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9D00" w14:textId="77777777" w:rsidR="00461941" w:rsidRDefault="00000000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1A22C2EC" w14:textId="77777777" w:rsidR="00461941" w:rsidRDefault="00000000">
      <w:pPr>
        <w:pStyle w:val="magyarazat"/>
      </w:pPr>
      <w:r>
        <w:rPr>
          <w:lang w:val="en-US"/>
        </w:rPr>
        <w:t>[</w:t>
      </w:r>
      <w:r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 kell, hogy tartalmazza. A megjelenítés és működtetés egy alfanumerikus képernyőn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hatásait.]</w:t>
      </w:r>
    </w:p>
    <w:p w14:paraId="429C9ADF" w14:textId="77777777" w:rsidR="00461941" w:rsidRDefault="00000000">
      <w:pPr>
        <w:pStyle w:val="Cmsor20"/>
        <w:numPr>
          <w:ilvl w:val="1"/>
          <w:numId w:val="4"/>
        </w:numPr>
      </w:pPr>
      <w:r>
        <w:t>Változás hatása a modellre</w:t>
      </w:r>
    </w:p>
    <w:p w14:paraId="0CEE2D43" w14:textId="77777777" w:rsidR="00461941" w:rsidRDefault="00000000">
      <w:pPr>
        <w:pStyle w:val="Cmsor3"/>
      </w:pPr>
      <w:r>
        <w:t>Módosult osztálydiagram</w:t>
      </w:r>
    </w:p>
    <w:p w14:paraId="284B2B6C" w14:textId="77777777" w:rsidR="00461941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osztálydiagramja a változások figyelembevételével.]</w:t>
      </w:r>
    </w:p>
    <w:p w14:paraId="66CD9E08" w14:textId="77777777" w:rsidR="00461941" w:rsidRDefault="00000000">
      <w:pPr>
        <w:pStyle w:val="Cmsor3"/>
      </w:pPr>
      <w:r>
        <w:t>Új vagy megváltozó metódusok</w:t>
      </w:r>
    </w:p>
    <w:p w14:paraId="793483E7" w14:textId="77777777" w:rsidR="00461941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osztályleírásaiból azon metódusok újbóli felsorolása leírással együtt, amelyek a változtatás miatt módosultak vagy újonnan be lettek vezetve.]</w:t>
      </w:r>
    </w:p>
    <w:p w14:paraId="6EB51D71" w14:textId="77777777" w:rsidR="00461941" w:rsidRDefault="00000000">
      <w:pPr>
        <w:pStyle w:val="Cmsor3"/>
      </w:pPr>
      <w:r>
        <w:t>Szekvencia-diagramok</w:t>
      </w:r>
    </w:p>
    <w:p w14:paraId="353760E0" w14:textId="77777777" w:rsidR="00461941" w:rsidRDefault="00000000">
      <w:pPr>
        <w:rPr>
          <w:i/>
          <w:color w:val="0000FF"/>
        </w:rPr>
      </w:pPr>
      <w:r>
        <w:rPr>
          <w:i/>
          <w:color w:val="0000FF"/>
          <w:lang w:val="en-US"/>
        </w:rPr>
        <w:t>[Az analízis modell szekvenciadiagramjaiból a változás által érintett, előírt, módosított diagramok.]</w:t>
      </w:r>
    </w:p>
    <w:p w14:paraId="288C4FB6" w14:textId="77777777" w:rsidR="00461941" w:rsidRDefault="00000000">
      <w:pPr>
        <w:pStyle w:val="Cmsor20"/>
      </w:pPr>
      <w:r>
        <w:t>Prototípus interface-definíciója</w:t>
      </w:r>
    </w:p>
    <w:p w14:paraId="29DAC6E5" w14:textId="77777777" w:rsidR="00461941" w:rsidRDefault="00000000">
      <w:pPr>
        <w:pStyle w:val="magyarazat"/>
      </w:pPr>
      <w:r>
        <w:rPr>
          <w:lang w:val="en-US"/>
        </w:rPr>
        <w:t>[</w:t>
      </w:r>
      <w:r>
        <w:t>Definiálni kell a teszteket leíró nyelvet. Külön figyelmet kell fordítani arra, hogy ha a rendszer véletlen elemeket is tartalmaz, akkor a véletlenszerűség ki-bekapcsolható legyen, és a program determinisztikusan is tesztelhető legyen.]</w:t>
      </w:r>
    </w:p>
    <w:p w14:paraId="490D077F" w14:textId="77777777" w:rsidR="00461941" w:rsidRDefault="00000000">
      <w:pPr>
        <w:pStyle w:val="Cmsor3"/>
      </w:pPr>
      <w:r>
        <w:t>Az interfész általános leírása</w:t>
      </w:r>
    </w:p>
    <w:p w14:paraId="13E577D8" w14:textId="77777777" w:rsidR="00461941" w:rsidRDefault="00000000">
      <w:pPr>
        <w:pStyle w:val="magyarazat"/>
      </w:pPr>
      <w:r>
        <w:t>[A protó (karakteres) input és output felületeit úgy kell kialakítani, hogy az input fájlból is vehető legyen illetőleg az output fájlba menthető legyen, vagyis kommunikációra csak a szabványos be- és kimenet használható.]</w:t>
      </w:r>
    </w:p>
    <w:p w14:paraId="653351BD" w14:textId="77777777" w:rsidR="00461941" w:rsidRDefault="00000000">
      <w:pPr>
        <w:pStyle w:val="Cmsor3"/>
      </w:pPr>
      <w:r>
        <w:t>Bemeneti nyelv</w:t>
      </w:r>
    </w:p>
    <w:p w14:paraId="7CD3A94E" w14:textId="77777777" w:rsidR="00461941" w:rsidRDefault="00000000">
      <w:pPr>
        <w:pStyle w:val="magyarazat"/>
      </w:pPr>
      <w:r>
        <w:t>[Definiálni kell a teszteket leíró nyelvet (szintakszis és szemantika). Külön figyelmet kell fordítani arra, hogy ha a rendszer véletlen elemeket is tartalmaz, akkor a véletlenszerűség ki-bekapcsolható legyen, és a program determinisztikusan is futtatható legyen. A szálkezelést is tesztelhető, irányítható módon kell megoldani. A programot egy adott konfigurációból is el kell tudni indítani, vagyis kell olyan parancs, amivel konkrét előre megadott állapotból indul a rendszer (pl. load).]</w:t>
      </w:r>
    </w:p>
    <w:p w14:paraId="5F1319E2" w14:textId="77777777" w:rsidR="00461941" w:rsidRDefault="00461941"/>
    <w:p w14:paraId="7AD4D960" w14:textId="77777777" w:rsidR="00461941" w:rsidRDefault="00000000">
      <w:pPr>
        <w:pStyle w:val="magyarazat"/>
        <w:rPr>
          <w:b/>
        </w:rPr>
      </w:pPr>
      <w:r>
        <w:rPr>
          <w:b/>
        </w:rPr>
        <w:t xml:space="preserve">Parancs1 </w:t>
      </w:r>
    </w:p>
    <w:p w14:paraId="52A435C1" w14:textId="77777777" w:rsidR="00461941" w:rsidRDefault="00000000">
      <w:pPr>
        <w:ind w:left="708"/>
        <w:rPr>
          <w:b/>
        </w:rPr>
      </w:pPr>
      <w:r>
        <w:rPr>
          <w:b/>
        </w:rPr>
        <w:t>Leírás:</w:t>
      </w:r>
    </w:p>
    <w:p w14:paraId="00AF0CF3" w14:textId="77777777" w:rsidR="00461941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569085F7" w14:textId="77777777" w:rsidR="00461941" w:rsidRDefault="00461941"/>
    <w:p w14:paraId="01703DB6" w14:textId="77777777" w:rsidR="00461941" w:rsidRDefault="00000000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49FC1A0D" w14:textId="77777777" w:rsidR="00461941" w:rsidRDefault="00000000">
      <w:pPr>
        <w:ind w:left="708"/>
        <w:rPr>
          <w:b/>
        </w:rPr>
      </w:pPr>
      <w:r>
        <w:rPr>
          <w:b/>
        </w:rPr>
        <w:t>Leírás:</w:t>
      </w:r>
    </w:p>
    <w:p w14:paraId="678041A2" w14:textId="77777777" w:rsidR="00461941" w:rsidRDefault="00000000">
      <w:pPr>
        <w:ind w:left="708"/>
        <w:rPr>
          <w:b/>
        </w:rPr>
      </w:pPr>
      <w:r>
        <w:rPr>
          <w:b/>
        </w:rPr>
        <w:t xml:space="preserve">Opciók: </w:t>
      </w:r>
    </w:p>
    <w:p w14:paraId="3E62D225" w14:textId="77777777" w:rsidR="00461941" w:rsidRDefault="00461941"/>
    <w:p w14:paraId="7024BDAA" w14:textId="77777777" w:rsidR="00461941" w:rsidRDefault="00000000">
      <w:pPr>
        <w:pStyle w:val="magyarazat"/>
      </w:pPr>
      <w:r>
        <w:t>[Ha szükséges, meg kell adni a konfigurációs (pl. pályaképet megadó) fájlok nyelvtanát is.]</w:t>
      </w:r>
    </w:p>
    <w:p w14:paraId="4C8D15FF" w14:textId="77777777" w:rsidR="00461941" w:rsidRDefault="00000000">
      <w:pPr>
        <w:pStyle w:val="Cmsor3"/>
      </w:pPr>
      <w:r>
        <w:t>Kimeneti nyelv</w:t>
      </w:r>
    </w:p>
    <w:p w14:paraId="5B91BF90" w14:textId="77777777" w:rsidR="00461941" w:rsidRDefault="00000000">
      <w:pPr>
        <w:pStyle w:val="magyarazat"/>
      </w:pPr>
      <w:r>
        <w:t>[Egyértelműen definiálni kell, hogy az egyes bemeneti parancsok végrehajtása után előálló állapot milyen formában jelenik meg a szabványos kimeneten. A program képes legyen olyan kimenetet előállítani, amellyel az objektumok állapota ellenőrizhető (pl. save). Ebben az alfejezetben is precízen definiálni kell, hogy a kimenet nyelve milyen elemekből és milyen szintakszissal áll elő.]</w:t>
      </w:r>
    </w:p>
    <w:p w14:paraId="016ECEAF" w14:textId="77777777" w:rsidR="00461941" w:rsidRDefault="00461941"/>
    <w:p w14:paraId="12FBBB1C" w14:textId="77777777" w:rsidR="00461941" w:rsidRDefault="00000000">
      <w:pPr>
        <w:pStyle w:val="Cmsor20"/>
      </w:pPr>
      <w:r>
        <w:t>Összes részletes use-case</w:t>
      </w:r>
    </w:p>
    <w:p w14:paraId="5E45E91A" w14:textId="77777777" w:rsidR="00461941" w:rsidRDefault="00000000">
      <w:pPr>
        <w:pStyle w:val="magyarazat"/>
      </w:pPr>
      <w:r>
        <w:t>[A use-case-eknek a részletezettsége feleljen meg a kezelői felületnek, azaz a felület elemeire kell hivatkozniuk a bemeneti nyelv parancsai alapján.</w:t>
      </w:r>
    </w:p>
    <w:p w14:paraId="3B0C7E2C" w14:textId="77777777" w:rsidR="00461941" w:rsidRDefault="00000000">
      <w:pPr>
        <w:pStyle w:val="magyarazat"/>
      </w:pPr>
      <w:r>
        <w:t>Alábbi táblázat minden use-case-hez külön-külön.]</w:t>
      </w:r>
    </w:p>
    <w:p w14:paraId="6951398B" w14:textId="77777777" w:rsidR="00461941" w:rsidRDefault="00000000">
      <w:pPr>
        <w:pStyle w:val="magyarazat"/>
      </w:pPr>
      <w:r>
        <w:t>addneighbour, addOccupant, addMycelium, addMushroomBody</w:t>
      </w:r>
    </w:p>
    <w:p w14:paraId="6C198859" w14:textId="77777777" w:rsidR="00461941" w:rsidRDefault="00461941">
      <w:pPr>
        <w:pStyle w:val="magyarazat"/>
      </w:pPr>
    </w:p>
    <w:p w14:paraId="2A90AC07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addOccupant → ez akkor hivodik meg ha az Insect mozog (resze az Insect mozgatasnak)</w:t>
      </w:r>
    </w:p>
    <w:p w14:paraId="0B245F63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addMycelium → csak akkor hivodik meg ha arra a User megkerte hogy noljon oda (resze a fonal novesztesnek)</w:t>
      </w:r>
    </w:p>
    <w:p w14:paraId="0D6C2073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addMushroomBody → csak akkor hivodik meg ha arra a User mekerte hogy noljon oda (resze a gombatest novesztesnek)</w:t>
      </w:r>
    </w:p>
    <w:p w14:paraId="08259A32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addNeighbour → akkor hivodik meg ha Tectontores vagy ujTecton teremtese tortenik (tenylegesen resze a Tecton mukodesenek)</w:t>
      </w:r>
    </w:p>
    <w:p w14:paraId="25992F68" w14:textId="77777777" w:rsidR="00461941" w:rsidRDefault="00461941">
      <w:pPr>
        <w:pStyle w:val="magyarazat"/>
        <w:rPr>
          <w:lang w:val="en-US"/>
        </w:rPr>
      </w:pPr>
    </w:p>
    <w:p w14:paraId="00BC67F3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User, gombasz/Mycologist, rovarasz</w:t>
      </w:r>
    </w:p>
    <w:p w14:paraId="56EC8D79" w14:textId="77777777" w:rsidR="00461941" w:rsidRDefault="00461941">
      <w:pPr>
        <w:pStyle w:val="magyarazat"/>
        <w:rPr>
          <w:lang w:val="en-US"/>
        </w:rPr>
      </w:pPr>
    </w:p>
    <w:p w14:paraId="4BFC3DA3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Menet: Jatekosok hozzaadasa a jatekhoz → Jatek vilag legeneralasa → Jatek elinditasa(ellenorzi hogy van-e megfelelo mennyisegu jatekos es sorrend beosztasa)</w:t>
      </w:r>
    </w:p>
    <w:p w14:paraId="26D583FD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→ End turn kuldese(repeating after every player)</w:t>
      </w:r>
    </w:p>
    <w:p w14:paraId="6835385B" w14:textId="77777777" w:rsidR="00461941" w:rsidRDefault="00461941">
      <w:pPr>
        <w:pStyle w:val="magyarazat"/>
        <w:rPr>
          <w:lang w:val="en-US"/>
        </w:rPr>
      </w:pPr>
    </w:p>
    <w:p w14:paraId="5CBFE4C8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round – minden jatekos egyszer</w:t>
      </w:r>
    </w:p>
    <w:p w14:paraId="48B8B1CF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turn – egy jatekos kore</w:t>
      </w:r>
    </w:p>
    <w:p w14:paraId="708A3447" w14:textId="77777777" w:rsidR="00461941" w:rsidRDefault="00461941">
      <w:pPr>
        <w:pStyle w:val="magyarazat"/>
      </w:pPr>
    </w:p>
    <w:p w14:paraId="01047F15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>use-case : Kivalasztott objektum tulajdonsagainak kiirasa</w:t>
      </w:r>
    </w:p>
    <w:p w14:paraId="248C02B3" w14:textId="77777777" w:rsidR="00461941" w:rsidRDefault="00000000">
      <w:pPr>
        <w:pStyle w:val="magyarazat"/>
        <w:rPr>
          <w:lang w:val="en-US"/>
        </w:rPr>
      </w:pPr>
      <w:r>
        <w:rPr>
          <w:lang w:val="en-US"/>
        </w:rPr>
        <w:tab/>
        <w:t xml:space="preserve">   : Jatek hosszanak beallitasa</w:t>
      </w:r>
    </w:p>
    <w:p w14:paraId="2A505E1A" w14:textId="77777777" w:rsidR="00461941" w:rsidRDefault="00461941"/>
    <w:p w14:paraId="6836DEF3" w14:textId="77777777" w:rsidR="00461941" w:rsidRDefault="00000000">
      <w:pPr>
        <w:rPr>
          <w:lang w:val="en-US"/>
        </w:rPr>
      </w:pPr>
      <w:r>
        <w:rPr>
          <w:lang w:val="en-US"/>
        </w:rPr>
        <w:t>RG/1</w:t>
      </w:r>
    </w:p>
    <w:p w14:paraId="1C140E1F" w14:textId="77777777" w:rsidR="00461941" w:rsidRDefault="00000000">
      <w:pPr>
        <w:ind w:left="708"/>
        <w:rPr>
          <w:b/>
        </w:rPr>
      </w:pPr>
      <w:r>
        <w:rPr>
          <w:b/>
        </w:rPr>
        <w:t>Leírás: Tectontörés</w:t>
      </w:r>
    </w:p>
    <w:p w14:paraId="486E8464" w14:textId="77777777" w:rsidR="00461941" w:rsidRDefault="00000000">
      <w:pPr>
        <w:ind w:left="708"/>
        <w:rPr>
          <w:b/>
        </w:rPr>
      </w:pPr>
      <w:r>
        <w:rPr>
          <w:b/>
        </w:rPr>
        <w:t>Opciók: Nincsenek paraméterek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61C697E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D9D4F5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9CB92AC" w14:textId="77777777" w:rsidR="00461941" w:rsidRDefault="00000000">
            <w:r>
              <w:t>Tectontörés</w:t>
            </w:r>
          </w:p>
        </w:tc>
      </w:tr>
      <w:tr w:rsidR="00461941" w14:paraId="0C8263DE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E3A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CDF1" w14:textId="77777777" w:rsidR="00461941" w:rsidRDefault="00000000">
            <w:r>
              <w:t>Az adott FertileTecton eltörik, vagyis a rajta lévő objektumok megsemmisülnek (kivéve a gombatestet) és egy új FertileTecton keletkezik, melynek egyetlen szomszédja az eredeti FertileTecton lesz. Az eredeti FertileTectonnak is beállítjuk az új FertileTectont mint szomszéd.</w:t>
            </w:r>
          </w:p>
          <w:p w14:paraId="0F335558" w14:textId="77777777" w:rsidR="00461941" w:rsidRDefault="00461941"/>
          <w:p w14:paraId="3F5DCCB0" w14:textId="77777777" w:rsidR="00461941" w:rsidRDefault="00000000">
            <w:r>
              <w:t>Hasonlóan történik a törés a többi Tecton típusra is. A törés mindig FertileTectont eredményez az új Tecton típusaként.</w:t>
            </w:r>
          </w:p>
        </w:tc>
      </w:tr>
      <w:tr w:rsidR="00461941" w14:paraId="5ACC469B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ECA8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9491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1941" w14:paraId="1B0584E9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9BFF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70DC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 BreakTimer eléri a 0-at</w:t>
            </w:r>
          </w:p>
          <w:p w14:paraId="39F47EFD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A Tectonrol minden eltörlődik (kivéve a gombatestet)</w:t>
            </w:r>
          </w:p>
          <w:p w14:paraId="73B88C4B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3.Új Tecton keletkezik</w:t>
            </w:r>
          </w:p>
          <w:p w14:paraId="09EB1807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4.Az </w:t>
            </w:r>
            <w:r>
              <w:t>új</w:t>
            </w:r>
            <w:r>
              <w:rPr>
                <w:lang w:val="en-US"/>
              </w:rPr>
              <w:t xml:space="preserve"> Tecton és az eltört Tecton szomszédok lesznek</w:t>
            </w:r>
          </w:p>
        </w:tc>
      </w:tr>
    </w:tbl>
    <w:p w14:paraId="3DC8933F" w14:textId="77777777" w:rsidR="00461941" w:rsidRDefault="00461941"/>
    <w:p w14:paraId="52C59EFE" w14:textId="77777777" w:rsidR="00461941" w:rsidRDefault="00000000">
      <w:pPr>
        <w:rPr>
          <w:lang w:val="en-US"/>
        </w:rPr>
      </w:pPr>
      <w:r>
        <w:rPr>
          <w:lang w:val="en-US"/>
        </w:rPr>
        <w:t>RG/2</w:t>
      </w:r>
    </w:p>
    <w:p w14:paraId="02715E94" w14:textId="77777777" w:rsidR="00461941" w:rsidRDefault="00000000">
      <w:pPr>
        <w:ind w:left="708"/>
        <w:rPr>
          <w:b/>
        </w:rPr>
      </w:pPr>
      <w:r>
        <w:rPr>
          <w:b/>
        </w:rPr>
        <w:t>Leírás: Új Tecton létrehozása</w:t>
      </w:r>
    </w:p>
    <w:p w14:paraId="5246013F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>Első paraméter eldönti milyen típusu legyen az új Tecton, A következő paraméter egy lista mely tartalmazza a Tectonokat amelyek szomszédjai lesznek az új Tectonnak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02E737E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AAB18B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96A024E" w14:textId="77777777" w:rsidR="00461941" w:rsidRDefault="00000000">
            <w:r>
              <w:t>Új Tecton létrehozása</w:t>
            </w:r>
          </w:p>
        </w:tc>
      </w:tr>
      <w:tr w:rsidR="00461941" w14:paraId="42286E3B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D93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7723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A felhas</w:t>
            </w:r>
            <w:r>
              <w:t>ználó paraméterként átadja az összes olyan Tectont amelyeket kívánja hogy szomszédjai legyenek az új Tectonnak. Itt legelső paraméterként azt adja át, hogy milyen típusú Tectonná szeretné csinálni az új Tectont.</w:t>
            </w:r>
          </w:p>
        </w:tc>
      </w:tr>
      <w:tr w:rsidR="00461941" w14:paraId="2CADBF73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924B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1E51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1941" w14:paraId="7A845DAD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7732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7987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Új Tecton létrehozása az átadott paramétereknek megfelelően</w:t>
            </w:r>
          </w:p>
          <w:p w14:paraId="67AE0B01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Az új Tectonnak beallítódnak a szomszédjai</w:t>
            </w:r>
          </w:p>
          <w:p w14:paraId="1AE912D6" w14:textId="77777777" w:rsidR="00461941" w:rsidRDefault="00461941">
            <w:pPr>
              <w:rPr>
                <w:lang w:val="en-US"/>
              </w:rPr>
            </w:pPr>
          </w:p>
        </w:tc>
      </w:tr>
    </w:tbl>
    <w:p w14:paraId="430AB00E" w14:textId="77777777" w:rsidR="00461941" w:rsidRDefault="00461941"/>
    <w:p w14:paraId="0C10ECD2" w14:textId="77777777" w:rsidR="00461941" w:rsidRDefault="00000000">
      <w:r>
        <w:t>CREATE_TECTON TectonType {Neihgbouring Tectons}</w:t>
      </w:r>
    </w:p>
    <w:p w14:paraId="0059DEB4" w14:textId="77777777" w:rsidR="00461941" w:rsidRDefault="00461941"/>
    <w:p w14:paraId="12C14B87" w14:textId="77777777" w:rsidR="00461941" w:rsidRDefault="00461941"/>
    <w:p w14:paraId="1C7B2D00" w14:textId="77777777" w:rsidR="00461941" w:rsidRDefault="00000000">
      <w:pPr>
        <w:rPr>
          <w:lang w:val="en-US"/>
        </w:rPr>
      </w:pPr>
      <w:r>
        <w:rPr>
          <w:lang w:val="en-US"/>
        </w:rPr>
        <w:t>RG/3</w:t>
      </w:r>
    </w:p>
    <w:p w14:paraId="3C7A0843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Tecton BreakTimerjének beallítása </w:t>
      </w:r>
      <w:r>
        <w:rPr>
          <w:b/>
          <w:lang w:val="en-US"/>
        </w:rPr>
        <w:t>egy adott értékre</w:t>
      </w:r>
    </w:p>
    <w:p w14:paraId="309BC549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>Opciók: E</w:t>
      </w:r>
      <w:r>
        <w:rPr>
          <w:b/>
        </w:rPr>
        <w:t xml:space="preserve">gyetlen paramétere az a szám ami be lesz állitva mint új BreakTimer 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433955D8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EC5E47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E9C50D" w14:textId="77777777" w:rsidR="00461941" w:rsidRDefault="00000000">
            <w:r>
              <w:t xml:space="preserve">Tecton BreakTimerjének beallítása </w:t>
            </w:r>
            <w:r>
              <w:rPr>
                <w:lang w:val="en-US"/>
              </w:rPr>
              <w:t>egy adott értékre</w:t>
            </w:r>
          </w:p>
        </w:tc>
      </w:tr>
      <w:tr w:rsidR="00461941" w14:paraId="01604A88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1C4F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B833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A User kiválaszthat egy adott Tectont és annak beállítja a breakTimerjét egy adott értékre.</w:t>
            </w:r>
          </w:p>
        </w:tc>
      </w:tr>
      <w:tr w:rsidR="00461941" w14:paraId="2EE8E6DD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FA40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67F5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1941" w14:paraId="10F242BA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835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F015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 Tecton kiválasztása amelynek módosítanánk a BreakTimerjét</w:t>
            </w:r>
          </w:p>
          <w:p w14:paraId="5D0B2E0B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2. A kiválasztott Tecton BreakTimerjének beallítása a paraméterben átadott értékre</w:t>
            </w:r>
          </w:p>
        </w:tc>
      </w:tr>
    </w:tbl>
    <w:p w14:paraId="38F68E2C" w14:textId="77777777" w:rsidR="00461941" w:rsidRDefault="00461941"/>
    <w:p w14:paraId="65B8F517" w14:textId="77777777" w:rsidR="00461941" w:rsidRDefault="00000000">
      <w:r>
        <w:t>SET_BREAKTIMER number</w:t>
      </w:r>
    </w:p>
    <w:p w14:paraId="039F5BA9" w14:textId="77777777" w:rsidR="00461941" w:rsidRDefault="00461941"/>
    <w:p w14:paraId="138C0FE1" w14:textId="77777777" w:rsidR="00461941" w:rsidRDefault="00461941"/>
    <w:p w14:paraId="7F49E807" w14:textId="77777777" w:rsidR="00461941" w:rsidRDefault="00000000">
      <w:pPr>
        <w:rPr>
          <w:lang w:val="en-US"/>
        </w:rPr>
      </w:pPr>
      <w:r>
        <w:rPr>
          <w:lang w:val="en-US"/>
        </w:rPr>
        <w:t>RG/4</w:t>
      </w:r>
    </w:p>
    <w:p w14:paraId="515744B6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világ legenerálása/inicializálása</w:t>
      </w:r>
    </w:p>
    <w:p w14:paraId="1BF3D0D0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Nincsenek paraméterek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03F19EF3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9E751B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FF79D5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Játék világ legenerálása/inicializálása</w:t>
            </w:r>
          </w:p>
        </w:tc>
      </w:tr>
      <w:tr w:rsidR="00461941" w14:paraId="2F0794E3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B7717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8AA5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Megteremti a kezdeti állapotú Tectonokat, Gombatesteket, Gombafonalakat és Insecteket.</w:t>
            </w:r>
          </w:p>
        </w:tc>
      </w:tr>
      <w:tr w:rsidR="00461941" w14:paraId="53527F7E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A41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58E7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461941" w14:paraId="4AC94592" w14:textId="77777777">
        <w:trPr>
          <w:trHeight w:val="1746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DBFE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33C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1. Amikor az applikáció elindul meghívódik a metódus hogy generáljon Tectonokat</w:t>
            </w:r>
          </w:p>
          <w:p w14:paraId="4798C4F8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2. Sorrendben leteremti a játékmező elemeit (Tectonok, Gombatestek, </w:t>
            </w:r>
            <w:r>
              <w:t>Gombafonalak</w:t>
            </w:r>
            <w:r>
              <w:rPr>
                <w:lang w:val="en-US"/>
              </w:rPr>
              <w:t>, Insectek)</w:t>
            </w:r>
          </w:p>
        </w:tc>
      </w:tr>
    </w:tbl>
    <w:p w14:paraId="267EC5F6" w14:textId="77777777" w:rsidR="00461941" w:rsidRDefault="00461941"/>
    <w:p w14:paraId="687D32A0" w14:textId="77777777" w:rsidR="00461941" w:rsidRDefault="00000000">
      <w:r>
        <w:t>RUN text_file</w:t>
      </w:r>
    </w:p>
    <w:p w14:paraId="260C102C" w14:textId="77777777" w:rsidR="00461941" w:rsidRDefault="00461941"/>
    <w:p w14:paraId="37D53EFA" w14:textId="77777777" w:rsidR="00461941" w:rsidRDefault="00000000">
      <w:pPr>
        <w:rPr>
          <w:lang w:val="en-US"/>
        </w:rPr>
      </w:pPr>
      <w:r>
        <w:rPr>
          <w:lang w:val="en-US"/>
        </w:rPr>
        <w:t>RG/5</w:t>
      </w:r>
    </w:p>
    <w:p w14:paraId="0ADDD23E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végének kezelése</w:t>
      </w:r>
    </w:p>
    <w:p w14:paraId="7AD74AB1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Nincsenek paraméterek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3B62AAA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59750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2EAF916" w14:textId="77777777" w:rsidR="00461941" w:rsidRDefault="00000000">
            <w:pPr>
              <w:rPr>
                <w:lang w:val="en-US"/>
              </w:rPr>
            </w:pPr>
            <w:r>
              <w:t>Játék végének kezelése</w:t>
            </w:r>
          </w:p>
        </w:tc>
      </w:tr>
      <w:tr w:rsidR="00461941" w14:paraId="36129854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33E9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65C8" w14:textId="77777777" w:rsidR="00461941" w:rsidRDefault="00000000">
            <w:pPr>
              <w:rPr>
                <w:lang w:val="en-US"/>
              </w:rPr>
            </w:pPr>
            <w:r>
              <w:t>Amikor véget ért az utolsó Round, akkor eldönti a nyertest és bemutatja a végeredményeket/score-okat a user-nek</w:t>
            </w:r>
          </w:p>
        </w:tc>
      </w:tr>
      <w:tr w:rsidR="00461941" w14:paraId="45D11D7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8CDC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8C31" w14:textId="77777777" w:rsidR="00461941" w:rsidRDefault="00000000">
            <w:r>
              <w:t>User</w:t>
            </w:r>
          </w:p>
        </w:tc>
      </w:tr>
      <w:tr w:rsidR="00461941" w14:paraId="11FFE9AC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B9F8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15DE" w14:textId="77777777" w:rsidR="00461941" w:rsidRDefault="00000000">
            <w:r>
              <w:t>1. Véget ér az utolsó Round</w:t>
            </w:r>
          </w:p>
          <w:p w14:paraId="6A6DB705" w14:textId="77777777" w:rsidR="00461941" w:rsidRDefault="00000000">
            <w:r>
              <w:t>2. Kiszámolódnak a pontszámok</w:t>
            </w:r>
          </w:p>
          <w:p w14:paraId="0E1335B4" w14:textId="77777777" w:rsidR="00461941" w:rsidRDefault="00000000">
            <w:r>
              <w:t>3. Kiíródik a végeredmény/ki mennyi pontot ért el</w:t>
            </w:r>
          </w:p>
        </w:tc>
      </w:tr>
    </w:tbl>
    <w:p w14:paraId="21B43691" w14:textId="77777777" w:rsidR="00461941" w:rsidRDefault="00461941"/>
    <w:p w14:paraId="199E0C4E" w14:textId="77777777" w:rsidR="00461941" w:rsidRDefault="00000000">
      <w:r>
        <w:t>END_GAME</w:t>
      </w:r>
    </w:p>
    <w:p w14:paraId="5F4AC594" w14:textId="77777777" w:rsidR="00461941" w:rsidRDefault="00461941"/>
    <w:p w14:paraId="528AB647" w14:textId="77777777" w:rsidR="00461941" w:rsidRDefault="00000000">
      <w:pPr>
        <w:rPr>
          <w:lang w:val="en-US"/>
        </w:rPr>
      </w:pPr>
      <w:r>
        <w:rPr>
          <w:lang w:val="en-US"/>
        </w:rPr>
        <w:t>RG/6</w:t>
      </w:r>
    </w:p>
    <w:p w14:paraId="2E7F90C5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Az EndgameTimer beállítása</w:t>
      </w:r>
    </w:p>
    <w:p w14:paraId="6EE19A46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Egyetlen paramétere egy szám mely az új maradék Round-okat jelöli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22468F74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E85EEC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08E685C" w14:textId="77777777" w:rsidR="00461941" w:rsidRDefault="00000000">
            <w:pPr>
              <w:rPr>
                <w:lang w:val="en-US"/>
              </w:rPr>
            </w:pPr>
            <w:r>
              <w:t>Az EndgameTimer beállítása</w:t>
            </w:r>
          </w:p>
        </w:tc>
      </w:tr>
      <w:tr w:rsidR="00461941" w14:paraId="271AD1A1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1CB3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C46A" w14:textId="77777777" w:rsidR="00461941" w:rsidRDefault="00000000">
            <w:pPr>
              <w:rPr>
                <w:lang w:val="en-US"/>
              </w:rPr>
            </w:pPr>
            <w:r>
              <w:t>A User beállítja a hátralévő Round-ok számát</w:t>
            </w:r>
          </w:p>
        </w:tc>
      </w:tr>
      <w:tr w:rsidR="00461941" w14:paraId="229C0235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CD07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6094" w14:textId="77777777" w:rsidR="00461941" w:rsidRDefault="00000000">
            <w:r>
              <w:t>User</w:t>
            </w:r>
          </w:p>
        </w:tc>
      </w:tr>
      <w:tr w:rsidR="00461941" w14:paraId="0BBE119D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6912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ABC2" w14:textId="77777777" w:rsidR="00461941" w:rsidRDefault="00000000">
            <w:r>
              <w:t>1. Az EndgameTimer beállítása az új értékre</w:t>
            </w:r>
          </w:p>
        </w:tc>
      </w:tr>
    </w:tbl>
    <w:p w14:paraId="15B6693D" w14:textId="77777777" w:rsidR="00461941" w:rsidRDefault="00461941"/>
    <w:p w14:paraId="11EFFB4A" w14:textId="77777777" w:rsidR="00461941" w:rsidRDefault="00000000">
      <w:r>
        <w:t>SET</w:t>
      </w:r>
      <w:r>
        <w:rPr>
          <w:lang w:val="en-US"/>
        </w:rPr>
        <w:t>_ENDGAMETIMER number</w:t>
      </w:r>
    </w:p>
    <w:p w14:paraId="3E880D37" w14:textId="77777777" w:rsidR="00461941" w:rsidRDefault="00461941"/>
    <w:p w14:paraId="046FCDD4" w14:textId="77777777" w:rsidR="00461941" w:rsidRDefault="00000000">
      <w:pPr>
        <w:rPr>
          <w:lang w:val="en-US"/>
        </w:rPr>
      </w:pPr>
      <w:r>
        <w:rPr>
          <w:lang w:val="en-US"/>
        </w:rPr>
        <w:t>RG/7</w:t>
      </w:r>
    </w:p>
    <w:p w14:paraId="5037DF22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End turn küldése</w:t>
      </w:r>
    </w:p>
    <w:p w14:paraId="0A780022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Nincsenek paraméterek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06FC0B2A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A9D798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C0A162" w14:textId="77777777" w:rsidR="00461941" w:rsidRDefault="00000000">
            <w:pPr>
              <w:rPr>
                <w:lang w:val="en-US"/>
              </w:rPr>
            </w:pPr>
            <w:r>
              <w:t>End turn küldése</w:t>
            </w:r>
          </w:p>
        </w:tc>
      </w:tr>
      <w:tr w:rsidR="00461941" w14:paraId="490C6095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069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17B6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>Akkor történik mikor az egyik játékos úgy gondolja, hogy mostmár befejezi a lépéseit és átadja a Turn-jét. Így elkezdődhet a következő játékos Turn-je.</w:t>
            </w:r>
          </w:p>
        </w:tc>
      </w:tr>
      <w:tr w:rsidR="00461941" w14:paraId="4E7BC316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0832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5EB9" w14:textId="77777777" w:rsidR="00461941" w:rsidRDefault="00000000">
            <w:r>
              <w:t>User</w:t>
            </w:r>
          </w:p>
        </w:tc>
      </w:tr>
      <w:tr w:rsidR="00461941" w14:paraId="07C08479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01B3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20A5" w14:textId="77777777" w:rsidR="00461941" w:rsidRDefault="00000000">
            <w:r>
              <w:t>1. A User kiküldi a parancsot, hogy vége van a Turn-jének</w:t>
            </w:r>
          </w:p>
          <w:p w14:paraId="55FF3414" w14:textId="77777777" w:rsidR="00461941" w:rsidRDefault="00000000">
            <w:r>
              <w:t>2. Végrehajtódnak a Turn-ök közötti események</w:t>
            </w:r>
          </w:p>
          <w:p w14:paraId="3A7DD0D0" w14:textId="77777777" w:rsidR="00461941" w:rsidRDefault="00000000">
            <w:r>
              <w:t>3. Elkezdődik a sorban következő User/Játékos Turn-je</w:t>
            </w:r>
          </w:p>
        </w:tc>
      </w:tr>
    </w:tbl>
    <w:p w14:paraId="7FA6BF50" w14:textId="77777777" w:rsidR="00461941" w:rsidRDefault="00461941"/>
    <w:p w14:paraId="3B066A75" w14:textId="77777777" w:rsidR="00461941" w:rsidRDefault="00000000">
      <w:r>
        <w:lastRenderedPageBreak/>
        <w:t>END_TURN</w:t>
      </w:r>
    </w:p>
    <w:p w14:paraId="002ED0DE" w14:textId="77777777" w:rsidR="00461941" w:rsidRDefault="00461941"/>
    <w:p w14:paraId="1F0F7745" w14:textId="77777777" w:rsidR="00461941" w:rsidRDefault="00000000">
      <w:pPr>
        <w:rPr>
          <w:lang w:val="en-US"/>
        </w:rPr>
      </w:pPr>
      <w:r>
        <w:rPr>
          <w:lang w:val="en-US"/>
        </w:rPr>
        <w:t>RG/8</w:t>
      </w:r>
    </w:p>
    <w:p w14:paraId="2F5F4266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Játékosok hozzáadása a játékhoz</w:t>
      </w:r>
    </w:p>
    <w:p w14:paraId="74830AFC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Első paraméter a játékos neve, a második paraméter </w:t>
      </w:r>
      <w:r>
        <w:rPr>
          <w:b/>
          <w:lang w:val="en-US"/>
        </w:rPr>
        <w:t xml:space="preserve">hogy </w:t>
      </w:r>
      <w:r>
        <w:rPr>
          <w:b/>
        </w:rPr>
        <w:t>Gombász vagy Rovarász lesz a játékos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03D2B37C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2494DC5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3971E2" w14:textId="77777777" w:rsidR="00461941" w:rsidRDefault="00000000">
            <w:pPr>
              <w:rPr>
                <w:lang w:val="en-US"/>
              </w:rPr>
            </w:pP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hozzáadása</w:t>
            </w:r>
            <w:r>
              <w:rPr>
                <w:lang w:val="en-US"/>
              </w:rPr>
              <w:t xml:space="preserve"> a </w:t>
            </w:r>
            <w:r>
              <w:t>játékhoz</w:t>
            </w:r>
          </w:p>
        </w:tc>
      </w:tr>
      <w:tr w:rsidR="00461941" w14:paraId="31555D10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615B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BA93" w14:textId="77777777" w:rsidR="00461941" w:rsidRDefault="00000000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 </w:t>
            </w:r>
            <w:r>
              <w:t>választva,</w:t>
            </w:r>
            <w:r>
              <w:rPr>
                <w:lang w:val="en-US"/>
              </w:rPr>
              <w:t xml:space="preserve"> hogy </w:t>
            </w:r>
            <w:r>
              <w:t>hányan</w:t>
            </w:r>
            <w:r>
              <w:rPr>
                <w:lang w:val="en-US"/>
              </w:rPr>
              <w:t xml:space="preserve"> </w:t>
            </w:r>
            <w:r>
              <w:t>szeretnének</w:t>
            </w:r>
            <w:r>
              <w:rPr>
                <w:lang w:val="en-US"/>
              </w:rPr>
              <w:t xml:space="preserve"> </w:t>
            </w:r>
            <w:r>
              <w:t>játszani</w:t>
            </w:r>
            <w:r>
              <w:rPr>
                <w:lang w:val="en-US"/>
              </w:rPr>
              <w:t xml:space="preserve">. A rendszer </w:t>
            </w:r>
            <w:r>
              <w:t>kiválasztja,</w:t>
            </w:r>
            <w:r>
              <w:rPr>
                <w:lang w:val="en-US"/>
              </w:rPr>
              <w:t xml:space="preserve"> hogy ki mi legyen (</w:t>
            </w:r>
            <w:r>
              <w:t>Gombász</w:t>
            </w:r>
            <w:r>
              <w:rPr>
                <w:lang w:val="en-US"/>
              </w:rPr>
              <w:t xml:space="preserve"> vagy </w:t>
            </w:r>
            <w:r>
              <w:t>Rovarász</w:t>
            </w:r>
            <w:r>
              <w:rPr>
                <w:lang w:val="en-US"/>
              </w:rPr>
              <w:t>)</w:t>
            </w:r>
          </w:p>
        </w:tc>
      </w:tr>
      <w:tr w:rsidR="00461941" w14:paraId="22BE2FCB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097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5EEB" w14:textId="77777777" w:rsidR="00461941" w:rsidRDefault="00000000">
            <w:r>
              <w:t>User</w:t>
            </w:r>
          </w:p>
        </w:tc>
      </w:tr>
      <w:tr w:rsidR="00461941" w14:paraId="51B5AE0A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117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D119" w14:textId="77777777" w:rsidR="00461941" w:rsidRDefault="00000000">
            <w:r>
              <w:t>1. Valaki megnyitja a játékot</w:t>
            </w:r>
          </w:p>
          <w:p w14:paraId="62057BBB" w14:textId="77777777" w:rsidR="00461941" w:rsidRDefault="00000000">
            <w:r>
              <w:t>2. Kiválasztódik hány játékos szeretne játszani</w:t>
            </w:r>
          </w:p>
          <w:p w14:paraId="07689200" w14:textId="77777777" w:rsidR="00461941" w:rsidRDefault="00000000">
            <w:r>
              <w:t>3. A rendszer kiossza a játékosokat szerep szerint (Gombász vagy Rovarász)</w:t>
            </w:r>
          </w:p>
        </w:tc>
      </w:tr>
    </w:tbl>
    <w:p w14:paraId="41E29DA2" w14:textId="77777777" w:rsidR="00461941" w:rsidRDefault="00461941"/>
    <w:p w14:paraId="2DC62E30" w14:textId="77777777" w:rsidR="00461941" w:rsidRDefault="00000000">
      <w:r>
        <w:t>ADD_PLAYER player_name player_type</w:t>
      </w:r>
    </w:p>
    <w:p w14:paraId="26E6B537" w14:textId="77777777" w:rsidR="00461941" w:rsidRDefault="00461941"/>
    <w:p w14:paraId="7BC2C748" w14:textId="77777777" w:rsidR="00461941" w:rsidRDefault="00000000">
      <w:pPr>
        <w:rPr>
          <w:lang w:val="en-US"/>
        </w:rPr>
      </w:pPr>
      <w:r>
        <w:rPr>
          <w:lang w:val="en-US"/>
        </w:rPr>
        <w:t>RG/9</w:t>
      </w:r>
    </w:p>
    <w:p w14:paraId="7A642038" w14:textId="77777777" w:rsidR="00461941" w:rsidRDefault="00000000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/>
          <w:lang w:val="en-US"/>
        </w:rPr>
        <w:t>Játék indítása</w:t>
      </w:r>
    </w:p>
    <w:p w14:paraId="6E350957" w14:textId="77777777" w:rsidR="00461941" w:rsidRDefault="00000000">
      <w:pPr>
        <w:ind w:left="708"/>
        <w:rPr>
          <w:b/>
        </w:rPr>
      </w:pPr>
      <w:r>
        <w:rPr>
          <w:b/>
          <w:lang w:val="en-US"/>
        </w:rPr>
        <w:t xml:space="preserve">Opciók: </w:t>
      </w:r>
      <w:r>
        <w:rPr>
          <w:b/>
        </w:rPr>
        <w:t xml:space="preserve"> Nincsenek paraméterek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79850912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B43855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E1D3BF" w14:textId="77777777" w:rsidR="00461941" w:rsidRDefault="00000000">
            <w:pPr>
              <w:rPr>
                <w:lang w:val="en-US"/>
              </w:rPr>
            </w:pP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indítása</w:t>
            </w:r>
          </w:p>
        </w:tc>
      </w:tr>
      <w:tr w:rsidR="00461941" w14:paraId="03A83E07" w14:textId="77777777">
        <w:trPr>
          <w:trHeight w:val="243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EAB3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DC47" w14:textId="77777777" w:rsidR="00461941" w:rsidRDefault="00000000">
            <w:pPr>
              <w:rPr>
                <w:lang w:val="en-US"/>
              </w:rPr>
            </w:pPr>
            <w:r>
              <w:t>Miután</w:t>
            </w:r>
            <w:r>
              <w:rPr>
                <w:lang w:val="en-US"/>
              </w:rPr>
              <w:t xml:space="preserve"> ki lettek </w:t>
            </w:r>
            <w:r>
              <w:t>választva</w:t>
            </w:r>
            <w:r>
              <w:rPr>
                <w:lang w:val="en-US"/>
              </w:rPr>
              <w:t xml:space="preserve"> a </w:t>
            </w:r>
            <w:r>
              <w:t>játékosok</w:t>
            </w:r>
            <w:r>
              <w:rPr>
                <w:lang w:val="en-US"/>
              </w:rPr>
              <w:t xml:space="preserve"> </w:t>
            </w:r>
            <w:r>
              <w:t>é</w:t>
            </w:r>
            <w:r>
              <w:rPr>
                <w:lang w:val="en-US"/>
              </w:rPr>
              <w:t xml:space="preserve">s a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legenerálódott</w:t>
            </w:r>
            <w:r>
              <w:rPr>
                <w:lang w:val="en-US"/>
              </w:rPr>
              <w:t xml:space="preserve">, a rendszer sorrendbe rakja a </w:t>
            </w:r>
            <w:r>
              <w:t>játékosokat</w:t>
            </w:r>
            <w:r>
              <w:rPr>
                <w:lang w:val="en-US"/>
              </w:rPr>
              <w:t xml:space="preserve"> majd az els</w:t>
            </w:r>
            <w:r>
              <w:t>ő</w:t>
            </w:r>
            <w:r>
              <w:rPr>
                <w:lang w:val="en-US"/>
              </w:rPr>
              <w:t xml:space="preserve"> </w:t>
            </w:r>
            <w:r>
              <w:t>játékosnak</w:t>
            </w:r>
            <w:r>
              <w:rPr>
                <w:lang w:val="en-US"/>
              </w:rPr>
              <w:t xml:space="preserve"> a sorból </w:t>
            </w:r>
            <w:r>
              <w:t>á</w:t>
            </w:r>
            <w:r>
              <w:rPr>
                <w:lang w:val="en-US"/>
              </w:rPr>
              <w:t>tadja az uralmat.</w:t>
            </w:r>
          </w:p>
        </w:tc>
      </w:tr>
      <w:tr w:rsidR="00461941" w14:paraId="240585C2" w14:textId="77777777">
        <w:trPr>
          <w:trHeight w:val="258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48C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AB4" w14:textId="77777777" w:rsidR="00461941" w:rsidRDefault="00000000">
            <w:r>
              <w:t>User</w:t>
            </w:r>
          </w:p>
        </w:tc>
      </w:tr>
      <w:tr w:rsidR="00461941" w14:paraId="4BA7ED44" w14:textId="77777777">
        <w:trPr>
          <w:trHeight w:val="272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193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9C6F" w14:textId="77777777" w:rsidR="00461941" w:rsidRDefault="00000000">
            <w:r>
              <w:t>1. Meghívódik a játék elindítása</w:t>
            </w:r>
          </w:p>
          <w:p w14:paraId="05161F2E" w14:textId="77777777" w:rsidR="00461941" w:rsidRDefault="00000000">
            <w:r>
              <w:t>2. A rendszer sorrendbe rakja a játékosokat</w:t>
            </w:r>
          </w:p>
          <w:p w14:paraId="3CB6CB74" w14:textId="77777777" w:rsidR="00461941" w:rsidRDefault="00000000">
            <w:r>
              <w:t>3. A rendszer átadja az uralmat a sorban első játékosnak</w:t>
            </w:r>
          </w:p>
        </w:tc>
      </w:tr>
    </w:tbl>
    <w:p w14:paraId="04463887" w14:textId="77777777" w:rsidR="00461941" w:rsidRDefault="00461941"/>
    <w:p w14:paraId="14F338F6" w14:textId="77777777" w:rsidR="00461941" w:rsidRDefault="00000000">
      <w:r>
        <w:t>START_GAME</w:t>
      </w:r>
    </w:p>
    <w:p w14:paraId="51DCE565" w14:textId="77777777" w:rsidR="00461941" w:rsidRDefault="00000000">
      <w:pPr>
        <w:pStyle w:val="Cmsor20"/>
      </w:pPr>
      <w:r>
        <w:t>Tesztelési terv</w:t>
      </w:r>
    </w:p>
    <w:p w14:paraId="22593E17" w14:textId="77777777" w:rsidR="00461941" w:rsidRDefault="00000000">
      <w:pPr>
        <w:pStyle w:val="magyarazat"/>
      </w:pPr>
      <w:r>
        <w:t>[A tesztelési tervben definiálni kell, hogy a be- és kimeneti fájlok egybevetésével miként végezhető el a program tesztelése. Meg kell adni magas szintű teszt forgatókönyveket. Az egyes teszteket elég informálisan, szabad szövegként leírni, tesztesetenként egy-öt mondatban. Minden teszthez meg kell adni, hogy mi a célja, a proto mely funkcionalitását, osztályait stb. teszteli. Az alábbi táblázat minden teszt-esethez külön-külön elkészítendő.]</w:t>
      </w:r>
    </w:p>
    <w:p w14:paraId="54AFCF7F" w14:textId="77777777" w:rsidR="00461941" w:rsidRDefault="00461941"/>
    <w:p w14:paraId="77B81E7D" w14:textId="77777777" w:rsidR="00461941" w:rsidRDefault="00000000">
      <w:pPr>
        <w:rPr>
          <w:lang w:val="en-US"/>
        </w:rPr>
      </w:pPr>
      <w:r>
        <w:rPr>
          <w:lang w:val="en-US"/>
        </w:rPr>
        <w:t>RG/1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22159E2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769C11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E1F59" w14:textId="77777777" w:rsidR="00461941" w:rsidRDefault="00000000">
            <w:r>
              <w:t>Új Tecton sikeres legyártása</w:t>
            </w:r>
          </w:p>
        </w:tc>
      </w:tr>
      <w:tr w:rsidR="00461941" w14:paraId="133919BE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2680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C387" w14:textId="77777777" w:rsidR="00461941" w:rsidRDefault="00000000">
            <w:r>
              <w:t>A rendszer sikeresen legyárt egy általa kiválasztott típusú Tectont. A felhasználó egy időben megmondja azt is, hogy ennek az új Tectonnak kik lesznek a szomszédjai.</w:t>
            </w:r>
          </w:p>
        </w:tc>
      </w:tr>
      <w:tr w:rsidR="00461941" w14:paraId="028E8D01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3FB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A046" w14:textId="77777777" w:rsidR="00461941" w:rsidRDefault="00000000">
            <w:r>
              <w:t>Megnézni, hogy a rendszer sikeresen tud bármilyen típusú Tecton-t gyártani</w:t>
            </w:r>
          </w:p>
        </w:tc>
      </w:tr>
    </w:tbl>
    <w:p w14:paraId="31C3FE4F" w14:textId="77777777" w:rsidR="00461941" w:rsidRDefault="00461941"/>
    <w:p w14:paraId="46FFF737" w14:textId="77777777" w:rsidR="00461941" w:rsidRDefault="00000000">
      <w:pPr>
        <w:rPr>
          <w:lang w:val="en-US"/>
        </w:rPr>
      </w:pPr>
      <w:r>
        <w:rPr>
          <w:lang w:val="en-US"/>
        </w:rPr>
        <w:t>RG/2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39A6AA8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BBD3A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B3328B" w14:textId="77777777" w:rsidR="00461941" w:rsidRDefault="00000000">
            <w:r>
              <w:t>Tectontörés</w:t>
            </w:r>
          </w:p>
        </w:tc>
      </w:tr>
      <w:tr w:rsidR="00461941" w14:paraId="47313964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DBEF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2B34" w14:textId="77777777" w:rsidR="00461941" w:rsidRDefault="00000000">
            <w:r>
              <w:t>A BreakTimert beállítjuk 0-ra egy adott Tectonon, majd megvizsgáljuk, hogy az új kör után lett-e neki új szomszédja és hogy a gombatesten kívül minden más megsemmisült róla.</w:t>
            </w:r>
          </w:p>
        </w:tc>
      </w:tr>
      <w:tr w:rsidR="00461941" w14:paraId="070B6A46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807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B4C9" w14:textId="77777777" w:rsidR="00461941" w:rsidRDefault="00000000">
            <w:r>
              <w:t>Megnézi, hogy a rendszer sikeresen tud-e Tectontörést elvégezni és hogy ilyenkor tényleg minden letörlődik az adott Tectonról (kivéve a gombatest).</w:t>
            </w:r>
          </w:p>
        </w:tc>
      </w:tr>
    </w:tbl>
    <w:p w14:paraId="5BF8BE71" w14:textId="77777777" w:rsidR="00461941" w:rsidRDefault="00461941"/>
    <w:p w14:paraId="70AEEC09" w14:textId="77777777" w:rsidR="00461941" w:rsidRDefault="00000000">
      <w:pPr>
        <w:rPr>
          <w:lang w:val="en-US"/>
        </w:rPr>
      </w:pPr>
      <w:r>
        <w:rPr>
          <w:lang w:val="en-US"/>
        </w:rPr>
        <w:t>RG/3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541E24CD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1A20032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EE396F" w14:textId="77777777" w:rsidR="00461941" w:rsidRDefault="00000000">
            <w:pPr>
              <w:rPr>
                <w:lang w:val="en-US"/>
              </w:rPr>
            </w:pPr>
            <w:r>
              <w:t>Világ</w:t>
            </w:r>
            <w:r>
              <w:rPr>
                <w:lang w:val="en-US"/>
              </w:rPr>
              <w:t xml:space="preserve"> </w:t>
            </w:r>
            <w:r>
              <w:t>legenerálása</w:t>
            </w:r>
          </w:p>
        </w:tc>
      </w:tr>
      <w:tr w:rsidR="00461941" w14:paraId="56B0993C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AABC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B51B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A rendszer </w:t>
            </w:r>
            <w:r>
              <w:t>felépít</w:t>
            </w:r>
            <w:r>
              <w:rPr>
                <w:lang w:val="en-US"/>
              </w:rPr>
              <w:t xml:space="preserve"> egy </w:t>
            </w:r>
            <w:r>
              <w:t>ú</w:t>
            </w:r>
            <w:r>
              <w:rPr>
                <w:lang w:val="en-US"/>
              </w:rPr>
              <w:t xml:space="preserve">j </w:t>
            </w:r>
            <w:r>
              <w:t>játék</w:t>
            </w:r>
            <w:r>
              <w:rPr>
                <w:lang w:val="en-US"/>
              </w:rPr>
              <w:t xml:space="preserve"> </w:t>
            </w:r>
            <w:r>
              <w:t>világot</w:t>
            </w:r>
            <w:r>
              <w:rPr>
                <w:lang w:val="en-US"/>
              </w:rPr>
              <w:t xml:space="preserve">. Benne Tectonokkal, rajtuk Gombatestekkel </w:t>
            </w:r>
            <w:r>
              <w:t>é</w:t>
            </w:r>
            <w:r>
              <w:rPr>
                <w:lang w:val="en-US"/>
              </w:rPr>
              <w:t xml:space="preserve">s Gombafonalakkal </w:t>
            </w:r>
            <w:r>
              <w:t>é</w:t>
            </w:r>
            <w:r>
              <w:rPr>
                <w:lang w:val="en-US"/>
              </w:rPr>
              <w:t>s Insectekkel.</w:t>
            </w:r>
          </w:p>
        </w:tc>
      </w:tr>
      <w:tr w:rsidR="00461941" w14:paraId="5E48188C" w14:textId="77777777">
        <w:trPr>
          <w:trHeight w:val="237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7720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E8C8" w14:textId="77777777" w:rsidR="00461941" w:rsidRDefault="00000000">
            <w:pPr>
              <w:rPr>
                <w:lang w:val="en-US"/>
              </w:rPr>
            </w:pPr>
            <w:r>
              <w:rPr>
                <w:lang w:val="en-US"/>
              </w:rPr>
              <w:t xml:space="preserve">Hogy minden egyes </w:t>
            </w:r>
            <w:r>
              <w:t>játék</w:t>
            </w:r>
            <w:r>
              <w:rPr>
                <w:lang w:val="en-US"/>
              </w:rPr>
              <w:t xml:space="preserve"> világ eleme sikeresen </w:t>
            </w:r>
            <w:r>
              <w:t>legyártható és legyártódik</w:t>
            </w:r>
          </w:p>
        </w:tc>
      </w:tr>
    </w:tbl>
    <w:p w14:paraId="0EE28F2D" w14:textId="77777777" w:rsidR="00461941" w:rsidRDefault="00461941">
      <w:pPr>
        <w:rPr>
          <w:lang w:val="en-US"/>
        </w:rPr>
      </w:pPr>
    </w:p>
    <w:p w14:paraId="249B5C6F" w14:textId="77777777" w:rsidR="00461941" w:rsidRDefault="00000000">
      <w:pPr>
        <w:rPr>
          <w:lang w:val="en-US"/>
        </w:rPr>
      </w:pPr>
      <w:r>
        <w:rPr>
          <w:lang w:val="en-US"/>
        </w:rPr>
        <w:t>RG/4</w:t>
      </w:r>
    </w:p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0080F517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735D2CE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6E529C9" w14:textId="77777777" w:rsidR="00461941" w:rsidRDefault="00000000">
            <w:r>
              <w:t>Játék végének kezelése</w:t>
            </w:r>
          </w:p>
        </w:tc>
      </w:tr>
      <w:tr w:rsidR="00461941" w14:paraId="30C29B5F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2A80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64B7" w14:textId="77777777" w:rsidR="00461941" w:rsidRDefault="00000000">
            <w:r>
              <w:t>Miután lejárt az utolsó Round is, meghatározni mind a Gombászok közül egy nyertest, mind a Rovarászok közül egy nyertest majd kiírni a pontszámukat.</w:t>
            </w:r>
          </w:p>
        </w:tc>
      </w:tr>
      <w:tr w:rsidR="00461941" w14:paraId="0A4CB20B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4BA7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0BBB" w14:textId="77777777" w:rsidR="00461941" w:rsidRDefault="00000000">
            <w:r>
              <w:t>Megnézni, hogy jól számolódik-e ki a pontszám és hogy helyesen íródnak ki a végeredmények</w:t>
            </w:r>
          </w:p>
        </w:tc>
      </w:tr>
    </w:tbl>
    <w:p w14:paraId="3B5710CF" w14:textId="77777777" w:rsidR="00461941" w:rsidRDefault="00461941"/>
    <w:tbl>
      <w:tblPr>
        <w:tblW w:w="8240" w:type="dxa"/>
        <w:tblLayout w:type="fixed"/>
        <w:tblLook w:val="01E0" w:firstRow="1" w:lastRow="1" w:firstColumn="1" w:lastColumn="1" w:noHBand="0" w:noVBand="0"/>
      </w:tblPr>
      <w:tblGrid>
        <w:gridCol w:w="2560"/>
        <w:gridCol w:w="5680"/>
      </w:tblGrid>
      <w:tr w:rsidR="00461941" w14:paraId="4D61990E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2CB39D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BF33C6A" w14:textId="77777777" w:rsidR="00461941" w:rsidRDefault="00461941"/>
        </w:tc>
      </w:tr>
      <w:tr w:rsidR="00461941" w14:paraId="786F4A8D" w14:textId="77777777">
        <w:trPr>
          <w:trHeight w:val="270"/>
        </w:trPr>
        <w:tc>
          <w:tcPr>
            <w:tcW w:w="25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932A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8D5F" w14:textId="77777777" w:rsidR="00461941" w:rsidRDefault="00461941"/>
        </w:tc>
      </w:tr>
      <w:tr w:rsidR="00461941" w14:paraId="7277CB1F" w14:textId="77777777">
        <w:trPr>
          <w:trHeight w:val="27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09A4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D3AF" w14:textId="77777777" w:rsidR="00461941" w:rsidRDefault="00461941"/>
        </w:tc>
      </w:tr>
    </w:tbl>
    <w:p w14:paraId="78B8497D" w14:textId="77777777" w:rsidR="00461941" w:rsidRDefault="00461941"/>
    <w:p w14:paraId="50E82989" w14:textId="77777777" w:rsidR="00461941" w:rsidRDefault="00000000">
      <w:pPr>
        <w:pStyle w:val="Cmsor20"/>
      </w:pPr>
      <w:r>
        <w:t>Tesztelést támogató segéd- és fordítóprogramok specifikálása</w:t>
      </w:r>
    </w:p>
    <w:p w14:paraId="758E409D" w14:textId="77777777" w:rsidR="00461941" w:rsidRDefault="00000000">
      <w:pPr>
        <w:pStyle w:val="magyarazat"/>
      </w:pPr>
      <w:r>
        <w:t>[Rövid bemutatással (elvárt funkcionalitás) specifikálni kell a tesztelést támogató segédprogramokat.]</w:t>
      </w:r>
      <w:r>
        <w:br w:type="page"/>
      </w:r>
    </w:p>
    <w:p w14:paraId="6D51AAB0" w14:textId="77777777" w:rsidR="00461941" w:rsidRDefault="00461941"/>
    <w:p w14:paraId="710E1241" w14:textId="77777777" w:rsidR="00461941" w:rsidRDefault="00461941"/>
    <w:p w14:paraId="43DF2C3E" w14:textId="77777777" w:rsidR="00461941" w:rsidRDefault="00461941"/>
    <w:p w14:paraId="63B11E43" w14:textId="77777777" w:rsidR="00461941" w:rsidRDefault="00000000">
      <w:pPr>
        <w:pStyle w:val="Cmsor20"/>
        <w:spacing w:before="0"/>
      </w:pPr>
      <w:r>
        <w:t>Napló</w:t>
      </w:r>
    </w:p>
    <w:p w14:paraId="1CE2E515" w14:textId="77777777" w:rsidR="00461941" w:rsidRDefault="00461941"/>
    <w:p w14:paraId="477B09F4" w14:textId="77777777" w:rsidR="00461941" w:rsidRDefault="00461941"/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2215"/>
        <w:gridCol w:w="1579"/>
        <w:gridCol w:w="1701"/>
        <w:gridCol w:w="3685"/>
      </w:tblGrid>
      <w:tr w:rsidR="00461941" w14:paraId="0E3DA9CE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639BFBD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07D974C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D21E5B8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876BD01" w14:textId="77777777" w:rsidR="00461941" w:rsidRDefault="00000000">
            <w:pPr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461941" w14:paraId="18DFF707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0086" w14:textId="47E1DA98" w:rsidR="00461941" w:rsidRDefault="00DE5DC3">
            <w:r>
              <w:t>202</w:t>
            </w:r>
            <w:r w:rsidR="00B12F7D">
              <w:t>5</w:t>
            </w:r>
            <w:r>
              <w:t>.03.26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19D4" w14:textId="7215FAFE" w:rsidR="00461941" w:rsidRDefault="00DE5DC3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05CC" w14:textId="77777777" w:rsidR="00461941" w:rsidRDefault="00DE5DC3">
            <w:r>
              <w:t>Bencze</w:t>
            </w:r>
          </w:p>
          <w:p w14:paraId="471092B0" w14:textId="77777777" w:rsidR="00DE5DC3" w:rsidRDefault="00DE5DC3">
            <w:r>
              <w:t>Guzmics</w:t>
            </w:r>
          </w:p>
          <w:p w14:paraId="3AA5BA92" w14:textId="77777777" w:rsidR="00DE5DC3" w:rsidRDefault="00DE5DC3">
            <w:r>
              <w:t>Kohár</w:t>
            </w:r>
          </w:p>
          <w:p w14:paraId="21F66C86" w14:textId="77777777" w:rsidR="00DE5DC3" w:rsidRDefault="00DE5DC3">
            <w:r>
              <w:t>Rakos</w:t>
            </w:r>
          </w:p>
          <w:p w14:paraId="5D491FC3" w14:textId="686BD35C" w:rsidR="00DE5DC3" w:rsidRDefault="00DE5DC3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596D" w14:textId="77777777" w:rsidR="00461941" w:rsidRDefault="00000000">
            <w:r>
              <w:t>Értekezlet.</w:t>
            </w:r>
          </w:p>
          <w:p w14:paraId="06AA2144" w14:textId="77777777" w:rsidR="00461941" w:rsidRDefault="00000000">
            <w:r>
              <w:t>Döntés</w:t>
            </w:r>
            <w:r w:rsidR="00DE5DC3">
              <w:t>sek:</w:t>
            </w:r>
          </w:p>
          <w:p w14:paraId="3A2672AA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Követelmények átnézése</w:t>
            </w:r>
          </w:p>
          <w:p w14:paraId="057FAB65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Feladatok kiosztása</w:t>
            </w:r>
          </w:p>
          <w:p w14:paraId="47805DE0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Kohár a 4 új feature implementálása</w:t>
            </w:r>
          </w:p>
          <w:p w14:paraId="30FCD5BD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Bencze Insect-el kapcsolatos use-casek és test-casek</w:t>
            </w:r>
          </w:p>
          <w:p w14:paraId="57840BE7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Guzmics Gombafonállal kapcsolatos use-casek és test-casek</w:t>
            </w:r>
          </w:p>
          <w:p w14:paraId="686216DC" w14:textId="77777777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Taba Gombatestekkel kapcsolatos use-casek és test-casek</w:t>
            </w:r>
          </w:p>
          <w:p w14:paraId="13F77F6B" w14:textId="40837865" w:rsidR="00DE5DC3" w:rsidRDefault="00DE5DC3" w:rsidP="00DE5DC3">
            <w:pPr>
              <w:pStyle w:val="Listaszerbekezds"/>
              <w:numPr>
                <w:ilvl w:val="0"/>
                <w:numId w:val="6"/>
              </w:numPr>
            </w:pPr>
            <w:r>
              <w:t>Rakos Tectonokkal és Játéklogikával kapcsolatos use-casek és test-casek</w:t>
            </w:r>
          </w:p>
        </w:tc>
      </w:tr>
      <w:tr w:rsidR="00882852" w14:paraId="085C5F00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672" w14:textId="1417F75D" w:rsidR="00882852" w:rsidRDefault="00882852">
            <w:r>
              <w:t>2025.03.27 ., 12:00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10A1" w14:textId="5B01AF3E" w:rsidR="00882852" w:rsidRDefault="00882852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A278" w14:textId="5CF69104" w:rsidR="00882852" w:rsidRDefault="00882852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295C" w14:textId="77777777" w:rsidR="00882852" w:rsidRDefault="00882852">
            <w:r>
              <w:t>Tevékenység:</w:t>
            </w:r>
          </w:p>
          <w:p w14:paraId="745A1AAE" w14:textId="77777777" w:rsidR="00882852" w:rsidRDefault="00882852" w:rsidP="00882852">
            <w:pPr>
              <w:numPr>
                <w:ilvl w:val="0"/>
                <w:numId w:val="6"/>
              </w:numPr>
            </w:pPr>
            <w:r>
              <w:t>Az új funkciók implementálása az osztály diagramba</w:t>
            </w:r>
          </w:p>
          <w:p w14:paraId="354A8EFD" w14:textId="3BFDE5E2" w:rsidR="00882852" w:rsidRDefault="00882852" w:rsidP="00882852">
            <w:pPr>
              <w:numPr>
                <w:ilvl w:val="0"/>
                <w:numId w:val="6"/>
              </w:numPr>
            </w:pPr>
            <w:r>
              <w:t>Az új funkciók szekvencia diagramjainak elkészítése</w:t>
            </w:r>
          </w:p>
        </w:tc>
      </w:tr>
      <w:tr w:rsidR="003E4C90" w14:paraId="38F93ADB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64A1" w14:textId="55D25AE8" w:rsidR="003E4C90" w:rsidRDefault="003E4C90">
            <w:r>
              <w:t>2025.03.27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92B" w14:textId="683EC636" w:rsidR="003E4C90" w:rsidRDefault="003E4C90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FE56" w14:textId="179F178D" w:rsidR="003E4C90" w:rsidRDefault="003E4C90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9235" w14:textId="77777777" w:rsidR="003E4C90" w:rsidRDefault="003E4C90">
            <w:r>
              <w:t>Tevékenység:</w:t>
            </w:r>
          </w:p>
          <w:p w14:paraId="40AFF28F" w14:textId="32420642" w:rsidR="003E4C90" w:rsidRDefault="003E4C90" w:rsidP="003E4C90">
            <w:pPr>
              <w:numPr>
                <w:ilvl w:val="0"/>
                <w:numId w:val="6"/>
              </w:numPr>
            </w:pPr>
            <w:r>
              <w:t>A vonatkozó use-casek és test-casek kidolgozása (itt még csak a Tektonnal kapcsolatosak)</w:t>
            </w:r>
          </w:p>
        </w:tc>
      </w:tr>
      <w:tr w:rsidR="00A95D75" w14:paraId="2AEB91C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2E68" w14:textId="6AC83BF2" w:rsidR="00A95D75" w:rsidRDefault="00A95D75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3820" w14:textId="1286CBBB" w:rsidR="00A95D75" w:rsidRDefault="00A95D75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167E" w14:textId="24DBB1AC" w:rsidR="00A95D75" w:rsidRDefault="00A95D75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B638" w14:textId="240DF28F" w:rsidR="00A95D75" w:rsidRDefault="00A95D75">
            <w:r>
              <w:t>Tevékenység:</w:t>
            </w:r>
          </w:p>
          <w:p w14:paraId="00F0A4B6" w14:textId="4260DE77" w:rsidR="00A95D75" w:rsidRDefault="00A95D75" w:rsidP="00A95D75">
            <w:pPr>
              <w:numPr>
                <w:ilvl w:val="0"/>
                <w:numId w:val="6"/>
              </w:numPr>
            </w:pPr>
            <w:r>
              <w:t>A vonatkozó use-casek és test-casek előkészítése</w:t>
            </w:r>
          </w:p>
        </w:tc>
      </w:tr>
      <w:tr w:rsidR="004D2EE8" w14:paraId="6AAA3204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936C" w14:textId="48CB6179" w:rsidR="004D2EE8" w:rsidRDefault="004D2EE8">
            <w:r>
              <w:t>2025.03.27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45F7" w14:textId="55F4CE4C" w:rsidR="004D2EE8" w:rsidRDefault="004D2EE8">
            <w:r>
              <w:t>45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E342" w14:textId="5F49ECF7" w:rsidR="004D2EE8" w:rsidRDefault="004D2EE8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B66B" w14:textId="77777777" w:rsidR="004D2EE8" w:rsidRDefault="004D2EE8" w:rsidP="004D2EE8">
            <w:r>
              <w:t>Tevékenység:</w:t>
            </w:r>
          </w:p>
          <w:p w14:paraId="3ECA1C3D" w14:textId="3F385F8B" w:rsidR="004D2EE8" w:rsidRDefault="004D2EE8" w:rsidP="004D2EE8">
            <w:pPr>
              <w:numPr>
                <w:ilvl w:val="0"/>
                <w:numId w:val="6"/>
              </w:numPr>
            </w:pPr>
            <w:r>
              <w:t xml:space="preserve">A vonatkozó use-casek és test-casek </w:t>
            </w:r>
            <w:r w:rsidR="0018658A">
              <w:t>kezdetleges kidolgozása</w:t>
            </w:r>
          </w:p>
        </w:tc>
      </w:tr>
      <w:tr w:rsidR="005B54D7" w14:paraId="79BFAE34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009F" w14:textId="1FBB2385" w:rsidR="005B54D7" w:rsidRDefault="005B54D7">
            <w:r>
              <w:lastRenderedPageBreak/>
              <w:t>2025.03.27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9B64" w14:textId="2946DFA0" w:rsidR="005B54D7" w:rsidRDefault="005B54D7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3E0B" w14:textId="770E06C1" w:rsidR="005B54D7" w:rsidRDefault="005B54D7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71E5" w14:textId="77777777" w:rsidR="005B54D7" w:rsidRDefault="005B54D7">
            <w:r>
              <w:t>Tevékenység:</w:t>
            </w:r>
          </w:p>
          <w:p w14:paraId="4BDD096E" w14:textId="556EBF59" w:rsidR="005B54D7" w:rsidRDefault="005B54D7" w:rsidP="005B54D7">
            <w:pPr>
              <w:numPr>
                <w:ilvl w:val="0"/>
                <w:numId w:val="6"/>
              </w:numPr>
            </w:pPr>
            <w:r>
              <w:t>A vonatkozó use-casek és test-casek előkészítése</w:t>
            </w:r>
          </w:p>
        </w:tc>
      </w:tr>
      <w:tr w:rsidR="00461941" w14:paraId="125BACD6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8223" w14:textId="393B0136" w:rsidR="00461941" w:rsidRDefault="00B12F7D">
            <w:r>
              <w:t>2025.03.27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5434" w14:textId="52F09BB5" w:rsidR="00461941" w:rsidRDefault="00B12F7D">
            <w:r>
              <w:t>2</w:t>
            </w:r>
            <w:r w:rsidR="00000000">
              <w:t xml:space="preserve"> óra</w:t>
            </w:r>
            <w:r>
              <w:t xml:space="preserve">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C7C7" w14:textId="77777777" w:rsidR="00B12F7D" w:rsidRDefault="00B12F7D" w:rsidP="00B12F7D">
            <w:r>
              <w:t>Bencze</w:t>
            </w:r>
          </w:p>
          <w:p w14:paraId="0B5004B3" w14:textId="77777777" w:rsidR="00B12F7D" w:rsidRDefault="00B12F7D" w:rsidP="00B12F7D">
            <w:r>
              <w:t>Guzmics</w:t>
            </w:r>
          </w:p>
          <w:p w14:paraId="17D0ED9E" w14:textId="77777777" w:rsidR="00B12F7D" w:rsidRDefault="00B12F7D" w:rsidP="00B12F7D">
            <w:r>
              <w:t>Kohár</w:t>
            </w:r>
          </w:p>
          <w:p w14:paraId="45388EC7" w14:textId="77777777" w:rsidR="00B12F7D" w:rsidRDefault="00B12F7D" w:rsidP="00B12F7D">
            <w:r>
              <w:t>Rakos</w:t>
            </w:r>
          </w:p>
          <w:p w14:paraId="0D98206A" w14:textId="25CA53F8" w:rsidR="00461941" w:rsidRDefault="00B12F7D" w:rsidP="00B12F7D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CE06" w14:textId="77777777" w:rsidR="00B12F7D" w:rsidRDefault="00B12F7D">
            <w:r>
              <w:t>Értekezlet.</w:t>
            </w:r>
          </w:p>
          <w:p w14:paraId="7E49E3BD" w14:textId="77777777" w:rsidR="00B12F7D" w:rsidRDefault="00B12F7D">
            <w:r>
              <w:t>Döntések:</w:t>
            </w:r>
          </w:p>
          <w:p w14:paraId="3C22E78A" w14:textId="77777777" w:rsidR="00B12F7D" w:rsidRDefault="00B12F7D" w:rsidP="00B12F7D">
            <w:pPr>
              <w:numPr>
                <w:ilvl w:val="0"/>
                <w:numId w:val="6"/>
              </w:numPr>
            </w:pPr>
            <w:r>
              <w:t>Az eddigi kitalált use-casek és test-casek átnézése</w:t>
            </w:r>
          </w:p>
          <w:p w14:paraId="5FE7DD32" w14:textId="77777777" w:rsidR="00B12F7D" w:rsidRDefault="00B12F7D" w:rsidP="00B12F7D">
            <w:pPr>
              <w:numPr>
                <w:ilvl w:val="0"/>
                <w:numId w:val="6"/>
              </w:numPr>
            </w:pPr>
            <w:r>
              <w:t>Kohár által kibővített osztály diagram átnézése</w:t>
            </w:r>
          </w:p>
          <w:p w14:paraId="20204DF6" w14:textId="5D1DAB7E" w:rsidR="00C21088" w:rsidRDefault="00C21088" w:rsidP="00B12F7D">
            <w:pPr>
              <w:numPr>
                <w:ilvl w:val="0"/>
                <w:numId w:val="6"/>
              </w:numPr>
            </w:pPr>
            <w:r>
              <w:t>Újonnan kidolgozott szekvencia diagramok átnézése</w:t>
            </w:r>
          </w:p>
        </w:tc>
      </w:tr>
      <w:tr w:rsidR="00987AC3" w14:paraId="0597FBD9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F9F" w14:textId="1D3F4961" w:rsidR="00987AC3" w:rsidRDefault="00987AC3">
            <w:r>
              <w:t>2025.03.27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A73B" w14:textId="5FB0DE40" w:rsidR="00987AC3" w:rsidRDefault="00987AC3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4E90" w14:textId="2637097E" w:rsidR="00987AC3" w:rsidRDefault="00987AC3" w:rsidP="00B12F7D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DF4C" w14:textId="77777777" w:rsidR="00987AC3" w:rsidRDefault="00987AC3">
            <w:r>
              <w:t>Tevékenység:</w:t>
            </w:r>
          </w:p>
          <w:p w14:paraId="70B5B2C4" w14:textId="50F76EBE" w:rsidR="00987AC3" w:rsidRDefault="00987AC3" w:rsidP="00987AC3">
            <w:pPr>
              <w:numPr>
                <w:ilvl w:val="0"/>
                <w:numId w:val="6"/>
              </w:numPr>
            </w:pPr>
            <w:r>
              <w:t>Osztály diagram és szekvencia diagram javítása</w:t>
            </w:r>
          </w:p>
        </w:tc>
      </w:tr>
      <w:tr w:rsidR="00487B33" w14:paraId="18390D0D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7FF5" w14:textId="5D0C022A" w:rsidR="00487B33" w:rsidRDefault="00487B33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D33D" w14:textId="09F01F66" w:rsidR="00487B33" w:rsidRDefault="00487B33">
            <w:r>
              <w:t>2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AC6A" w14:textId="2101650E" w:rsidR="00487B33" w:rsidRDefault="00487B33" w:rsidP="00B12F7D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2EEA" w14:textId="77777777" w:rsidR="00487B33" w:rsidRDefault="00487B33">
            <w:r>
              <w:t>Tevékenység:</w:t>
            </w:r>
          </w:p>
          <w:p w14:paraId="50A655DE" w14:textId="7274E532" w:rsidR="00487B33" w:rsidRDefault="00487B33" w:rsidP="00487B33">
            <w:pPr>
              <w:numPr>
                <w:ilvl w:val="0"/>
                <w:numId w:val="6"/>
              </w:numPr>
            </w:pPr>
            <w:r>
              <w:t>A vonatkozó use-casek és test-casek kiolgozása</w:t>
            </w:r>
          </w:p>
        </w:tc>
      </w:tr>
      <w:tr w:rsidR="008253A7" w14:paraId="10218283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8608" w14:textId="12345DEA" w:rsidR="008253A7" w:rsidRDefault="008253A7">
            <w:r>
              <w:t>2025.03.28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8ED7" w14:textId="068AADEA" w:rsidR="008253A7" w:rsidRDefault="008253A7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ED7" w14:textId="55FEC1AF" w:rsidR="008253A7" w:rsidRDefault="008253A7" w:rsidP="00B12F7D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316F" w14:textId="77777777" w:rsidR="008253A7" w:rsidRDefault="008253A7">
            <w:r>
              <w:t>Tevékenység:</w:t>
            </w:r>
          </w:p>
          <w:p w14:paraId="35BCD535" w14:textId="77777777" w:rsidR="008253A7" w:rsidRDefault="008253A7" w:rsidP="008253A7">
            <w:pPr>
              <w:numPr>
                <w:ilvl w:val="0"/>
                <w:numId w:val="6"/>
              </w:numPr>
            </w:pPr>
            <w:r>
              <w:t>A vonatkozó use-casek és test-casek további kidolgozá</w:t>
            </w:r>
            <w:r>
              <w:t>sa</w:t>
            </w:r>
          </w:p>
          <w:p w14:paraId="7C3ECBE8" w14:textId="3114C2F9" w:rsidR="008253A7" w:rsidRDefault="008253A7" w:rsidP="008253A7">
            <w:pPr>
              <w:numPr>
                <w:ilvl w:val="0"/>
                <w:numId w:val="6"/>
              </w:numPr>
            </w:pPr>
            <w:r>
              <w:t>A játék menetével-logikájával kapcsolatos use és test-casek kidolgozása</w:t>
            </w:r>
          </w:p>
        </w:tc>
      </w:tr>
      <w:tr w:rsidR="000E7785" w14:paraId="7546EB45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E974" w14:textId="61D634AE" w:rsidR="000E7785" w:rsidRDefault="000E7785">
            <w:r>
              <w:t>2025.03.28 ., 15:30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F24B" w14:textId="12DCF7B7" w:rsidR="000E7785" w:rsidRDefault="000E7785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D121" w14:textId="6359DB93" w:rsidR="000E7785" w:rsidRDefault="000E7785" w:rsidP="00B12F7D">
            <w:r>
              <w:t>Benzce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7DE2" w14:textId="77777777" w:rsidR="000E7785" w:rsidRDefault="000E7785" w:rsidP="000E7785">
            <w:r>
              <w:t>Tevékenység:</w:t>
            </w:r>
          </w:p>
          <w:p w14:paraId="7025CD6E" w14:textId="6E8B0078" w:rsidR="000E7785" w:rsidRDefault="000E7785" w:rsidP="000E7785">
            <w:pPr>
              <w:numPr>
                <w:ilvl w:val="0"/>
                <w:numId w:val="6"/>
              </w:numPr>
            </w:pPr>
            <w:r>
              <w:t>A vonatkozó use-casek és test-casek további kidolgozása</w:t>
            </w:r>
          </w:p>
        </w:tc>
      </w:tr>
      <w:tr w:rsidR="005A14A7" w14:paraId="32A66D8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4EA4" w14:textId="0EA6D6D6" w:rsidR="005A14A7" w:rsidRDefault="005A14A7">
            <w:r>
              <w:t>2025.03.28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AF09" w14:textId="3DF800BC" w:rsidR="005A14A7" w:rsidRDefault="005A14A7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D4B9" w14:textId="7807942D" w:rsidR="005A14A7" w:rsidRDefault="005A14A7" w:rsidP="00B12F7D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8123" w14:textId="77777777" w:rsidR="005A14A7" w:rsidRDefault="005A14A7">
            <w:r>
              <w:t>Tevékenység:</w:t>
            </w:r>
          </w:p>
          <w:p w14:paraId="773E789F" w14:textId="72907484" w:rsidR="005A14A7" w:rsidRDefault="005A14A7" w:rsidP="005A14A7">
            <w:pPr>
              <w:numPr>
                <w:ilvl w:val="0"/>
                <w:numId w:val="6"/>
              </w:numPr>
            </w:pPr>
            <w:r>
              <w:t xml:space="preserve">A vonatkozó use-casek és test-casek </w:t>
            </w:r>
            <w:r>
              <w:t>további kidolgozása</w:t>
            </w:r>
          </w:p>
        </w:tc>
      </w:tr>
      <w:tr w:rsidR="00461941" w14:paraId="30B13F6F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58BE" w14:textId="54174C98" w:rsidR="00461941" w:rsidRDefault="00B12F7D">
            <w:r>
              <w:t>2025.03.28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6A69" w14:textId="7665F499" w:rsidR="00461941" w:rsidRDefault="00B12F7D">
            <w:r>
              <w:t>2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3B63" w14:textId="77777777" w:rsidR="00B12F7D" w:rsidRDefault="00B12F7D" w:rsidP="00B12F7D">
            <w:r>
              <w:t>Bencze</w:t>
            </w:r>
          </w:p>
          <w:p w14:paraId="436C045B" w14:textId="77777777" w:rsidR="00B12F7D" w:rsidRDefault="00B12F7D" w:rsidP="00B12F7D">
            <w:r>
              <w:t>Guzmics</w:t>
            </w:r>
          </w:p>
          <w:p w14:paraId="21EFE429" w14:textId="77777777" w:rsidR="00B12F7D" w:rsidRDefault="00B12F7D" w:rsidP="00B12F7D">
            <w:r>
              <w:t>Kohár</w:t>
            </w:r>
          </w:p>
          <w:p w14:paraId="0B10CF37" w14:textId="77777777" w:rsidR="00B12F7D" w:rsidRDefault="00B12F7D" w:rsidP="00B12F7D">
            <w:r>
              <w:t>Rakos</w:t>
            </w:r>
          </w:p>
          <w:p w14:paraId="76E5FB82" w14:textId="1EEA2E0D" w:rsidR="00461941" w:rsidRDefault="00B12F7D" w:rsidP="00B12F7D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5847" w14:textId="77777777" w:rsidR="00B12F7D" w:rsidRDefault="00B12F7D">
            <w:r>
              <w:t>Értekezlet.</w:t>
            </w:r>
          </w:p>
          <w:p w14:paraId="268DFF27" w14:textId="77777777" w:rsidR="00B12F7D" w:rsidRDefault="00B12F7D">
            <w:r>
              <w:t>Döntések:</w:t>
            </w:r>
          </w:p>
          <w:p w14:paraId="36CA512D" w14:textId="77777777" w:rsidR="00B12F7D" w:rsidRDefault="00B12F7D" w:rsidP="00B12F7D">
            <w:pPr>
              <w:numPr>
                <w:ilvl w:val="0"/>
                <w:numId w:val="6"/>
              </w:numPr>
            </w:pPr>
            <w:r>
              <w:t>A játék kezdetének, menetének és végének átbeszélése</w:t>
            </w:r>
          </w:p>
          <w:p w14:paraId="6FEEA15C" w14:textId="12389202" w:rsidR="00B12F7D" w:rsidRDefault="00B12F7D" w:rsidP="00C21088">
            <w:pPr>
              <w:numPr>
                <w:ilvl w:val="0"/>
                <w:numId w:val="6"/>
              </w:numPr>
            </w:pPr>
            <w:r>
              <w:t>Kidolgozott use-casek és test-casek átbeszélése</w:t>
            </w:r>
          </w:p>
        </w:tc>
      </w:tr>
      <w:tr w:rsidR="005A3F1A" w14:paraId="125F8DAD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74E07" w14:textId="6941E9F3" w:rsidR="005A3F1A" w:rsidRDefault="005A3F1A">
            <w:r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0A1B" w14:textId="4D8B0C33" w:rsidR="005A3F1A" w:rsidRDefault="005A3F1A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840E" w14:textId="5E3784DF" w:rsidR="005A3F1A" w:rsidRDefault="005A3F1A" w:rsidP="00B12F7D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1DED" w14:textId="77777777" w:rsidR="005A3F1A" w:rsidRDefault="005A3F1A">
            <w:r>
              <w:t>Tevékenység:</w:t>
            </w:r>
          </w:p>
          <w:p w14:paraId="133392E2" w14:textId="63483A6E" w:rsidR="005A3F1A" w:rsidRDefault="005A3F1A" w:rsidP="005A3F1A">
            <w:pPr>
              <w:numPr>
                <w:ilvl w:val="0"/>
                <w:numId w:val="6"/>
              </w:numPr>
            </w:pPr>
            <w:r>
              <w:t>Kimeneti nyelv definiálása</w:t>
            </w:r>
          </w:p>
          <w:p w14:paraId="1E17CEA7" w14:textId="25EA05D8" w:rsidR="005A3F1A" w:rsidRDefault="005A3F1A" w:rsidP="005A3F1A">
            <w:pPr>
              <w:numPr>
                <w:ilvl w:val="0"/>
                <w:numId w:val="6"/>
              </w:numPr>
            </w:pPr>
            <w:r>
              <w:t>Osztálydiagramok exportálása</w:t>
            </w:r>
          </w:p>
        </w:tc>
      </w:tr>
      <w:tr w:rsidR="00A13DA3" w14:paraId="2F9C83F7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3F2D" w14:textId="54F39496" w:rsidR="00A13DA3" w:rsidRDefault="00A13DA3">
            <w:r>
              <w:lastRenderedPageBreak/>
              <w:t>2025.03.28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8141" w14:textId="6285CF40" w:rsidR="00A13DA3" w:rsidRDefault="00A13DA3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87A2" w14:textId="0917BF0C" w:rsidR="00A13DA3" w:rsidRDefault="00A13DA3" w:rsidP="00B12F7D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CAD2" w14:textId="77777777" w:rsidR="00A13DA3" w:rsidRDefault="00A13DA3">
            <w:r>
              <w:t>Tevékenység:</w:t>
            </w:r>
          </w:p>
          <w:p w14:paraId="1E0136B5" w14:textId="0C428E46" w:rsidR="00A13DA3" w:rsidRDefault="00A13DA3" w:rsidP="00A13DA3">
            <w:pPr>
              <w:numPr>
                <w:ilvl w:val="0"/>
                <w:numId w:val="6"/>
              </w:numPr>
            </w:pPr>
            <w:r>
              <w:t>A vonatkozó use-casekben és test-casekben hibák javítása</w:t>
            </w:r>
          </w:p>
        </w:tc>
      </w:tr>
      <w:tr w:rsidR="00F45A78" w14:paraId="645991D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40E3" w14:textId="7B216ED5" w:rsidR="00F45A78" w:rsidRDefault="00F45A78">
            <w:r>
              <w:t>2025.03.28 ., 21:00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1DC7" w14:textId="1226942A" w:rsidR="00F45A78" w:rsidRDefault="00F45A78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48E9" w14:textId="15153E7E" w:rsidR="00F45A78" w:rsidRDefault="00F45A78" w:rsidP="00B12F7D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1D0C" w14:textId="77777777" w:rsidR="00F45A78" w:rsidRDefault="00F45A78" w:rsidP="00F45A78">
            <w:r>
              <w:t>Tevékenység:</w:t>
            </w:r>
          </w:p>
          <w:p w14:paraId="785808E1" w14:textId="246634D2" w:rsidR="00F45A78" w:rsidRDefault="00F45A78" w:rsidP="00F45A78">
            <w:r>
              <w:t>A vonatkozó use-casek és test-casek további kidolgozása</w:t>
            </w:r>
          </w:p>
        </w:tc>
      </w:tr>
      <w:tr w:rsidR="00B11BBD" w14:paraId="30E788B3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0D9F" w14:textId="73897D8B" w:rsidR="00B11BBD" w:rsidRDefault="00B11BBD">
            <w:r>
              <w:t>2025.03.29 ., 13:00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3BD0" w14:textId="5BD35A30" w:rsidR="00B11BBD" w:rsidRDefault="00B11BBD">
            <w:r>
              <w:t>3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9D77" w14:textId="03B6FFE8" w:rsidR="00B11BBD" w:rsidRDefault="00B11BBD" w:rsidP="00B12F7D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0618" w14:textId="77777777" w:rsidR="00B11BBD" w:rsidRDefault="00B11BBD">
            <w:r>
              <w:t>Tevékenység:</w:t>
            </w:r>
          </w:p>
          <w:p w14:paraId="6BEA1CB8" w14:textId="77777777" w:rsidR="00B11BBD" w:rsidRDefault="00B11BBD" w:rsidP="00B11BBD">
            <w:pPr>
              <w:numPr>
                <w:ilvl w:val="0"/>
                <w:numId w:val="6"/>
              </w:numPr>
            </w:pPr>
            <w:r>
              <w:t>A vonatkozó use-casek és test-casek továbbfejlesztése</w:t>
            </w:r>
          </w:p>
          <w:p w14:paraId="108A9E4C" w14:textId="7D96528A" w:rsidR="00B11BBD" w:rsidRDefault="00B11BBD" w:rsidP="00B11BBD">
            <w:pPr>
              <w:numPr>
                <w:ilvl w:val="0"/>
                <w:numId w:val="6"/>
              </w:numPr>
            </w:pPr>
            <w:r>
              <w:t>Objektumkatalógus módosítása</w:t>
            </w:r>
          </w:p>
        </w:tc>
      </w:tr>
      <w:tr w:rsidR="00AC5632" w14:paraId="65449A1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481C" w14:textId="2EA2C082" w:rsidR="00AC5632" w:rsidRDefault="00AC5632">
            <w:r>
              <w:t>2025.03.29 ., 14:00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54AE" w14:textId="2069990C" w:rsidR="00AC5632" w:rsidRDefault="00AC5632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7073" w14:textId="49CA5AB0" w:rsidR="00AC5632" w:rsidRDefault="00AC5632" w:rsidP="00B12F7D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172E" w14:textId="77777777" w:rsidR="00AC5632" w:rsidRDefault="00AC5632">
            <w:r>
              <w:t>Tevékenység:</w:t>
            </w:r>
          </w:p>
          <w:p w14:paraId="6C7BD26D" w14:textId="4EC30B34" w:rsidR="00AC5632" w:rsidRDefault="00AC5632" w:rsidP="00AC5632">
            <w:pPr>
              <w:numPr>
                <w:ilvl w:val="0"/>
                <w:numId w:val="6"/>
              </w:numPr>
            </w:pPr>
            <w:r>
              <w:t>A vonatkozó use-casek és test-casek javítása, helyesírási hibák javítása</w:t>
            </w:r>
          </w:p>
        </w:tc>
      </w:tr>
      <w:tr w:rsidR="00CA33DA" w14:paraId="15560FA9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94C7" w14:textId="605A890A" w:rsidR="00CA33DA" w:rsidRDefault="00CA33DA">
            <w:r>
              <w:t>2025.03.29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5FA5" w14:textId="759A0CD4" w:rsidR="00CA33DA" w:rsidRDefault="00CA33DA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67B" w14:textId="10C13F75" w:rsidR="00CA33DA" w:rsidRDefault="00CA33DA" w:rsidP="00B12F7D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25F2" w14:textId="77777777" w:rsidR="00CA33DA" w:rsidRDefault="00CA33DA" w:rsidP="00CA33DA">
            <w:r>
              <w:t>Tevékenység:</w:t>
            </w:r>
          </w:p>
          <w:p w14:paraId="2DA7B1A0" w14:textId="4738A8D4" w:rsidR="00CA33DA" w:rsidRDefault="00CA33DA" w:rsidP="00CA33DA">
            <w:r>
              <w:t>A vonatkozó use-casek és test-casek további kidolgozása</w:t>
            </w:r>
          </w:p>
        </w:tc>
      </w:tr>
      <w:tr w:rsidR="00ED19D7" w14:paraId="2D6E0D99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B691" w14:textId="2943BF99" w:rsidR="00ED19D7" w:rsidRDefault="00ED19D7">
            <w:r>
              <w:t>2025.03.29 ., 17:00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2C7" w14:textId="26D5260E" w:rsidR="00ED19D7" w:rsidRDefault="00ED19D7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9D7C" w14:textId="77777777" w:rsidR="00ED19D7" w:rsidRDefault="00ED19D7" w:rsidP="00ED19D7">
            <w:r>
              <w:t>Bencze</w:t>
            </w:r>
          </w:p>
          <w:p w14:paraId="56A389F1" w14:textId="77777777" w:rsidR="00ED19D7" w:rsidRDefault="00ED19D7" w:rsidP="00ED19D7">
            <w:r>
              <w:t>Guzmics</w:t>
            </w:r>
          </w:p>
          <w:p w14:paraId="5AEFD1F8" w14:textId="77777777" w:rsidR="00ED19D7" w:rsidRDefault="00ED19D7" w:rsidP="00ED19D7">
            <w:r>
              <w:t>Kohár</w:t>
            </w:r>
          </w:p>
          <w:p w14:paraId="3D56F4C1" w14:textId="77777777" w:rsidR="00ED19D7" w:rsidRDefault="00ED19D7" w:rsidP="00ED19D7">
            <w:r>
              <w:t>Rakos</w:t>
            </w:r>
          </w:p>
          <w:p w14:paraId="2E659EC9" w14:textId="4BF86BE6" w:rsidR="00ED19D7" w:rsidRDefault="00ED19D7" w:rsidP="00ED19D7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236" w14:textId="77777777" w:rsidR="00ED19D7" w:rsidRDefault="00ED19D7">
            <w:r>
              <w:t>Értekezlet.</w:t>
            </w:r>
          </w:p>
          <w:p w14:paraId="77AD3220" w14:textId="77777777" w:rsidR="00ED19D7" w:rsidRDefault="00ED19D7">
            <w:r>
              <w:t>Döntések:</w:t>
            </w:r>
          </w:p>
          <w:p w14:paraId="3934352A" w14:textId="77777777" w:rsidR="00ED19D7" w:rsidRDefault="00ED19D7" w:rsidP="00ED19D7">
            <w:pPr>
              <w:numPr>
                <w:ilvl w:val="0"/>
                <w:numId w:val="6"/>
              </w:numPr>
            </w:pPr>
            <w:r>
              <w:t>Javasolt nyelvi elemekkel kiegészíteni a use-caseket</w:t>
            </w:r>
          </w:p>
          <w:p w14:paraId="0B894D7B" w14:textId="3D14E8CB" w:rsidR="00ED19D7" w:rsidRDefault="00ED19D7" w:rsidP="00ED19D7">
            <w:pPr>
              <w:numPr>
                <w:ilvl w:val="0"/>
                <w:numId w:val="6"/>
              </w:numPr>
            </w:pPr>
            <w:r>
              <w:t>Pontosítani és összehasonlítani a use-caseket és test-caseket</w:t>
            </w:r>
          </w:p>
        </w:tc>
      </w:tr>
      <w:tr w:rsidR="005A3F1A" w14:paraId="64F1CBE8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73E1" w14:textId="2132B7A4" w:rsidR="005A3F1A" w:rsidRDefault="005A3F1A">
            <w:r>
              <w:t>2025.03.29 ., 19:00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48D8" w14:textId="36E70F09" w:rsidR="005A3F1A" w:rsidRDefault="005A3F1A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5298" w14:textId="4177B4C1" w:rsidR="005A3F1A" w:rsidRDefault="005A3F1A" w:rsidP="00ED19D7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03AD" w14:textId="77777777" w:rsidR="005A3F1A" w:rsidRDefault="005A3F1A">
            <w:r>
              <w:t>Tevékenység:</w:t>
            </w:r>
          </w:p>
          <w:p w14:paraId="1C39800A" w14:textId="0ADE31FF" w:rsidR="005A3F1A" w:rsidRDefault="005A3F1A" w:rsidP="005A3F1A">
            <w:pPr>
              <w:numPr>
                <w:ilvl w:val="0"/>
                <w:numId w:val="6"/>
              </w:numPr>
            </w:pPr>
            <w:r>
              <w:t>Osztálykatalógus átnézése</w:t>
            </w:r>
          </w:p>
        </w:tc>
      </w:tr>
      <w:tr w:rsidR="009346E4" w14:paraId="7CC10A12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DFE8" w14:textId="561F54C3" w:rsidR="009346E4" w:rsidRDefault="009346E4">
            <w:r>
              <w:t>2025.03.30 ., 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C4DC" w14:textId="47217DF9" w:rsidR="009346E4" w:rsidRDefault="009346E4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163E" w14:textId="5800CDB2" w:rsidR="009346E4" w:rsidRDefault="009346E4" w:rsidP="00ED19D7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8423" w14:textId="77777777" w:rsidR="009346E4" w:rsidRDefault="009346E4">
            <w:r>
              <w:t>Tevékenység:</w:t>
            </w:r>
          </w:p>
          <w:p w14:paraId="6EDD19FB" w14:textId="77777777" w:rsidR="009346E4" w:rsidRDefault="009346E4" w:rsidP="009346E4">
            <w:pPr>
              <w:numPr>
                <w:ilvl w:val="0"/>
                <w:numId w:val="6"/>
              </w:numPr>
            </w:pPr>
            <w:r>
              <w:t>A vonatkozó use-casek és test-casek további kidolgozása</w:t>
            </w:r>
          </w:p>
          <w:p w14:paraId="13353F10" w14:textId="333A93F7" w:rsidR="009346E4" w:rsidRDefault="009346E4" w:rsidP="009346E4">
            <w:pPr>
              <w:numPr>
                <w:ilvl w:val="0"/>
                <w:numId w:val="6"/>
              </w:numPr>
            </w:pPr>
            <w:r>
              <w:t>Bemenetek leírása</w:t>
            </w:r>
          </w:p>
        </w:tc>
      </w:tr>
      <w:tr w:rsidR="003D33F2" w14:paraId="65B5714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A37A" w14:textId="677201F7" w:rsidR="003D33F2" w:rsidRDefault="003D33F2">
            <w:r>
              <w:t>2025.03.30 ., 7:00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5F01" w14:textId="559ED86D" w:rsidR="003D33F2" w:rsidRDefault="003D33F2">
            <w:r>
              <w:t>3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817A" w14:textId="38198ED3" w:rsidR="003D33F2" w:rsidRDefault="003D33F2" w:rsidP="00ED19D7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08CC" w14:textId="77777777" w:rsidR="003D33F2" w:rsidRDefault="003D33F2" w:rsidP="003D33F2">
            <w:r>
              <w:t>Tevékenység:</w:t>
            </w:r>
          </w:p>
          <w:p w14:paraId="70B2C067" w14:textId="5ED3A4EF" w:rsidR="003D33F2" w:rsidRDefault="003D33F2" w:rsidP="002C4FA3">
            <w:pPr>
              <w:numPr>
                <w:ilvl w:val="0"/>
                <w:numId w:val="6"/>
              </w:numPr>
            </w:pPr>
            <w:r>
              <w:t>A vonatkozó use-casek és test-casek további kidolgozása</w:t>
            </w:r>
          </w:p>
          <w:p w14:paraId="5FE81689" w14:textId="1301DAC3" w:rsidR="002C4FA3" w:rsidRDefault="002C4FA3" w:rsidP="002C4FA3">
            <w:pPr>
              <w:numPr>
                <w:ilvl w:val="0"/>
                <w:numId w:val="6"/>
              </w:numPr>
            </w:pPr>
            <w:r>
              <w:t>Bemenetek leírása</w:t>
            </w:r>
          </w:p>
        </w:tc>
      </w:tr>
      <w:tr w:rsidR="00686F18" w14:paraId="64499E1F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E4C5" w14:textId="09470B00" w:rsidR="00686F18" w:rsidRDefault="00686F18">
            <w:r>
              <w:t>2025.03.30 ., 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258C" w14:textId="28D5BCC7" w:rsidR="00686F18" w:rsidRDefault="00686F18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2662" w14:textId="3D5CC197" w:rsidR="00686F18" w:rsidRDefault="00686F18" w:rsidP="00ED19D7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52CB" w14:textId="77777777" w:rsidR="00686F18" w:rsidRDefault="00686F18" w:rsidP="003D33F2">
            <w:r>
              <w:t>Tevékenység:</w:t>
            </w:r>
          </w:p>
          <w:p w14:paraId="6062FDCB" w14:textId="77777777" w:rsidR="00686F18" w:rsidRDefault="00686F18" w:rsidP="00686F18">
            <w:pPr>
              <w:numPr>
                <w:ilvl w:val="0"/>
                <w:numId w:val="6"/>
              </w:numPr>
            </w:pPr>
            <w:r>
              <w:t>A vonatkozó use-casek és test-casek véglegesítése</w:t>
            </w:r>
          </w:p>
          <w:p w14:paraId="06862BC3" w14:textId="173C5AF1" w:rsidR="00686F18" w:rsidRDefault="00686F18" w:rsidP="00686F18">
            <w:pPr>
              <w:numPr>
                <w:ilvl w:val="0"/>
                <w:numId w:val="6"/>
              </w:numPr>
            </w:pPr>
            <w:r>
              <w:t>Taba által kidolgozott use-casek és test-casek átnézése</w:t>
            </w:r>
          </w:p>
        </w:tc>
      </w:tr>
      <w:tr w:rsidR="00870DC2" w14:paraId="09D6033B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40A7" w14:textId="4AFA6300" w:rsidR="00870DC2" w:rsidRDefault="00870DC2">
            <w:r>
              <w:lastRenderedPageBreak/>
              <w:t>2025.03.30 ., 10:00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10A0" w14:textId="12462466" w:rsidR="00870DC2" w:rsidRDefault="00870DC2">
            <w:r>
              <w:t>1 óra 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8850" w14:textId="3B470BD3" w:rsidR="00870DC2" w:rsidRDefault="00870DC2" w:rsidP="00ED19D7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E577" w14:textId="1056C101" w:rsidR="00870DC2" w:rsidRDefault="00870DC2">
            <w:r>
              <w:t>Tevékenység:</w:t>
            </w:r>
          </w:p>
          <w:p w14:paraId="3860C615" w14:textId="77777777" w:rsidR="00870DC2" w:rsidRDefault="00870DC2" w:rsidP="00870DC2">
            <w:pPr>
              <w:numPr>
                <w:ilvl w:val="0"/>
                <w:numId w:val="6"/>
              </w:numPr>
            </w:pPr>
            <w:r>
              <w:t>A vonatkozó bemeneti nyelv use case-enkénti kidolgozása</w:t>
            </w:r>
          </w:p>
          <w:p w14:paraId="7F375C1F" w14:textId="560F04D7" w:rsidR="00870DC2" w:rsidRDefault="00870DC2" w:rsidP="00870DC2">
            <w:pPr>
              <w:numPr>
                <w:ilvl w:val="0"/>
                <w:numId w:val="6"/>
              </w:numPr>
            </w:pPr>
            <w:r>
              <w:t xml:space="preserve">Guzmics munkájának részletes áttekintése </w:t>
            </w:r>
          </w:p>
        </w:tc>
      </w:tr>
      <w:tr w:rsidR="00D96C02" w14:paraId="7716C8DC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2F74" w14:textId="4CE8E061" w:rsidR="00D96C02" w:rsidRDefault="00D96C02">
            <w:r>
              <w:t>2025.03.30 ., 14:30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411D" w14:textId="18B9D649" w:rsidR="00D96C02" w:rsidRDefault="00D96C02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FCC8" w14:textId="2C241B4B" w:rsidR="00D96C02" w:rsidRDefault="00D96C02" w:rsidP="00ED19D7">
            <w:r>
              <w:t>Guzmics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BFBE" w14:textId="77777777" w:rsidR="00D96C02" w:rsidRDefault="00D96C02">
            <w:r>
              <w:t>Tevékenység:</w:t>
            </w:r>
          </w:p>
          <w:p w14:paraId="0AB25941" w14:textId="4C6CF6FA" w:rsidR="00D96C02" w:rsidRDefault="00D96C02" w:rsidP="00D96C02">
            <w:pPr>
              <w:numPr>
                <w:ilvl w:val="0"/>
                <w:numId w:val="6"/>
              </w:numPr>
            </w:pPr>
            <w:r>
              <w:t>Bencze munkájának részletes átnézése</w:t>
            </w:r>
          </w:p>
        </w:tc>
      </w:tr>
      <w:tr w:rsidR="00ED19D7" w14:paraId="504393D7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B990" w14:textId="180DB398" w:rsidR="00ED19D7" w:rsidRDefault="00ED19D7">
            <w:r>
              <w:t>2025.03.30 ., 16:00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C79F1" w14:textId="643C8A76" w:rsidR="00ED19D7" w:rsidRDefault="00ED19D7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443" w14:textId="77777777" w:rsidR="00ED19D7" w:rsidRDefault="00ED19D7" w:rsidP="00ED19D7">
            <w:r>
              <w:t>Bencze</w:t>
            </w:r>
          </w:p>
          <w:p w14:paraId="5CADE753" w14:textId="77777777" w:rsidR="00ED19D7" w:rsidRDefault="00ED19D7" w:rsidP="00ED19D7">
            <w:r>
              <w:t>Guzmics</w:t>
            </w:r>
          </w:p>
          <w:p w14:paraId="169042B5" w14:textId="77777777" w:rsidR="00ED19D7" w:rsidRDefault="00ED19D7" w:rsidP="00ED19D7">
            <w:r>
              <w:t>Kohár</w:t>
            </w:r>
          </w:p>
          <w:p w14:paraId="375BD9BE" w14:textId="77777777" w:rsidR="00ED19D7" w:rsidRDefault="00ED19D7" w:rsidP="00ED19D7">
            <w:r>
              <w:t>Rakos</w:t>
            </w:r>
          </w:p>
          <w:p w14:paraId="1B5EE7F9" w14:textId="59BD2C82" w:rsidR="00ED19D7" w:rsidRDefault="00ED19D7" w:rsidP="00ED19D7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ADBC" w14:textId="77777777" w:rsidR="00ED19D7" w:rsidRDefault="00ED19D7">
            <w:r>
              <w:t>Értekezlet.</w:t>
            </w:r>
          </w:p>
          <w:p w14:paraId="3523DABD" w14:textId="77777777" w:rsidR="00ED19D7" w:rsidRDefault="00ED19D7">
            <w:r>
              <w:t>Döntések:</w:t>
            </w:r>
          </w:p>
          <w:p w14:paraId="5EBFF9F3" w14:textId="77777777" w:rsidR="00ED19D7" w:rsidRDefault="00ED19D7" w:rsidP="00ED19D7">
            <w:pPr>
              <w:numPr>
                <w:ilvl w:val="0"/>
                <w:numId w:val="6"/>
              </w:numPr>
            </w:pPr>
            <w:r>
              <w:t>Végleges átbeszélése a megírt use-caseknek és test-caseknek</w:t>
            </w:r>
          </w:p>
          <w:p w14:paraId="22F5F1A2" w14:textId="142FC59B" w:rsidR="00ED19D7" w:rsidRDefault="00ED19D7" w:rsidP="00ED19D7">
            <w:pPr>
              <w:numPr>
                <w:ilvl w:val="0"/>
                <w:numId w:val="6"/>
              </w:numPr>
            </w:pPr>
            <w:r>
              <w:t>Hibás vagy hiányos use-casek és test-casek észrevétele</w:t>
            </w:r>
          </w:p>
        </w:tc>
      </w:tr>
      <w:tr w:rsidR="00296231" w14:paraId="50BBF8B4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4BF9" w14:textId="12393F94" w:rsidR="00296231" w:rsidRDefault="00296231">
            <w:r>
              <w:t>2025.03.30 ., 18:00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749C" w14:textId="484A748F" w:rsidR="00296231" w:rsidRDefault="00296231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66C1" w14:textId="5F272FC3" w:rsidR="00296231" w:rsidRDefault="00296231" w:rsidP="00ED19D7">
            <w:r>
              <w:t>Taba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20D7" w14:textId="77777777" w:rsidR="00296231" w:rsidRDefault="00296231">
            <w:r>
              <w:t>Tevékenység:</w:t>
            </w:r>
          </w:p>
          <w:p w14:paraId="124FF01D" w14:textId="77777777" w:rsidR="00296231" w:rsidRDefault="00296231" w:rsidP="00296231">
            <w:pPr>
              <w:numPr>
                <w:ilvl w:val="0"/>
                <w:numId w:val="6"/>
              </w:numPr>
            </w:pPr>
            <w:r>
              <w:t>A vonatkozó use-casek és test-casek véglegesítése</w:t>
            </w:r>
          </w:p>
          <w:p w14:paraId="3C2ACB09" w14:textId="22C01181" w:rsidR="00296231" w:rsidRDefault="00296231" w:rsidP="00296231">
            <w:pPr>
              <w:numPr>
                <w:ilvl w:val="0"/>
                <w:numId w:val="6"/>
              </w:numPr>
            </w:pPr>
            <w:r>
              <w:t>Objektumkatalógus véglegesítése</w:t>
            </w:r>
          </w:p>
        </w:tc>
      </w:tr>
      <w:tr w:rsidR="005A3F1A" w14:paraId="0964B82E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B930" w14:textId="44BA5F0E" w:rsidR="005A3F1A" w:rsidRDefault="005A3F1A">
            <w:r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2FB8" w14:textId="45E704D7" w:rsidR="005A3F1A" w:rsidRDefault="005A3F1A">
            <w:r>
              <w:t>5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720B" w14:textId="187E75B1" w:rsidR="005A3F1A" w:rsidRDefault="005A3F1A" w:rsidP="00ED19D7">
            <w:r>
              <w:t>Kohár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69C2" w14:textId="77777777" w:rsidR="005A3F1A" w:rsidRDefault="005A3F1A">
            <w:r>
              <w:t>Tevékenység:</w:t>
            </w:r>
          </w:p>
          <w:p w14:paraId="17C205C9" w14:textId="49DC96EF" w:rsidR="005A3F1A" w:rsidRDefault="005A3F1A" w:rsidP="005A3F1A">
            <w:pPr>
              <w:numPr>
                <w:ilvl w:val="0"/>
                <w:numId w:val="6"/>
              </w:numPr>
            </w:pPr>
            <w:r>
              <w:t>Teszt támogató segédprogram definálása</w:t>
            </w:r>
          </w:p>
        </w:tc>
      </w:tr>
      <w:tr w:rsidR="00533A5B" w14:paraId="2A87AD4A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5C58" w14:textId="04EBD6C8" w:rsidR="00533A5B" w:rsidRDefault="00533A5B">
            <w:r>
              <w:t>2025.03.30 ., 20:00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9222" w14:textId="4A31E133" w:rsidR="00533A5B" w:rsidRDefault="00533A5B">
            <w:r>
              <w:t>30 perc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E6FC" w14:textId="15A1DAAF" w:rsidR="00533A5B" w:rsidRDefault="00533A5B" w:rsidP="00ED19D7">
            <w:r>
              <w:t>Bencze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9046" w14:textId="77777777" w:rsidR="00533A5B" w:rsidRDefault="00533A5B">
            <w:r>
              <w:t>Tevékenység:</w:t>
            </w:r>
          </w:p>
          <w:p w14:paraId="47733A12" w14:textId="52E7ECFA" w:rsidR="00533A5B" w:rsidRDefault="00533A5B" w:rsidP="00533A5B">
            <w:pPr>
              <w:numPr>
                <w:ilvl w:val="0"/>
                <w:numId w:val="6"/>
              </w:numPr>
            </w:pPr>
            <w:r>
              <w:t xml:space="preserve">A </w:t>
            </w:r>
            <w:r>
              <w:t xml:space="preserve">A vonatkozó use-casek és test-casek </w:t>
            </w:r>
            <w:r>
              <w:t>véglegesítése</w:t>
            </w:r>
          </w:p>
        </w:tc>
      </w:tr>
      <w:tr w:rsidR="00710336" w14:paraId="00B69A6C" w14:textId="77777777" w:rsidTr="00DE5DC3"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9BF7" w14:textId="5241D32C" w:rsidR="00710336" w:rsidRDefault="00710336">
            <w:r>
              <w:t>2025.03.30 ., 22:00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4A17" w14:textId="1DF845BF" w:rsidR="00710336" w:rsidRDefault="00710336">
            <w:r>
              <w:t>1 óra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3BC1" w14:textId="1077835C" w:rsidR="00710336" w:rsidRDefault="00710336" w:rsidP="00ED19D7">
            <w:r>
              <w:t>Rakos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A87F" w14:textId="77777777" w:rsidR="00710336" w:rsidRDefault="00710336">
            <w:r>
              <w:t>Tevékenység:</w:t>
            </w:r>
          </w:p>
          <w:p w14:paraId="30FD4E6E" w14:textId="13843C5B" w:rsidR="00710336" w:rsidRDefault="00710336" w:rsidP="00710336">
            <w:pPr>
              <w:numPr>
                <w:ilvl w:val="0"/>
                <w:numId w:val="6"/>
              </w:numPr>
            </w:pPr>
            <w:r>
              <w:t>A naplózás összesítése és részletes megírása</w:t>
            </w:r>
          </w:p>
        </w:tc>
      </w:tr>
    </w:tbl>
    <w:p w14:paraId="1ADB464A" w14:textId="77777777" w:rsidR="00461941" w:rsidRDefault="00461941"/>
    <w:p w14:paraId="69244ADD" w14:textId="77777777" w:rsidR="00461941" w:rsidRDefault="00461941"/>
    <w:sectPr w:rsidR="004619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B9B23" w14:textId="77777777" w:rsidR="00C35B55" w:rsidRDefault="00C35B55">
      <w:r>
        <w:separator/>
      </w:r>
    </w:p>
  </w:endnote>
  <w:endnote w:type="continuationSeparator" w:id="0">
    <w:p w14:paraId="0F7E41E0" w14:textId="77777777" w:rsidR="00C35B55" w:rsidRDefault="00C3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4D676" w14:textId="3E7F773C" w:rsidR="00461941" w:rsidRDefault="00DE5DC3">
    <w:pPr>
      <w:pStyle w:val="llb"/>
      <w:ind w:right="360"/>
    </w:pPr>
    <w:r>
      <w:rPr>
        <w:noProof/>
      </w:rPr>
      <w:pict w14:anchorId="1CF4CBC8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7" type="#_x0000_t202" style="position:absolute;margin-left:-50.05pt;margin-top:.05pt;width:1.15pt;height:1.15pt;z-index: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6v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" stroked="f">
          <v:fill opacity="0"/>
          <v:textbox inset="0,0,0,0">
            <w:txbxContent>
              <w:p w14:paraId="78771720" w14:textId="77777777" w:rsidR="00461941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0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5B876" w14:textId="71452608" w:rsidR="00461941" w:rsidRDefault="00DE5DC3">
    <w:pPr>
      <w:pStyle w:val="llb"/>
      <w:ind w:right="360"/>
    </w:pPr>
    <w:r>
      <w:rPr>
        <w:noProof/>
      </w:rPr>
      <w:pict w14:anchorId="5893A783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6" type="#_x0000_t202" style="position:absolute;margin-left:-45.15pt;margin-top:.05pt;width:6.05pt;height:138pt;z-index:1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" o:allowincell="f" stroked="f">
          <v:fill opacity="0"/>
          <v:textbox inset="0,0,0,0">
            <w:txbxContent>
              <w:p w14:paraId="3F66C302" w14:textId="77777777" w:rsidR="00461941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DE5DC3">
                  <w:rPr>
                    <w:rStyle w:val="Oldalszm"/>
                    <w:noProof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7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165B3" w14:textId="43C5688A" w:rsidR="00461941" w:rsidRDefault="00DE5DC3">
    <w:pPr>
      <w:pStyle w:val="llb"/>
      <w:ind w:right="360"/>
    </w:pPr>
    <w:r>
      <w:rPr>
        <w:noProof/>
      </w:rPr>
      <w:pict w14:anchorId="301B8E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45.15pt;margin-top:.05pt;width:6.05pt;height:138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" o:allowincell="f" stroked="f">
          <v:fill opacity="0"/>
          <v:textbox inset="0,0,0,0">
            <w:txbxContent>
              <w:p w14:paraId="02DAB061" w14:textId="77777777" w:rsidR="00461941" w:rsidRDefault="00000000">
                <w:pPr>
                  <w:pStyle w:val="llb"/>
                  <w:rPr>
                    <w:rStyle w:val="Oldalszm"/>
                  </w:rPr>
                </w:pP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DATE \@"yyyy\-MM\-dd" </w:instrText>
                </w:r>
                <w:r>
                  <w:rPr>
                    <w:rStyle w:val="Oldalszm"/>
                  </w:rPr>
                  <w:fldChar w:fldCharType="separate"/>
                </w:r>
                <w:r w:rsidR="00DE5DC3">
                  <w:rPr>
                    <w:rStyle w:val="Oldalszm"/>
                    <w:noProof/>
                  </w:rPr>
                  <w:t>2025-03-30</w:t>
                </w:r>
                <w:r>
                  <w:rPr>
                    <w:rStyle w:val="Oldalszm"/>
                  </w:rPr>
                  <w:fldChar w:fldCharType="end"/>
                </w:r>
                <w:r>
                  <w:rPr>
                    <w:rStyle w:val="Oldalszm"/>
                  </w:rPr>
                  <w:fldChar w:fldCharType="begin"/>
                </w:r>
                <w:r>
                  <w:rPr>
                    <w:rStyle w:val="Oldalszm"/>
                  </w:rPr>
                  <w:instrText xml:space="preserve"> PAGE </w:instrText>
                </w:r>
                <w:r>
                  <w:rPr>
                    <w:rStyle w:val="Oldalszm"/>
                  </w:rPr>
                  <w:fldChar w:fldCharType="separate"/>
                </w:r>
                <w:r>
                  <w:rPr>
                    <w:rStyle w:val="Oldalszm"/>
                  </w:rPr>
                  <w:t>7</w:t>
                </w:r>
                <w:r>
                  <w:rPr>
                    <w:rStyle w:val="Oldalszm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EC876" w14:textId="77777777" w:rsidR="00C35B55" w:rsidRDefault="00C35B55">
      <w:r>
        <w:separator/>
      </w:r>
    </w:p>
  </w:footnote>
  <w:footnote w:type="continuationSeparator" w:id="0">
    <w:p w14:paraId="0E729D7E" w14:textId="77777777" w:rsidR="00C35B55" w:rsidRDefault="00C35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5CD4" w14:textId="77777777" w:rsidR="00461941" w:rsidRDefault="00461941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CF26D" w14:textId="77777777" w:rsidR="00461941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717D05CE" w14:textId="77777777" w:rsidR="00461941" w:rsidRDefault="00461941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8DBB7" w14:textId="77777777" w:rsidR="00461941" w:rsidRDefault="00000000">
    <w:pPr>
      <w:pStyle w:val="llb"/>
      <w:ind w:right="360"/>
      <w:rPr>
        <w:i/>
        <w:color w:val="0000FF"/>
        <w:lang w:val="en-US"/>
      </w:rPr>
    </w:pPr>
    <w:r>
      <w:t>7. Prototípus koncepciója</w:t>
    </w:r>
    <w:r>
      <w:tab/>
    </w:r>
    <w:r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 w14:paraId="1A01D9D1" w14:textId="77777777" w:rsidR="00461941" w:rsidRDefault="0046194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2148B"/>
    <w:multiLevelType w:val="hybridMultilevel"/>
    <w:tmpl w:val="6D501E66"/>
    <w:lvl w:ilvl="0" w:tplc="43A0B7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F5C"/>
    <w:multiLevelType w:val="multilevel"/>
    <w:tmpl w:val="36608C54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F831518"/>
    <w:multiLevelType w:val="multilevel"/>
    <w:tmpl w:val="E5F43D9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F377A8"/>
    <w:multiLevelType w:val="hybridMultilevel"/>
    <w:tmpl w:val="66FC575C"/>
    <w:lvl w:ilvl="0" w:tplc="256E54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77D2"/>
    <w:multiLevelType w:val="multilevel"/>
    <w:tmpl w:val="0CB8309E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32398595">
    <w:abstractNumId w:val="4"/>
  </w:num>
  <w:num w:numId="2" w16cid:durableId="66658897">
    <w:abstractNumId w:val="2"/>
  </w:num>
  <w:num w:numId="3" w16cid:durableId="299768941">
    <w:abstractNumId w:val="1"/>
  </w:num>
  <w:num w:numId="4" w16cid:durableId="235239869">
    <w:abstractNumId w:val="4"/>
  </w:num>
  <w:num w:numId="5" w16cid:durableId="1874809138">
    <w:abstractNumId w:val="0"/>
  </w:num>
  <w:num w:numId="6" w16cid:durableId="81031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941"/>
    <w:rsid w:val="000E7785"/>
    <w:rsid w:val="0018658A"/>
    <w:rsid w:val="00296231"/>
    <w:rsid w:val="002C4FA3"/>
    <w:rsid w:val="003D33F2"/>
    <w:rsid w:val="003E4C90"/>
    <w:rsid w:val="00461941"/>
    <w:rsid w:val="00487B33"/>
    <w:rsid w:val="004D2EE8"/>
    <w:rsid w:val="00533A5B"/>
    <w:rsid w:val="005A14A7"/>
    <w:rsid w:val="005A3F1A"/>
    <w:rsid w:val="005B54D7"/>
    <w:rsid w:val="00686F18"/>
    <w:rsid w:val="00710336"/>
    <w:rsid w:val="008253A7"/>
    <w:rsid w:val="00870DC2"/>
    <w:rsid w:val="00882852"/>
    <w:rsid w:val="009346E4"/>
    <w:rsid w:val="00987AC3"/>
    <w:rsid w:val="00A13DA3"/>
    <w:rsid w:val="00A95D75"/>
    <w:rsid w:val="00AC5632"/>
    <w:rsid w:val="00B11BBD"/>
    <w:rsid w:val="00B12F7D"/>
    <w:rsid w:val="00C21088"/>
    <w:rsid w:val="00C35B55"/>
    <w:rsid w:val="00C91E07"/>
    <w:rsid w:val="00CA33DA"/>
    <w:rsid w:val="00D15327"/>
    <w:rsid w:val="00D96C02"/>
    <w:rsid w:val="00DE5DC3"/>
    <w:rsid w:val="00ED19D7"/>
    <w:rsid w:val="00F36FB1"/>
    <w:rsid w:val="00F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80918"/>
  <w15:docId w15:val="{5CB4B6BB-03A3-489D-B2B6-30CBB0E8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otnoteCharacters">
    <w:name w:val="Footnote Characters"/>
    <w:semiHidden/>
    <w:qFormat/>
    <w:rsid w:val="002A48FD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Oldalszm">
    <w:name w:val="page number"/>
    <w:basedOn w:val="Bekezdsalapbettpusa"/>
    <w:rsid w:val="00E95F45"/>
  </w:style>
  <w:style w:type="character" w:customStyle="1" w:styleId="Cmsor2Char">
    <w:name w:val="Címsor 2 Char"/>
    <w:link w:val="Cmsor20"/>
    <w:qFormat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BuborkszvegChar">
    <w:name w:val="Buborékszöveg Char"/>
    <w:link w:val="Buborkszveg"/>
    <w:qFormat/>
    <w:rsid w:val="00627B5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magyarazat">
    <w:name w:val="magyarazat"/>
    <w:basedOn w:val="Norml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2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paragraph" w:customStyle="1" w:styleId="HeaderandFooter">
    <w:name w:val="Header and Footer"/>
    <w:basedOn w:val="Norml"/>
    <w:qFormat/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qFormat/>
    <w:rsid w:val="00627B50"/>
    <w:rPr>
      <w:rFonts w:ascii="Tahoma" w:hAnsi="Tahoma" w:cs="Tahoma"/>
      <w:sz w:val="16"/>
      <w:szCs w:val="16"/>
    </w:rPr>
  </w:style>
  <w:style w:type="paragraph" w:customStyle="1" w:styleId="FrameContentsuser">
    <w:name w:val="Frame Contents (user)"/>
    <w:basedOn w:val="Norml"/>
    <w:qFormat/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l"/>
    <w:qFormat/>
  </w:style>
  <w:style w:type="paragraph" w:styleId="Listaszerbekezds">
    <w:name w:val="List Paragraph"/>
    <w:basedOn w:val="Norml"/>
    <w:uiPriority w:val="34"/>
    <w:qFormat/>
    <w:rsid w:val="00B07622"/>
    <w:pPr>
      <w:ind w:left="708"/>
    </w:pPr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</Pages>
  <Words>1855</Words>
  <Characters>12803</Characters>
  <Application>Microsoft Office Word</Application>
  <DocSecurity>0</DocSecurity>
  <Lines>106</Lines>
  <Paragraphs>29</Paragraphs>
  <ScaleCrop>false</ScaleCrop>
  <Company>BME IIT</Company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dc:description/>
  <cp:lastModifiedBy>Rakos Gergo</cp:lastModifiedBy>
  <cp:revision>163</cp:revision>
  <dcterms:created xsi:type="dcterms:W3CDTF">2025-03-26T19:07:00Z</dcterms:created>
  <dcterms:modified xsi:type="dcterms:W3CDTF">2025-03-30T21:27:00Z</dcterms:modified>
  <dc:language>en-US</dc:language>
</cp:coreProperties>
</file>