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A1D5" w14:textId="77777777" w:rsidR="002B360D" w:rsidRDefault="002B360D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E51B332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649F2615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2D299F78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8A0FBC6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E98B507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329BB542" w14:textId="77777777" w:rsidR="006A4BBA" w:rsidRP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4EB64D0" w14:textId="0072F23E" w:rsidR="002B360D" w:rsidRPr="002B360D" w:rsidRDefault="00C518B2" w:rsidP="006A4BBA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4</w:t>
      </w:r>
      <w:r w:rsidR="006A4BBA">
        <w:rPr>
          <w:b/>
          <w:bCs/>
          <w:color w:val="000000"/>
          <w:sz w:val="52"/>
          <w:szCs w:val="52"/>
        </w:rPr>
        <w:t xml:space="preserve">. </w:t>
      </w:r>
      <w:r w:rsidR="0090692F" w:rsidRPr="0090692F">
        <w:rPr>
          <w:b/>
          <w:bCs/>
          <w:color w:val="000000"/>
          <w:sz w:val="52"/>
          <w:szCs w:val="52"/>
        </w:rPr>
        <w:t>Analízis modell kidolgozása</w:t>
      </w:r>
    </w:p>
    <w:p w14:paraId="3276FBAF" w14:textId="77777777" w:rsidR="002B360D" w:rsidRDefault="002B360D" w:rsidP="002B360D">
      <w:pPr>
        <w:jc w:val="center"/>
        <w:rPr>
          <w:color w:val="000000"/>
        </w:rPr>
      </w:pPr>
    </w:p>
    <w:p w14:paraId="77E90A8F" w14:textId="77777777" w:rsidR="002B360D" w:rsidRPr="002B360D" w:rsidRDefault="002B360D" w:rsidP="002B360D">
      <w:pPr>
        <w:jc w:val="center"/>
        <w:rPr>
          <w:color w:val="000000"/>
        </w:rPr>
      </w:pPr>
    </w:p>
    <w:p w14:paraId="19A22A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 xml:space="preserve">25 – </w:t>
      </w:r>
      <w:proofErr w:type="spellStart"/>
      <w:r w:rsidRPr="002B360D">
        <w:rPr>
          <w:color w:val="000000"/>
          <w:sz w:val="44"/>
          <w:szCs w:val="44"/>
        </w:rPr>
        <w:t>bandITs</w:t>
      </w:r>
      <w:proofErr w:type="spellEnd"/>
    </w:p>
    <w:p w14:paraId="5DED262A" w14:textId="77777777" w:rsidR="002B360D" w:rsidRDefault="002B360D" w:rsidP="002B360D">
      <w:pPr>
        <w:jc w:val="center"/>
      </w:pPr>
    </w:p>
    <w:p w14:paraId="3B7177D9" w14:textId="77777777" w:rsidR="002B360D" w:rsidRDefault="002B360D" w:rsidP="002B360D">
      <w:pPr>
        <w:jc w:val="center"/>
      </w:pPr>
    </w:p>
    <w:p w14:paraId="299C7675" w14:textId="77777777" w:rsidR="002B360D" w:rsidRPr="006A4BBA" w:rsidRDefault="002B360D" w:rsidP="006A4BBA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6A4BBA">
        <w:rPr>
          <w:sz w:val="28"/>
          <w:szCs w:val="28"/>
          <w:lang w:eastAsia="en-US"/>
        </w:rPr>
        <w:t>Konzulens:</w:t>
      </w:r>
    </w:p>
    <w:p w14:paraId="727928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proofErr w:type="spellStart"/>
      <w:r w:rsidRPr="002B360D">
        <w:rPr>
          <w:b/>
          <w:bCs/>
          <w:color w:val="000000"/>
          <w:sz w:val="44"/>
          <w:szCs w:val="44"/>
        </w:rPr>
        <w:t>Huszerl</w:t>
      </w:r>
      <w:proofErr w:type="spellEnd"/>
      <w:r w:rsidRPr="002B360D">
        <w:rPr>
          <w:b/>
          <w:bCs/>
          <w:color w:val="000000"/>
          <w:sz w:val="44"/>
          <w:szCs w:val="44"/>
        </w:rPr>
        <w:t xml:space="preserve"> Gábor</w:t>
      </w:r>
    </w:p>
    <w:p w14:paraId="2D0B8B28" w14:textId="77777777" w:rsidR="002B360D" w:rsidRDefault="002B360D" w:rsidP="002B360D">
      <w:pPr>
        <w:jc w:val="center"/>
        <w:rPr>
          <w:sz w:val="44"/>
          <w:szCs w:val="44"/>
        </w:rPr>
      </w:pPr>
    </w:p>
    <w:p w14:paraId="6ABF3676" w14:textId="77777777" w:rsidR="0090692F" w:rsidRDefault="0090692F" w:rsidP="002B360D">
      <w:pPr>
        <w:jc w:val="center"/>
        <w:rPr>
          <w:sz w:val="44"/>
          <w:szCs w:val="44"/>
        </w:rPr>
      </w:pPr>
    </w:p>
    <w:p w14:paraId="1CF03326" w14:textId="77777777" w:rsidR="0090692F" w:rsidRDefault="0090692F" w:rsidP="002B360D">
      <w:pPr>
        <w:jc w:val="center"/>
        <w:rPr>
          <w:sz w:val="44"/>
          <w:szCs w:val="44"/>
        </w:rPr>
      </w:pPr>
    </w:p>
    <w:p w14:paraId="463FE09F" w14:textId="77777777" w:rsidR="0090692F" w:rsidRDefault="0090692F" w:rsidP="002B360D">
      <w:pPr>
        <w:jc w:val="center"/>
        <w:rPr>
          <w:sz w:val="44"/>
          <w:szCs w:val="44"/>
        </w:rPr>
      </w:pPr>
    </w:p>
    <w:p w14:paraId="5B5ACB38" w14:textId="77777777" w:rsidR="0090692F" w:rsidRDefault="0090692F" w:rsidP="002B360D">
      <w:pPr>
        <w:jc w:val="center"/>
        <w:rPr>
          <w:sz w:val="44"/>
          <w:szCs w:val="44"/>
        </w:rPr>
      </w:pPr>
    </w:p>
    <w:p w14:paraId="4F6FCE06" w14:textId="77777777" w:rsidR="0090692F" w:rsidRDefault="0090692F" w:rsidP="002B360D">
      <w:pPr>
        <w:jc w:val="center"/>
        <w:rPr>
          <w:sz w:val="44"/>
          <w:szCs w:val="44"/>
        </w:rPr>
      </w:pPr>
    </w:p>
    <w:p w14:paraId="14A1D88B" w14:textId="77777777" w:rsidR="0090692F" w:rsidRDefault="0090692F" w:rsidP="002B360D">
      <w:pPr>
        <w:jc w:val="center"/>
        <w:rPr>
          <w:sz w:val="44"/>
          <w:szCs w:val="44"/>
        </w:rPr>
      </w:pPr>
    </w:p>
    <w:p w14:paraId="4AE02381" w14:textId="77777777" w:rsidR="0090692F" w:rsidRDefault="0090692F" w:rsidP="002B360D">
      <w:pPr>
        <w:jc w:val="center"/>
        <w:rPr>
          <w:sz w:val="44"/>
          <w:szCs w:val="44"/>
        </w:rPr>
      </w:pPr>
    </w:p>
    <w:p w14:paraId="1DD5382F" w14:textId="77777777" w:rsidR="0090692F" w:rsidRDefault="0090692F" w:rsidP="002B360D">
      <w:pPr>
        <w:jc w:val="center"/>
        <w:rPr>
          <w:sz w:val="44"/>
          <w:szCs w:val="44"/>
        </w:rPr>
      </w:pPr>
    </w:p>
    <w:p w14:paraId="02A9BE34" w14:textId="77777777" w:rsidR="0090692F" w:rsidRDefault="0090692F" w:rsidP="002B360D">
      <w:pPr>
        <w:jc w:val="center"/>
        <w:rPr>
          <w:sz w:val="44"/>
          <w:szCs w:val="44"/>
        </w:rPr>
      </w:pPr>
    </w:p>
    <w:p w14:paraId="261AA3D8" w14:textId="77777777" w:rsidR="0090692F" w:rsidRDefault="0090692F" w:rsidP="002B360D">
      <w:pPr>
        <w:jc w:val="center"/>
        <w:rPr>
          <w:sz w:val="44"/>
          <w:szCs w:val="44"/>
        </w:rPr>
      </w:pPr>
    </w:p>
    <w:p w14:paraId="7F61F695" w14:textId="77777777" w:rsidR="0061121E" w:rsidRDefault="0061121E" w:rsidP="002B360D">
      <w:pPr>
        <w:jc w:val="center"/>
        <w:rPr>
          <w:sz w:val="44"/>
          <w:szCs w:val="44"/>
        </w:rPr>
      </w:pPr>
    </w:p>
    <w:p w14:paraId="710B2B86" w14:textId="6C2440EF" w:rsidR="002B360D" w:rsidRDefault="002B360D" w:rsidP="00F13D93">
      <w:pPr>
        <w:autoSpaceDE w:val="0"/>
        <w:autoSpaceDN w:val="0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126"/>
        <w:gridCol w:w="2978"/>
      </w:tblGrid>
      <w:tr w:rsidR="002B360D" w:rsidRPr="00DB2D7A" w14:paraId="52CEE1E7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3849BE42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014CAA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8AFFEC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</w:tr>
      <w:tr w:rsidR="002B360D" w:rsidRPr="00DB2D7A" w14:paraId="4EE7CC25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65BD43D1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proofErr w:type="spellStart"/>
            <w:r w:rsidRPr="002B360D">
              <w:rPr>
                <w:color w:val="000000"/>
              </w:rPr>
              <w:t>Guzmics</w:t>
            </w:r>
            <w:proofErr w:type="spellEnd"/>
            <w:r w:rsidRPr="002B360D">
              <w:rPr>
                <w:color w:val="000000"/>
              </w:rPr>
              <w:t xml:space="preserve"> Gergő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8DF8E2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235D573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hyperlink r:id="rId8" w:history="1">
              <w:r w:rsidRPr="002B360D">
                <w:rPr>
                  <w:rStyle w:val="Hyperlink"/>
                  <w:color w:val="000000"/>
                  <w:u w:val="none"/>
                </w:rPr>
                <w:t>guzmicsgergo@gmail.com</w:t>
              </w:r>
            </w:hyperlink>
          </w:p>
        </w:tc>
      </w:tr>
      <w:tr w:rsidR="002B360D" w:rsidRPr="00DB2D7A" w14:paraId="780C2503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2D8F884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proofErr w:type="spellStart"/>
            <w:r w:rsidRPr="002B360D">
              <w:rPr>
                <w:color w:val="000000"/>
              </w:rPr>
              <w:t>Kohár</w:t>
            </w:r>
            <w:proofErr w:type="spellEnd"/>
            <w:r w:rsidRPr="002B360D">
              <w:rPr>
                <w:color w:val="000000"/>
              </w:rPr>
              <w:t xml:space="preserve"> Zsombor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66ACCC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7A3FAE3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</w:tr>
      <w:tr w:rsidR="002B360D" w:rsidRPr="00DB2D7A" w14:paraId="4F213AFE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04F4CF9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proofErr w:type="spellStart"/>
            <w:r w:rsidRPr="002B360D">
              <w:rPr>
                <w:color w:val="000000"/>
              </w:rPr>
              <w:t>Rakos</w:t>
            </w:r>
            <w:proofErr w:type="spellEnd"/>
            <w:r w:rsidRPr="002B360D">
              <w:rPr>
                <w:color w:val="000000"/>
              </w:rPr>
              <w:t xml:space="preserve"> Gergő Máté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CD86B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6DB4E0C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</w:tr>
      <w:tr w:rsidR="002B360D" w:rsidRPr="00DB2D7A" w14:paraId="0E74AE38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48E0FB5D" w14:textId="1D797A73" w:rsidR="002B360D" w:rsidRPr="002B360D" w:rsidRDefault="00E90552" w:rsidP="002B360D">
            <w:pPr>
              <w:spacing w:before="20" w:after="2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2B360D" w:rsidRPr="002B360D">
              <w:rPr>
                <w:color w:val="000000"/>
              </w:rPr>
              <w:t xml:space="preserve">r. </w:t>
            </w:r>
            <w:proofErr w:type="spellStart"/>
            <w:r w:rsidR="002B360D" w:rsidRPr="002B360D">
              <w:rPr>
                <w:color w:val="000000"/>
              </w:rPr>
              <w:t>Taba</w:t>
            </w:r>
            <w:proofErr w:type="spellEnd"/>
            <w:r w:rsidR="002B360D" w:rsidRPr="002B360D">
              <w:rPr>
                <w:color w:val="000000"/>
              </w:rPr>
              <w:t xml:space="preserve"> Szabolcs Sándor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A17F77F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47EC5B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</w:tr>
    </w:tbl>
    <w:p w14:paraId="14E72974" w14:textId="4499413B" w:rsidR="0061121E" w:rsidRPr="002B360D" w:rsidRDefault="002B360D" w:rsidP="002B360D">
      <w:pPr>
        <w:rPr>
          <w:color w:val="000000"/>
        </w:rPr>
      </w:pPr>
      <w:r>
        <w:rPr>
          <w:color w:val="000000"/>
        </w:rPr>
        <w:br w:type="textWrapping" w:clear="all"/>
      </w:r>
    </w:p>
    <w:p w14:paraId="44CEAE4F" w14:textId="685724D7" w:rsidR="002B360D" w:rsidRDefault="002B360D" w:rsidP="0061121E">
      <w:pPr>
        <w:jc w:val="right"/>
      </w:pPr>
      <w:r w:rsidRPr="002B360D">
        <w:rPr>
          <w:color w:val="000000"/>
          <w:sz w:val="28"/>
          <w:szCs w:val="28"/>
        </w:rPr>
        <w:t>2025.</w:t>
      </w:r>
      <w:r w:rsidR="0061121E">
        <w:rPr>
          <w:color w:val="000000"/>
          <w:sz w:val="28"/>
          <w:szCs w:val="28"/>
        </w:rPr>
        <w:t>03.03.</w:t>
      </w:r>
    </w:p>
    <w:p w14:paraId="0F10B421" w14:textId="77777777" w:rsidR="002B360D" w:rsidRDefault="002B360D" w:rsidP="004B5F8B">
      <w:pPr>
        <w:sectPr w:rsidR="002B360D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6C3F43" w14:textId="77777777" w:rsidR="00790A24" w:rsidRDefault="00790A24" w:rsidP="00997D2B">
      <w:pPr>
        <w:sectPr w:rsidR="00790A24" w:rsidSect="0061121E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E64311" w14:textId="27CA0501" w:rsidR="00997D2B" w:rsidRPr="00997D2B" w:rsidRDefault="00170468" w:rsidP="00790A24">
      <w:pPr>
        <w:pStyle w:val="Heading1"/>
        <w:spacing w:after="480"/>
        <w:jc w:val="center"/>
        <w:rPr>
          <w:caps/>
        </w:rPr>
      </w:pPr>
      <w:r>
        <w:rPr>
          <w:caps/>
        </w:rPr>
        <w:lastRenderedPageBreak/>
        <w:t>K</w:t>
      </w:r>
      <w:r w:rsidR="00997D2B" w:rsidRPr="00997D2B">
        <w:rPr>
          <w:caps/>
        </w:rPr>
        <w:t>oncepcionális változ</w:t>
      </w:r>
      <w:r w:rsidR="00B905BC">
        <w:rPr>
          <w:caps/>
        </w:rPr>
        <w:t>tatás</w:t>
      </w:r>
      <w:r w:rsidR="00997D2B" w:rsidRPr="00997D2B">
        <w:rPr>
          <w:caps/>
        </w:rPr>
        <w:t>ok</w:t>
      </w:r>
      <w:r>
        <w:rPr>
          <w:caps/>
        </w:rPr>
        <w:t xml:space="preserve"> </w:t>
      </w:r>
      <w:r w:rsidR="00997D2B" w:rsidRPr="00997D2B">
        <w:rPr>
          <w:caps/>
        </w:rPr>
        <w:t xml:space="preserve">a </w:t>
      </w:r>
      <w:r w:rsidR="00997D2B" w:rsidRPr="00DC35F6">
        <w:rPr>
          <w:i/>
          <w:iCs/>
          <w:caps/>
        </w:rPr>
        <w:t xml:space="preserve">2. Követelmény, projekt, funkcionalitás </w:t>
      </w:r>
      <w:r w:rsidR="00997D2B" w:rsidRPr="00997D2B">
        <w:rPr>
          <w:caps/>
        </w:rPr>
        <w:t>elnevezésű dokumentumban meghatározottakhoz képest</w:t>
      </w:r>
    </w:p>
    <w:p w14:paraId="4AC2F757" w14:textId="77777777" w:rsidR="00997D2B" w:rsidRPr="00997D2B" w:rsidRDefault="00997D2B" w:rsidP="00997D2B">
      <w:pPr>
        <w:spacing w:before="240" w:after="120" w:line="276" w:lineRule="auto"/>
        <w:jc w:val="both"/>
      </w:pPr>
      <w:r w:rsidRPr="00997D2B">
        <w:rPr>
          <w:b/>
          <w:bCs/>
        </w:rPr>
        <w:t>1.</w:t>
      </w:r>
      <w:r w:rsidRPr="00997D2B">
        <w:t xml:space="preserve"> A </w:t>
      </w:r>
      <w:r w:rsidRPr="00997D2B">
        <w:rPr>
          <w:i/>
          <w:iCs/>
        </w:rPr>
        <w:t>2.2.1 Általános áttekintés A. Architektúra és alrendszerek</w:t>
      </w:r>
      <w:r w:rsidRPr="00997D2B">
        <w:t xml:space="preserve"> pontjához:</w:t>
      </w:r>
    </w:p>
    <w:p w14:paraId="3497AA95" w14:textId="77777777" w:rsidR="00997D2B" w:rsidRPr="00997D2B" w:rsidRDefault="00997D2B" w:rsidP="00997D2B">
      <w:pPr>
        <w:numPr>
          <w:ilvl w:val="0"/>
          <w:numId w:val="27"/>
        </w:numPr>
        <w:spacing w:before="120" w:after="120" w:line="276" w:lineRule="auto"/>
        <w:jc w:val="both"/>
      </w:pPr>
      <w:r w:rsidRPr="00997D2B">
        <w:t>a felhasználói alrendszer és az adattárolási alrendszer törlésre került a koncepcióból.</w:t>
      </w:r>
    </w:p>
    <w:p w14:paraId="3977F823" w14:textId="77777777" w:rsidR="00997D2B" w:rsidRPr="00997D2B" w:rsidRDefault="00997D2B" w:rsidP="00997D2B">
      <w:pPr>
        <w:spacing w:before="120" w:after="120" w:line="276" w:lineRule="auto"/>
        <w:jc w:val="both"/>
      </w:pPr>
      <w:r w:rsidRPr="00997D2B">
        <w:rPr>
          <w:b/>
          <w:bCs/>
        </w:rPr>
        <w:t>2.</w:t>
      </w:r>
      <w:r w:rsidRPr="00997D2B">
        <w:t xml:space="preserve"> A </w:t>
      </w:r>
      <w:r w:rsidRPr="00997D2B">
        <w:rPr>
          <w:i/>
          <w:iCs/>
        </w:rPr>
        <w:t xml:space="preserve">2.2.1 Általános áttekintés B. Az alrendszerek közötti interfészek </w:t>
      </w:r>
      <w:r w:rsidRPr="00997D2B">
        <w:t>pontja a következőképpen került módosításra:</w:t>
      </w:r>
    </w:p>
    <w:p w14:paraId="4A7720AB" w14:textId="77777777" w:rsidR="00997D2B" w:rsidRPr="00997D2B" w:rsidRDefault="00997D2B" w:rsidP="00997D2B">
      <w:pPr>
        <w:spacing w:after="120" w:line="276" w:lineRule="auto"/>
        <w:jc w:val="both"/>
      </w:pPr>
      <w:r w:rsidRPr="00997D2B">
        <w:t xml:space="preserve">„Az alrendszerek között a következő interfészek kerülnek kialakításra: </w:t>
      </w:r>
    </w:p>
    <w:p w14:paraId="572D24AC" w14:textId="77777777" w:rsidR="00997D2B" w:rsidRPr="00997D2B" w:rsidRDefault="00997D2B" w:rsidP="00997D2B">
      <w:pPr>
        <w:numPr>
          <w:ilvl w:val="0"/>
          <w:numId w:val="36"/>
        </w:numPr>
        <w:tabs>
          <w:tab w:val="num" w:pos="720"/>
        </w:tabs>
        <w:suppressAutoHyphens/>
        <w:spacing w:before="120" w:after="120" w:line="276" w:lineRule="auto"/>
        <w:ind w:left="720" w:hanging="360"/>
        <w:jc w:val="both"/>
      </w:pPr>
      <w:r w:rsidRPr="00997D2B">
        <w:t>a játékosok a döntéseket a megjelenítési alrendszeren keresztül hozzák meg;</w:t>
      </w:r>
    </w:p>
    <w:p w14:paraId="79E4D18B" w14:textId="77777777" w:rsidR="00997D2B" w:rsidRPr="00997D2B" w:rsidRDefault="00997D2B" w:rsidP="00997D2B">
      <w:pPr>
        <w:numPr>
          <w:ilvl w:val="0"/>
          <w:numId w:val="36"/>
        </w:numPr>
        <w:tabs>
          <w:tab w:val="num" w:pos="720"/>
        </w:tabs>
        <w:suppressAutoHyphens/>
        <w:spacing w:before="120" w:after="120" w:line="276" w:lineRule="auto"/>
        <w:ind w:left="720" w:hanging="360"/>
        <w:jc w:val="both"/>
      </w:pPr>
      <w:r w:rsidRPr="00997D2B">
        <w:t>a megjelenítési alrendszer a játékosok döntéseit továbbítja a logikai alrendszer felé, amely ez alapján frissíti a játékállapotokat.”</w:t>
      </w:r>
    </w:p>
    <w:p w14:paraId="5A47B363" w14:textId="77777777" w:rsidR="00997D2B" w:rsidRPr="00DC35F6" w:rsidRDefault="00997D2B" w:rsidP="00997D2B">
      <w:pPr>
        <w:spacing w:before="120" w:after="120" w:line="276" w:lineRule="auto"/>
        <w:jc w:val="both"/>
        <w:rPr>
          <w:i/>
          <w:iCs/>
        </w:rPr>
      </w:pPr>
      <w:r w:rsidRPr="00997D2B">
        <w:rPr>
          <w:b/>
          <w:bCs/>
        </w:rPr>
        <w:t>3.</w:t>
      </w:r>
      <w:r w:rsidRPr="00997D2B">
        <w:rPr>
          <w:i/>
          <w:iCs/>
        </w:rPr>
        <w:t xml:space="preserve"> </w:t>
      </w:r>
      <w:r w:rsidRPr="00997D2B">
        <w:t xml:space="preserve">A </w:t>
      </w:r>
      <w:r w:rsidRPr="00997D2B">
        <w:rPr>
          <w:i/>
          <w:iCs/>
        </w:rPr>
        <w:t xml:space="preserve">2.4.2 </w:t>
      </w:r>
      <w:proofErr w:type="spellStart"/>
      <w:r w:rsidRPr="00997D2B">
        <w:rPr>
          <w:i/>
          <w:iCs/>
        </w:rPr>
        <w:t>Use-case</w:t>
      </w:r>
      <w:proofErr w:type="spellEnd"/>
      <w:r w:rsidRPr="00997D2B">
        <w:rPr>
          <w:i/>
          <w:iCs/>
        </w:rPr>
        <w:t xml:space="preserve"> diagram </w:t>
      </w:r>
      <w:r w:rsidRPr="00997D2B">
        <w:t xml:space="preserve">pontnál a diagramból az </w:t>
      </w:r>
      <w:r w:rsidRPr="00997D2B">
        <w:rPr>
          <w:i/>
          <w:iCs/>
        </w:rPr>
        <w:t>Operációs rendszer</w:t>
      </w:r>
      <w:r w:rsidRPr="00997D2B">
        <w:t xml:space="preserve"> és a </w:t>
      </w:r>
      <w:r w:rsidRPr="00997D2B">
        <w:rPr>
          <w:i/>
          <w:iCs/>
        </w:rPr>
        <w:t xml:space="preserve">Játék </w:t>
      </w:r>
      <w:proofErr w:type="gramStart"/>
      <w:r w:rsidRPr="00997D2B">
        <w:rPr>
          <w:i/>
          <w:iCs/>
        </w:rPr>
        <w:t>logika</w:t>
      </w:r>
      <w:proofErr w:type="gramEnd"/>
      <w:r w:rsidRPr="00997D2B">
        <w:t xml:space="preserve"> mint </w:t>
      </w:r>
      <w:proofErr w:type="spellStart"/>
      <w:r w:rsidRPr="00997D2B">
        <w:t>aktorok</w:t>
      </w:r>
      <w:proofErr w:type="spellEnd"/>
      <w:r w:rsidRPr="00997D2B">
        <w:t xml:space="preserve"> törlésre kerültek</w:t>
      </w:r>
      <w:r w:rsidRPr="00997D2B">
        <w:rPr>
          <w:i/>
          <w:iCs/>
        </w:rPr>
        <w:t xml:space="preserve">. </w:t>
      </w:r>
    </w:p>
    <w:p w14:paraId="0BB9BA67" w14:textId="77777777" w:rsidR="00997D2B" w:rsidRPr="00DC35F6" w:rsidRDefault="00997D2B" w:rsidP="00997D2B">
      <w:pPr>
        <w:spacing w:before="120" w:after="120" w:line="276" w:lineRule="auto"/>
        <w:jc w:val="both"/>
        <w:rPr>
          <w:i/>
        </w:rPr>
      </w:pPr>
      <w:r w:rsidRPr="00DC35F6">
        <w:rPr>
          <w:b/>
          <w:bCs/>
        </w:rPr>
        <w:t>4.</w:t>
      </w:r>
      <w:r w:rsidRPr="00DC35F6">
        <w:rPr>
          <w:i/>
          <w:iCs/>
        </w:rPr>
        <w:t xml:space="preserve"> </w:t>
      </w:r>
      <w:r w:rsidRPr="00DC35F6">
        <w:t xml:space="preserve">A játék koncepciója kapcsán megfogalmazásra került, hogy minden gombász egy véletlenszerűen kiválasztott </w:t>
      </w:r>
      <w:proofErr w:type="spellStart"/>
      <w:r w:rsidRPr="00DC35F6">
        <w:t>tektonra</w:t>
      </w:r>
      <w:proofErr w:type="spellEnd"/>
      <w:r w:rsidRPr="00DC35F6">
        <w:t xml:space="preserve"> elhelyezett gombatesttel kezdi a játékot, és – amennyiben a </w:t>
      </w:r>
      <w:proofErr w:type="spellStart"/>
      <w:r w:rsidRPr="00DC35F6">
        <w:t>tektonokra</w:t>
      </w:r>
      <w:proofErr w:type="spellEnd"/>
      <w:r w:rsidRPr="00DC35F6">
        <w:t xml:space="preserve"> vonatkozó szabályok ezt lehetővé teszik – a gombatestekből minden szomszédos </w:t>
      </w:r>
      <w:proofErr w:type="spellStart"/>
      <w:r w:rsidRPr="00DC35F6">
        <w:t>tekton</w:t>
      </w:r>
      <w:proofErr w:type="spellEnd"/>
      <w:r w:rsidRPr="00DC35F6">
        <w:t xml:space="preserve"> felé 1 hosszúságú gombafonál vezet.</w:t>
      </w:r>
    </w:p>
    <w:p w14:paraId="3DF62359" w14:textId="77777777" w:rsidR="00997D2B" w:rsidRDefault="00997D2B" w:rsidP="00997D2B">
      <w:pPr>
        <w:sectPr w:rsidR="00997D2B" w:rsidSect="00790A24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22E2643" w14:textId="72BC5CC1" w:rsidR="0061121E" w:rsidRDefault="0061121E" w:rsidP="00B9369B">
      <w:pPr>
        <w:pStyle w:val="Heading1"/>
        <w:numPr>
          <w:ilvl w:val="0"/>
          <w:numId w:val="15"/>
        </w:numPr>
        <w:spacing w:before="120"/>
      </w:pPr>
      <w:r w:rsidRPr="0061121E"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0F62A7DC" w14:textId="77777777" w:rsidR="004201C7" w:rsidRPr="004201C7" w:rsidRDefault="004201C7" w:rsidP="004201C7">
      <w:pPr>
        <w:pStyle w:val="ListParagraph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4730FD91" w14:textId="77777777" w:rsidR="004201C7" w:rsidRPr="004201C7" w:rsidRDefault="004201C7" w:rsidP="004201C7">
      <w:pPr>
        <w:pStyle w:val="ListParagraph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6E60662C" w14:textId="77777777" w:rsidR="004201C7" w:rsidRPr="004201C7" w:rsidRDefault="004201C7" w:rsidP="004201C7">
      <w:pPr>
        <w:pStyle w:val="ListParagraph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450BBBDD" w14:textId="77777777" w:rsidR="004201C7" w:rsidRPr="004201C7" w:rsidRDefault="004201C7" w:rsidP="004201C7">
      <w:pPr>
        <w:pStyle w:val="ListParagraph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F7EA332" w14:textId="033C8D77" w:rsidR="0061121E" w:rsidRDefault="0061121E" w:rsidP="004201C7">
      <w:pPr>
        <w:pStyle w:val="Heading2"/>
        <w:numPr>
          <w:ilvl w:val="1"/>
          <w:numId w:val="21"/>
        </w:numPr>
        <w:ind w:left="426"/>
      </w:pPr>
      <w:proofErr w:type="spellStart"/>
      <w:r w:rsidRPr="000D0F8B">
        <w:rPr>
          <w:lang w:val="en-US"/>
        </w:rPr>
        <w:t>Objektum</w:t>
      </w:r>
      <w:proofErr w:type="spellEnd"/>
      <w:r>
        <w:t xml:space="preserve"> </w:t>
      </w:r>
      <w:r w:rsidRPr="0018274A">
        <w:t>katalógus</w:t>
      </w:r>
    </w:p>
    <w:p w14:paraId="59C99BEA" w14:textId="0CFC9651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Tecton</w:t>
      </w:r>
      <w:proofErr w:type="spellEnd"/>
    </w:p>
    <w:p w14:paraId="266F3F18" w14:textId="184CC461" w:rsidR="00A705BD" w:rsidRPr="00977B53" w:rsidRDefault="00A705BD" w:rsidP="00ED42B9">
      <w:pPr>
        <w:spacing w:before="120" w:after="120" w:line="276" w:lineRule="auto"/>
        <w:jc w:val="both"/>
      </w:pPr>
      <w:r w:rsidRPr="00977B53">
        <w:t>Egy osztály, am</w:t>
      </w:r>
      <w:r w:rsidR="00967376">
        <w:t>ely</w:t>
      </w:r>
      <w:r w:rsidRPr="00977B53">
        <w:t xml:space="preserve"> </w:t>
      </w:r>
      <w:r w:rsidR="00AB63DF">
        <w:t>a</w:t>
      </w:r>
      <w:r w:rsidRPr="00977B53">
        <w:t xml:space="preserve"> </w:t>
      </w:r>
      <w:proofErr w:type="spellStart"/>
      <w:r w:rsidRPr="00977B53">
        <w:t>tekton</w:t>
      </w:r>
      <w:r w:rsidR="00AB63DF">
        <w:t>oka</w:t>
      </w:r>
      <w:r w:rsidRPr="00977B53">
        <w:t>t</w:t>
      </w:r>
      <w:proofErr w:type="spellEnd"/>
      <w:r w:rsidR="00967376">
        <w:t>,</w:t>
      </w:r>
      <w:r w:rsidRPr="00977B53">
        <w:t xml:space="preserve"> azaz </w:t>
      </w:r>
      <w:r w:rsidR="00967376">
        <w:t xml:space="preserve">a </w:t>
      </w:r>
      <w:r w:rsidRPr="00977B53">
        <w:t>játékmező atomi alapelem</w:t>
      </w:r>
      <w:r w:rsidR="00AB63DF">
        <w:t>ei</w:t>
      </w:r>
      <w:r w:rsidRPr="00977B53">
        <w:t>t ábrázolja.</w:t>
      </w:r>
      <w:r>
        <w:t xml:space="preserve"> Felelős a </w:t>
      </w:r>
      <w:proofErr w:type="spellStart"/>
      <w:r>
        <w:t>tekt</w:t>
      </w:r>
      <w:r w:rsidR="00967376">
        <w:t>o</w:t>
      </w:r>
      <w:r>
        <w:t>ntörés</w:t>
      </w:r>
      <w:proofErr w:type="spellEnd"/>
      <w:r>
        <w:t xml:space="preserve"> lebonyolításért. Ebbe beletartozik </w:t>
      </w:r>
      <w:r w:rsidR="00967376">
        <w:t>ú</w:t>
      </w:r>
      <w:r>
        <w:t xml:space="preserve">j </w:t>
      </w:r>
      <w:proofErr w:type="spellStart"/>
      <w:r>
        <w:t>tektonok</w:t>
      </w:r>
      <w:proofErr w:type="spellEnd"/>
      <w:r>
        <w:t xml:space="preserve"> létrehozása és szomszédságok eldöntése. Tartalmaz egy visszaszámlálót, </w:t>
      </w:r>
      <w:r w:rsidR="00967376" w:rsidRPr="00977B53">
        <w:t>am</w:t>
      </w:r>
      <w:r w:rsidR="00967376">
        <w:t>ely</w:t>
      </w:r>
      <w:r w:rsidR="00967376" w:rsidRPr="00977B53">
        <w:t xml:space="preserve"> </w:t>
      </w:r>
      <w:r>
        <w:t xml:space="preserve">számolja, hogy hány kör múlva következik be </w:t>
      </w:r>
      <w:proofErr w:type="spellStart"/>
      <w:r>
        <w:t>tektontörés</w:t>
      </w:r>
      <w:proofErr w:type="spellEnd"/>
      <w:r>
        <w:t xml:space="preserve">. Felelőssége </w:t>
      </w:r>
      <w:r w:rsidR="00AB63DF">
        <w:t xml:space="preserve">a </w:t>
      </w:r>
      <w:r>
        <w:t>gombafonál növesztése.</w:t>
      </w:r>
    </w:p>
    <w:p w14:paraId="14D44274" w14:textId="6C713DF7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</w:pPr>
      <w:proofErr w:type="spellStart"/>
      <w:r w:rsidRPr="00967376">
        <w:t>CoarseTecton</w:t>
      </w:r>
      <w:proofErr w:type="spellEnd"/>
    </w:p>
    <w:p w14:paraId="2E06219A" w14:textId="7E3E91D7" w:rsidR="00A705BD" w:rsidRDefault="00A705BD" w:rsidP="00ED42B9">
      <w:pPr>
        <w:spacing w:before="120" w:after="120" w:line="276" w:lineRule="auto"/>
        <w:jc w:val="both"/>
      </w:pPr>
      <w:r w:rsidRPr="005B768C">
        <w:t xml:space="preserve">Egy </w:t>
      </w:r>
      <w:proofErr w:type="spellStart"/>
      <w:r w:rsidRPr="005B768C">
        <w:t>tekton</w:t>
      </w:r>
      <w:proofErr w:type="spellEnd"/>
      <w:r w:rsidRPr="005B768C">
        <w:t>, am</w:t>
      </w:r>
      <w:r w:rsidR="00967376">
        <w:t>ely</w:t>
      </w:r>
      <w:r w:rsidRPr="005B768C">
        <w:t>re nem tud gombarész</w:t>
      </w:r>
      <w:r>
        <w:t xml:space="preserve"> (azaz se fonál, se gombatest)</w:t>
      </w:r>
      <w:r w:rsidRPr="005B768C">
        <w:t xml:space="preserve"> terjeszkedni.</w:t>
      </w:r>
    </w:p>
    <w:p w14:paraId="3C43D308" w14:textId="6CEC8755" w:rsidR="00A705BD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</w:pPr>
      <w:proofErr w:type="spellStart"/>
      <w:r w:rsidRPr="00967376">
        <w:rPr>
          <w:i/>
          <w:iCs/>
        </w:rPr>
        <w:t>FertileTecton</w:t>
      </w:r>
      <w:proofErr w:type="spellEnd"/>
    </w:p>
    <w:p w14:paraId="1103BBB1" w14:textId="5B79264A" w:rsidR="00A705BD" w:rsidRDefault="00A705BD" w:rsidP="00ED42B9">
      <w:pPr>
        <w:spacing w:before="120" w:after="120" w:line="276" w:lineRule="auto"/>
        <w:jc w:val="both"/>
      </w:pPr>
      <w:r w:rsidRPr="006A36AB">
        <w:t xml:space="preserve">Egy </w:t>
      </w:r>
      <w:proofErr w:type="spellStart"/>
      <w:r w:rsidRPr="006A36AB">
        <w:t>tekton</w:t>
      </w:r>
      <w:proofErr w:type="spellEnd"/>
      <w:r w:rsidRPr="006A36AB">
        <w:t xml:space="preserve">, </w:t>
      </w:r>
      <w:r w:rsidR="00967376">
        <w:t>a</w:t>
      </w:r>
      <w:r w:rsidRPr="006A36AB">
        <w:t>melyen</w:t>
      </w:r>
      <w:r>
        <w:t xml:space="preserve"> lehet gombarész, alapesetben legfeljebb 1 gombafonál és legfeljebb 1 gombatest. Ha van rajta </w:t>
      </w:r>
      <w:r w:rsidR="00AB63DF">
        <w:t xml:space="preserve">legalább </w:t>
      </w:r>
      <w:r>
        <w:t xml:space="preserve">3 spóra és </w:t>
      </w:r>
      <w:r w:rsidR="00AB63DF">
        <w:t xml:space="preserve">legalább egy </w:t>
      </w:r>
      <w:r>
        <w:t>gombafonál</w:t>
      </w:r>
      <w:r w:rsidR="00967376">
        <w:t>,</w:t>
      </w:r>
      <w:r>
        <w:t xml:space="preserve"> akkor lehet rajta gombatestet növeszteni.</w:t>
      </w:r>
    </w:p>
    <w:p w14:paraId="57442A59" w14:textId="54CEEF73" w:rsidR="00A705BD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</w:pPr>
      <w:proofErr w:type="spellStart"/>
      <w:r w:rsidRPr="00967376">
        <w:rPr>
          <w:i/>
          <w:iCs/>
        </w:rPr>
        <w:t>MultiLayeredTecton</w:t>
      </w:r>
      <w:proofErr w:type="spellEnd"/>
    </w:p>
    <w:p w14:paraId="6D19893F" w14:textId="51E598E1" w:rsidR="00A705BD" w:rsidRDefault="00AB63DF" w:rsidP="00ED42B9">
      <w:pPr>
        <w:spacing w:before="120" w:after="120" w:line="276" w:lineRule="auto"/>
        <w:jc w:val="both"/>
      </w:pPr>
      <w:r>
        <w:t>Olyan</w:t>
      </w:r>
      <w:r w:rsidR="00A705BD" w:rsidRPr="00AD327C">
        <w:t xml:space="preserve"> termékeny </w:t>
      </w:r>
      <w:proofErr w:type="spellStart"/>
      <w:r w:rsidR="00A705BD" w:rsidRPr="00AD327C">
        <w:t>tekton</w:t>
      </w:r>
      <w:proofErr w:type="spellEnd"/>
      <w:r w:rsidR="00A705BD" w:rsidRPr="00AD327C">
        <w:t>, amelyen</w:t>
      </w:r>
      <w:r w:rsidR="00A705BD">
        <w:t xml:space="preserve"> legfeljebb</w:t>
      </w:r>
      <w:r w:rsidR="00A705BD" w:rsidRPr="00AD327C">
        <w:t xml:space="preserve"> </w:t>
      </w:r>
      <w:r w:rsidR="00A705BD">
        <w:t>3</w:t>
      </w:r>
      <w:r w:rsidR="00A705BD" w:rsidRPr="00AD327C">
        <w:t xml:space="preserve"> gombafonál</w:t>
      </w:r>
      <w:r w:rsidR="00A705BD">
        <w:t xml:space="preserve"> </w:t>
      </w:r>
      <w:r>
        <w:t>és</w:t>
      </w:r>
      <w:r w:rsidR="00A705BD">
        <w:t xml:space="preserve"> legfeljebb 1 gombatest</w:t>
      </w:r>
      <w:r w:rsidR="00A705BD" w:rsidRPr="00AD327C">
        <w:t xml:space="preserve"> tud </w:t>
      </w:r>
      <w:r w:rsidR="00A705BD">
        <w:t>nőni</w:t>
      </w:r>
      <w:r w:rsidR="00A705BD" w:rsidRPr="00AD327C">
        <w:t>.</w:t>
      </w:r>
    </w:p>
    <w:p w14:paraId="07B32BD4" w14:textId="29C54B35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AridTecton</w:t>
      </w:r>
      <w:proofErr w:type="spellEnd"/>
    </w:p>
    <w:p w14:paraId="7FA513E4" w14:textId="5E9C6BB2" w:rsidR="00A705BD" w:rsidRDefault="00AB63DF" w:rsidP="00ED42B9">
      <w:pPr>
        <w:spacing w:before="120" w:after="120" w:line="276" w:lineRule="auto"/>
        <w:jc w:val="both"/>
      </w:pPr>
      <w:r>
        <w:t>Olyan</w:t>
      </w:r>
      <w:r w:rsidRPr="00AD327C">
        <w:t xml:space="preserve"> </w:t>
      </w:r>
      <w:r w:rsidR="00A705BD" w:rsidRPr="003E60CC">
        <w:t xml:space="preserve">termékeny </w:t>
      </w:r>
      <w:proofErr w:type="spellStart"/>
      <w:r w:rsidR="00A705BD" w:rsidRPr="003E60CC">
        <w:t>tekton</w:t>
      </w:r>
      <w:proofErr w:type="spellEnd"/>
      <w:r w:rsidR="00A705BD" w:rsidRPr="003E60CC">
        <w:t>, am</w:t>
      </w:r>
      <w:r w:rsidR="00967376">
        <w:t>elye</w:t>
      </w:r>
      <w:r w:rsidR="00A705BD" w:rsidRPr="003E60CC">
        <w:t>n</w:t>
      </w:r>
      <w:r w:rsidR="00A705BD">
        <w:t xml:space="preserve"> 5 kör után </w:t>
      </w:r>
      <w:r>
        <w:t xml:space="preserve">felszívódik </w:t>
      </w:r>
      <w:r w:rsidR="00A705BD">
        <w:t>a gombafonál.</w:t>
      </w:r>
    </w:p>
    <w:p w14:paraId="7AF914A6" w14:textId="01CCD2F2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Mushroom</w:t>
      </w:r>
      <w:proofErr w:type="spellEnd"/>
    </w:p>
    <w:p w14:paraId="409A2A34" w14:textId="7A95C2D8" w:rsidR="00A705BD" w:rsidRDefault="00A705BD" w:rsidP="00ED42B9">
      <w:pPr>
        <w:jc w:val="both"/>
      </w:pPr>
      <w:r>
        <w:t>A gombának egy részét ábrázoló objektum.</w:t>
      </w:r>
    </w:p>
    <w:p w14:paraId="7551D724" w14:textId="64F0B7EC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Mycelium</w:t>
      </w:r>
      <w:proofErr w:type="spellEnd"/>
    </w:p>
    <w:p w14:paraId="5FB78081" w14:textId="023D0EF6" w:rsidR="00A705BD" w:rsidRDefault="00A705BD" w:rsidP="00ED42B9">
      <w:pPr>
        <w:jc w:val="both"/>
      </w:pPr>
      <w:r>
        <w:t>Gombafonál, azaz olyan gombarész, am</w:t>
      </w:r>
      <w:r w:rsidR="00967376">
        <w:t>ely</w:t>
      </w:r>
      <w:r>
        <w:t>re gombatest növekedhet.</w:t>
      </w:r>
    </w:p>
    <w:p w14:paraId="1DC9BB98" w14:textId="768EF242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MushroomBody</w:t>
      </w:r>
      <w:proofErr w:type="spellEnd"/>
    </w:p>
    <w:p w14:paraId="5F2E6AD1" w14:textId="666999AD" w:rsidR="00A705BD" w:rsidRDefault="00A705BD" w:rsidP="00ED42B9">
      <w:pPr>
        <w:jc w:val="both"/>
      </w:pPr>
      <w:r>
        <w:t>Gombatest, azaz olyan gombarész, amely felelős a spórák termelésért és kilövésért. 3 kilövés után elpusztul</w:t>
      </w:r>
      <w:r w:rsidR="00ED42B9">
        <w:t>.</w:t>
      </w:r>
    </w:p>
    <w:p w14:paraId="12C4C166" w14:textId="0AB5ABDD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Spore</w:t>
      </w:r>
      <w:proofErr w:type="spellEnd"/>
    </w:p>
    <w:p w14:paraId="213C27FE" w14:textId="03FDDE9A" w:rsidR="00A705BD" w:rsidRPr="00DD03E0" w:rsidRDefault="00A705BD" w:rsidP="00ED42B9">
      <w:pPr>
        <w:jc w:val="both"/>
      </w:pPr>
      <w:r>
        <w:t>Spóra. Tartalmazza a mellékhatását, am</w:t>
      </w:r>
      <w:r w:rsidR="00967376">
        <w:t>elye</w:t>
      </w:r>
      <w:r>
        <w:t xml:space="preserve">t a rovar </w:t>
      </w:r>
      <w:proofErr w:type="spellStart"/>
      <w:r>
        <w:t>internalizál</w:t>
      </w:r>
      <w:proofErr w:type="spellEnd"/>
      <w:r>
        <w:t xml:space="preserve">, ha megeszi. </w:t>
      </w:r>
    </w:p>
    <w:p w14:paraId="1BD70F1F" w14:textId="77777777" w:rsidR="00A705BD" w:rsidRPr="00967376" w:rsidRDefault="00A705BD" w:rsidP="00B271A8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851" w:hanging="851"/>
        <w:jc w:val="both"/>
        <w:rPr>
          <w:i/>
          <w:iCs/>
        </w:rPr>
      </w:pPr>
      <w:proofErr w:type="spellStart"/>
      <w:r w:rsidRPr="00967376">
        <w:rPr>
          <w:i/>
          <w:iCs/>
        </w:rPr>
        <w:t>Insect</w:t>
      </w:r>
      <w:proofErr w:type="spellEnd"/>
    </w:p>
    <w:p w14:paraId="246BD58E" w14:textId="6482061F" w:rsidR="00A705BD" w:rsidRPr="00EF59B0" w:rsidRDefault="00A705BD" w:rsidP="00ED42B9">
      <w:pPr>
        <w:jc w:val="both"/>
      </w:pPr>
      <w:r>
        <w:t>A rovarász által irányított rovar, am</w:t>
      </w:r>
      <w:r w:rsidR="00967376">
        <w:t>ely</w:t>
      </w:r>
      <w:r>
        <w:t xml:space="preserve"> képes a gombafonalak mentén mozogni, a fonalakat elvágni és spórákat megenni. Ha a gombafonalak eltűnnek</w:t>
      </w:r>
      <w:r w:rsidR="00ED42B9">
        <w:t xml:space="preserve"> alóla</w:t>
      </w:r>
      <w:r>
        <w:t xml:space="preserve">, a rovar egy véletlenszerű </w:t>
      </w:r>
      <w:proofErr w:type="spellStart"/>
      <w:r>
        <w:t>tektonra</w:t>
      </w:r>
      <w:proofErr w:type="spellEnd"/>
      <w:r>
        <w:t xml:space="preserve"> elmenekül. Tartalmazza, hogy egy körben még hányat léphet és hogy éppen milyen spóraeffektus alatt áll.</w:t>
      </w:r>
    </w:p>
    <w:p w14:paraId="52C7359E" w14:textId="77777777" w:rsidR="0061121E" w:rsidRDefault="0061121E" w:rsidP="0061121E">
      <w:pPr>
        <w:pStyle w:val="magyarazat"/>
        <w:rPr>
          <w:lang w:val="en-US"/>
        </w:rPr>
        <w:sectPr w:rsidR="0061121E" w:rsidSect="00790A24"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</w:p>
    <w:p w14:paraId="27EE807A" w14:textId="3D126DC1" w:rsidR="0061121E" w:rsidRDefault="0061121E" w:rsidP="0018274A">
      <w:pPr>
        <w:pStyle w:val="Heading2"/>
        <w:numPr>
          <w:ilvl w:val="1"/>
          <w:numId w:val="21"/>
        </w:numPr>
        <w:spacing w:before="120" w:after="120"/>
        <w:ind w:left="426"/>
      </w:pPr>
      <w:r>
        <w:lastRenderedPageBreak/>
        <w:t xml:space="preserve">Statikus </w:t>
      </w:r>
      <w:proofErr w:type="spellStart"/>
      <w:r w:rsidRPr="0018274A">
        <w:rPr>
          <w:lang w:val="en-US"/>
        </w:rPr>
        <w:t>struktúra</w:t>
      </w:r>
      <w:proofErr w:type="spellEnd"/>
      <w:r w:rsidR="00B905BC">
        <w:t xml:space="preserve"> </w:t>
      </w:r>
      <w:r>
        <w:t>diagram</w:t>
      </w:r>
    </w:p>
    <w:p w14:paraId="4D0304A7" w14:textId="3512651B" w:rsidR="0061121E" w:rsidRPr="00DC35F6" w:rsidRDefault="00000000" w:rsidP="0061121E">
      <w:pPr>
        <w:pStyle w:val="magyarazat"/>
        <w:rPr>
          <w:color w:val="auto"/>
        </w:rPr>
      </w:pPr>
      <w:r>
        <w:rPr>
          <w:noProof/>
        </w:rPr>
        <w:pict w14:anchorId="21A80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margin-left:50.4pt;margin-top:6.4pt;width:602.3pt;height:401.55pt;z-index:1;mso-position-horizontal-relative:text;mso-position-vertical-relative:text;mso-width-relative:page;mso-height-relative:page">
            <v:imagedata r:id="rId13" o:title="Fungorium_ClassDiagram"/>
            <w10:wrap type="square"/>
          </v:shape>
        </w:pict>
      </w:r>
    </w:p>
    <w:p w14:paraId="4A56528D" w14:textId="387329AB" w:rsidR="00E90552" w:rsidRPr="00DC35F6" w:rsidRDefault="00E90552" w:rsidP="0061121E">
      <w:pPr>
        <w:pStyle w:val="magyarazat"/>
        <w:rPr>
          <w:color w:val="auto"/>
        </w:rPr>
      </w:pPr>
    </w:p>
    <w:p w14:paraId="4B1BC467" w14:textId="03A93239" w:rsidR="00E90552" w:rsidRPr="00DC35F6" w:rsidRDefault="00E90552" w:rsidP="0061121E">
      <w:pPr>
        <w:pStyle w:val="magyarazat"/>
        <w:rPr>
          <w:color w:val="auto"/>
        </w:rPr>
      </w:pPr>
    </w:p>
    <w:p w14:paraId="43F096D9" w14:textId="696B49B5" w:rsidR="0061121E" w:rsidRPr="00DC35F6" w:rsidRDefault="0061121E" w:rsidP="0061121E">
      <w:pPr>
        <w:pStyle w:val="magyarazat"/>
        <w:rPr>
          <w:color w:val="auto"/>
        </w:rPr>
      </w:pPr>
    </w:p>
    <w:p w14:paraId="7FD7D9F8" w14:textId="64B88DCA" w:rsidR="0061121E" w:rsidRDefault="0061121E" w:rsidP="0061121E">
      <w:pPr>
        <w:pStyle w:val="magyarazat"/>
        <w:sectPr w:rsidR="0061121E" w:rsidSect="0061121E">
          <w:headerReference w:type="default" r:id="rId14"/>
          <w:footerReference w:type="default" r:id="rId15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173449E" w14:textId="77777777" w:rsidR="0061121E" w:rsidRDefault="0061121E" w:rsidP="0018274A">
      <w:pPr>
        <w:pStyle w:val="Heading2"/>
        <w:numPr>
          <w:ilvl w:val="1"/>
          <w:numId w:val="21"/>
        </w:numPr>
        <w:spacing w:before="120" w:after="120"/>
        <w:ind w:left="426"/>
      </w:pPr>
      <w:r>
        <w:lastRenderedPageBreak/>
        <w:t>Osztályok leírása</w:t>
      </w:r>
    </w:p>
    <w:p w14:paraId="388E0BD6" w14:textId="77777777" w:rsidR="004201C7" w:rsidRPr="004201C7" w:rsidRDefault="004201C7" w:rsidP="004201C7">
      <w:pPr>
        <w:pStyle w:val="ListParagraph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1EA62E32" w14:textId="77777777" w:rsidR="004201C7" w:rsidRPr="004201C7" w:rsidRDefault="004201C7" w:rsidP="004201C7">
      <w:pPr>
        <w:pStyle w:val="ListParagraph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0644ECD2" w14:textId="77777777" w:rsidR="004201C7" w:rsidRPr="004201C7" w:rsidRDefault="004201C7" w:rsidP="004201C7">
      <w:pPr>
        <w:pStyle w:val="ListParagraph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6861B95C" w14:textId="77777777" w:rsidR="004201C7" w:rsidRPr="004201C7" w:rsidRDefault="004201C7" w:rsidP="004201C7">
      <w:pPr>
        <w:pStyle w:val="ListParagraph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0C087433" w14:textId="77777777" w:rsidR="004201C7" w:rsidRPr="004201C7" w:rsidRDefault="004201C7" w:rsidP="004201C7">
      <w:pPr>
        <w:pStyle w:val="ListParagraph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3377E2B7" w14:textId="0810EAB2" w:rsidR="00F71A57" w:rsidRPr="00044F34" w:rsidRDefault="00F71A57" w:rsidP="004201C7">
      <w:pPr>
        <w:pStyle w:val="Heading3"/>
        <w:numPr>
          <w:ilvl w:val="2"/>
          <w:numId w:val="37"/>
        </w:numPr>
        <w:jc w:val="both"/>
        <w:rPr>
          <w:b w:val="0"/>
          <w:bCs w:val="0"/>
          <w:i/>
          <w:iCs/>
        </w:rPr>
      </w:pPr>
      <w:proofErr w:type="spellStart"/>
      <w:r w:rsidRPr="00126486">
        <w:rPr>
          <w:i/>
          <w:iCs/>
        </w:rPr>
        <w:t>AridTecton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1941590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022801" w14:textId="77777777" w:rsidR="00F71A57" w:rsidRPr="00252FAE" w:rsidRDefault="00F71A57" w:rsidP="00F71A57">
      <w:pPr>
        <w:spacing w:before="120" w:after="120" w:line="276" w:lineRule="auto"/>
        <w:jc w:val="both"/>
      </w:pPr>
      <w:r w:rsidRPr="007D6A41">
        <w:t xml:space="preserve">Az </w:t>
      </w:r>
      <w:proofErr w:type="spellStart"/>
      <w:r w:rsidRPr="00525989">
        <w:rPr>
          <w:i/>
          <w:iCs/>
        </w:rPr>
        <w:t>AridTecton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</w:t>
      </w:r>
      <w:r>
        <w:t xml:space="preserve">amelyen legfeljebb 1 gombafonál és legfeljebb 1 gombatest növekedhet. Rajta </w:t>
      </w:r>
      <w:r w:rsidRPr="007D6A41">
        <w:t>a gombafon</w:t>
      </w:r>
      <w:r>
        <w:t>alak</w:t>
      </w:r>
      <w:r w:rsidRPr="007D6A41">
        <w:t xml:space="preserve"> 5 kör után automatikusan </w:t>
      </w:r>
      <w:r>
        <w:t>felszívódnak</w:t>
      </w:r>
      <w:r w:rsidRPr="007D6A41">
        <w:t>.</w:t>
      </w:r>
    </w:p>
    <w:p w14:paraId="1CC597D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35FC988" w14:textId="77777777" w:rsidR="00F71A57" w:rsidRPr="00ED0070" w:rsidRDefault="00F71A57" w:rsidP="00F71A57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AridTecton</w:t>
      </w:r>
      <w:proofErr w:type="spellEnd"/>
    </w:p>
    <w:p w14:paraId="6CC354D9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C9AFEFF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35415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318BC76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702DF80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444EE6A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37B4C3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C270562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0067E0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1DD572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7923668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F3DEBE8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558FD8A1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767EEB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7EEFBC75" w14:textId="77777777" w:rsidR="00F71A57" w:rsidRPr="00A736BD" w:rsidRDefault="00F71A57" w:rsidP="00F71A57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gombatest.</w:t>
      </w:r>
    </w:p>
    <w:p w14:paraId="4E1DD275" w14:textId="77777777" w:rsidR="00F71A57" w:rsidRPr="00A736BD" w:rsidRDefault="00F71A57" w:rsidP="00F71A57">
      <w:pPr>
        <w:numPr>
          <w:ilvl w:val="0"/>
          <w:numId w:val="4"/>
        </w:numPr>
        <w:spacing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36BD">
        <w:rPr>
          <w:b/>
          <w:i/>
          <w:iCs/>
        </w:rPr>
        <w:t>onTurnBegin</w:t>
      </w:r>
      <w:proofErr w:type="spellEnd"/>
      <w:r w:rsidRPr="00A736BD">
        <w:rPr>
          <w:b/>
          <w:i/>
          <w:iCs/>
        </w:rPr>
        <w:t>(</w:t>
      </w:r>
      <w:proofErr w:type="gramEnd"/>
      <w:r w:rsidRPr="00A736BD">
        <w:rPr>
          <w:b/>
          <w:i/>
          <w:iCs/>
        </w:rPr>
        <w:t xml:space="preserve">e: </w:t>
      </w:r>
      <w:proofErr w:type="spellStart"/>
      <w:r w:rsidRPr="00A736BD">
        <w:rPr>
          <w:b/>
          <w:i/>
          <w:iCs/>
        </w:rPr>
        <w:t>Player</w:t>
      </w:r>
      <w:proofErr w:type="spellEnd"/>
      <w:r w:rsidRPr="00A736BD">
        <w:rPr>
          <w:b/>
          <w:i/>
          <w:iCs/>
        </w:rPr>
        <w:t>)</w:t>
      </w:r>
      <w:r w:rsidRPr="00126486">
        <w:rPr>
          <w:b/>
        </w:rPr>
        <w:t>:</w:t>
      </w:r>
      <w:r w:rsidRPr="00A736BD">
        <w:rPr>
          <w:bCs/>
        </w:rPr>
        <w:t xml:space="preserve">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691FB961" w14:textId="77777777" w:rsidR="00F71A57" w:rsidRPr="00A736BD" w:rsidRDefault="00F71A57" w:rsidP="00F71A57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A736BD">
        <w:rPr>
          <w:b/>
          <w:i/>
          <w:iCs/>
        </w:rPr>
        <w:t>growMycelium</w:t>
      </w:r>
      <w:proofErr w:type="spellEnd"/>
      <w:r w:rsidRPr="00A736BD">
        <w:rPr>
          <w:b/>
          <w:i/>
          <w:iCs/>
        </w:rPr>
        <w:t>(</w:t>
      </w:r>
      <w:proofErr w:type="gramEnd"/>
      <w:r w:rsidRPr="00A736BD">
        <w:rPr>
          <w:b/>
          <w:i/>
          <w:iCs/>
        </w:rPr>
        <w:t>)</w:t>
      </w:r>
      <w:r w:rsidRPr="00A736BD">
        <w:rPr>
          <w:b/>
        </w:rPr>
        <w:t xml:space="preserve">: </w:t>
      </w:r>
      <w:r w:rsidRPr="00A736BD">
        <w:rPr>
          <w:bCs/>
        </w:rPr>
        <w:t>gombafonalat növeszt.</w:t>
      </w:r>
    </w:p>
    <w:p w14:paraId="0117A724" w14:textId="77777777" w:rsidR="00F71A57" w:rsidRPr="00044F34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b w:val="0"/>
          <w:bCs w:val="0"/>
          <w:i/>
          <w:iCs/>
        </w:rPr>
      </w:pPr>
      <w:bookmarkStart w:id="0" w:name="_Hlk191629370"/>
      <w:proofErr w:type="spellStart"/>
      <w:r>
        <w:rPr>
          <w:i/>
          <w:iCs/>
        </w:rPr>
        <w:t>CoarseTecton</w:t>
      </w:r>
      <w:proofErr w:type="spellEnd"/>
      <w:r w:rsidRPr="00044F34">
        <w:rPr>
          <w:b w:val="0"/>
          <w:bCs w:val="0"/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bookmarkEnd w:id="0"/>
    <w:p w14:paraId="0373CEF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6DC9B" w14:textId="77777777" w:rsidR="00F71A57" w:rsidRDefault="00F71A57" w:rsidP="00F71A57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090FBB">
        <w:rPr>
          <w:i/>
          <w:iCs/>
        </w:rPr>
        <w:t>CoarseTecton</w:t>
      </w:r>
      <w:proofErr w:type="spellEnd"/>
      <w:r>
        <w:rPr>
          <w:i/>
          <w:iCs/>
        </w:rPr>
        <w:t xml:space="preserve"> </w:t>
      </w:r>
      <w:r w:rsidRPr="007D6A41">
        <w:t xml:space="preserve">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>
        <w:t>nem növekedhet se gombatest, se gombafonál</w:t>
      </w:r>
      <w:r w:rsidRPr="00605288">
        <w:t>.</w:t>
      </w:r>
    </w:p>
    <w:p w14:paraId="29D9D83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2549AA5B" w14:textId="77777777" w:rsidR="00F71A57" w:rsidRPr="00EF6A30" w:rsidRDefault="00F71A57" w:rsidP="00F71A57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Coarse</w:t>
      </w:r>
      <w:r w:rsidRPr="00525989">
        <w:rPr>
          <w:i/>
          <w:iCs/>
        </w:rPr>
        <w:t>Tecton</w:t>
      </w:r>
      <w:proofErr w:type="spellEnd"/>
    </w:p>
    <w:p w14:paraId="16193D5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5271F1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2EA0DC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81E91D5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7CD87B9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2DC9AE7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42F4977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52220E4" w14:textId="77777777" w:rsidR="00F71A57" w:rsidRDefault="00F71A57" w:rsidP="00F71A57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59548951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1B24D500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F0C1C0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E9CB0EE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C3C79B3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7157655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6D697E75" w14:textId="77777777" w:rsidR="00F71A57" w:rsidRPr="00B139E1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>
        <w:rPr>
          <w:bCs/>
        </w:rPr>
        <w:t>.</w:t>
      </w:r>
    </w:p>
    <w:p w14:paraId="032537B5" w14:textId="77777777" w:rsidR="00F71A57" w:rsidRPr="00044F34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t>Entomologist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45D6CF2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CD4FD8E" w14:textId="77777777" w:rsidR="00F71A57" w:rsidRPr="005E2C8D" w:rsidRDefault="00F71A57" w:rsidP="00F71A57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rovarok (</w:t>
      </w:r>
      <w:proofErr w:type="spellStart"/>
      <w:r w:rsidRPr="00B139E1">
        <w:rPr>
          <w:i/>
          <w:iCs/>
          <w:sz w:val="23"/>
          <w:szCs w:val="23"/>
        </w:rPr>
        <w:t>Insect</w:t>
      </w:r>
      <w:proofErr w:type="spellEnd"/>
      <w:r>
        <w:rPr>
          <w:sz w:val="23"/>
          <w:szCs w:val="23"/>
        </w:rPr>
        <w:t xml:space="preserve">) irányításáért felelős játékosok osztálya. </w:t>
      </w:r>
    </w:p>
    <w:p w14:paraId="721015E3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E24957B" w14:textId="77777777" w:rsidR="00F71A57" w:rsidRPr="00126486" w:rsidRDefault="00F71A57" w:rsidP="00F71A57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Entomologist</w:t>
      </w:r>
      <w:proofErr w:type="spellEnd"/>
    </w:p>
    <w:p w14:paraId="0C877ECE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451866B3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5428ADE7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37A45EB2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37D19C1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F5E1EDB" w14:textId="77777777" w:rsidR="00F71A57" w:rsidRPr="0064285E" w:rsidRDefault="00F71A57" w:rsidP="00F71A57">
      <w:pPr>
        <w:numPr>
          <w:ilvl w:val="0"/>
          <w:numId w:val="30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Pr="0064285E">
        <w:rPr>
          <w:i/>
          <w:iCs/>
        </w:rPr>
        <w:t>Entomologist</w:t>
      </w:r>
      <w:proofErr w:type="spellEnd"/>
      <w:r w:rsidRPr="0064285E">
        <w:rPr>
          <w:i/>
          <w:iCs/>
        </w:rPr>
        <w:t xml:space="preserve"> </w:t>
      </w:r>
      <w:r w:rsidRPr="0064285E">
        <w:t>asszociatív kapcsolatban áll az</w:t>
      </w:r>
      <w:r w:rsidRPr="0064285E">
        <w:rPr>
          <w:i/>
          <w:iCs/>
        </w:rPr>
        <w:t xml:space="preserve"> </w:t>
      </w:r>
      <w:proofErr w:type="spellStart"/>
      <w:r w:rsidRPr="0064285E">
        <w:rPr>
          <w:i/>
          <w:iCs/>
        </w:rPr>
        <w:t>Insect</w:t>
      </w:r>
      <w:r w:rsidRPr="0064285E">
        <w:t>tel</w:t>
      </w:r>
      <w:proofErr w:type="spellEnd"/>
      <w:r w:rsidRPr="0064285E">
        <w:t xml:space="preserve">, mivel a rovarász irányítja a saját </w:t>
      </w:r>
      <w:proofErr w:type="spellStart"/>
      <w:r w:rsidRPr="0064285E">
        <w:t>rovarát</w:t>
      </w:r>
      <w:proofErr w:type="spellEnd"/>
      <w:r w:rsidRPr="0064285E">
        <w:t>, és minden rovarásznak 1 rovarja lehet. Ennek megfelelően a kapcsolat 1:1-es számosságú</w:t>
      </w:r>
      <w:r>
        <w:t>.</w:t>
      </w:r>
      <w:r w:rsidRPr="00CD03F2">
        <w:t xml:space="preserve"> </w:t>
      </w:r>
      <w:r>
        <w:t xml:space="preserve">A </w:t>
      </w:r>
      <w:r w:rsidRPr="00283081">
        <w:t xml:space="preserve">kapcsolat </w:t>
      </w:r>
      <w:r>
        <w:t>mindkét oldalon navigálható.</w:t>
      </w:r>
    </w:p>
    <w:p w14:paraId="58D2A51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Kompozíciók</w:t>
      </w:r>
    </w:p>
    <w:p w14:paraId="2414C5DE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BF78CF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2E6FBB3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252EF6D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2B7E390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3A209A4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A58BBDC" w14:textId="77777777" w:rsidR="00F71A57" w:rsidRPr="003128F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</w:t>
      </w:r>
      <w:proofErr w:type="gramEnd"/>
      <w:r w:rsidRPr="008F6349">
        <w:rPr>
          <w:b/>
          <w:i/>
          <w:iCs/>
        </w:rPr>
        <w:t xml:space="preserve">e: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792BB43F" w14:textId="77777777" w:rsidR="00F71A57" w:rsidRPr="003128F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241C7">
        <w:rPr>
          <w:b/>
          <w:i/>
          <w:iCs/>
        </w:rPr>
        <w:t>calculateScore</w:t>
      </w:r>
      <w:proofErr w:type="spellEnd"/>
      <w:r w:rsidRPr="008241C7">
        <w:rPr>
          <w:b/>
          <w:i/>
          <w:iCs/>
        </w:rPr>
        <w:t>(</w:t>
      </w:r>
      <w:proofErr w:type="gramEnd"/>
      <w:r w:rsidRPr="008241C7">
        <w:rPr>
          <w:b/>
          <w:i/>
          <w:iCs/>
        </w:rPr>
        <w:t>)</w:t>
      </w:r>
      <w:r w:rsidRPr="003128FF">
        <w:rPr>
          <w:b/>
        </w:rPr>
        <w:t xml:space="preserve">: </w:t>
      </w:r>
      <w:r w:rsidRPr="003128FF">
        <w:rPr>
          <w:bCs/>
        </w:rPr>
        <w:t>számolja, hogy hány pontja van.</w:t>
      </w:r>
    </w:p>
    <w:p w14:paraId="1CAEC01D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FertileTecton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770CC94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93E56B" w14:textId="77777777" w:rsidR="00F71A57" w:rsidRDefault="00F71A57" w:rsidP="00F71A57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>
        <w:t>a feltételek fennállása esetén lehet gombatest vagy gombafonál</w:t>
      </w:r>
    </w:p>
    <w:p w14:paraId="04D50E5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930819" w14:textId="77777777" w:rsidR="00F71A57" w:rsidRDefault="00F71A57" w:rsidP="00F71A57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</w:p>
    <w:p w14:paraId="2FAA9CA5" w14:textId="77777777" w:rsidR="00F71A57" w:rsidRPr="00EF6A30" w:rsidRDefault="00F71A57" w:rsidP="00F71A57">
      <w:pPr>
        <w:spacing w:before="120" w:after="120" w:line="276" w:lineRule="auto"/>
        <w:jc w:val="both"/>
      </w:pPr>
      <w:r>
        <w:t xml:space="preserve">(A </w:t>
      </w:r>
      <w:proofErr w:type="spellStart"/>
      <w:r w:rsidRPr="00525989">
        <w:rPr>
          <w:i/>
          <w:iCs/>
        </w:rPr>
        <w:t>FertileTecton</w:t>
      </w:r>
      <w:proofErr w:type="spellEnd"/>
      <w:r>
        <w:rPr>
          <w:i/>
          <w:iCs/>
        </w:rPr>
        <w:t xml:space="preserve"> </w:t>
      </w:r>
      <w:r>
        <w:t xml:space="preserve">leszármazottja az </w:t>
      </w:r>
      <w:proofErr w:type="spellStart"/>
      <w:r w:rsidRPr="00831BF6">
        <w:rPr>
          <w:i/>
          <w:iCs/>
        </w:rPr>
        <w:t>AridTecton</w:t>
      </w:r>
      <w:proofErr w:type="spellEnd"/>
      <w:r>
        <w:t xml:space="preserve"> és a </w:t>
      </w:r>
      <w:proofErr w:type="spellStart"/>
      <w:r w:rsidRPr="00884F99">
        <w:rPr>
          <w:i/>
          <w:iCs/>
        </w:rPr>
        <w:t>MultiLayeredTecton</w:t>
      </w:r>
      <w:proofErr w:type="spellEnd"/>
      <w:r>
        <w:t>.)</w:t>
      </w:r>
    </w:p>
    <w:p w14:paraId="3F483FA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1BDED96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50751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FAA1A19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BB82A63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33F1B2B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701F63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14EB123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2EE3E97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68E40D81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FE70839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33DF0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21DBE1C0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0B705A1F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703E02CB" w14:textId="77777777" w:rsidR="00F71A57" w:rsidRPr="00DF488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>
        <w:rPr>
          <w:bCs/>
        </w:rPr>
        <w:t>.</w:t>
      </w:r>
    </w:p>
    <w:p w14:paraId="15FE140B" w14:textId="77777777" w:rsidR="00F71A57" w:rsidRPr="00DF4887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 w:rsidRPr="00F71A57">
        <w:rPr>
          <w:i/>
          <w:iCs/>
        </w:rPr>
        <w:t>GameBeginSubscriber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4F53ABDC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57F4E3CC" w14:textId="77777777" w:rsidR="00F71A57" w:rsidRDefault="00F71A57" w:rsidP="00F71A57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>Game</w:t>
      </w:r>
      <w:r>
        <w:rPr>
          <w:i/>
          <w:iCs/>
        </w:rPr>
        <w:t>Manager</w:t>
      </w:r>
      <w:r w:rsidRPr="00560E72">
        <w:rPr>
          <w:i/>
          <w:iCs/>
        </w:rPr>
        <w:t xml:space="preserve"> </w:t>
      </w:r>
      <w:proofErr w:type="spellStart"/>
      <w:r w:rsidRPr="00DF4887">
        <w:rPr>
          <w:i/>
          <w:iCs/>
        </w:rPr>
        <w:t>subscriber</w:t>
      </w:r>
      <w:r>
        <w:t>eként</w:t>
      </w:r>
      <w:proofErr w:type="spellEnd"/>
      <w:r>
        <w:t xml:space="preserve"> tájékoztatást kap az új játék kezdetéről, és ezt az információt az interfészt megvalósító osztályok részére továbbítja.</w:t>
      </w:r>
    </w:p>
    <w:p w14:paraId="68D3F0E2" w14:textId="77777777" w:rsidR="00F71A57" w:rsidRPr="00462097" w:rsidRDefault="00F71A57" w:rsidP="00F71A57">
      <w:pPr>
        <w:spacing w:before="120" w:after="120" w:line="276" w:lineRule="auto"/>
        <w:jc w:val="both"/>
      </w:pPr>
      <w:r w:rsidRPr="00462097">
        <w:t xml:space="preserve">(Az interfészt a következő osztályok valósítják meg: </w:t>
      </w:r>
      <w:proofErr w:type="spellStart"/>
      <w:r w:rsidRPr="00462097">
        <w:rPr>
          <w:i/>
          <w:iCs/>
        </w:rPr>
        <w:t>GameBoard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TurnManager</w:t>
      </w:r>
      <w:proofErr w:type="spellEnd"/>
      <w:r w:rsidRPr="00462097">
        <w:t>.)</w:t>
      </w:r>
    </w:p>
    <w:p w14:paraId="25CCFDE6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44351455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359C810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65CD6B7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2A62092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0A3C3EB5" w14:textId="77777777" w:rsidR="00F71A57" w:rsidRPr="002459D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GameBeginSubscriber</w:t>
      </w:r>
      <w:proofErr w:type="spellEnd"/>
      <w:r w:rsidRPr="002459DE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r w:rsidRPr="002459DE">
        <w:rPr>
          <w:i/>
          <w:iCs/>
        </w:rPr>
        <w:t>GameManager</w:t>
      </w:r>
      <w:r>
        <w:t xml:space="preserve">rel, amelytől </w:t>
      </w:r>
      <w:proofErr w:type="spellStart"/>
      <w:r w:rsidRPr="002459DE">
        <w:rPr>
          <w:i/>
          <w:iCs/>
        </w:rPr>
        <w:t>subscriber</w:t>
      </w:r>
      <w:r>
        <w:t>ként</w:t>
      </w:r>
      <w:proofErr w:type="spellEnd"/>
      <w:r>
        <w:t xml:space="preserve"> tájékoztatást kap az új játék kezdetéről. A </w:t>
      </w:r>
      <w:r w:rsidRPr="002459DE">
        <w:rPr>
          <w:i/>
          <w:iCs/>
        </w:rPr>
        <w:t>GameManager</w:t>
      </w:r>
      <w:r>
        <w:rPr>
          <w:i/>
          <w:iCs/>
        </w:rPr>
        <w:t xml:space="preserve"> </w:t>
      </w:r>
      <w:r w:rsidRPr="00A736BD">
        <w:t>az aggregátor.</w:t>
      </w:r>
    </w:p>
    <w:p w14:paraId="443E6C09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29C37DA5" w14:textId="77777777" w:rsidR="00F71A57" w:rsidRPr="00947EC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BB7FDC1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C8EB4A5" w14:textId="77777777" w:rsidR="00F71A57" w:rsidRPr="00947EC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9B50E7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1F97E4A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B6ED585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360213E0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8C159EF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7CA3EC54" w14:textId="77777777" w:rsidR="00F71A57" w:rsidRPr="00A05330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onGameBegin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>
        <w:t>tájékoztatást nyújt a játék kezdetéről.</w:t>
      </w:r>
    </w:p>
    <w:p w14:paraId="37AE4FCC" w14:textId="77777777" w:rsidR="00F71A57" w:rsidRPr="00DF4887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 w:rsidRPr="00F71A57">
        <w:rPr>
          <w:i/>
          <w:iCs/>
        </w:rPr>
        <w:lastRenderedPageBreak/>
        <w:t>GameBoard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(osztály)</w:t>
      </w:r>
    </w:p>
    <w:p w14:paraId="3538138F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4353359B" w14:textId="77777777" w:rsidR="00F71A57" w:rsidRPr="00560E72" w:rsidRDefault="00F71A57" w:rsidP="00F71A57">
      <w:pPr>
        <w:spacing w:before="120" w:after="120" w:line="276" w:lineRule="auto"/>
        <w:jc w:val="both"/>
      </w:pPr>
      <w:r w:rsidRPr="00560E72">
        <w:t xml:space="preserve">A </w:t>
      </w:r>
      <w:proofErr w:type="spellStart"/>
      <w:r w:rsidRPr="00560E72">
        <w:rPr>
          <w:i/>
          <w:iCs/>
        </w:rPr>
        <w:t>Game</w:t>
      </w:r>
      <w:r>
        <w:rPr>
          <w:i/>
          <w:iCs/>
        </w:rPr>
        <w:t>Board</w:t>
      </w:r>
      <w:proofErr w:type="spellEnd"/>
      <w:r w:rsidRPr="00560E72">
        <w:rPr>
          <w:i/>
          <w:iCs/>
        </w:rPr>
        <w:t xml:space="preserve"> </w:t>
      </w:r>
      <w:r>
        <w:t xml:space="preserve">biztosítja a játékteret azzal, hogy kezeli a </w:t>
      </w:r>
      <w:proofErr w:type="spellStart"/>
      <w:r>
        <w:t>tektonokkal</w:t>
      </w:r>
      <w:proofErr w:type="spellEnd"/>
      <w:r>
        <w:t xml:space="preserve"> kapcsolatos legfontosabb eseményt, a </w:t>
      </w:r>
      <w:proofErr w:type="spellStart"/>
      <w:r>
        <w:t>tektontörést</w:t>
      </w:r>
      <w:proofErr w:type="spellEnd"/>
      <w:r>
        <w:t>, továbbá megvizsgálja, hogy egy gombafonál elveszítette-e a folytonosságát.</w:t>
      </w:r>
    </w:p>
    <w:p w14:paraId="6A3C6149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96D0F87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7F977FF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187D5631" w14:textId="77777777" w:rsidR="00F71A57" w:rsidRPr="00A05330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proofErr w:type="spellStart"/>
      <w:r w:rsidRPr="00A05330">
        <w:rPr>
          <w:i/>
          <w:iCs/>
        </w:rPr>
        <w:t>GameBoard</w:t>
      </w:r>
      <w:proofErr w:type="spellEnd"/>
      <w:r w:rsidRPr="00A05330">
        <w:rPr>
          <w:i/>
          <w:iCs/>
        </w:rPr>
        <w:t xml:space="preserve"> </w:t>
      </w:r>
      <w:r>
        <w:t xml:space="preserve">megvalósítja a </w:t>
      </w:r>
      <w:proofErr w:type="spellStart"/>
      <w:r w:rsidRPr="00A05330">
        <w:rPr>
          <w:i/>
          <w:iCs/>
        </w:rPr>
        <w:t>GameBeginSubscriber</w:t>
      </w:r>
      <w:proofErr w:type="spellEnd"/>
      <w:r>
        <w:t xml:space="preserve"> interfészt, amelynek révén értesítést kap a játék kezdetéről. Erre a </w:t>
      </w:r>
      <w:proofErr w:type="spellStart"/>
      <w:r>
        <w:t>tektontörés</w:t>
      </w:r>
      <w:proofErr w:type="spellEnd"/>
      <w:r>
        <w:t xml:space="preserve"> folyamata miatt van szüksége.</w:t>
      </w:r>
    </w:p>
    <w:p w14:paraId="1B606680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5C490807" w14:textId="77777777" w:rsidR="00F71A57" w:rsidRPr="00A05330" w:rsidRDefault="00F71A57" w:rsidP="00F71A57">
      <w:pPr>
        <w:rPr>
          <w:i/>
          <w:iCs/>
        </w:rPr>
      </w:pPr>
      <w:r w:rsidRPr="00A05330">
        <w:rPr>
          <w:i/>
          <w:iCs/>
        </w:rPr>
        <w:t>n/a</w:t>
      </w:r>
    </w:p>
    <w:p w14:paraId="78C5D1FA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58155111" w14:textId="77777777" w:rsidR="00F71A57" w:rsidRPr="00A05330" w:rsidRDefault="00F71A57" w:rsidP="00F71A57">
      <w:pPr>
        <w:rPr>
          <w:i/>
          <w:iCs/>
        </w:rPr>
      </w:pPr>
      <w:r w:rsidRPr="00A05330">
        <w:rPr>
          <w:i/>
          <w:iCs/>
        </w:rPr>
        <w:t>n/a</w:t>
      </w:r>
    </w:p>
    <w:p w14:paraId="44D3CCB9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0C619CFE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GameBoard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Tecton</w:t>
      </w:r>
      <w:r>
        <w:t>nal</w:t>
      </w:r>
      <w:proofErr w:type="spellEnd"/>
      <w:r>
        <w:t xml:space="preserve">, mivel a </w:t>
      </w:r>
      <w:proofErr w:type="spellStart"/>
      <w:r>
        <w:t>tekton</w:t>
      </w:r>
      <w:proofErr w:type="spellEnd"/>
      <w:r>
        <w:t xml:space="preserve"> a </w:t>
      </w:r>
      <w:r w:rsidRPr="00977B53">
        <w:t>játékmező alapelem</w:t>
      </w:r>
      <w:r>
        <w:t xml:space="preserve">e. A </w:t>
      </w:r>
      <w:proofErr w:type="spellStart"/>
      <w:r>
        <w:rPr>
          <w:i/>
          <w:iCs/>
        </w:rPr>
        <w:t>GameBoard</w:t>
      </w:r>
      <w:proofErr w:type="spellEnd"/>
      <w:r>
        <w:t xml:space="preserve"> kezeli </w:t>
      </w:r>
      <w:proofErr w:type="spellStart"/>
      <w:r>
        <w:t>tektontörés</w:t>
      </w:r>
      <w:proofErr w:type="spellEnd"/>
      <w:r>
        <w:t xml:space="preserve"> esetén a </w:t>
      </w:r>
      <w:proofErr w:type="spellStart"/>
      <w:r>
        <w:t>tektonokban</w:t>
      </w:r>
      <w:proofErr w:type="spellEnd"/>
      <w:r>
        <w:t xml:space="preserve"> bekövetkezett változásokat. 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17D0703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26D29A6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0E385F8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53974B91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E3AD6A9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6249FB31" w14:textId="77777777" w:rsidR="00F71A57" w:rsidRPr="00A05330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addTecton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proofErr w:type="spellStart"/>
      <w:r>
        <w:rPr>
          <w:bCs/>
        </w:rPr>
        <w:t>tektontörés</w:t>
      </w:r>
      <w:proofErr w:type="spellEnd"/>
      <w:r>
        <w:rPr>
          <w:bCs/>
        </w:rPr>
        <w:t xml:space="preserve"> esetén új </w:t>
      </w:r>
      <w:proofErr w:type="spellStart"/>
      <w:r>
        <w:rPr>
          <w:bCs/>
        </w:rPr>
        <w:t>tektont</w:t>
      </w:r>
      <w:proofErr w:type="spellEnd"/>
      <w:r>
        <w:rPr>
          <w:bCs/>
        </w:rPr>
        <w:t xml:space="preserve"> ad a játékmezőhöz.</w:t>
      </w:r>
    </w:p>
    <w:p w14:paraId="4B3672EC" w14:textId="77777777" w:rsidR="00F71A57" w:rsidRPr="00A05330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onGameBegin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>
        <w:t>tájékoztatást nyújt a játék kezdetéről.</w:t>
      </w:r>
    </w:p>
    <w:p w14:paraId="02E3A5B3" w14:textId="77777777" w:rsidR="00F71A57" w:rsidRPr="00565D95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A05330">
        <w:rPr>
          <w:b/>
          <w:i/>
          <w:iCs/>
        </w:rPr>
        <w:t>checkMyceliumConnectivity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5D95">
        <w:rPr>
          <w:b/>
        </w:rPr>
        <w:t>:</w:t>
      </w:r>
      <w:r w:rsidRPr="00565D95">
        <w:rPr>
          <w:b/>
          <w:i/>
          <w:iCs/>
        </w:rPr>
        <w:t xml:space="preserve"> </w:t>
      </w:r>
      <w:r>
        <w:t>megvizsgálja, hogy egy gombafonál elveszítette-e a folytonosságát.</w:t>
      </w:r>
    </w:p>
    <w:p w14:paraId="72586EF5" w14:textId="77777777" w:rsidR="00F71A57" w:rsidRPr="00560E72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r w:rsidRPr="00560E72">
        <w:rPr>
          <w:i/>
          <w:iCs/>
        </w:rPr>
        <w:t xml:space="preserve">GameManager </w:t>
      </w:r>
      <w:r w:rsidRPr="00560E72">
        <w:rPr>
          <w:b w:val="0"/>
          <w:bCs w:val="0"/>
        </w:rPr>
        <w:t>(osztály)</w:t>
      </w:r>
    </w:p>
    <w:p w14:paraId="45A5B048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00688DB5" w14:textId="77777777" w:rsidR="00F71A57" w:rsidRPr="00560E72" w:rsidRDefault="00F71A57" w:rsidP="00F71A57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t>indítja el a játékot és határozza meg a végén a győztes személyét.</w:t>
      </w:r>
    </w:p>
    <w:p w14:paraId="4610FA2C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Ősosztályok</w:t>
      </w:r>
    </w:p>
    <w:p w14:paraId="145A4447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5FA14EF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4601F70E" w14:textId="77777777" w:rsidR="00F71A57" w:rsidRPr="00461A18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 w:rsidRPr="00560E72">
        <w:rPr>
          <w:i/>
          <w:iCs/>
        </w:rPr>
        <w:t xml:space="preserve">GameManager </w:t>
      </w:r>
      <w:r w:rsidRPr="00A72EF6"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546FB2F2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5C30C61A" w14:textId="77777777" w:rsidR="00F71A57" w:rsidRPr="002459D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2459DE">
        <w:rPr>
          <w:i/>
          <w:iCs/>
        </w:rPr>
        <w:t xml:space="preserve">GameManager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2459DE">
        <w:rPr>
          <w:i/>
          <w:iCs/>
        </w:rPr>
        <w:t>GameBeginSubscriber</w:t>
      </w:r>
      <w:r>
        <w:t>rel</w:t>
      </w:r>
      <w:proofErr w:type="spellEnd"/>
      <w:r>
        <w:t xml:space="preserve">, amelyet </w:t>
      </w:r>
      <w:proofErr w:type="spellStart"/>
      <w:r w:rsidRPr="002459DE">
        <w:rPr>
          <w:i/>
          <w:iCs/>
        </w:rPr>
        <w:t>publisher</w:t>
      </w:r>
      <w:r>
        <w:t>ként</w:t>
      </w:r>
      <w:proofErr w:type="spellEnd"/>
      <w:r>
        <w:t xml:space="preserve"> tájékoztat az új játék kezdetéről. A </w:t>
      </w:r>
      <w:r w:rsidRPr="002459DE">
        <w:rPr>
          <w:i/>
          <w:iCs/>
        </w:rPr>
        <w:t>GameManager</w:t>
      </w:r>
      <w:r>
        <w:rPr>
          <w:i/>
          <w:iCs/>
        </w:rPr>
        <w:t xml:space="preserve"> </w:t>
      </w:r>
      <w:r w:rsidRPr="00A736BD">
        <w:t>az aggregátor.</w:t>
      </w:r>
    </w:p>
    <w:p w14:paraId="562CCBA1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0F8CC6D1" w14:textId="77777777" w:rsidR="00F71A57" w:rsidRPr="00560E72" w:rsidRDefault="00F71A57" w:rsidP="00F71A57">
      <w:pPr>
        <w:spacing w:before="120" w:after="120" w:line="276" w:lineRule="auto"/>
        <w:jc w:val="both"/>
      </w:pPr>
      <w:r w:rsidRPr="00560E72">
        <w:rPr>
          <w:i/>
          <w:iCs/>
        </w:rPr>
        <w:t>n/a</w:t>
      </w:r>
    </w:p>
    <w:p w14:paraId="26B405E9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3538825" w14:textId="77777777" w:rsidR="00F71A57" w:rsidRPr="00560E72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rPr>
          <w:bCs/>
        </w:rPr>
        <w:t>kompozíciós</w:t>
      </w:r>
      <w:r w:rsidRPr="00560E72">
        <w:t xml:space="preserve"> </w:t>
      </w:r>
      <w:r w:rsidRPr="00560E72">
        <w:rPr>
          <w:bCs/>
        </w:rPr>
        <w:t>kapcsolatban</w:t>
      </w:r>
      <w:r w:rsidRPr="00560E72">
        <w:t xml:space="preserve"> áll a </w:t>
      </w:r>
      <w:proofErr w:type="spellStart"/>
      <w:r w:rsidRPr="00560E72">
        <w:rPr>
          <w:i/>
          <w:iCs/>
        </w:rPr>
        <w:t>Player</w:t>
      </w:r>
      <w:r w:rsidRPr="00560E72">
        <w:t>rel</w:t>
      </w:r>
      <w:proofErr w:type="spellEnd"/>
      <w:r w:rsidRPr="00560E72">
        <w:t xml:space="preserve">, mivel nyilvántartja a játékosok listáját. Ennek megfelelően egy rész-egész viszony alapulvételével a </w:t>
      </w:r>
      <w:r w:rsidRPr="00560E72">
        <w:rPr>
          <w:i/>
          <w:iCs/>
        </w:rPr>
        <w:t>GameManager</w:t>
      </w:r>
      <w:r w:rsidRPr="00560E72">
        <w:t xml:space="preserve"> képviseli az egészt.</w:t>
      </w:r>
    </w:p>
    <w:p w14:paraId="169ADEB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E5FD6B2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DBC42EE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4A607D40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2B1E374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2D6FC5DD" w14:textId="77777777" w:rsidR="00F71A57" w:rsidRPr="00560E72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60E72">
        <w:rPr>
          <w:b/>
          <w:i/>
          <w:iCs/>
        </w:rPr>
        <w:t>startNewGame</w:t>
      </w:r>
      <w:proofErr w:type="spellEnd"/>
      <w:r w:rsidRPr="00560E72">
        <w:rPr>
          <w:b/>
          <w:i/>
          <w:iCs/>
        </w:rPr>
        <w:t>(</w:t>
      </w:r>
      <w:proofErr w:type="gramEnd"/>
      <w:r w:rsidRPr="00560E72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Pr="00560E72">
        <w:rPr>
          <w:bCs/>
        </w:rPr>
        <w:t>új játékot indít.</w:t>
      </w:r>
    </w:p>
    <w:p w14:paraId="34067857" w14:textId="77777777" w:rsidR="00F71A57" w:rsidRPr="00D12AD8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60E72">
        <w:rPr>
          <w:b/>
          <w:i/>
          <w:iCs/>
        </w:rPr>
        <w:t>determineWinner</w:t>
      </w:r>
      <w:proofErr w:type="spellEnd"/>
      <w:r w:rsidRPr="00560E72">
        <w:rPr>
          <w:b/>
          <w:i/>
          <w:iCs/>
        </w:rPr>
        <w:t>(</w:t>
      </w:r>
      <w:proofErr w:type="gramEnd"/>
      <w:r w:rsidRPr="00560E72">
        <w:rPr>
          <w:b/>
          <w:i/>
          <w:iCs/>
        </w:rPr>
        <w:t>)</w:t>
      </w:r>
      <w:r w:rsidRPr="00560E72">
        <w:rPr>
          <w:b/>
        </w:rPr>
        <w:t xml:space="preserve">: </w:t>
      </w:r>
      <w:r w:rsidRPr="00560E72">
        <w:rPr>
          <w:bCs/>
        </w:rPr>
        <w:t>meghatározza a győztes személyét.</w:t>
      </w:r>
    </w:p>
    <w:p w14:paraId="77437F43" w14:textId="77777777" w:rsidR="00F71A57" w:rsidRPr="00D12AD8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2AD8">
        <w:rPr>
          <w:b/>
          <w:i/>
          <w:iCs/>
        </w:rPr>
        <w:t>addPlayer</w:t>
      </w:r>
      <w:proofErr w:type="spellEnd"/>
      <w:r w:rsidRPr="00D12AD8">
        <w:rPr>
          <w:b/>
          <w:i/>
          <w:iCs/>
        </w:rPr>
        <w:t>(</w:t>
      </w:r>
      <w:proofErr w:type="gramEnd"/>
      <w:r w:rsidRPr="00D12AD8">
        <w:rPr>
          <w:b/>
          <w:i/>
          <w:iCs/>
        </w:rPr>
        <w:t xml:space="preserve">p: </w:t>
      </w:r>
      <w:proofErr w:type="spellStart"/>
      <w:r w:rsidRPr="00D12AD8">
        <w:rPr>
          <w:b/>
          <w:i/>
          <w:iCs/>
        </w:rPr>
        <w:t>Player</w:t>
      </w:r>
      <w:proofErr w:type="spellEnd"/>
      <w:r w:rsidRPr="00D12AD8">
        <w:rPr>
          <w:b/>
          <w:i/>
          <w:iCs/>
        </w:rPr>
        <w:t>)</w:t>
      </w:r>
      <w:r>
        <w:rPr>
          <w:b/>
        </w:rPr>
        <w:t xml:space="preserve">: </w:t>
      </w:r>
      <w:r>
        <w:rPr>
          <w:bCs/>
        </w:rPr>
        <w:t>új versenyzőt ad a játékhoz.</w:t>
      </w:r>
    </w:p>
    <w:p w14:paraId="73762F7D" w14:textId="77777777" w:rsidR="00F71A57" w:rsidRPr="00D1713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subcribe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>
        <w:rPr>
          <w:b/>
          <w:i/>
          <w:iCs/>
        </w:rPr>
        <w:t>Game</w:t>
      </w:r>
      <w:r w:rsidRPr="00D17136">
        <w:rPr>
          <w:b/>
          <w:i/>
          <w:iCs/>
        </w:rPr>
        <w:t>BeginSubscriber</w:t>
      </w:r>
      <w:proofErr w:type="spellEnd"/>
      <w:r w:rsidRPr="00D17136">
        <w:rPr>
          <w:b/>
          <w:i/>
          <w:iCs/>
        </w:rPr>
        <w:t>)</w:t>
      </w:r>
      <w:r w:rsidRPr="00751C82">
        <w:rPr>
          <w:bCs/>
        </w:rPr>
        <w:t xml:space="preserve">: a segítségével a </w:t>
      </w:r>
      <w:proofErr w:type="spellStart"/>
      <w:r w:rsidRPr="00912199">
        <w:rPr>
          <w:bCs/>
          <w:i/>
          <w:iCs/>
        </w:rPr>
        <w:t>publisher</w:t>
      </w:r>
      <w:proofErr w:type="spellEnd"/>
      <w:r w:rsidRPr="00751C82">
        <w:rPr>
          <w:bCs/>
        </w:rPr>
        <w:t xml:space="preserve"> szolgáltatásaira lehet  feliratkozni.</w:t>
      </w:r>
    </w:p>
    <w:p w14:paraId="1808BBE2" w14:textId="77777777" w:rsidR="00F71A57" w:rsidRPr="006E6E1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6E6E1F">
        <w:rPr>
          <w:b/>
          <w:i/>
          <w:iCs/>
        </w:rPr>
        <w:t>unsubscribe</w:t>
      </w:r>
      <w:proofErr w:type="spellEnd"/>
      <w:r w:rsidRPr="006E6E1F">
        <w:rPr>
          <w:b/>
          <w:i/>
          <w:iCs/>
        </w:rPr>
        <w:t>(</w:t>
      </w:r>
      <w:proofErr w:type="gramEnd"/>
      <w:r w:rsidRPr="006E6E1F">
        <w:rPr>
          <w:b/>
          <w:i/>
          <w:iCs/>
        </w:rPr>
        <w:t xml:space="preserve">s: </w:t>
      </w:r>
      <w:proofErr w:type="spellStart"/>
      <w:r w:rsidRPr="006E6E1F">
        <w:rPr>
          <w:b/>
          <w:i/>
          <w:iCs/>
        </w:rPr>
        <w:t>GameBeginSubscriber</w:t>
      </w:r>
      <w:proofErr w:type="spellEnd"/>
      <w:r w:rsidRPr="006E6E1F">
        <w:rPr>
          <w:b/>
          <w:i/>
          <w:iCs/>
        </w:rPr>
        <w:t xml:space="preserve">): </w:t>
      </w:r>
      <w:r w:rsidRPr="006E6E1F">
        <w:rPr>
          <w:bCs/>
        </w:rPr>
        <w:t xml:space="preserve">a segítségével a </w:t>
      </w:r>
      <w:proofErr w:type="spellStart"/>
      <w:r w:rsidRPr="006E6E1F">
        <w:rPr>
          <w:bCs/>
          <w:i/>
          <w:iCs/>
        </w:rPr>
        <w:t>publisher</w:t>
      </w:r>
      <w:proofErr w:type="spellEnd"/>
      <w:r w:rsidRPr="006E6E1F">
        <w:rPr>
          <w:bCs/>
        </w:rPr>
        <w:t xml:space="preserve"> szolgáltatásairól lehet leiratkozni.</w:t>
      </w:r>
    </w:p>
    <w:p w14:paraId="221C8F1E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Insect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3CAB2659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EB03DE" w14:textId="77777777" w:rsidR="00F71A57" w:rsidRDefault="00F71A57" w:rsidP="00F71A57">
      <w:pPr>
        <w:spacing w:before="120" w:after="120" w:line="276" w:lineRule="auto"/>
        <w:jc w:val="both"/>
      </w:pPr>
      <w:r>
        <w:t>A rovarász (</w:t>
      </w:r>
      <w:proofErr w:type="spellStart"/>
      <w:r w:rsidRPr="00A72EF6">
        <w:rPr>
          <w:i/>
          <w:iCs/>
        </w:rPr>
        <w:t>Entomologist</w:t>
      </w:r>
      <w:proofErr w:type="spellEnd"/>
      <w:r>
        <w:t xml:space="preserve">) irányítása alá tartozó objektum. Képes a gombafonalak mentén mozogni, gombafonalat elvágni és spórát fogyasztani. </w:t>
      </w:r>
    </w:p>
    <w:p w14:paraId="2F0025D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33B8091D" w14:textId="77777777" w:rsidR="00F71A57" w:rsidRPr="00EF6A30" w:rsidRDefault="00F71A57" w:rsidP="00F71A57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364261D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BB174AA" w14:textId="77777777" w:rsidR="00F71A57" w:rsidRPr="00461A18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proofErr w:type="spellStart"/>
      <w:r>
        <w:rPr>
          <w:i/>
          <w:iCs/>
        </w:rPr>
        <w:t>Insect</w:t>
      </w:r>
      <w:proofErr w:type="spellEnd"/>
      <w:r w:rsidRPr="00461A18"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51D570A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44EA649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84DF12B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129F6BB" w14:textId="77777777" w:rsidR="00F71A57" w:rsidRPr="0064285E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Pr="0064285E">
        <w:rPr>
          <w:i/>
          <w:iCs/>
        </w:rPr>
        <w:t>Insect</w:t>
      </w:r>
      <w:proofErr w:type="spellEnd"/>
      <w:r w:rsidRPr="0064285E">
        <w:rPr>
          <w:i/>
          <w:iCs/>
        </w:rPr>
        <w:t xml:space="preserve"> </w:t>
      </w:r>
      <w:r w:rsidRPr="0064285E">
        <w:t>asszociatív kapcsolatban áll az</w:t>
      </w:r>
      <w:r w:rsidRPr="0064285E">
        <w:rPr>
          <w:i/>
          <w:iCs/>
        </w:rPr>
        <w:t xml:space="preserve"> </w:t>
      </w:r>
      <w:proofErr w:type="spellStart"/>
      <w:r w:rsidRPr="0064285E">
        <w:rPr>
          <w:i/>
          <w:iCs/>
        </w:rPr>
        <w:t>Entomologist</w:t>
      </w:r>
      <w:r w:rsidRPr="0064285E">
        <w:t>tal</w:t>
      </w:r>
      <w:proofErr w:type="spellEnd"/>
      <w:r w:rsidRPr="0064285E">
        <w:t xml:space="preserve">, mivel a rovarász irányítja a saját </w:t>
      </w:r>
      <w:proofErr w:type="spellStart"/>
      <w:r w:rsidRPr="0064285E">
        <w:t>rovarát</w:t>
      </w:r>
      <w:proofErr w:type="spellEnd"/>
      <w:r w:rsidRPr="0064285E">
        <w:t>, és minden rovarásznak 1 rovarja lehet. Ennek megfelelően a kapcsolat 1:1-es számosságú</w:t>
      </w:r>
      <w:r>
        <w:t xml:space="preserve">. A </w:t>
      </w:r>
      <w:r w:rsidRPr="00283081">
        <w:t xml:space="preserve">kapcsolat </w:t>
      </w:r>
      <w:r>
        <w:t>mindkét oldalon navigálható.</w:t>
      </w:r>
    </w:p>
    <w:p w14:paraId="01EB444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39A7BB5A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2CB37D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929791C" w14:textId="77777777" w:rsidR="00F71A57" w:rsidRPr="0064285E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Pr="0064285E">
        <w:rPr>
          <w:i/>
          <w:iCs/>
        </w:rPr>
        <w:t>Insect</w:t>
      </w:r>
      <w:proofErr w:type="spellEnd"/>
      <w:r w:rsidRPr="0064285E">
        <w:rPr>
          <w:i/>
          <w:iCs/>
        </w:rPr>
        <w:t xml:space="preserve"> </w:t>
      </w:r>
      <w:r w:rsidRPr="0064285E">
        <w:t>asszociatív kapcsolatban áll az</w:t>
      </w:r>
      <w:r w:rsidRPr="0064285E">
        <w:rPr>
          <w:i/>
          <w:iCs/>
        </w:rPr>
        <w:t xml:space="preserve"> </w:t>
      </w:r>
      <w:proofErr w:type="spellStart"/>
      <w:r w:rsidRPr="0064285E">
        <w:rPr>
          <w:i/>
          <w:iCs/>
        </w:rPr>
        <w:t>Entomologist</w:t>
      </w:r>
      <w:r w:rsidRPr="0064285E">
        <w:t>tel</w:t>
      </w:r>
      <w:proofErr w:type="spellEnd"/>
      <w:r w:rsidRPr="0064285E">
        <w:t xml:space="preserve">, mivel a rovart az azért felelős rovarász irányítja. </w:t>
      </w:r>
    </w:p>
    <w:p w14:paraId="471810E5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14D066C" w14:textId="77777777" w:rsidR="00F71A57" w:rsidRPr="00A72EF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location:Tecton</w:t>
      </w:r>
      <w:proofErr w:type="spellEnd"/>
      <w:proofErr w:type="gramEnd"/>
      <w:r>
        <w:rPr>
          <w:b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tartózkodik a rovar.</w:t>
      </w:r>
    </w:p>
    <w:p w14:paraId="02FC1FED" w14:textId="77777777" w:rsidR="00F71A57" w:rsidRPr="003128F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A72EF6">
        <w:rPr>
          <w:b/>
          <w:i/>
          <w:iCs/>
        </w:rPr>
        <w:t>remainingMoves:int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számolja, hogy hány lépése van még az adott körben.</w:t>
      </w:r>
    </w:p>
    <w:p w14:paraId="1D616D8A" w14:textId="77777777" w:rsidR="00F71A57" w:rsidRPr="00D12AD8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3128FF">
        <w:rPr>
          <w:b/>
          <w:bCs/>
          <w:i/>
          <w:iCs/>
        </w:rPr>
        <w:t>sporeCount</w:t>
      </w:r>
      <w:proofErr w:type="spellEnd"/>
      <w:r w:rsidRPr="003128FF">
        <w:rPr>
          <w:b/>
          <w:bCs/>
          <w:i/>
          <w:iCs/>
        </w:rPr>
        <w:t>: int</w:t>
      </w:r>
      <w:r>
        <w:rPr>
          <w:b/>
          <w:bCs/>
          <w:i/>
          <w:iCs/>
        </w:rPr>
        <w:t xml:space="preserve"> </w:t>
      </w:r>
      <w:r>
        <w:sym w:font="Symbol" w:char="F0AE"/>
      </w:r>
      <w:r>
        <w:t xml:space="preserve"> számolja a megevett spórákat.</w:t>
      </w:r>
    </w:p>
    <w:p w14:paraId="3DB40D14" w14:textId="77777777" w:rsidR="00F71A57" w:rsidRPr="00D12AD8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4285E">
        <w:rPr>
          <w:b/>
          <w:bCs/>
          <w:i/>
          <w:iCs/>
        </w:rPr>
        <w:t>owner</w:t>
      </w:r>
      <w:proofErr w:type="spellEnd"/>
      <w:r w:rsidRPr="0064285E">
        <w:rPr>
          <w:b/>
          <w:bCs/>
          <w:i/>
          <w:iCs/>
        </w:rPr>
        <w:t xml:space="preserve">: </w:t>
      </w:r>
      <w:proofErr w:type="spellStart"/>
      <w:r w:rsidRPr="0064285E">
        <w:rPr>
          <w:b/>
          <w:bCs/>
          <w:i/>
          <w:iCs/>
        </w:rPr>
        <w:t>Entomologist</w:t>
      </w:r>
      <w:proofErr w:type="spellEnd"/>
      <w:r>
        <w:t xml:space="preserve"> </w:t>
      </w:r>
      <w:r>
        <w:sym w:font="Symbol" w:char="F0AE"/>
      </w:r>
      <w:r>
        <w:t xml:space="preserve"> nyilvántartja a rovarászát.</w:t>
      </w:r>
    </w:p>
    <w:p w14:paraId="3F667D76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9E7FB12" w14:textId="77777777" w:rsidR="00F71A57" w:rsidRPr="00A72EF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cutMycelium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elvág egy gombafonalat.</w:t>
      </w:r>
    </w:p>
    <w:p w14:paraId="3397CE43" w14:textId="77777777" w:rsidR="00F71A57" w:rsidRPr="00A72EF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eatSpore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 xml:space="preserve">: </w:t>
      </w:r>
      <w:r w:rsidRPr="00ED5DC5">
        <w:rPr>
          <w:bCs/>
        </w:rPr>
        <w:t>elfogyaszt egy spórát.</w:t>
      </w:r>
    </w:p>
    <w:p w14:paraId="61D0A951" w14:textId="77777777" w:rsidR="00F71A57" w:rsidRPr="00A72EF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move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 xml:space="preserve">: </w:t>
      </w:r>
      <w:r w:rsidRPr="00ED5DC5">
        <w:rPr>
          <w:bCs/>
        </w:rPr>
        <w:t>gombafonál mentén halad.</w:t>
      </w:r>
    </w:p>
    <w:p w14:paraId="1CFC857C" w14:textId="77777777" w:rsidR="00F71A57" w:rsidRPr="00ED5DC5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ED5DC5">
        <w:rPr>
          <w:b/>
          <w:i/>
          <w:iCs/>
        </w:rPr>
        <w:t>onTurnBegin</w:t>
      </w:r>
      <w:proofErr w:type="spellEnd"/>
      <w:r w:rsidRPr="00ED5DC5">
        <w:rPr>
          <w:b/>
          <w:i/>
          <w:iCs/>
        </w:rPr>
        <w:t>(</w:t>
      </w:r>
      <w:proofErr w:type="gramEnd"/>
      <w:r w:rsidRPr="00ED5DC5">
        <w:rPr>
          <w:b/>
          <w:i/>
          <w:iCs/>
        </w:rPr>
        <w:t>)</w:t>
      </w:r>
      <w:r w:rsidRPr="00ED5DC5">
        <w:rPr>
          <w:b/>
        </w:rPr>
        <w:t>:</w:t>
      </w:r>
      <w:r w:rsidRPr="00ED5DC5">
        <w:rPr>
          <w:bCs/>
        </w:rPr>
        <w:t xml:space="preserve">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</w:t>
      </w:r>
      <w:r w:rsidRPr="00ED5DC5">
        <w:rPr>
          <w:bCs/>
        </w:rPr>
        <w:t>.</w:t>
      </w:r>
      <w:r>
        <w:rPr>
          <w:bCs/>
        </w:rPr>
        <w:t xml:space="preserve"> Ennek segítségével tud a rovar egy </w:t>
      </w:r>
      <w:r w:rsidRPr="003128FF">
        <w:rPr>
          <w:bCs/>
        </w:rPr>
        <w:t>véletlenszerű fonálra „elmenekül</w:t>
      </w:r>
      <w:r>
        <w:rPr>
          <w:bCs/>
        </w:rPr>
        <w:t xml:space="preserve">ni”, ha </w:t>
      </w:r>
      <w:r w:rsidRPr="003128FF">
        <w:rPr>
          <w:bCs/>
        </w:rPr>
        <w:t xml:space="preserve">eltűnik </w:t>
      </w:r>
      <w:r>
        <w:rPr>
          <w:bCs/>
        </w:rPr>
        <w:t>alatta</w:t>
      </w:r>
      <w:r w:rsidRPr="003128FF">
        <w:rPr>
          <w:bCs/>
        </w:rPr>
        <w:t xml:space="preserve"> a fonál</w:t>
      </w:r>
      <w:r>
        <w:rPr>
          <w:bCs/>
        </w:rPr>
        <w:t>.</w:t>
      </w:r>
    </w:p>
    <w:p w14:paraId="1E999F98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InsectEffect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</w:t>
      </w:r>
      <w:proofErr w:type="spellStart"/>
      <w:r w:rsidRPr="00044F34">
        <w:rPr>
          <w:b w:val="0"/>
          <w:bCs w:val="0"/>
        </w:rPr>
        <w:t>enum</w:t>
      </w:r>
      <w:proofErr w:type="spellEnd"/>
      <w:r w:rsidRPr="00044F34">
        <w:rPr>
          <w:b w:val="0"/>
          <w:bCs w:val="0"/>
        </w:rPr>
        <w:t>)</w:t>
      </w:r>
    </w:p>
    <w:p w14:paraId="068C50E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007863A" w14:textId="77777777" w:rsidR="00F71A57" w:rsidRDefault="00F71A57" w:rsidP="00F71A57">
      <w:pPr>
        <w:spacing w:before="120" w:after="120" w:line="276" w:lineRule="auto"/>
        <w:jc w:val="both"/>
      </w:pPr>
      <w:r>
        <w:t xml:space="preserve">Az </w:t>
      </w:r>
      <w:proofErr w:type="spellStart"/>
      <w:r>
        <w:rPr>
          <w:i/>
          <w:iCs/>
        </w:rPr>
        <w:t>InsectEffect</w:t>
      </w:r>
      <w:proofErr w:type="spellEnd"/>
      <w:r>
        <w:rPr>
          <w:i/>
          <w:iCs/>
        </w:rPr>
        <w:t xml:space="preserve"> </w:t>
      </w:r>
      <w:r>
        <w:t>révén kerül meghatározásra, hogy a spóra elfogyasztása milyen élettani hatást gyakorol a rovarra:</w:t>
      </w:r>
    </w:p>
    <w:p w14:paraId="4BB54BA4" w14:textId="77777777" w:rsidR="00F71A57" w:rsidRPr="00C67F3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bookmarkStart w:id="1" w:name="_Hlk191676098"/>
      <w:proofErr w:type="spellStart"/>
      <w:r w:rsidRPr="00C67F3E">
        <w:rPr>
          <w:bCs/>
          <w:i/>
          <w:iCs/>
        </w:rPr>
        <w:t>slowness</w:t>
      </w:r>
      <w:proofErr w:type="spellEnd"/>
      <w:r>
        <w:rPr>
          <w:bCs/>
        </w:rPr>
        <w:t>: lelassítja</w:t>
      </w:r>
      <w:r w:rsidRPr="00C67F3E">
        <w:rPr>
          <w:bCs/>
        </w:rPr>
        <w:t xml:space="preserve"> a rovart, azaz egy körben </w:t>
      </w:r>
      <w:r>
        <w:rPr>
          <w:bCs/>
        </w:rPr>
        <w:t>csak 1</w:t>
      </w:r>
      <w:r w:rsidRPr="00C67F3E">
        <w:rPr>
          <w:bCs/>
        </w:rPr>
        <w:t xml:space="preserve">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0523B3FD" w14:textId="77777777" w:rsidR="00F71A57" w:rsidRPr="00C67F3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speed</w:t>
      </w:r>
      <w:proofErr w:type="spellEnd"/>
      <w:r>
        <w:rPr>
          <w:bCs/>
        </w:rPr>
        <w:t xml:space="preserve">: </w:t>
      </w:r>
      <w:r w:rsidRPr="00C67F3E">
        <w:rPr>
          <w:bCs/>
        </w:rPr>
        <w:t xml:space="preserve">felgyorsítja a rovart, azaz egy körben 3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45BCA97B" w14:textId="77777777" w:rsidR="00F71A57" w:rsidRPr="00C67F3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prevent</w:t>
      </w:r>
      <w:r>
        <w:rPr>
          <w:bCs/>
          <w:i/>
          <w:iCs/>
        </w:rPr>
        <w:t>C</w:t>
      </w:r>
      <w:r w:rsidRPr="00C67F3E">
        <w:rPr>
          <w:bCs/>
          <w:i/>
          <w:iCs/>
        </w:rPr>
        <w:t>ut</w:t>
      </w:r>
      <w:proofErr w:type="spellEnd"/>
      <w:r>
        <w:rPr>
          <w:bCs/>
        </w:rPr>
        <w:t xml:space="preserve">: </w:t>
      </w:r>
      <w:bookmarkEnd w:id="1"/>
      <w:r w:rsidRPr="00C67F3E">
        <w:rPr>
          <w:bCs/>
        </w:rPr>
        <w:t>megakadályoz</w:t>
      </w:r>
      <w:r>
        <w:rPr>
          <w:bCs/>
        </w:rPr>
        <w:t>za</w:t>
      </w:r>
      <w:r w:rsidRPr="00C67F3E">
        <w:rPr>
          <w:bCs/>
        </w:rPr>
        <w:t xml:space="preserve"> a rovart abban, hogy fonalat vágjon el.</w:t>
      </w:r>
      <w:r>
        <w:rPr>
          <w:bCs/>
        </w:rPr>
        <w:t xml:space="preserve"> </w:t>
      </w:r>
      <w:r w:rsidRPr="00C67F3E">
        <w:rPr>
          <w:bCs/>
        </w:rPr>
        <w:t>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71BEB2D7" w14:textId="77777777" w:rsidR="00F71A57" w:rsidRPr="00C67F3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stun</w:t>
      </w:r>
      <w:proofErr w:type="spellEnd"/>
      <w:r>
        <w:rPr>
          <w:bCs/>
        </w:rPr>
        <w:t>: a rovar a következő 1 kör során nem tud semmilyen aktivitást kifejteni.</w:t>
      </w:r>
    </w:p>
    <w:p w14:paraId="3BDFD62C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proofErr w:type="spellStart"/>
      <w:r w:rsidRPr="00C67F3E">
        <w:rPr>
          <w:bCs/>
          <w:i/>
          <w:iCs/>
        </w:rPr>
        <w:t>nothing</w:t>
      </w:r>
      <w:proofErr w:type="spellEnd"/>
      <w:r w:rsidRPr="00C67F3E">
        <w:rPr>
          <w:bCs/>
        </w:rPr>
        <w:t>: semmilyen hatással nem jár.</w:t>
      </w:r>
    </w:p>
    <w:p w14:paraId="15281766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E166D7C" w14:textId="77777777" w:rsidR="00F71A57" w:rsidRPr="00EF6A30" w:rsidRDefault="00F71A57" w:rsidP="00F71A57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7D73082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10DE09F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C6EFCD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8E5BB96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05A4549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2220A231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8FAECC5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D5A27EB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6BA40D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6256ED45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InsectEffect</w:t>
      </w:r>
      <w:proofErr w:type="spellEnd"/>
      <w:r>
        <w:t xml:space="preserve"> függőségi kapcsolatban áll a </w:t>
      </w:r>
      <w:proofErr w:type="spellStart"/>
      <w:r w:rsidRPr="005D34E4">
        <w:rPr>
          <w:i/>
          <w:iCs/>
        </w:rPr>
        <w:t>Spore</w:t>
      </w:r>
      <w:r>
        <w:t>-ral</w:t>
      </w:r>
      <w:proofErr w:type="spellEnd"/>
      <w:r>
        <w:t>, mivel meghatározza, milyen következménnyel jár a rovar számára a spóra elfogyasztása.</w:t>
      </w:r>
    </w:p>
    <w:p w14:paraId="3BD9567E" w14:textId="77777777" w:rsidR="00F71A57" w:rsidRPr="005D34E4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InsectEffect</w:t>
      </w:r>
      <w:proofErr w:type="spellEnd"/>
      <w:r>
        <w:t xml:space="preserve"> függőségi kapcsolatban áll az </w:t>
      </w:r>
      <w:proofErr w:type="spellStart"/>
      <w:r w:rsidRPr="005D34E4">
        <w:rPr>
          <w:i/>
          <w:iCs/>
        </w:rPr>
        <w:t>Insect</w:t>
      </w:r>
      <w:r>
        <w:t>tel</w:t>
      </w:r>
      <w:proofErr w:type="spellEnd"/>
      <w:r>
        <w:t>, mivel meghatározza, milyen következménnyel jár a rovar számára a spóra elfogyasztása.</w:t>
      </w:r>
    </w:p>
    <w:p w14:paraId="1BD8053B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494D59A9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7758F32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4035319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D34E4">
        <w:rPr>
          <w:i/>
          <w:iCs/>
        </w:rPr>
        <w:t>n/a</w:t>
      </w:r>
    </w:p>
    <w:p w14:paraId="7E97A910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Mushroom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1B3DD9D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DB5098" w14:textId="77777777" w:rsidR="00F71A57" w:rsidRDefault="00F71A57" w:rsidP="00F71A57">
      <w:r>
        <w:rPr>
          <w:sz w:val="23"/>
          <w:szCs w:val="23"/>
        </w:rPr>
        <w:t>A gombász felelősségi körébe tartozó objektum, amelyből gombafonál nőhet ki.</w:t>
      </w:r>
    </w:p>
    <w:p w14:paraId="2EAFAD3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495C4B8" w14:textId="77777777" w:rsidR="00F71A57" w:rsidRPr="00831BF6" w:rsidRDefault="00F71A57" w:rsidP="00F71A57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283081">
        <w:rPr>
          <w:i/>
          <w:iCs/>
        </w:rPr>
        <w:t>Mycelium</w:t>
      </w:r>
      <w:proofErr w:type="spellEnd"/>
      <w:r>
        <w:rPr>
          <w:i/>
          <w:iCs/>
        </w:rPr>
        <w:t xml:space="preserve"> </w:t>
      </w:r>
      <w:r w:rsidRPr="00461A18">
        <w:t xml:space="preserve">és a </w:t>
      </w:r>
      <w:proofErr w:type="spellStart"/>
      <w:r w:rsidRPr="00283081">
        <w:rPr>
          <w:i/>
          <w:iCs/>
        </w:rPr>
        <w:t>MushroomBody</w:t>
      </w:r>
      <w:proofErr w:type="spellEnd"/>
      <w:r w:rsidRPr="00461A18">
        <w:t>.</w:t>
      </w:r>
      <w:r>
        <w:t>)</w:t>
      </w:r>
    </w:p>
    <w:p w14:paraId="20A88C3B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7D186E8C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2D55FD20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6DC8FA9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66803AD5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05DE18E" w14:textId="77777777" w:rsidR="00F71A57" w:rsidRPr="00283081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Mycologist</w:t>
      </w:r>
      <w:r w:rsidRPr="00283081">
        <w:t>tel</w:t>
      </w:r>
      <w:proofErr w:type="spellEnd"/>
      <w:r w:rsidRPr="00283081">
        <w:t xml:space="preserve">, mivel a gombász felelős a </w:t>
      </w:r>
      <w:r>
        <w:t xml:space="preserve">saját </w:t>
      </w:r>
      <w:r w:rsidRPr="00283081">
        <w:t>gombáiért és gombafonalaiért. Ez meghatározza a kapcsolat számosságát (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t xml:space="preserve">: 1 – </w:t>
      </w:r>
      <w:proofErr w:type="gramStart"/>
      <w:r w:rsidRPr="00283081">
        <w:t>0</w:t>
      </w:r>
      <w:r>
        <w:t>..</w:t>
      </w:r>
      <w:proofErr w:type="gramEnd"/>
      <w:r w:rsidRPr="00283081">
        <w:t>*).</w:t>
      </w:r>
      <w:r>
        <w:t xml:space="preserve"> A </w:t>
      </w:r>
      <w:r w:rsidRPr="00283081">
        <w:t xml:space="preserve">kapcsolat </w:t>
      </w:r>
      <w:r>
        <w:t>mindkét oldalon navigálható.</w:t>
      </w:r>
    </w:p>
    <w:p w14:paraId="0CA2FF2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423F4C1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52716BA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643CA456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57964F1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1D222208" w14:textId="77777777" w:rsidR="00F71A57" w:rsidRPr="00D12AD8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283081">
        <w:rPr>
          <w:b/>
          <w:i/>
          <w:iCs/>
        </w:rPr>
        <w:t>location:Tecton</w:t>
      </w:r>
      <w:proofErr w:type="spellEnd"/>
      <w:proofErr w:type="gramEnd"/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található a gomba.</w:t>
      </w:r>
    </w:p>
    <w:p w14:paraId="41805463" w14:textId="77777777" w:rsidR="00F71A57" w:rsidRPr="008A360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8A360F">
        <w:rPr>
          <w:b/>
          <w:bCs/>
        </w:rPr>
        <w:t>owner</w:t>
      </w:r>
      <w:proofErr w:type="spellEnd"/>
      <w:r w:rsidRPr="008A360F">
        <w:rPr>
          <w:b/>
          <w:bCs/>
        </w:rPr>
        <w:t xml:space="preserve">: </w:t>
      </w:r>
      <w:proofErr w:type="spellStart"/>
      <w:r w:rsidRPr="008A360F">
        <w:rPr>
          <w:b/>
          <w:bCs/>
        </w:rPr>
        <w:t>Mycologist</w:t>
      </w:r>
      <w:proofErr w:type="spellEnd"/>
      <w:r w:rsidRPr="008A360F">
        <w:rPr>
          <w:b/>
          <w:bCs/>
        </w:rPr>
        <w:t xml:space="preserve"> </w:t>
      </w:r>
      <w:r>
        <w:sym w:font="Symbol" w:char="F0AE"/>
      </w:r>
      <w:r>
        <w:t xml:space="preserve"> nyilvántartja a gombászát.</w:t>
      </w:r>
    </w:p>
    <w:p w14:paraId="73323EBE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9DE4A0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09096E">
        <w:rPr>
          <w:b/>
          <w:i/>
          <w:iCs/>
        </w:rPr>
        <w:t>growMycelium</w:t>
      </w:r>
      <w:proofErr w:type="spellEnd"/>
      <w:r w:rsidRPr="0009096E">
        <w:rPr>
          <w:b/>
          <w:i/>
          <w:iCs/>
        </w:rPr>
        <w:t>(</w:t>
      </w:r>
      <w:proofErr w:type="gramEnd"/>
      <w:r w:rsidRPr="0009096E">
        <w:rPr>
          <w:b/>
          <w:i/>
          <w:iCs/>
        </w:rPr>
        <w:t>)</w:t>
      </w:r>
      <w:r w:rsidRPr="0009096E">
        <w:rPr>
          <w:b/>
        </w:rPr>
        <w:t>:</w:t>
      </w:r>
      <w:r w:rsidRPr="0009096E">
        <w:rPr>
          <w:bCs/>
        </w:rPr>
        <w:t xml:space="preserve"> gombafonalat növeszt.</w:t>
      </w:r>
    </w:p>
    <w:p w14:paraId="6958B3A7" w14:textId="77777777" w:rsidR="00F71A57" w:rsidRPr="004F4EB2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0AF0EC3B" w14:textId="77777777" w:rsidR="00F71A57" w:rsidRPr="00044F34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57A34FC0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F375B0F" w14:textId="77777777" w:rsidR="00F71A57" w:rsidRDefault="00F71A57" w:rsidP="00F71A57">
      <w:r>
        <w:t>A spórák termelésért és kilövésért felelős gombatest.</w:t>
      </w:r>
    </w:p>
    <w:p w14:paraId="79AD0DE9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EFB9E13" w14:textId="77777777" w:rsidR="00F71A57" w:rsidRPr="00420E95" w:rsidRDefault="00F71A57" w:rsidP="00F71A57">
      <w:pPr>
        <w:rPr>
          <w:i/>
          <w:iCs/>
        </w:rPr>
      </w:pPr>
      <w:proofErr w:type="spellStart"/>
      <w:r w:rsidRPr="00283081"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420E95">
        <w:rPr>
          <w:i/>
          <w:iCs/>
        </w:rPr>
        <w:t>MushroomBody</w:t>
      </w:r>
      <w:proofErr w:type="spellEnd"/>
    </w:p>
    <w:p w14:paraId="15EC379D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221E4D7D" w14:textId="77777777" w:rsidR="00F71A57" w:rsidRPr="00750A5C" w:rsidRDefault="00F71A57" w:rsidP="00F71A57">
      <w:pPr>
        <w:numPr>
          <w:ilvl w:val="0"/>
          <w:numId w:val="4"/>
        </w:numPr>
        <w:rPr>
          <w:i/>
          <w:iCs/>
        </w:rPr>
      </w:pPr>
      <w:bookmarkStart w:id="2" w:name="_Hlk191643435"/>
      <w:r w:rsidRPr="00461A18">
        <w:t>A</w:t>
      </w:r>
      <w:r>
        <w:t>z</w:t>
      </w:r>
      <w:r w:rsidRPr="00461A18">
        <w:t xml:space="preserve">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750A5C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  <w:r>
        <w:t>Erre az információra a spóratermelés miatt van szüksége.</w:t>
      </w:r>
    </w:p>
    <w:bookmarkEnd w:id="2"/>
    <w:p w14:paraId="7F8F8AE0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40CFA4BE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Spore</w:t>
      </w:r>
      <w:r>
        <w:t>-ral</w:t>
      </w:r>
      <w:proofErr w:type="spellEnd"/>
      <w:r>
        <w:t xml:space="preserve">, mivel az előbbi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78EFE01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2575C999" w14:textId="00259C1B" w:rsidR="00F71A57" w:rsidRPr="00283081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bookmarkStart w:id="3" w:name="_Hlk191728936"/>
      <w:r w:rsidRPr="00283081">
        <w:t xml:space="preserve">A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>
        <w:rPr>
          <w:i/>
          <w:iCs/>
        </w:rPr>
        <w:t>Tecton</w:t>
      </w:r>
      <w:r>
        <w:t>na</w:t>
      </w:r>
      <w:r w:rsidRPr="00283081">
        <w:t>l</w:t>
      </w:r>
      <w:proofErr w:type="spellEnd"/>
      <w:r w:rsidRPr="00283081">
        <w:t xml:space="preserve">, mivel </w:t>
      </w:r>
      <w:r>
        <w:t xml:space="preserve">egy </w:t>
      </w:r>
      <w:proofErr w:type="spellStart"/>
      <w:r>
        <w:t>tektonon</w:t>
      </w:r>
      <w:proofErr w:type="spellEnd"/>
      <w:r>
        <w:t xml:space="preserve"> legfeljebb egy</w:t>
      </w:r>
      <w:r w:rsidRPr="00283081">
        <w:t xml:space="preserve"> </w:t>
      </w:r>
      <w:r>
        <w:t xml:space="preserve">gombatest nőhet. </w:t>
      </w:r>
      <w:r w:rsidRPr="00283081">
        <w:t>Ez meghatározza a kapcsolat számosságát (</w:t>
      </w:r>
      <w:proofErr w:type="spellStart"/>
      <w:r>
        <w:rPr>
          <w:i/>
          <w:iCs/>
        </w:rPr>
        <w:t>Tecton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proofErr w:type="spellEnd"/>
      <w:r w:rsidRPr="00283081">
        <w:t xml:space="preserve">: </w:t>
      </w:r>
      <w:proofErr w:type="gramStart"/>
      <w:r>
        <w:t>0..</w:t>
      </w:r>
      <w:proofErr w:type="gramEnd"/>
      <w:r>
        <w:t xml:space="preserve">1 – </w:t>
      </w:r>
      <w:r w:rsidRPr="00283081">
        <w:t>1</w:t>
      </w:r>
      <w:r>
        <w:t>)</w:t>
      </w:r>
      <w:r w:rsidRPr="00283081">
        <w:t>.</w:t>
      </w:r>
      <w:r w:rsidRPr="00CD03F2">
        <w:t xml:space="preserve"> </w:t>
      </w:r>
      <w:r w:rsidR="00393FEF">
        <w:t xml:space="preserve">A </w:t>
      </w:r>
      <w:r w:rsidR="00393FEF" w:rsidRPr="00283081">
        <w:t>kapcsolat</w:t>
      </w:r>
      <w:r w:rsidR="00393FEF">
        <w:t xml:space="preserve"> a</w:t>
      </w:r>
      <w:r w:rsidR="00393FEF" w:rsidRPr="00283081">
        <w:t xml:space="preserve"> </w:t>
      </w:r>
      <w:proofErr w:type="spellStart"/>
      <w:r w:rsidR="00393FEF" w:rsidRPr="00283081">
        <w:rPr>
          <w:i/>
          <w:iCs/>
        </w:rPr>
        <w:t>Mushroom</w:t>
      </w:r>
      <w:r w:rsidR="00393FEF">
        <w:rPr>
          <w:i/>
          <w:iCs/>
        </w:rPr>
        <w:t>Body</w:t>
      </w:r>
      <w:proofErr w:type="spellEnd"/>
      <w:r w:rsidR="00393FEF">
        <w:t xml:space="preserve"> oldalán navigálható.</w:t>
      </w:r>
    </w:p>
    <w:bookmarkEnd w:id="3"/>
    <w:p w14:paraId="32C3BF3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A8C33AC" w14:textId="77777777" w:rsidR="00F71A57" w:rsidRDefault="00F71A57" w:rsidP="00F71A57">
      <w:pPr>
        <w:spacing w:before="120" w:after="240" w:line="276" w:lineRule="auto"/>
        <w:jc w:val="both"/>
        <w:rPr>
          <w:i/>
          <w:iCs/>
        </w:rPr>
      </w:pPr>
      <w:r>
        <w:rPr>
          <w:i/>
          <w:iCs/>
        </w:rPr>
        <w:t>n/a</w:t>
      </w:r>
    </w:p>
    <w:p w14:paraId="0FA6FCEB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4417607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E5995EE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DD98575" w14:textId="77777777" w:rsidR="00F71A57" w:rsidRDefault="00F71A57" w:rsidP="00F71A57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5CE1A39B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74E63CC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D70925">
        <w:rPr>
          <w:b/>
          <w:i/>
          <w:iCs/>
        </w:rPr>
        <w:t>ejectSpores</w:t>
      </w:r>
      <w:proofErr w:type="spellEnd"/>
      <w:r w:rsidRPr="00D70925">
        <w:rPr>
          <w:b/>
          <w:i/>
          <w:iCs/>
        </w:rPr>
        <w:t>(</w:t>
      </w:r>
      <w:proofErr w:type="spellStart"/>
      <w:proofErr w:type="gramEnd"/>
      <w:r w:rsidRPr="008A360F">
        <w:rPr>
          <w:b/>
          <w:i/>
          <w:iCs/>
        </w:rPr>
        <w:t>target</w:t>
      </w:r>
      <w:proofErr w:type="spellEnd"/>
      <w:r w:rsidRPr="008A360F">
        <w:rPr>
          <w:b/>
          <w:i/>
          <w:iCs/>
        </w:rPr>
        <w:t xml:space="preserve">: </w:t>
      </w:r>
      <w:proofErr w:type="spellStart"/>
      <w:r w:rsidRPr="008A360F">
        <w:rPr>
          <w:b/>
          <w:i/>
          <w:iCs/>
        </w:rPr>
        <w:t>Tecton</w:t>
      </w:r>
      <w:proofErr w:type="spellEnd"/>
      <w:r w:rsidRPr="00D70925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szétszórja a spórákat</w:t>
      </w:r>
      <w:r w:rsidRPr="0009096E">
        <w:rPr>
          <w:bCs/>
        </w:rPr>
        <w:t>.</w:t>
      </w:r>
    </w:p>
    <w:p w14:paraId="755777ED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37A0B1BD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>(</w:t>
      </w:r>
      <w:proofErr w:type="gramEnd"/>
      <w:r w:rsidRPr="00CB0D2F">
        <w:rPr>
          <w:b/>
          <w:i/>
          <w:iCs/>
        </w:rPr>
        <w:t xml:space="preserve">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  <w:r>
        <w:rPr>
          <w:bCs/>
        </w:rPr>
        <w:t xml:space="preserve"> Erre az információra a spóratermelés miatt van szüksége.</w:t>
      </w:r>
    </w:p>
    <w:p w14:paraId="2ACF7634" w14:textId="77777777" w:rsidR="00F71A57" w:rsidRPr="00044F34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t>Mycelium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73F67AD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D43F2F" w14:textId="77777777" w:rsidR="00F71A57" w:rsidRPr="005E2C8D" w:rsidRDefault="00F71A57" w:rsidP="00F71A57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Gombatest növesztésére képes gombarész – a gombafonál. </w:t>
      </w:r>
      <w:proofErr w:type="spellStart"/>
      <w:r>
        <w:rPr>
          <w:sz w:val="23"/>
          <w:szCs w:val="23"/>
        </w:rPr>
        <w:t>Tektontörés</w:t>
      </w:r>
      <w:proofErr w:type="spellEnd"/>
      <w:r>
        <w:rPr>
          <w:sz w:val="23"/>
          <w:szCs w:val="23"/>
        </w:rPr>
        <w:t xml:space="preserve"> esetén elszakad és elsorvad.</w:t>
      </w:r>
    </w:p>
    <w:p w14:paraId="5688D24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9F6DBD5" w14:textId="77777777" w:rsidR="00F71A57" w:rsidRPr="00126486" w:rsidRDefault="00F71A57" w:rsidP="00F71A57">
      <w:pPr>
        <w:spacing w:before="120" w:after="240" w:line="276" w:lineRule="auto"/>
        <w:jc w:val="both"/>
      </w:pPr>
      <w:proofErr w:type="spellStart"/>
      <w:r w:rsidRPr="00283081"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4F4EB2">
        <w:rPr>
          <w:i/>
          <w:iCs/>
        </w:rPr>
        <w:t>Mycelium</w:t>
      </w:r>
      <w:proofErr w:type="spellEnd"/>
    </w:p>
    <w:p w14:paraId="6E5C5A82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68092F26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4362C3C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Aggregációk</w:t>
      </w:r>
      <w:proofErr w:type="spellEnd"/>
    </w:p>
    <w:p w14:paraId="3EFEB178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4BEB1731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E5A166" w14:textId="77777777" w:rsidR="00F71A57" w:rsidRPr="00CD03F2" w:rsidRDefault="00F71A57" w:rsidP="00F71A57">
      <w:pPr>
        <w:rPr>
          <w:i/>
          <w:iCs/>
        </w:rPr>
      </w:pPr>
      <w:r w:rsidRPr="00A05330">
        <w:rPr>
          <w:i/>
          <w:iCs/>
        </w:rPr>
        <w:t>n/a</w:t>
      </w:r>
    </w:p>
    <w:p w14:paraId="486D7D6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B71A15B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Mycelium</w:t>
      </w:r>
      <w:proofErr w:type="spellEnd"/>
      <w:r>
        <w:t xml:space="preserve"> kompozíciós kapcsolatban áll a </w:t>
      </w:r>
      <w:proofErr w:type="spellStart"/>
      <w:r w:rsidRPr="008149F6">
        <w:rPr>
          <w:i/>
          <w:iCs/>
        </w:rPr>
        <w:t>Tecton</w:t>
      </w:r>
      <w:r>
        <w:t>n</w:t>
      </w:r>
      <w:r w:rsidRPr="00C54DA0">
        <w:t>al</w:t>
      </w:r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gombafonál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4147E2F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DDB25CC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B45FDEA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72AEF1F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5244E6E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CE1A774" w14:textId="77777777" w:rsidR="00F71A57" w:rsidRPr="004F4EB2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F4EB2">
        <w:rPr>
          <w:b/>
          <w:i/>
          <w:iCs/>
        </w:rPr>
        <w:t>cut</w:t>
      </w:r>
      <w:proofErr w:type="spellEnd"/>
      <w:r w:rsidRPr="004F4EB2">
        <w:rPr>
          <w:b/>
          <w:i/>
          <w:iCs/>
        </w:rPr>
        <w:t>(</w:t>
      </w:r>
      <w:proofErr w:type="gramEnd"/>
      <w:r w:rsidRPr="004F4EB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 gombafonál elszakad.</w:t>
      </w:r>
    </w:p>
    <w:p w14:paraId="07E1F0A6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4F4EB2">
        <w:rPr>
          <w:b/>
          <w:i/>
          <w:iCs/>
        </w:rPr>
        <w:t>delete</w:t>
      </w:r>
      <w:proofErr w:type="spellEnd"/>
      <w:r w:rsidRPr="004F4EB2">
        <w:rPr>
          <w:b/>
          <w:i/>
          <w:iCs/>
        </w:rPr>
        <w:t>(</w:t>
      </w:r>
      <w:proofErr w:type="gramEnd"/>
      <w:r w:rsidRPr="004F4EB2">
        <w:rPr>
          <w:b/>
          <w:i/>
          <w:iCs/>
        </w:rPr>
        <w:t>)</w:t>
      </w:r>
      <w:r w:rsidRPr="004F4EB2">
        <w:rPr>
          <w:b/>
        </w:rPr>
        <w:t xml:space="preserve">: </w:t>
      </w:r>
      <w:r w:rsidRPr="004F4EB2">
        <w:rPr>
          <w:bCs/>
        </w:rPr>
        <w:t xml:space="preserve">a </w:t>
      </w:r>
      <w:r>
        <w:rPr>
          <w:bCs/>
        </w:rPr>
        <w:t xml:space="preserve">gombatesttel közvetlen kapcsolatban nem lévő </w:t>
      </w:r>
      <w:r w:rsidRPr="004F4EB2">
        <w:rPr>
          <w:bCs/>
        </w:rPr>
        <w:t xml:space="preserve">gombafonál </w:t>
      </w:r>
      <w:r>
        <w:rPr>
          <w:sz w:val="23"/>
          <w:szCs w:val="23"/>
        </w:rPr>
        <w:t>elsorvad</w:t>
      </w:r>
      <w:r w:rsidRPr="004F4EB2">
        <w:rPr>
          <w:bCs/>
        </w:rPr>
        <w:t>.</w:t>
      </w:r>
    </w:p>
    <w:p w14:paraId="01D9CC2D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1B7A92D9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Mycologist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486040A9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F9D7C38" w14:textId="77777777" w:rsidR="00F71A57" w:rsidRPr="005E2C8D" w:rsidRDefault="00F71A57" w:rsidP="00F71A57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gombákért (</w:t>
      </w:r>
      <w:proofErr w:type="spellStart"/>
      <w:r w:rsidRPr="00283081">
        <w:rPr>
          <w:i/>
          <w:iCs/>
        </w:rPr>
        <w:t>Mushroom</w:t>
      </w:r>
      <w:proofErr w:type="spellEnd"/>
      <w:r>
        <w:rPr>
          <w:sz w:val="23"/>
          <w:szCs w:val="23"/>
        </w:rPr>
        <w:t>) felelős játékosok osztálya. Tudomással bír arról, ha ő következik és számolja a pontszámát. Képes a játékmezőhöz egy új saját gombatestet hozzáadni.</w:t>
      </w:r>
    </w:p>
    <w:p w14:paraId="47B34E9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4DB571E" w14:textId="77777777" w:rsidR="00F71A57" w:rsidRPr="00126486" w:rsidRDefault="00F71A57" w:rsidP="00F71A57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8F6349">
        <w:rPr>
          <w:i/>
          <w:iCs/>
        </w:rPr>
        <w:t>Mycologist</w:t>
      </w:r>
      <w:proofErr w:type="spellEnd"/>
    </w:p>
    <w:p w14:paraId="2DA9E654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69F5E27B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18FE6AD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35591FE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34CEBFF3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AA69EB9" w14:textId="77777777" w:rsidR="00F71A57" w:rsidRPr="00283081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Az 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Mushroom</w:t>
      </w:r>
      <w:r>
        <w:t>m</w:t>
      </w:r>
      <w:r w:rsidRPr="00283081">
        <w:t>al</w:t>
      </w:r>
      <w:proofErr w:type="spellEnd"/>
      <w:r w:rsidRPr="00283081">
        <w:t>, mivel a gombász felelős a gombáiért és a gombafonalaiért. Ez meghatározza a kapcsolat számosságát (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t>: 1 – 0…*).</w:t>
      </w:r>
      <w:r>
        <w:t xml:space="preserve"> A </w:t>
      </w:r>
      <w:r w:rsidRPr="00283081">
        <w:t xml:space="preserve">kapcsolat </w:t>
      </w:r>
      <w:r>
        <w:t>mindkét oldalon navigálható.</w:t>
      </w:r>
    </w:p>
    <w:p w14:paraId="65240A0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Kompozíciók</w:t>
      </w:r>
    </w:p>
    <w:p w14:paraId="32A295D3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25A983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88E6AA6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A9E0EA9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7CA5579C" w14:textId="77777777" w:rsidR="00F71A57" w:rsidRPr="00C67F3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C67F3E">
        <w:rPr>
          <w:b/>
          <w:i/>
          <w:iCs/>
        </w:rPr>
        <w:t>grows</w:t>
      </w:r>
      <w:proofErr w:type="spellEnd"/>
      <w:r w:rsidRPr="00C67F3E">
        <w:rPr>
          <w:b/>
          <w:i/>
          <w:iCs/>
        </w:rPr>
        <w:t>: int</w:t>
      </w:r>
      <w:r>
        <w:rPr>
          <w:b/>
        </w:rPr>
        <w:t>:</w:t>
      </w:r>
      <w:r>
        <w:rPr>
          <w:bCs/>
        </w:rPr>
        <w:t xml:space="preserve"> tárolja, hogy a gombász mennyi</w:t>
      </w:r>
      <w:r w:rsidRPr="00C67F3E">
        <w:rPr>
          <w:bCs/>
        </w:rPr>
        <w:t xml:space="preserve"> gombafonalat tud</w:t>
      </w:r>
      <w:r>
        <w:rPr>
          <w:bCs/>
        </w:rPr>
        <w:t xml:space="preserve"> </w:t>
      </w:r>
      <w:r w:rsidRPr="00C67F3E">
        <w:rPr>
          <w:bCs/>
        </w:rPr>
        <w:t>növeszteni az adott körben</w:t>
      </w:r>
      <w:r>
        <w:rPr>
          <w:bCs/>
        </w:rPr>
        <w:t>.</w:t>
      </w:r>
    </w:p>
    <w:p w14:paraId="6E1F034A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CE2565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addMushroomBody</w:t>
      </w:r>
      <w:proofErr w:type="spellEnd"/>
      <w:r w:rsidRPr="008241C7">
        <w:rPr>
          <w:b/>
          <w:i/>
          <w:iCs/>
        </w:rPr>
        <w:t>(</w:t>
      </w:r>
      <w:proofErr w:type="gramEnd"/>
      <w:r w:rsidRPr="008241C7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hozzáad egy új gombatestet ad a játékmezőhöz.</w:t>
      </w:r>
    </w:p>
    <w:p w14:paraId="1D7D62BE" w14:textId="77777777" w:rsidR="00F71A57" w:rsidRPr="00CB0D2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calculateSc</w:t>
      </w:r>
      <w:r w:rsidRPr="008241C7">
        <w:rPr>
          <w:b/>
          <w:i/>
          <w:iCs/>
        </w:rPr>
        <w:t>ore</w:t>
      </w:r>
      <w:proofErr w:type="spellEnd"/>
      <w:r w:rsidRPr="008241C7">
        <w:rPr>
          <w:b/>
          <w:i/>
          <w:iCs/>
        </w:rPr>
        <w:t>(</w:t>
      </w:r>
      <w:proofErr w:type="gramEnd"/>
      <w:r w:rsidRPr="008241C7">
        <w:rPr>
          <w:b/>
          <w:i/>
          <w:iCs/>
        </w:rPr>
        <w:t>)</w:t>
      </w:r>
      <w:r>
        <w:rPr>
          <w:b/>
        </w:rPr>
        <w:t xml:space="preserve">: </w:t>
      </w:r>
      <w:r>
        <w:rPr>
          <w:bCs/>
        </w:rPr>
        <w:t>számolja, hogy hány pontja van.</w:t>
      </w:r>
    </w:p>
    <w:p w14:paraId="6E41DEB3" w14:textId="77777777" w:rsidR="00F71A57" w:rsidRPr="00CB0D2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>(</w:t>
      </w:r>
      <w:proofErr w:type="gramEnd"/>
      <w:r w:rsidRPr="00CB0D2F">
        <w:rPr>
          <w:b/>
          <w:i/>
          <w:iCs/>
        </w:rPr>
        <w:t xml:space="preserve">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70096466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bookmarkStart w:id="4" w:name="_Hlk191628042"/>
      <w:proofErr w:type="spellStart"/>
      <w:r>
        <w:rPr>
          <w:i/>
          <w:iCs/>
        </w:rPr>
        <w:t>MultiLayeredTecton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bookmarkEnd w:id="4"/>
    <w:p w14:paraId="335D822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5562D8B" w14:textId="77777777" w:rsidR="00F71A57" w:rsidRDefault="00F71A57" w:rsidP="00F71A57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884F99">
        <w:rPr>
          <w:i/>
          <w:iCs/>
        </w:rPr>
        <w:t>MultiLayeredTecton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amelyen </w:t>
      </w:r>
      <w:r w:rsidRPr="00884F99">
        <w:t xml:space="preserve">legfeljebb 1 gombatest </w:t>
      </w:r>
      <w:r>
        <w:t xml:space="preserve">és </w:t>
      </w:r>
      <w:r w:rsidRPr="00884F99">
        <w:t>legfeljebb 3 gombafoná</w:t>
      </w:r>
      <w:r>
        <w:t>l növekedhet</w:t>
      </w:r>
      <w:r w:rsidRPr="00884F99">
        <w:t>.</w:t>
      </w:r>
    </w:p>
    <w:p w14:paraId="761DE32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39FDE60" w14:textId="77777777" w:rsidR="00F71A57" w:rsidRPr="00126486" w:rsidRDefault="00F71A57" w:rsidP="00F71A57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Pr="00884F99">
        <w:rPr>
          <w:i/>
          <w:iCs/>
        </w:rPr>
        <w:t>MultiLayeredTecton</w:t>
      </w:r>
      <w:proofErr w:type="spellEnd"/>
    </w:p>
    <w:p w14:paraId="5723044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5681E49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65ED87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FA2660D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31FC5B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CAAFDCF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6D7C45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E951FA5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9EBBA16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534E99DC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9716BC9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F40AFD8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FA6E9A7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515E92FE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343A069F" w14:textId="77777777" w:rsidR="00F71A57" w:rsidRPr="009B6D30" w:rsidRDefault="00F71A57" w:rsidP="00F71A57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>
        <w:rPr>
          <w:bCs/>
        </w:rPr>
        <w:t>.</w:t>
      </w:r>
      <w:r w:rsidRPr="00126486">
        <w:rPr>
          <w:bCs/>
        </w:rPr>
        <w:t xml:space="preserve"> </w:t>
      </w:r>
    </w:p>
    <w:p w14:paraId="311CCE44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3921CBA3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08E0A40" w14:textId="77777777" w:rsidR="00F71A57" w:rsidRPr="0064285E" w:rsidRDefault="00F71A57" w:rsidP="00F71A57">
      <w:pPr>
        <w:spacing w:before="120" w:after="120" w:line="276" w:lineRule="auto"/>
        <w:jc w:val="both"/>
      </w:pPr>
      <w:r w:rsidRPr="0064285E">
        <w:t>A játék részvevőinek (</w:t>
      </w:r>
      <w:proofErr w:type="spellStart"/>
      <w:r w:rsidRPr="0064285E">
        <w:rPr>
          <w:i/>
          <w:iCs/>
        </w:rPr>
        <w:t>Entomologist</w:t>
      </w:r>
      <w:proofErr w:type="spellEnd"/>
      <w:r w:rsidRPr="0064285E">
        <w:t xml:space="preserve">, </w:t>
      </w:r>
      <w:proofErr w:type="spellStart"/>
      <w:r w:rsidRPr="0064285E">
        <w:rPr>
          <w:i/>
          <w:iCs/>
        </w:rPr>
        <w:t>Mycologist</w:t>
      </w:r>
      <w:proofErr w:type="spellEnd"/>
      <w:r w:rsidRPr="0064285E">
        <w:t>) ősosztálya. Tudomással bír arról, hogy melyik játékos következik és számolja a játékosok pontszámát.</w:t>
      </w:r>
    </w:p>
    <w:p w14:paraId="442C118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9A8CDBE" w14:textId="77777777" w:rsidR="00F71A57" w:rsidRPr="00EF6A30" w:rsidRDefault="00F71A57" w:rsidP="00F71A57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0BE9D53B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24A5FECB" w14:textId="77777777" w:rsidR="00F71A57" w:rsidRPr="00461A18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8F6349">
        <w:rPr>
          <w:bCs/>
        </w:rPr>
        <w:t>megvalósítja</w:t>
      </w:r>
      <w:r w:rsidRPr="00461A18">
        <w:t xml:space="preserve"> 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0F2C7ABB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386D0843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49E2D23F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A8A7E9" w14:textId="77777777" w:rsidR="00F71A57" w:rsidRPr="008F6349" w:rsidRDefault="00F71A57" w:rsidP="00F71A57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A3E542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742E88EB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560E72">
        <w:rPr>
          <w:bCs/>
        </w:rPr>
        <w:t>kompozíciós</w:t>
      </w:r>
      <w:r>
        <w:t xml:space="preserve"> kapcsolatban áll a </w:t>
      </w:r>
      <w:r>
        <w:rPr>
          <w:i/>
          <w:iCs/>
        </w:rPr>
        <w:t>GameManager</w:t>
      </w:r>
      <w:r w:rsidRPr="00560E72">
        <w:t>rel</w:t>
      </w:r>
      <w:r>
        <w:t xml:space="preserve">, amely nyilvántartja a játékosok listáját. Ennek megfelelően egy rész-egész viszony alapulvételével a </w:t>
      </w:r>
      <w:r>
        <w:rPr>
          <w:i/>
          <w:iCs/>
        </w:rPr>
        <w:t>GameManager</w:t>
      </w:r>
      <w:r>
        <w:t xml:space="preserve"> képviseli az egészt.</w:t>
      </w:r>
    </w:p>
    <w:p w14:paraId="3847A72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FE3EF03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655253F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1B82D5F4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4958F9">
        <w:rPr>
          <w:b/>
          <w:i/>
          <w:iCs/>
        </w:rPr>
        <w:t>name</w:t>
      </w:r>
      <w:proofErr w:type="spellEnd"/>
      <w:r w:rsidRPr="004958F9">
        <w:rPr>
          <w:b/>
          <w:i/>
          <w:iCs/>
        </w:rPr>
        <w:t xml:space="preserve">: </w:t>
      </w:r>
      <w:proofErr w:type="spellStart"/>
      <w:r w:rsidRPr="004958F9">
        <w:rPr>
          <w:b/>
          <w:i/>
          <w:iCs/>
        </w:rPr>
        <w:t>String</w:t>
      </w:r>
      <w:proofErr w:type="spellEnd"/>
      <w:r>
        <w:rPr>
          <w:b/>
        </w:rPr>
        <w:t>:</w:t>
      </w:r>
      <w:r>
        <w:rPr>
          <w:bCs/>
        </w:rPr>
        <w:t xml:space="preserve"> nyilvántartja a játékos nevét.</w:t>
      </w:r>
    </w:p>
    <w:p w14:paraId="0556B2FB" w14:textId="77777777" w:rsidR="00F71A57" w:rsidRPr="004958F9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4958F9">
        <w:rPr>
          <w:b/>
          <w:i/>
          <w:iCs/>
        </w:rPr>
        <w:t>color</w:t>
      </w:r>
      <w:proofErr w:type="spellEnd"/>
      <w:r w:rsidRPr="004958F9">
        <w:rPr>
          <w:b/>
          <w:i/>
          <w:iCs/>
        </w:rPr>
        <w:t xml:space="preserve">: </w:t>
      </w:r>
      <w:proofErr w:type="spellStart"/>
      <w:r w:rsidRPr="004958F9">
        <w:rPr>
          <w:b/>
          <w:i/>
          <w:iCs/>
        </w:rPr>
        <w:t>String</w:t>
      </w:r>
      <w:proofErr w:type="spellEnd"/>
      <w:r>
        <w:rPr>
          <w:b/>
        </w:rPr>
        <w:t xml:space="preserve">: </w:t>
      </w:r>
      <w:r>
        <w:rPr>
          <w:bCs/>
        </w:rPr>
        <w:t>nyilvántartja a játékoshoz tartozó színt.</w:t>
      </w:r>
    </w:p>
    <w:p w14:paraId="6A1D09A5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707DD33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B139E1">
        <w:rPr>
          <w:b/>
          <w:i/>
          <w:iCs/>
        </w:rPr>
        <w:t>calculateScore</w:t>
      </w:r>
      <w:proofErr w:type="spellEnd"/>
      <w:r w:rsidRPr="00B139E1">
        <w:rPr>
          <w:b/>
          <w:i/>
          <w:iCs/>
        </w:rPr>
        <w:t>(</w:t>
      </w:r>
      <w:proofErr w:type="gramEnd"/>
      <w:r w:rsidRPr="00B139E1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>
        <w:rPr>
          <w:bCs/>
        </w:rPr>
        <w:t>számolja, hogy hány pontja van az adott játékosnak.</w:t>
      </w:r>
    </w:p>
    <w:p w14:paraId="03BDDAB4" w14:textId="77777777" w:rsidR="00F71A57" w:rsidRPr="0012648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</w:t>
      </w:r>
      <w:proofErr w:type="gramEnd"/>
      <w:r w:rsidRPr="008F6349">
        <w:rPr>
          <w:b/>
          <w:i/>
          <w:iCs/>
        </w:rPr>
        <w:t xml:space="preserve">e: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257BD188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Spore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1A22135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4CCEA4" w14:textId="77777777" w:rsidR="00F71A57" w:rsidRPr="005E2C8D" w:rsidRDefault="00F71A57" w:rsidP="00F71A57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 w:rsidRPr="005E2C8D">
        <w:rPr>
          <w:sz w:val="23"/>
          <w:szCs w:val="23"/>
        </w:rPr>
        <w:t xml:space="preserve"> rovarok spórá</w:t>
      </w:r>
      <w:r>
        <w:rPr>
          <w:sz w:val="23"/>
          <w:szCs w:val="23"/>
        </w:rPr>
        <w:t>kk</w:t>
      </w:r>
      <w:r w:rsidRPr="005E2C8D">
        <w:rPr>
          <w:sz w:val="23"/>
          <w:szCs w:val="23"/>
        </w:rPr>
        <w:t>al táplálkoznak, és az elfogyasztás</w:t>
      </w:r>
      <w:r>
        <w:rPr>
          <w:sz w:val="23"/>
          <w:szCs w:val="23"/>
        </w:rPr>
        <w:t>uk</w:t>
      </w:r>
      <w:r w:rsidRPr="005E2C8D">
        <w:rPr>
          <w:sz w:val="23"/>
          <w:szCs w:val="23"/>
        </w:rPr>
        <w:t xml:space="preserve"> élettani </w:t>
      </w:r>
      <w:r w:rsidRPr="00D95856">
        <w:t>hatást</w:t>
      </w:r>
      <w:r w:rsidRPr="005E2C8D">
        <w:rPr>
          <w:sz w:val="23"/>
          <w:szCs w:val="23"/>
        </w:rPr>
        <w:t xml:space="preserve"> gyakorol</w:t>
      </w:r>
      <w:r>
        <w:rPr>
          <w:sz w:val="23"/>
          <w:szCs w:val="23"/>
        </w:rPr>
        <w:t>ha</w:t>
      </w:r>
      <w:r w:rsidRPr="005E2C8D">
        <w:rPr>
          <w:sz w:val="23"/>
          <w:szCs w:val="23"/>
        </w:rPr>
        <w:t xml:space="preserve">t a rovarra. </w:t>
      </w:r>
    </w:p>
    <w:p w14:paraId="25A041D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00AD443" w14:textId="77777777" w:rsidR="00F71A57" w:rsidRPr="00EF6A30" w:rsidRDefault="00F71A57" w:rsidP="00F71A57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0A7DCB2F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16E8906F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72F9BB4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1937606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MushroomBody</w:t>
      </w:r>
      <w:r>
        <w:t>-val</w:t>
      </w:r>
      <w:proofErr w:type="spellEnd"/>
      <w:r>
        <w:t xml:space="preserve">, amely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4123CA87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1729558"/>
      <w:r>
        <w:t xml:space="preserve">A </w:t>
      </w:r>
      <w:proofErr w:type="spellStart"/>
      <w:r w:rsidRPr="00912199">
        <w:rPr>
          <w:i/>
          <w:iCs/>
        </w:rPr>
        <w:t>Spore</w:t>
      </w:r>
      <w:proofErr w:type="spellEnd"/>
      <w:r w:rsidRPr="00912199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Tecton</w:t>
      </w:r>
      <w:r>
        <w:t>nal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Az egy gombatestből </w:t>
      </w:r>
      <w:proofErr w:type="spellStart"/>
      <w:r>
        <w:t>kilövellt</w:t>
      </w:r>
      <w:proofErr w:type="spellEnd"/>
      <w:r>
        <w:t xml:space="preserve"> összes spóra ugyanarra a </w:t>
      </w:r>
      <w:proofErr w:type="spellStart"/>
      <w:r>
        <w:t>tektonra</w:t>
      </w:r>
      <w:proofErr w:type="spellEnd"/>
      <w:r>
        <w:t xml:space="preserve"> esik, és a </w:t>
      </w:r>
      <w:proofErr w:type="spellStart"/>
      <w:r w:rsidRPr="00600A93">
        <w:rPr>
          <w:i/>
          <w:iCs/>
        </w:rPr>
        <w:t>Tecton</w:t>
      </w:r>
      <w:proofErr w:type="spellEnd"/>
      <w:r>
        <w:t xml:space="preserve"> az aggregátor.</w:t>
      </w:r>
    </w:p>
    <w:bookmarkEnd w:id="5"/>
    <w:p w14:paraId="151D6AB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2494E2BA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CABC07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429C5D2B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3AF0195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6BDC6520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függőségi kapcsolatban áll az </w:t>
      </w:r>
      <w:proofErr w:type="spellStart"/>
      <w:r w:rsidRPr="00D95856">
        <w:rPr>
          <w:i/>
          <w:iCs/>
        </w:rPr>
        <w:t>InsectEffect</w:t>
      </w:r>
      <w:r>
        <w:t>tel</w:t>
      </w:r>
      <w:proofErr w:type="spellEnd"/>
      <w:r>
        <w:t>, amely meghatározza, hogy milyen következménnyel jár a rovar számára a spóra elfogyasztása.</w:t>
      </w:r>
    </w:p>
    <w:p w14:paraId="01207F14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6B7DEE2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6EE5BEB" w14:textId="77777777" w:rsidR="00F71A57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49272D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E70DD43" w14:textId="77777777" w:rsidR="00F71A57" w:rsidRPr="00E1649F" w:rsidRDefault="00F71A57" w:rsidP="00F71A57">
      <w:pPr>
        <w:spacing w:before="120" w:after="120" w:line="276" w:lineRule="auto"/>
        <w:jc w:val="both"/>
      </w:pPr>
      <w:r w:rsidRPr="00E1649F">
        <w:t xml:space="preserve">(A </w:t>
      </w:r>
      <w:proofErr w:type="spellStart"/>
      <w:proofErr w:type="gramStart"/>
      <w:r w:rsidRPr="00E1649F">
        <w:rPr>
          <w:i/>
          <w:iCs/>
        </w:rPr>
        <w:t>getEffect</w:t>
      </w:r>
      <w:proofErr w:type="spellEnd"/>
      <w:r w:rsidRPr="00E1649F">
        <w:rPr>
          <w:i/>
          <w:iCs/>
        </w:rPr>
        <w:t>(</w:t>
      </w:r>
      <w:proofErr w:type="gramEnd"/>
      <w:r w:rsidRPr="00E1649F">
        <w:rPr>
          <w:i/>
          <w:iCs/>
        </w:rPr>
        <w:t>)</w:t>
      </w:r>
      <w:r>
        <w:t xml:space="preserve"> </w:t>
      </w:r>
      <w:r w:rsidRPr="00E1649F">
        <w:t xml:space="preserve">annak hangsúlyozása céljából szerepel az osztálydiagramon, hogy ennél az osztálynál csak </w:t>
      </w:r>
      <w:proofErr w:type="spellStart"/>
      <w:r w:rsidRPr="0020235C">
        <w:rPr>
          <w:i/>
          <w:iCs/>
        </w:rPr>
        <w:t>getter</w:t>
      </w:r>
      <w:proofErr w:type="spellEnd"/>
      <w:r w:rsidRPr="00E1649F">
        <w:t xml:space="preserve"> van, </w:t>
      </w:r>
      <w:proofErr w:type="spellStart"/>
      <w:r w:rsidRPr="0020235C">
        <w:rPr>
          <w:i/>
          <w:iCs/>
        </w:rPr>
        <w:t>setter</w:t>
      </w:r>
      <w:proofErr w:type="spellEnd"/>
      <w:r w:rsidRPr="00E1649F">
        <w:t xml:space="preserve"> nincs.</w:t>
      </w:r>
      <w:r>
        <w:t xml:space="preserve"> Ezért a metódust itt nem tüntettük fel.</w:t>
      </w:r>
      <w:r w:rsidRPr="00E1649F">
        <w:t>)</w:t>
      </w:r>
    </w:p>
    <w:p w14:paraId="5AE52D1A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25002F8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32B921A" w14:textId="77777777" w:rsidR="00F71A57" w:rsidRPr="00461A18" w:rsidRDefault="00F71A57" w:rsidP="00F71A57">
      <w:pPr>
        <w:spacing w:before="120" w:after="120" w:line="276" w:lineRule="auto"/>
        <w:jc w:val="both"/>
      </w:pPr>
      <w:r w:rsidRPr="00C67F3E">
        <w:t xml:space="preserve">A </w:t>
      </w:r>
      <w:proofErr w:type="spellStart"/>
      <w:r w:rsidRPr="00C67F3E">
        <w:t>tektöntörés</w:t>
      </w:r>
      <w:proofErr w:type="spellEnd"/>
      <w:r w:rsidRPr="00C67F3E">
        <w:t xml:space="preserve"> keretében felelős az új </w:t>
      </w:r>
      <w:proofErr w:type="spellStart"/>
      <w:r w:rsidRPr="00C67F3E">
        <w:t>tektonok</w:t>
      </w:r>
      <w:proofErr w:type="spellEnd"/>
      <w:r w:rsidRPr="00C67F3E">
        <w:t xml:space="preserve"> létrehozásáért. Ennek érdekében nyilvántartja, hogy hány kör múlva következik be </w:t>
      </w:r>
      <w:proofErr w:type="spellStart"/>
      <w:r w:rsidRPr="00C67F3E">
        <w:t>tektontörés</w:t>
      </w:r>
      <w:proofErr w:type="spellEnd"/>
      <w:r w:rsidRPr="00C67F3E">
        <w:t>. Az ehhez szükséges körök száma véletlenszerűen kerül meghatározásra.</w:t>
      </w:r>
    </w:p>
    <w:p w14:paraId="0990BD4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10BADBE3" w14:textId="77777777" w:rsidR="00F71A57" w:rsidRPr="00831BF6" w:rsidRDefault="00F71A57" w:rsidP="00F71A57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461A18">
        <w:rPr>
          <w:i/>
          <w:iCs/>
        </w:rPr>
        <w:t>CoarseTecton</w:t>
      </w:r>
      <w:proofErr w:type="spellEnd"/>
      <w:r w:rsidRPr="00461A18">
        <w:t xml:space="preserve"> és a </w:t>
      </w:r>
      <w:proofErr w:type="spellStart"/>
      <w:r w:rsidRPr="00461A18">
        <w:rPr>
          <w:i/>
          <w:iCs/>
        </w:rPr>
        <w:t>FertileTecton</w:t>
      </w:r>
      <w:proofErr w:type="spellEnd"/>
      <w:r w:rsidRPr="00461A18">
        <w:t>.</w:t>
      </w:r>
      <w:r>
        <w:t>)</w:t>
      </w:r>
    </w:p>
    <w:p w14:paraId="6B924DAF" w14:textId="77777777" w:rsidR="00F71A57" w:rsidRPr="00461A18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66BB1195" w14:textId="77777777" w:rsidR="00F71A57" w:rsidRPr="00461A18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t xml:space="preserve"> megvalósítja 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következik, amelynek segítségével a köröket számolni tudja. </w:t>
      </w:r>
    </w:p>
    <w:p w14:paraId="319E674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24EC188F" w14:textId="77777777" w:rsidR="00F71A57" w:rsidRPr="00912199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912199">
        <w:rPr>
          <w:i/>
          <w:iCs/>
        </w:rPr>
        <w:t>Tecton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Spore</w:t>
      </w:r>
      <w:r>
        <w:t>-ral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Az egy gombatestből </w:t>
      </w:r>
      <w:proofErr w:type="spellStart"/>
      <w:r>
        <w:t>kilövellt</w:t>
      </w:r>
      <w:proofErr w:type="spellEnd"/>
      <w:r>
        <w:t xml:space="preserve"> összes spóra ugyanarra a </w:t>
      </w:r>
      <w:proofErr w:type="spellStart"/>
      <w:r>
        <w:t>tektonra</w:t>
      </w:r>
      <w:proofErr w:type="spellEnd"/>
      <w:r>
        <w:t xml:space="preserve"> esik, és a </w:t>
      </w:r>
      <w:proofErr w:type="spellStart"/>
      <w:r w:rsidRPr="00600A93">
        <w:rPr>
          <w:i/>
          <w:iCs/>
        </w:rPr>
        <w:t>Tecton</w:t>
      </w:r>
      <w:proofErr w:type="spellEnd"/>
      <w:r>
        <w:t xml:space="preserve"> az aggregátor. </w:t>
      </w:r>
    </w:p>
    <w:p w14:paraId="1076E7AA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3CA223B3" w14:textId="149FDB7D" w:rsidR="00F71A57" w:rsidRPr="00283081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>
        <w:rPr>
          <w:i/>
          <w:iCs/>
        </w:rPr>
        <w:t>Tecton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r>
        <w:t>va</w:t>
      </w:r>
      <w:r w:rsidRPr="00283081">
        <w:t>l</w:t>
      </w:r>
      <w:proofErr w:type="spellEnd"/>
      <w:r w:rsidRPr="00283081">
        <w:t xml:space="preserve">, mivel </w:t>
      </w:r>
      <w:r>
        <w:t xml:space="preserve">egy </w:t>
      </w:r>
      <w:proofErr w:type="spellStart"/>
      <w:r>
        <w:t>tektonon</w:t>
      </w:r>
      <w:proofErr w:type="spellEnd"/>
      <w:r>
        <w:t xml:space="preserve"> legfeljebb egy</w:t>
      </w:r>
      <w:r w:rsidRPr="00283081">
        <w:t xml:space="preserve"> </w:t>
      </w:r>
      <w:r>
        <w:t xml:space="preserve">gombatest nőhet. </w:t>
      </w:r>
      <w:r w:rsidRPr="00283081">
        <w:t>Ez meghatározza a kapcsolat számosságát (</w:t>
      </w:r>
      <w:proofErr w:type="spellStart"/>
      <w:r>
        <w:rPr>
          <w:i/>
          <w:iCs/>
        </w:rPr>
        <w:t>Tecton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proofErr w:type="spellEnd"/>
      <w:r w:rsidRPr="00283081">
        <w:t xml:space="preserve">: </w:t>
      </w:r>
      <w:proofErr w:type="gramStart"/>
      <w:r>
        <w:t>0..</w:t>
      </w:r>
      <w:proofErr w:type="gramEnd"/>
      <w:r>
        <w:t xml:space="preserve">1 – </w:t>
      </w:r>
      <w:r w:rsidRPr="00283081">
        <w:t>1</w:t>
      </w:r>
      <w:r>
        <w:t>)</w:t>
      </w:r>
      <w:r w:rsidRPr="00283081">
        <w:t>.</w:t>
      </w:r>
      <w:r>
        <w:t xml:space="preserve"> A </w:t>
      </w:r>
      <w:r w:rsidRPr="00283081">
        <w:t>kapcsolat</w:t>
      </w:r>
      <w:r w:rsidR="0028037C">
        <w:t xml:space="preserve"> a</w:t>
      </w:r>
      <w:r w:rsidRPr="00283081">
        <w:t xml:space="preserve"> </w:t>
      </w:r>
      <w:proofErr w:type="spellStart"/>
      <w:r w:rsidR="0028037C" w:rsidRPr="00283081">
        <w:rPr>
          <w:i/>
          <w:iCs/>
        </w:rPr>
        <w:t>Mushroom</w:t>
      </w:r>
      <w:r w:rsidR="0028037C">
        <w:rPr>
          <w:i/>
          <w:iCs/>
        </w:rPr>
        <w:t>Body</w:t>
      </w:r>
      <w:proofErr w:type="spellEnd"/>
      <w:r w:rsidR="0028037C">
        <w:t xml:space="preserve"> </w:t>
      </w:r>
      <w:r>
        <w:t>oldal</w:t>
      </w:r>
      <w:r w:rsidR="0028037C">
        <w:t>á</w:t>
      </w:r>
      <w:r>
        <w:t>n navigálható.</w:t>
      </w:r>
    </w:p>
    <w:p w14:paraId="334053A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45D72941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GameBoard</w:t>
      </w:r>
      <w:r>
        <w:t>dal</w:t>
      </w:r>
      <w:proofErr w:type="spellEnd"/>
      <w:r>
        <w:t xml:space="preserve">, mivel a </w:t>
      </w:r>
      <w:proofErr w:type="spellStart"/>
      <w:r>
        <w:t>tekton</w:t>
      </w:r>
      <w:proofErr w:type="spellEnd"/>
      <w:r>
        <w:t xml:space="preserve"> a </w:t>
      </w:r>
      <w:r w:rsidRPr="00977B53">
        <w:t>játékmező alapelem</w:t>
      </w:r>
      <w:r>
        <w:t xml:space="preserve">e. A </w:t>
      </w:r>
      <w:proofErr w:type="spellStart"/>
      <w:r>
        <w:rPr>
          <w:i/>
          <w:iCs/>
        </w:rPr>
        <w:t>GameBoard</w:t>
      </w:r>
      <w:proofErr w:type="spellEnd"/>
      <w:r>
        <w:t xml:space="preserve"> kezeli </w:t>
      </w:r>
      <w:proofErr w:type="spellStart"/>
      <w:r>
        <w:t>tektontörés</w:t>
      </w:r>
      <w:proofErr w:type="spellEnd"/>
      <w:r>
        <w:t xml:space="preserve"> esetén a </w:t>
      </w:r>
      <w:proofErr w:type="spellStart"/>
      <w:r>
        <w:t>tektonokban</w:t>
      </w:r>
      <w:proofErr w:type="spellEnd"/>
      <w:r>
        <w:t xml:space="preserve"> bekövetkezett változásokat. 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6A5683CB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bookmarkStart w:id="6" w:name="_Hlk191729204"/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Mycelium</w:t>
      </w:r>
      <w:r>
        <w:t>m</w:t>
      </w:r>
      <w:r w:rsidRPr="00C54DA0">
        <w:t>al</w:t>
      </w:r>
      <w:bookmarkEnd w:id="6"/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gombafonál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140AF324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31E713E" w14:textId="77777777" w:rsidR="00F71A57" w:rsidRPr="00912199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mushroomBody</w:t>
      </w:r>
      <w:proofErr w:type="spellEnd"/>
      <w:r>
        <w:rPr>
          <w:bCs/>
        </w:rPr>
        <w:t xml:space="preserve">: 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gombatesteket.</w:t>
      </w:r>
    </w:p>
    <w:p w14:paraId="41EAFDBD" w14:textId="77777777" w:rsidR="00F71A57" w:rsidRPr="00912199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mycelia</w:t>
      </w:r>
      <w:proofErr w:type="spellEnd"/>
      <w:r>
        <w:rPr>
          <w:b/>
        </w:rPr>
        <w:t xml:space="preserve">: </w:t>
      </w:r>
      <w:r>
        <w:rPr>
          <w:bCs/>
        </w:rPr>
        <w:t xml:space="preserve">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gombafonalakat.</w:t>
      </w:r>
    </w:p>
    <w:p w14:paraId="6F150790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D0103B" w14:textId="77777777" w:rsidR="00F71A57" w:rsidRPr="00F55F8A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canGrownMycelium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>
        <w:rPr>
          <w:b/>
        </w:rPr>
        <w:t xml:space="preserve">: </w:t>
      </w:r>
      <w:r>
        <w:rPr>
          <w:bCs/>
        </w:rPr>
        <w:t xml:space="preserve">megállapítja, hogy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növeszthető-e gombafonál.</w:t>
      </w:r>
    </w:p>
    <w:p w14:paraId="0D0B7716" w14:textId="77777777" w:rsidR="00F71A57" w:rsidRPr="00F55F8A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canGrowMushroomBody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>
        <w:rPr>
          <w:b/>
        </w:rPr>
        <w:t xml:space="preserve">: </w:t>
      </w:r>
      <w:r>
        <w:rPr>
          <w:bCs/>
        </w:rPr>
        <w:t xml:space="preserve">megállapítja, hogy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növeszthető-e gombatest.</w:t>
      </w:r>
    </w:p>
    <w:p w14:paraId="0BE43DB1" w14:textId="77777777" w:rsidR="00F71A57" w:rsidRPr="00F55F8A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growMushroomBody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gombafonalat növeszt.</w:t>
      </w:r>
    </w:p>
    <w:p w14:paraId="4E1F79B4" w14:textId="77777777" w:rsidR="00F71A57" w:rsidRPr="00CF4DFD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F4DFD">
        <w:rPr>
          <w:b/>
          <w:i/>
          <w:iCs/>
        </w:rPr>
        <w:t>growMycelium</w:t>
      </w:r>
      <w:proofErr w:type="spellEnd"/>
      <w:r w:rsidRPr="00CF4DFD">
        <w:rPr>
          <w:b/>
          <w:i/>
          <w:iCs/>
        </w:rPr>
        <w:t>(</w:t>
      </w:r>
      <w:proofErr w:type="gramEnd"/>
      <w:r w:rsidRPr="00CF4DFD">
        <w:rPr>
          <w:b/>
          <w:i/>
          <w:iCs/>
        </w:rPr>
        <w:t>)</w:t>
      </w:r>
      <w:r w:rsidRPr="00CF4DFD">
        <w:rPr>
          <w:b/>
        </w:rPr>
        <w:t xml:space="preserve">: </w:t>
      </w:r>
      <w:r>
        <w:rPr>
          <w:bCs/>
        </w:rPr>
        <w:t xml:space="preserve">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gombatestet növeszt.</w:t>
      </w:r>
    </w:p>
    <w:p w14:paraId="288CD665" w14:textId="77777777" w:rsidR="00F71A57" w:rsidRPr="00A04972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F4DFD">
        <w:rPr>
          <w:b/>
          <w:i/>
          <w:iCs/>
        </w:rPr>
        <w:t>onTurnBegin</w:t>
      </w:r>
      <w:proofErr w:type="spellEnd"/>
      <w:r w:rsidRPr="00CF4DFD">
        <w:rPr>
          <w:b/>
          <w:i/>
          <w:iCs/>
        </w:rPr>
        <w:t>(</w:t>
      </w:r>
      <w:proofErr w:type="gramEnd"/>
      <w:r w:rsidRPr="00CF4DFD">
        <w:rPr>
          <w:b/>
          <w:i/>
          <w:iCs/>
        </w:rPr>
        <w:t xml:space="preserve">e: </w:t>
      </w:r>
      <w:proofErr w:type="spellStart"/>
      <w:r w:rsidRPr="00CF4DFD">
        <w:rPr>
          <w:b/>
          <w:i/>
          <w:iCs/>
        </w:rPr>
        <w:t>Player</w:t>
      </w:r>
      <w:proofErr w:type="spellEnd"/>
      <w:r w:rsidRPr="00CF4DFD">
        <w:rPr>
          <w:b/>
          <w:i/>
          <w:iCs/>
        </w:rPr>
        <w:t>)</w:t>
      </w:r>
      <w:r w:rsidRPr="00CF4DFD">
        <w:rPr>
          <w:b/>
        </w:rPr>
        <w:t>:</w:t>
      </w:r>
      <w:r w:rsidRPr="00CF4DFD">
        <w:rPr>
          <w:bCs/>
        </w:rPr>
        <w:t xml:space="preserve"> 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F4DFD">
        <w:rPr>
          <w:bCs/>
        </w:rPr>
        <w:t xml:space="preserve">ől értesítést kap arra vonatkozóan, hogy </w:t>
      </w:r>
      <w:r>
        <w:rPr>
          <w:bCs/>
        </w:rPr>
        <w:t>új</w:t>
      </w:r>
      <w:r w:rsidRPr="00CF4DFD">
        <w:rPr>
          <w:bCs/>
        </w:rPr>
        <w:t xml:space="preserve"> játékos következik.</w:t>
      </w:r>
    </w:p>
    <w:p w14:paraId="3E0998AA" w14:textId="77777777" w:rsidR="00F71A57" w:rsidRPr="00DF4887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 w:rsidRPr="00F71A57">
        <w:rPr>
          <w:i/>
          <w:iCs/>
        </w:rPr>
        <w:lastRenderedPageBreak/>
        <w:t>TurnBeginSubscriber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11327F89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59537313" w14:textId="77777777" w:rsidR="00F71A57" w:rsidRDefault="00F71A57" w:rsidP="00F71A57">
      <w:pPr>
        <w:spacing w:before="120" w:after="120" w:line="276" w:lineRule="auto"/>
        <w:jc w:val="both"/>
      </w:pPr>
      <w:r w:rsidRPr="00560E72">
        <w:t xml:space="preserve">A </w:t>
      </w:r>
      <w:proofErr w:type="spellStart"/>
      <w:r>
        <w:rPr>
          <w:i/>
          <w:iCs/>
        </w:rPr>
        <w:t>TurnManager</w:t>
      </w:r>
      <w:proofErr w:type="spellEnd"/>
      <w:r w:rsidRPr="00560E72">
        <w:rPr>
          <w:i/>
          <w:iCs/>
        </w:rPr>
        <w:t xml:space="preserve"> </w:t>
      </w:r>
      <w:proofErr w:type="spellStart"/>
      <w:r w:rsidRPr="00DF4887">
        <w:rPr>
          <w:i/>
          <w:iCs/>
        </w:rPr>
        <w:t>subscriber</w:t>
      </w:r>
      <w:r>
        <w:t>eként</w:t>
      </w:r>
      <w:proofErr w:type="spellEnd"/>
      <w:r>
        <w:t xml:space="preserve"> tájékoztatást kap, ha egy új játékos következik, és ezt az információt az interfészt megvalósító osztályok részére továbbítja.</w:t>
      </w:r>
    </w:p>
    <w:p w14:paraId="7172849A" w14:textId="77777777" w:rsidR="00F71A57" w:rsidRPr="00462097" w:rsidRDefault="00F71A57" w:rsidP="00F71A57">
      <w:pPr>
        <w:spacing w:before="120" w:after="120" w:line="276" w:lineRule="auto"/>
        <w:jc w:val="both"/>
      </w:pPr>
      <w:bookmarkStart w:id="7" w:name="_Hlk191728489"/>
      <w:r w:rsidRPr="00462097">
        <w:t xml:space="preserve">(Az interfészt a következő osztályok valósítják meg: </w:t>
      </w:r>
      <w:r w:rsidRPr="00462097">
        <w:rPr>
          <w:i/>
          <w:iCs/>
        </w:rPr>
        <w:t>GameManager</w:t>
      </w:r>
      <w:r w:rsidRPr="00462097">
        <w:t xml:space="preserve">, </w:t>
      </w:r>
      <w:proofErr w:type="spellStart"/>
      <w:r w:rsidRPr="00462097">
        <w:rPr>
          <w:i/>
          <w:iCs/>
        </w:rPr>
        <w:t>Tecton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Player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Insect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Mycelium</w:t>
      </w:r>
      <w:proofErr w:type="spellEnd"/>
      <w:r w:rsidRPr="00462097">
        <w:t>.)</w:t>
      </w:r>
    </w:p>
    <w:bookmarkEnd w:id="7"/>
    <w:p w14:paraId="51560CF1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D3B6346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A5C5996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3E58B5C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8202747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048FCD5A" w14:textId="77777777" w:rsidR="00F71A57" w:rsidRPr="002459D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TurnBeginSubscriber</w:t>
      </w:r>
      <w:proofErr w:type="spellEnd"/>
      <w:r w:rsidRPr="00461A18">
        <w:t xml:space="preserve"> </w:t>
      </w:r>
      <w:proofErr w:type="spellStart"/>
      <w:r>
        <w:t>aggregációs</w:t>
      </w:r>
      <w:proofErr w:type="spellEnd"/>
      <w:r>
        <w:t xml:space="preserve"> </w:t>
      </w:r>
      <w:r w:rsidRPr="002459DE">
        <w:rPr>
          <w:bCs/>
        </w:rPr>
        <w:t>kapcsolatban</w:t>
      </w:r>
      <w:r>
        <w:t xml:space="preserve"> áll a </w:t>
      </w:r>
      <w:proofErr w:type="spellStart"/>
      <w:r w:rsidRPr="002459DE">
        <w:rPr>
          <w:i/>
          <w:iCs/>
        </w:rPr>
        <w:t>TurnManager</w:t>
      </w:r>
      <w:r>
        <w:t>rel</w:t>
      </w:r>
      <w:proofErr w:type="spellEnd"/>
      <w:r>
        <w:t xml:space="preserve">, amelytől </w:t>
      </w:r>
      <w:proofErr w:type="spellStart"/>
      <w:r w:rsidRPr="002459DE">
        <w:rPr>
          <w:i/>
          <w:iCs/>
        </w:rPr>
        <w:t>subscriber</w:t>
      </w:r>
      <w:r>
        <w:t>ként</w:t>
      </w:r>
      <w:proofErr w:type="spellEnd"/>
      <w:r>
        <w:t xml:space="preserve"> tájékoztatást kap arról, ha egy új játékos következik. A </w:t>
      </w:r>
      <w:proofErr w:type="spellStart"/>
      <w:r w:rsidRPr="002459DE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A736BD">
        <w:t>az aggregátor.</w:t>
      </w:r>
    </w:p>
    <w:p w14:paraId="1BC5A13B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07C71C5E" w14:textId="77777777" w:rsidR="00F71A57" w:rsidRPr="002459DE" w:rsidRDefault="00F71A57" w:rsidP="00F71A57">
      <w:r w:rsidRPr="00A05330">
        <w:rPr>
          <w:i/>
          <w:iCs/>
        </w:rPr>
        <w:t>n/a</w:t>
      </w:r>
    </w:p>
    <w:p w14:paraId="7C980402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EDEB3F7" w14:textId="77777777" w:rsidR="00F71A57" w:rsidRPr="00947EC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0AAF2A7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692BEE78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56870E5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22BFF256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8C08B5C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4DAF1227" w14:textId="77777777" w:rsidR="00F71A57" w:rsidRPr="00A05330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84DEA">
        <w:rPr>
          <w:b/>
          <w:i/>
          <w:iCs/>
        </w:rPr>
        <w:t>onTurnBegin</w:t>
      </w:r>
      <w:proofErr w:type="spellEnd"/>
      <w:r w:rsidRPr="00C84DEA">
        <w:rPr>
          <w:b/>
          <w:i/>
          <w:iCs/>
        </w:rPr>
        <w:t>(</w:t>
      </w:r>
      <w:proofErr w:type="gramEnd"/>
      <w:r w:rsidRPr="00C84DEA">
        <w:rPr>
          <w:b/>
          <w:i/>
          <w:iCs/>
        </w:rPr>
        <w:t xml:space="preserve">e: </w:t>
      </w:r>
      <w:proofErr w:type="spellStart"/>
      <w:r w:rsidRPr="00C84DEA">
        <w:rPr>
          <w:b/>
          <w:i/>
          <w:iCs/>
        </w:rPr>
        <w:t>Player</w:t>
      </w:r>
      <w:proofErr w:type="spellEnd"/>
      <w:r w:rsidRPr="00C84DEA">
        <w:rPr>
          <w:b/>
          <w:i/>
          <w:iCs/>
        </w:rPr>
        <w:t>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játékos következik.</w:t>
      </w:r>
    </w:p>
    <w:p w14:paraId="505831D1" w14:textId="77777777" w:rsidR="00F71A57" w:rsidRPr="00044F34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627BFBF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7EE350" w14:textId="77777777" w:rsidR="00F71A57" w:rsidRPr="00461A18" w:rsidRDefault="00F71A57" w:rsidP="00F71A57">
      <w:pPr>
        <w:spacing w:before="120" w:after="120" w:line="276" w:lineRule="auto"/>
        <w:jc w:val="both"/>
      </w:pPr>
      <w:r>
        <w:t xml:space="preserve">Ez az osztály </w:t>
      </w:r>
      <w:r w:rsidRPr="00D17136">
        <w:t>irányítja</w:t>
      </w:r>
      <w:r>
        <w:t>, hogy</w:t>
      </w:r>
      <w:r w:rsidRPr="00D17136">
        <w:t xml:space="preserve"> </w:t>
      </w:r>
      <w:r>
        <w:t>mikor következik egy új játékos</w:t>
      </w:r>
      <w:r w:rsidRPr="00D17136">
        <w:t>.</w:t>
      </w:r>
      <w:r>
        <w:t xml:space="preserve"> Mint </w:t>
      </w:r>
      <w:proofErr w:type="spellStart"/>
      <w:r w:rsidRPr="00D17136">
        <w:rPr>
          <w:i/>
          <w:iCs/>
        </w:rPr>
        <w:t>publisher</w:t>
      </w:r>
      <w:proofErr w:type="spellEnd"/>
      <w:r>
        <w:t xml:space="preserve"> tájékoztatja erről a feliratkozó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</w:t>
      </w:r>
      <w:r>
        <w:t>interfészt.</w:t>
      </w:r>
    </w:p>
    <w:p w14:paraId="23E35C1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44FB025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0256F94" w14:textId="77777777" w:rsidR="00F71A57" w:rsidRPr="00461A18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17366F70" w14:textId="77777777" w:rsidR="00F71A57" w:rsidRPr="00461A18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D17136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461A18">
        <w:t xml:space="preserve">megvalósítja a </w:t>
      </w:r>
      <w:proofErr w:type="spellStart"/>
      <w:r w:rsidRPr="00D17136">
        <w:rPr>
          <w:i/>
          <w:iCs/>
        </w:rPr>
        <w:t>GameBeginSubscriber</w:t>
      </w:r>
      <w:proofErr w:type="spellEnd"/>
      <w:r w:rsidRPr="00D17136">
        <w:rPr>
          <w:i/>
          <w:iCs/>
        </w:rPr>
        <w:t xml:space="preserve"> </w:t>
      </w:r>
      <w:r w:rsidRPr="00461A18">
        <w:t>interfészt. Az interfész révén tájékoztatást</w:t>
      </w:r>
      <w:r>
        <w:t xml:space="preserve"> kap a játék kezdetéről.</w:t>
      </w:r>
      <w:r w:rsidRPr="00461A18">
        <w:t xml:space="preserve"> </w:t>
      </w:r>
    </w:p>
    <w:p w14:paraId="1E5DDA0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1821D2E" w14:textId="77777777" w:rsidR="00F71A57" w:rsidRPr="002459D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TurnManager</w:t>
      </w:r>
      <w:proofErr w:type="spellEnd"/>
      <w:r w:rsidRPr="002459DE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2459DE">
        <w:rPr>
          <w:i/>
          <w:iCs/>
        </w:rPr>
        <w:t>TurnBeginSubscriber</w:t>
      </w:r>
      <w:r>
        <w:t>rel</w:t>
      </w:r>
      <w:proofErr w:type="spellEnd"/>
      <w:r>
        <w:t xml:space="preserve">, amelyet </w:t>
      </w:r>
      <w:proofErr w:type="spellStart"/>
      <w:r w:rsidRPr="002459DE">
        <w:rPr>
          <w:i/>
          <w:iCs/>
        </w:rPr>
        <w:t>publisher</w:t>
      </w:r>
      <w:r>
        <w:t>ként</w:t>
      </w:r>
      <w:proofErr w:type="spellEnd"/>
      <w:r>
        <w:t xml:space="preserve"> tájékoztat a kör végéről. A </w:t>
      </w:r>
      <w:proofErr w:type="spellStart"/>
      <w:r w:rsidRPr="002459DE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A736BD">
        <w:t>az aggregátor.</w:t>
      </w:r>
    </w:p>
    <w:p w14:paraId="47A630FF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4DB284D2" w14:textId="77777777" w:rsidR="00F71A57" w:rsidRPr="002459DE" w:rsidRDefault="00F71A57" w:rsidP="00F71A57">
      <w:r w:rsidRPr="00126486">
        <w:rPr>
          <w:i/>
          <w:iCs/>
        </w:rPr>
        <w:t>n/a</w:t>
      </w:r>
    </w:p>
    <w:p w14:paraId="549E527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58CF7C52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AE139B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D7113B4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60DA687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4BA3D1F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7C78AF5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2A916C" w14:textId="77777777" w:rsidR="00F71A57" w:rsidRPr="00D1713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subcribe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 w:rsidRPr="00D17136">
        <w:rPr>
          <w:b/>
          <w:i/>
          <w:iCs/>
        </w:rPr>
        <w:t>TurnBeginSubscriber</w:t>
      </w:r>
      <w:proofErr w:type="spellEnd"/>
      <w:r w:rsidRPr="00D17136">
        <w:rPr>
          <w:b/>
          <w:i/>
          <w:iCs/>
        </w:rPr>
        <w:t>)</w:t>
      </w:r>
      <w:r w:rsidRPr="00751C82">
        <w:rPr>
          <w:bCs/>
        </w:rPr>
        <w:t xml:space="preserve">: a segítségével a </w:t>
      </w:r>
      <w:proofErr w:type="spellStart"/>
      <w:r w:rsidRPr="00912199">
        <w:rPr>
          <w:bCs/>
          <w:i/>
          <w:iCs/>
        </w:rPr>
        <w:t>publisher</w:t>
      </w:r>
      <w:proofErr w:type="spellEnd"/>
      <w:r w:rsidRPr="00751C82">
        <w:rPr>
          <w:bCs/>
        </w:rPr>
        <w:t xml:space="preserve"> szolgáltatásaira lehet  feliratkozni.</w:t>
      </w:r>
    </w:p>
    <w:p w14:paraId="4519D3D2" w14:textId="77777777" w:rsidR="00F71A57" w:rsidRPr="00D1713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unsubscribe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 w:rsidRPr="00D17136">
        <w:rPr>
          <w:b/>
          <w:i/>
          <w:iCs/>
        </w:rPr>
        <w:t>TurnBeginSubscriber</w:t>
      </w:r>
      <w:proofErr w:type="spellEnd"/>
      <w:r w:rsidRPr="00D17136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 w:rsidRPr="00751C82">
        <w:rPr>
          <w:bCs/>
        </w:rPr>
        <w:t xml:space="preserve">a segítségével a </w:t>
      </w:r>
      <w:proofErr w:type="spellStart"/>
      <w:r w:rsidRPr="00912199">
        <w:rPr>
          <w:bCs/>
          <w:i/>
          <w:iCs/>
        </w:rPr>
        <w:t>publisher</w:t>
      </w:r>
      <w:proofErr w:type="spellEnd"/>
      <w:r w:rsidRPr="00751C82">
        <w:rPr>
          <w:bCs/>
        </w:rPr>
        <w:t xml:space="preserve"> szolgáltatásair</w:t>
      </w:r>
      <w:r>
        <w:rPr>
          <w:bCs/>
        </w:rPr>
        <w:t>ól lehet le</w:t>
      </w:r>
      <w:r w:rsidRPr="00751C82">
        <w:rPr>
          <w:bCs/>
        </w:rPr>
        <w:t>iratkozni.</w:t>
      </w:r>
    </w:p>
    <w:p w14:paraId="0ADFF53C" w14:textId="77777777" w:rsidR="00F71A57" w:rsidRPr="00912199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endTurn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>)</w:t>
      </w:r>
      <w:r>
        <w:rPr>
          <w:b/>
          <w:i/>
          <w:iCs/>
        </w:rPr>
        <w:t>:</w:t>
      </w:r>
      <w:r>
        <w:rPr>
          <w:bCs/>
        </w:rPr>
        <w:t xml:space="preserve"> egy másik játékos körének kezdetekor meghívja a </w:t>
      </w:r>
      <w:proofErr w:type="spellStart"/>
      <w:r w:rsidRPr="00912199">
        <w:rPr>
          <w:bCs/>
          <w:i/>
          <w:iCs/>
        </w:rPr>
        <w:t>notifySubscribers</w:t>
      </w:r>
      <w:proofErr w:type="spellEnd"/>
      <w:r w:rsidRPr="00912199">
        <w:rPr>
          <w:bCs/>
          <w:i/>
          <w:iCs/>
        </w:rPr>
        <w:t>()</w:t>
      </w:r>
      <w:r w:rsidRPr="00912199">
        <w:rPr>
          <w:bCs/>
        </w:rPr>
        <w:t>-t.</w:t>
      </w:r>
      <w:r>
        <w:rPr>
          <w:b/>
          <w:i/>
          <w:iCs/>
        </w:rPr>
        <w:t xml:space="preserve"> </w:t>
      </w:r>
    </w:p>
    <w:p w14:paraId="4CCFBF62" w14:textId="77777777" w:rsidR="00F71A57" w:rsidRPr="00D1713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912199">
        <w:rPr>
          <w:b/>
          <w:i/>
          <w:iCs/>
        </w:rPr>
        <w:t>notifySubscribers</w:t>
      </w:r>
      <w:proofErr w:type="spellEnd"/>
      <w:r w:rsidRPr="00912199">
        <w:rPr>
          <w:b/>
          <w:i/>
          <w:iCs/>
        </w:rPr>
        <w:t>(</w:t>
      </w:r>
      <w:proofErr w:type="gramEnd"/>
      <w:r w:rsidRPr="00912199">
        <w:rPr>
          <w:b/>
          <w:i/>
          <w:iCs/>
        </w:rPr>
        <w:t>)</w:t>
      </w:r>
      <w:r>
        <w:rPr>
          <w:b/>
        </w:rPr>
        <w:t xml:space="preserve">: </w:t>
      </w:r>
      <w:r>
        <w:t xml:space="preserve">tájékoztatja a </w:t>
      </w:r>
      <w:r w:rsidRPr="00912199">
        <w:t>feliratkozó</w:t>
      </w:r>
      <w:r>
        <w:t>(</w:t>
      </w:r>
      <w:proofErr w:type="spellStart"/>
      <w:r w:rsidRPr="00912199">
        <w:t>ka</w:t>
      </w:r>
      <w:proofErr w:type="spellEnd"/>
      <w:r>
        <w:t>)</w:t>
      </w:r>
      <w:r w:rsidRPr="00912199">
        <w:t>t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subscribers</w:t>
      </w:r>
      <w:proofErr w:type="spellEnd"/>
      <w:r>
        <w:rPr>
          <w:i/>
          <w:iCs/>
        </w:rPr>
        <w:t>)</w:t>
      </w:r>
      <w:r>
        <w:t xml:space="preserve"> a kör végéről.</w:t>
      </w:r>
    </w:p>
    <w:p w14:paraId="58EE0278" w14:textId="77777777" w:rsidR="00F71A57" w:rsidRPr="00D1713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onGameBegin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>)</w:t>
      </w:r>
      <w:r w:rsidRPr="00565D95">
        <w:rPr>
          <w:b/>
        </w:rPr>
        <w:t>:</w:t>
      </w:r>
      <w:r>
        <w:rPr>
          <w:b/>
          <w:i/>
          <w:iCs/>
        </w:rPr>
        <w:t xml:space="preserve"> </w:t>
      </w:r>
      <w:r>
        <w:t>tájékoztatást nyújt a játék kezdetéről.</w:t>
      </w:r>
    </w:p>
    <w:p w14:paraId="5682D102" w14:textId="7B8B3663" w:rsidR="0061121E" w:rsidRDefault="00411D8E" w:rsidP="00214A4C">
      <w:pPr>
        <w:pStyle w:val="Heading2"/>
        <w:numPr>
          <w:ilvl w:val="0"/>
          <w:numId w:val="0"/>
        </w:numPr>
        <w:spacing w:before="120" w:after="120"/>
        <w:ind w:left="720" w:hanging="360"/>
      </w:pPr>
      <w:r>
        <w:rPr>
          <w:b w:val="0"/>
        </w:rPr>
        <w:br w:type="page"/>
      </w:r>
      <w:r w:rsidR="0061121E">
        <w:lastRenderedPageBreak/>
        <w:t>Szekvencia diagramok</w:t>
      </w:r>
    </w:p>
    <w:p w14:paraId="182C5C37" w14:textId="77777777" w:rsidR="00411D8E" w:rsidRPr="004B4B5C" w:rsidRDefault="00411D8E" w:rsidP="004B4B5C"/>
    <w:p w14:paraId="541D3798" w14:textId="77777777" w:rsidR="00411D8E" w:rsidRPr="004B4B5C" w:rsidRDefault="00411D8E" w:rsidP="004B4B5C"/>
    <w:p w14:paraId="46DA3870" w14:textId="77777777" w:rsidR="004B4B5C" w:rsidRDefault="004B4B5C" w:rsidP="004B4B5C"/>
    <w:p w14:paraId="2E38748D" w14:textId="77777777" w:rsidR="004B4B5C" w:rsidRDefault="004B4B5C" w:rsidP="004B4B5C"/>
    <w:p w14:paraId="046A0875" w14:textId="77777777" w:rsidR="004B4B5C" w:rsidRDefault="004B4B5C" w:rsidP="004B4B5C"/>
    <w:p w14:paraId="26BC8104" w14:textId="77777777" w:rsidR="004B4B5C" w:rsidRDefault="004B4B5C" w:rsidP="004B4B5C"/>
    <w:p w14:paraId="3FB03CEC" w14:textId="77777777" w:rsidR="004B4B5C" w:rsidRPr="004B4B5C" w:rsidRDefault="004B4B5C" w:rsidP="004B4B5C"/>
    <w:p w14:paraId="7693F050" w14:textId="77777777" w:rsidR="008D6A14" w:rsidRDefault="00411D8E" w:rsidP="008D6A14">
      <w:pPr>
        <w:pStyle w:val="Heading3"/>
        <w:numPr>
          <w:ilvl w:val="0"/>
          <w:numId w:val="38"/>
        </w:numPr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4B4B5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14A4C">
        <w:rPr>
          <w:rFonts w:ascii="Times New Roman" w:hAnsi="Times New Roman" w:cs="Times New Roman"/>
          <w:i/>
          <w:iCs/>
          <w:sz w:val="24"/>
          <w:szCs w:val="24"/>
        </w:rPr>
        <w:t>Tecton</w:t>
      </w:r>
      <w:proofErr w:type="spellEnd"/>
      <w:r w:rsidR="00214A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B4B5C">
        <w:rPr>
          <w:rFonts w:ascii="Times New Roman" w:hAnsi="Times New Roman" w:cs="Times New Roman"/>
          <w:sz w:val="24"/>
          <w:szCs w:val="24"/>
        </w:rPr>
        <w:t>osztály</w:t>
      </w:r>
      <w:r w:rsidR="008D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6A14">
        <w:rPr>
          <w:rFonts w:ascii="Times New Roman" w:hAnsi="Times New Roman" w:cs="Times New Roman"/>
          <w:sz w:val="24"/>
          <w:szCs w:val="24"/>
        </w:rPr>
        <w:t>onRoundBegin</w:t>
      </w:r>
      <w:proofErr w:type="spellEnd"/>
      <w:r w:rsidR="008D6A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6A14">
        <w:rPr>
          <w:rFonts w:ascii="Times New Roman" w:hAnsi="Times New Roman" w:cs="Times New Roman"/>
          <w:sz w:val="24"/>
          <w:szCs w:val="24"/>
        </w:rPr>
        <w:t xml:space="preserve">) </w:t>
      </w:r>
      <w:r w:rsidR="008D6A14" w:rsidRPr="008D6A14">
        <w:rPr>
          <w:rFonts w:ascii="Times New Roman" w:hAnsi="Times New Roman" w:cs="Times New Roman"/>
          <w:sz w:val="24"/>
          <w:szCs w:val="24"/>
        </w:rPr>
        <w:t>metódusát megvalósító szekvenciadiagram</w:t>
      </w:r>
    </w:p>
    <w:p w14:paraId="3F560E4B" w14:textId="196FF197" w:rsidR="00214A4C" w:rsidRPr="008D6A14" w:rsidRDefault="008D6A14" w:rsidP="008D6A14">
      <w:pPr>
        <w:pStyle w:val="Heading3"/>
        <w:spacing w:before="300" w:after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pict w14:anchorId="106A10BB">
          <v:shape id="_x0000_i1031" type="#_x0000_t75" style="width:428.25pt;height:233.25pt">
            <v:imagedata r:id="rId16" o:title=""/>
          </v:shape>
        </w:pict>
      </w:r>
    </w:p>
    <w:p w14:paraId="7BBEC018" w14:textId="77777777" w:rsidR="00214A4C" w:rsidRDefault="00214A4C" w:rsidP="00214A4C">
      <w:pPr>
        <w:numPr>
          <w:ilvl w:val="0"/>
          <w:numId w:val="38"/>
        </w:numPr>
        <w:jc w:val="center"/>
        <w:rPr>
          <w:b/>
          <w:bCs/>
        </w:rPr>
      </w:pPr>
      <w:r w:rsidRPr="00214A4C">
        <w:rPr>
          <w:b/>
          <w:bCs/>
        </w:rPr>
        <w:t>A</w:t>
      </w:r>
      <w:r>
        <w:rPr>
          <w:b/>
          <w:bCs/>
        </w:rPr>
        <w:t xml:space="preserve">z </w:t>
      </w:r>
      <w:proofErr w:type="spellStart"/>
      <w:r w:rsidRPr="00214A4C">
        <w:rPr>
          <w:b/>
          <w:bCs/>
          <w:i/>
          <w:iCs/>
        </w:rPr>
        <w:t>Insect</w:t>
      </w:r>
      <w:proofErr w:type="spellEnd"/>
      <w:r w:rsidRPr="00214A4C">
        <w:rPr>
          <w:b/>
          <w:bCs/>
          <w:i/>
          <w:iCs/>
        </w:rPr>
        <w:t xml:space="preserve"> </w:t>
      </w:r>
      <w:r w:rsidRPr="00214A4C">
        <w:rPr>
          <w:b/>
          <w:bCs/>
        </w:rPr>
        <w:t>osztály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InsectCut</w:t>
      </w:r>
      <w:proofErr w:type="spellEnd"/>
      <w:r>
        <w:rPr>
          <w:b/>
          <w:bCs/>
        </w:rPr>
        <w:t xml:space="preserve">-ot </w:t>
      </w:r>
      <w:proofErr w:type="spellStart"/>
      <w:r>
        <w:rPr>
          <w:b/>
          <w:bCs/>
        </w:rPr>
        <w:t>megvalósitó</w:t>
      </w:r>
      <w:proofErr w:type="spellEnd"/>
      <w:r w:rsidRPr="00214A4C">
        <w:rPr>
          <w:b/>
          <w:bCs/>
        </w:rPr>
        <w:t xml:space="preserve"> szekvenciadiagramja</w:t>
      </w:r>
    </w:p>
    <w:p w14:paraId="17811FDB" w14:textId="6B461C76" w:rsidR="00214A4C" w:rsidRDefault="008D6A14" w:rsidP="00214A4C">
      <w:pPr>
        <w:jc w:val="center"/>
      </w:pPr>
      <w:r>
        <w:pict w14:anchorId="2AF05E4A">
          <v:shape id="_x0000_i1026" type="#_x0000_t75" style="width:453.75pt;height:191.25pt">
            <v:imagedata r:id="rId17" o:title=""/>
          </v:shape>
        </w:pict>
      </w:r>
    </w:p>
    <w:p w14:paraId="653E6977" w14:textId="77777777" w:rsidR="00214A4C" w:rsidRDefault="00214A4C" w:rsidP="00214A4C"/>
    <w:p w14:paraId="290AC28E" w14:textId="77777777" w:rsidR="00214A4C" w:rsidRDefault="00214A4C" w:rsidP="00214A4C"/>
    <w:p w14:paraId="6F913C37" w14:textId="77777777" w:rsidR="00214A4C" w:rsidRDefault="00214A4C" w:rsidP="00214A4C"/>
    <w:p w14:paraId="2EEC037A" w14:textId="77777777" w:rsidR="00214A4C" w:rsidRDefault="00214A4C" w:rsidP="00214A4C"/>
    <w:p w14:paraId="672A491B" w14:textId="77777777" w:rsidR="00214A4C" w:rsidRDefault="00214A4C" w:rsidP="00214A4C"/>
    <w:p w14:paraId="26D15541" w14:textId="77777777" w:rsidR="00214A4C" w:rsidRDefault="00214A4C" w:rsidP="00214A4C"/>
    <w:p w14:paraId="41F1CC90" w14:textId="4C5E0525" w:rsidR="00214A4C" w:rsidRDefault="00214A4C" w:rsidP="00214A4C">
      <w:pPr>
        <w:numPr>
          <w:ilvl w:val="0"/>
          <w:numId w:val="38"/>
        </w:numPr>
        <w:jc w:val="center"/>
        <w:rPr>
          <w:b/>
          <w:bCs/>
        </w:rPr>
      </w:pPr>
      <w:r w:rsidRPr="00214A4C">
        <w:rPr>
          <w:b/>
          <w:bCs/>
        </w:rPr>
        <w:lastRenderedPageBreak/>
        <w:t>A</w:t>
      </w:r>
      <w:r>
        <w:rPr>
          <w:b/>
          <w:bCs/>
        </w:rPr>
        <w:t xml:space="preserve">z </w:t>
      </w:r>
      <w:proofErr w:type="spellStart"/>
      <w:r w:rsidRPr="00214A4C">
        <w:rPr>
          <w:b/>
          <w:bCs/>
          <w:i/>
          <w:iCs/>
        </w:rPr>
        <w:t>Insect</w:t>
      </w:r>
      <w:proofErr w:type="spellEnd"/>
      <w:r w:rsidRPr="00214A4C">
        <w:rPr>
          <w:b/>
          <w:bCs/>
          <w:i/>
          <w:iCs/>
        </w:rPr>
        <w:t xml:space="preserve"> </w:t>
      </w:r>
      <w:r w:rsidRPr="00214A4C">
        <w:rPr>
          <w:b/>
          <w:bCs/>
        </w:rPr>
        <w:t>osztály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InsectEat-et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megvalósitó</w:t>
      </w:r>
      <w:proofErr w:type="spellEnd"/>
      <w:r w:rsidRPr="00214A4C">
        <w:rPr>
          <w:b/>
          <w:bCs/>
        </w:rPr>
        <w:t xml:space="preserve"> szekvenciadiagramja</w:t>
      </w:r>
    </w:p>
    <w:p w14:paraId="290965E4" w14:textId="10810D8E" w:rsidR="00214A4C" w:rsidRDefault="008D6A14" w:rsidP="00214A4C">
      <w:pPr>
        <w:jc w:val="center"/>
        <w:rPr>
          <w:b/>
          <w:bCs/>
        </w:rPr>
      </w:pPr>
      <w:r>
        <w:rPr>
          <w:b/>
          <w:bCs/>
        </w:rPr>
        <w:pict w14:anchorId="73D6C484">
          <v:shape id="_x0000_i1027" type="#_x0000_t75" style="width:453.75pt;height:207pt">
            <v:imagedata r:id="rId18" o:title=""/>
          </v:shape>
        </w:pict>
      </w:r>
    </w:p>
    <w:p w14:paraId="242E1774" w14:textId="77777777" w:rsidR="00214A4C" w:rsidRDefault="00214A4C" w:rsidP="00214A4C">
      <w:pPr>
        <w:numPr>
          <w:ilvl w:val="0"/>
          <w:numId w:val="38"/>
        </w:numPr>
        <w:jc w:val="center"/>
        <w:rPr>
          <w:b/>
          <w:bCs/>
        </w:rPr>
      </w:pPr>
      <w:r w:rsidRPr="00214A4C">
        <w:rPr>
          <w:b/>
          <w:bCs/>
        </w:rPr>
        <w:t>A</w:t>
      </w:r>
      <w:r>
        <w:rPr>
          <w:b/>
          <w:bCs/>
        </w:rPr>
        <w:t xml:space="preserve">z </w:t>
      </w:r>
      <w:proofErr w:type="spellStart"/>
      <w:r w:rsidRPr="00214A4C">
        <w:rPr>
          <w:b/>
          <w:bCs/>
          <w:i/>
          <w:iCs/>
        </w:rPr>
        <w:t>Insect</w:t>
      </w:r>
      <w:proofErr w:type="spellEnd"/>
      <w:r w:rsidRPr="00214A4C">
        <w:rPr>
          <w:b/>
          <w:bCs/>
          <w:i/>
          <w:iCs/>
        </w:rPr>
        <w:t xml:space="preserve"> </w:t>
      </w:r>
      <w:r w:rsidRPr="00214A4C">
        <w:rPr>
          <w:b/>
          <w:bCs/>
        </w:rPr>
        <w:t>osztály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onTurnBegin</w:t>
      </w:r>
      <w:proofErr w:type="spellEnd"/>
      <w:r>
        <w:rPr>
          <w:b/>
          <w:bCs/>
        </w:rPr>
        <w:t xml:space="preserve">-t </w:t>
      </w:r>
      <w:proofErr w:type="spellStart"/>
      <w:r>
        <w:rPr>
          <w:b/>
          <w:bCs/>
        </w:rPr>
        <w:t>megvalósitó</w:t>
      </w:r>
      <w:proofErr w:type="spellEnd"/>
      <w:r w:rsidRPr="00214A4C">
        <w:rPr>
          <w:b/>
          <w:bCs/>
        </w:rPr>
        <w:t xml:space="preserve"> szekvenciadiagramja</w:t>
      </w:r>
    </w:p>
    <w:p w14:paraId="71B2DBC4" w14:textId="2791EC97" w:rsidR="00214A4C" w:rsidRDefault="00000000" w:rsidP="00214A4C">
      <w:pPr>
        <w:ind w:left="360"/>
        <w:jc w:val="center"/>
        <w:rPr>
          <w:b/>
          <w:bCs/>
        </w:rPr>
      </w:pPr>
      <w:r>
        <w:rPr>
          <w:b/>
          <w:bCs/>
        </w:rPr>
        <w:pict w14:anchorId="3A722A7D">
          <v:shape id="_x0000_i1028" type="#_x0000_t75" style="width:413.25pt;height:203.25pt">
            <v:imagedata r:id="rId19" o:title=""/>
          </v:shape>
        </w:pict>
      </w:r>
    </w:p>
    <w:p w14:paraId="117C897B" w14:textId="77777777" w:rsidR="00214A4C" w:rsidRDefault="00214A4C" w:rsidP="00214A4C">
      <w:pPr>
        <w:rPr>
          <w:b/>
          <w:bCs/>
        </w:rPr>
      </w:pPr>
    </w:p>
    <w:p w14:paraId="47C0742E" w14:textId="37DF0FC7" w:rsidR="00214A4C" w:rsidRDefault="00214A4C" w:rsidP="00214A4C">
      <w:pPr>
        <w:numPr>
          <w:ilvl w:val="0"/>
          <w:numId w:val="38"/>
        </w:numPr>
        <w:jc w:val="center"/>
        <w:rPr>
          <w:b/>
          <w:bCs/>
        </w:rPr>
      </w:pPr>
      <w:r w:rsidRPr="00214A4C">
        <w:rPr>
          <w:b/>
          <w:bCs/>
        </w:rPr>
        <w:t>A</w:t>
      </w:r>
      <w:r>
        <w:rPr>
          <w:b/>
          <w:bCs/>
        </w:rPr>
        <w:t xml:space="preserve">z </w:t>
      </w:r>
      <w:proofErr w:type="spellStart"/>
      <w:r>
        <w:rPr>
          <w:b/>
          <w:bCs/>
          <w:i/>
          <w:iCs/>
        </w:rPr>
        <w:t>MushroomBody</w:t>
      </w:r>
      <w:proofErr w:type="spellEnd"/>
      <w:r w:rsidRPr="00214A4C">
        <w:rPr>
          <w:b/>
          <w:bCs/>
          <w:i/>
          <w:iCs/>
        </w:rPr>
        <w:t xml:space="preserve"> </w:t>
      </w:r>
      <w:r w:rsidRPr="00214A4C">
        <w:rPr>
          <w:b/>
          <w:bCs/>
        </w:rPr>
        <w:t>osztály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EjectSpores</w:t>
      </w:r>
      <w:proofErr w:type="spellEnd"/>
      <w:r>
        <w:rPr>
          <w:b/>
          <w:bCs/>
        </w:rPr>
        <w:t xml:space="preserve">-t </w:t>
      </w:r>
      <w:proofErr w:type="spellStart"/>
      <w:r>
        <w:rPr>
          <w:b/>
          <w:bCs/>
        </w:rPr>
        <w:t>megvalósitó</w:t>
      </w:r>
      <w:proofErr w:type="spellEnd"/>
      <w:r w:rsidRPr="00214A4C">
        <w:rPr>
          <w:b/>
          <w:bCs/>
        </w:rPr>
        <w:t xml:space="preserve"> szekvenciadiagramja</w:t>
      </w:r>
    </w:p>
    <w:p w14:paraId="0B47B8ED" w14:textId="550C9930" w:rsidR="00214A4C" w:rsidRDefault="00000000" w:rsidP="00214A4C">
      <w:pPr>
        <w:ind w:left="360"/>
        <w:jc w:val="center"/>
        <w:rPr>
          <w:b/>
          <w:bCs/>
        </w:rPr>
      </w:pPr>
      <w:r>
        <w:rPr>
          <w:b/>
          <w:bCs/>
        </w:rPr>
        <w:pict w14:anchorId="5F5D9D0E">
          <v:shape id="_x0000_i1029" type="#_x0000_t75" style="width:435.75pt;height:203.25pt">
            <v:imagedata r:id="rId20" o:title=""/>
          </v:shape>
        </w:pict>
      </w:r>
    </w:p>
    <w:p w14:paraId="5908C262" w14:textId="3406374C" w:rsidR="0061121E" w:rsidRDefault="00FF4AB2" w:rsidP="00214A4C">
      <w:pPr>
        <w:pStyle w:val="Heading2"/>
        <w:numPr>
          <w:ilvl w:val="1"/>
          <w:numId w:val="38"/>
        </w:numPr>
        <w:spacing w:before="120" w:after="120"/>
        <w:ind w:left="426"/>
      </w:pPr>
      <w:r>
        <w:br w:type="page"/>
      </w:r>
      <w:proofErr w:type="spellStart"/>
      <w:r w:rsidR="0061121E">
        <w:lastRenderedPageBreak/>
        <w:t>State</w:t>
      </w:r>
      <w:r w:rsidR="00E27824">
        <w:t>-</w:t>
      </w:r>
      <w:r w:rsidR="0061121E">
        <w:t>chartok</w:t>
      </w:r>
      <w:proofErr w:type="spellEnd"/>
    </w:p>
    <w:p w14:paraId="26DF7F9D" w14:textId="06607F58" w:rsidR="0061121E" w:rsidRDefault="0061121E" w:rsidP="0061121E"/>
    <w:p w14:paraId="1987F4E6" w14:textId="77777777" w:rsidR="0078177E" w:rsidRDefault="0078177E" w:rsidP="0061121E"/>
    <w:p w14:paraId="71BC0B0F" w14:textId="77777777" w:rsidR="002E3D0B" w:rsidRDefault="002E3D0B" w:rsidP="0061121E"/>
    <w:p w14:paraId="3F94880F" w14:textId="77777777" w:rsidR="002E3D0B" w:rsidRDefault="002E3D0B" w:rsidP="0061121E"/>
    <w:p w14:paraId="3AC674BE" w14:textId="272B7BCB" w:rsidR="002E3D0B" w:rsidRDefault="00000000" w:rsidP="0061121E">
      <w:r>
        <w:pict w14:anchorId="00F22FCA">
          <v:shape id="Kép 1" o:spid="_x0000_s2061" type="#_x0000_t75" style="position:absolute;margin-left:-1.35pt;margin-top:48.85pt;width:453.75pt;height:391.5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21" o:title=""/>
            <w10:wrap type="square"/>
          </v:shape>
        </w:pict>
      </w:r>
    </w:p>
    <w:p w14:paraId="0DF3E77B" w14:textId="28EEE21F" w:rsidR="002E3D0B" w:rsidRDefault="00B905BC" w:rsidP="002E3D0B">
      <w:pPr>
        <w:pStyle w:val="Heading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E3D0B">
        <w:rPr>
          <w:rFonts w:ascii="Times New Roman" w:hAnsi="Times New Roman" w:cs="Times New Roman"/>
          <w:sz w:val="24"/>
          <w:szCs w:val="24"/>
        </w:rPr>
        <w:t xml:space="preserve">. </w:t>
      </w:r>
      <w:r w:rsidR="002E3D0B" w:rsidRPr="0078177E">
        <w:rPr>
          <w:rFonts w:ascii="Times New Roman" w:hAnsi="Times New Roman" w:cs="Times New Roman"/>
          <w:sz w:val="24"/>
          <w:szCs w:val="24"/>
        </w:rPr>
        <w:t>A rovar</w:t>
      </w:r>
      <w:r w:rsidR="002E3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D0B" w:rsidRPr="0078177E">
        <w:rPr>
          <w:rFonts w:ascii="Times New Roman" w:hAnsi="Times New Roman" w:cs="Times New Roman"/>
          <w:sz w:val="24"/>
          <w:szCs w:val="24"/>
        </w:rPr>
        <w:t>állapotgép</w:t>
      </w:r>
      <w:r w:rsidR="002E3D0B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2CD7BF92" w14:textId="448F3AC5" w:rsidR="0078177E" w:rsidRDefault="0078177E" w:rsidP="0061121E"/>
    <w:p w14:paraId="1A99CBE4" w14:textId="096782B8" w:rsidR="0078177E" w:rsidRDefault="0078177E" w:rsidP="0061121E"/>
    <w:p w14:paraId="76CFF20B" w14:textId="77777777" w:rsidR="002E3D0B" w:rsidRDefault="002E3D0B" w:rsidP="0061121E"/>
    <w:p w14:paraId="65F07975" w14:textId="1AEBA2DC" w:rsidR="0078177E" w:rsidRPr="00A705BD" w:rsidRDefault="0061121E" w:rsidP="002E3D0B">
      <w:pPr>
        <w:pStyle w:val="Heading3"/>
        <w:spacing w:before="300" w:after="120"/>
        <w:jc w:val="center"/>
        <w:rPr>
          <w:b w:val="0"/>
          <w:bCs w:val="0"/>
          <w:sz w:val="24"/>
          <w:szCs w:val="24"/>
        </w:rPr>
      </w:pPr>
      <w:r>
        <w:br w:type="page"/>
      </w:r>
    </w:p>
    <w:p w14:paraId="540CC308" w14:textId="77777777" w:rsidR="0078177E" w:rsidRPr="00A705BD" w:rsidRDefault="0078177E" w:rsidP="0018274A"/>
    <w:p w14:paraId="0F9D7A98" w14:textId="77777777" w:rsidR="00A705BD" w:rsidRPr="00A705BD" w:rsidRDefault="00A705BD" w:rsidP="00A705BD">
      <w:pPr>
        <w:jc w:val="both"/>
      </w:pPr>
    </w:p>
    <w:p w14:paraId="479871EE" w14:textId="77777777" w:rsidR="00A705BD" w:rsidRPr="00A705BD" w:rsidRDefault="00A705BD" w:rsidP="00A705BD">
      <w:pPr>
        <w:jc w:val="both"/>
      </w:pPr>
    </w:p>
    <w:p w14:paraId="4076A842" w14:textId="77777777" w:rsidR="00A705BD" w:rsidRPr="00A705BD" w:rsidRDefault="00A705BD" w:rsidP="00A705BD">
      <w:pPr>
        <w:jc w:val="both"/>
      </w:pPr>
    </w:p>
    <w:p w14:paraId="2B693106" w14:textId="74ECBD17" w:rsidR="0078177E" w:rsidRPr="00A705BD" w:rsidRDefault="0078177E" w:rsidP="0018274A"/>
    <w:p w14:paraId="4B6F0F8C" w14:textId="23317FD9" w:rsidR="00A705BD" w:rsidRPr="00A705BD" w:rsidRDefault="00000000" w:rsidP="002E3D0B">
      <w:pPr>
        <w:pStyle w:val="Heading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865C1D">
          <v:shape id="_x0000_s2062" type="#_x0000_t75" style="position:absolute;left:0;text-align:left;margin-left:-13.6pt;margin-top:37.2pt;width:453.75pt;height:374.15pt;z-index:3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22" o:title="" croptop="924f"/>
            <w10:wrap type="square"/>
          </v:shape>
        </w:pict>
      </w:r>
      <w:r w:rsidR="00B905BC">
        <w:rPr>
          <w:rFonts w:ascii="Times New Roman" w:hAnsi="Times New Roman" w:cs="Times New Roman"/>
          <w:sz w:val="24"/>
          <w:szCs w:val="24"/>
        </w:rPr>
        <w:t>B</w:t>
      </w:r>
      <w:r w:rsidR="0078177E" w:rsidRPr="0078177E">
        <w:rPr>
          <w:rFonts w:ascii="Times New Roman" w:hAnsi="Times New Roman" w:cs="Times New Roman"/>
          <w:sz w:val="24"/>
          <w:szCs w:val="24"/>
        </w:rPr>
        <w:t>. A gombafej</w:t>
      </w:r>
      <w:r w:rsidR="00A70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77E" w:rsidRPr="0078177E">
        <w:rPr>
          <w:rFonts w:ascii="Times New Roman" w:hAnsi="Times New Roman" w:cs="Times New Roman"/>
          <w:sz w:val="24"/>
          <w:szCs w:val="24"/>
        </w:rPr>
        <w:t>állapotgép</w:t>
      </w:r>
      <w:r w:rsidR="00A705BD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671DD974" w14:textId="77777777" w:rsidR="00A705BD" w:rsidRDefault="00A705BD" w:rsidP="00A705BD"/>
    <w:p w14:paraId="1BB3C43A" w14:textId="77777777" w:rsidR="00A705BD" w:rsidRDefault="00A705BD" w:rsidP="00A705BD"/>
    <w:p w14:paraId="65E68990" w14:textId="01614835" w:rsidR="00FF4AB2" w:rsidRDefault="00A705BD" w:rsidP="00214A4C">
      <w:pPr>
        <w:pStyle w:val="Heading2"/>
        <w:numPr>
          <w:ilvl w:val="1"/>
          <w:numId w:val="38"/>
        </w:numPr>
        <w:spacing w:before="0" w:after="0"/>
        <w:ind w:left="426"/>
      </w:pPr>
      <w:r>
        <w:br w:type="page"/>
      </w:r>
      <w:r w:rsidR="00FF4AB2">
        <w:lastRenderedPageBreak/>
        <w:t>Napló</w:t>
      </w:r>
    </w:p>
    <w:p w14:paraId="58384C8D" w14:textId="77777777" w:rsidR="00FF4AB2" w:rsidRDefault="00FF4AB2" w:rsidP="00FF4A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1509"/>
        <w:gridCol w:w="1418"/>
        <w:gridCol w:w="4218"/>
      </w:tblGrid>
      <w:tr w:rsidR="00A701CC" w14:paraId="36FF85C3" w14:textId="77777777" w:rsidTr="00082D20">
        <w:tc>
          <w:tcPr>
            <w:tcW w:w="2143" w:type="dxa"/>
            <w:shd w:val="clear" w:color="auto" w:fill="E6E6E6"/>
          </w:tcPr>
          <w:p w14:paraId="1D81E098" w14:textId="77777777" w:rsidR="00A701CC" w:rsidRPr="008055DF" w:rsidRDefault="00A701CC" w:rsidP="00082D20">
            <w:pPr>
              <w:jc w:val="center"/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1509" w:type="dxa"/>
            <w:shd w:val="clear" w:color="auto" w:fill="E6E6E6"/>
          </w:tcPr>
          <w:p w14:paraId="1A91E257" w14:textId="77777777" w:rsidR="00A701CC" w:rsidRPr="008055DF" w:rsidRDefault="00A701CC" w:rsidP="00082D20">
            <w:pPr>
              <w:jc w:val="center"/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418" w:type="dxa"/>
            <w:shd w:val="clear" w:color="auto" w:fill="E6E6E6"/>
          </w:tcPr>
          <w:p w14:paraId="69A4E324" w14:textId="77777777" w:rsidR="00A701CC" w:rsidRPr="008055DF" w:rsidRDefault="00A701CC" w:rsidP="00082D20">
            <w:pPr>
              <w:jc w:val="center"/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4218" w:type="dxa"/>
            <w:shd w:val="clear" w:color="auto" w:fill="E6E6E6"/>
          </w:tcPr>
          <w:p w14:paraId="75AADD7A" w14:textId="77777777" w:rsidR="00A701CC" w:rsidRPr="008055DF" w:rsidRDefault="00A701CC" w:rsidP="00082D20">
            <w:pPr>
              <w:jc w:val="center"/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A701CC" w14:paraId="46F133E6" w14:textId="77777777" w:rsidTr="00FE4B46">
        <w:trPr>
          <w:trHeight w:val="98"/>
        </w:trPr>
        <w:tc>
          <w:tcPr>
            <w:tcW w:w="2143" w:type="dxa"/>
          </w:tcPr>
          <w:p w14:paraId="03BB47CF" w14:textId="6BF713AE" w:rsidR="00A701CC" w:rsidRDefault="00A666FD" w:rsidP="00082D20">
            <w:r>
              <w:t>2025.03.06</w:t>
            </w:r>
            <w:r w:rsidR="009E5A65">
              <w:t xml:space="preserve"> 14:00</w:t>
            </w:r>
          </w:p>
        </w:tc>
        <w:tc>
          <w:tcPr>
            <w:tcW w:w="1509" w:type="dxa"/>
          </w:tcPr>
          <w:p w14:paraId="42BE8BFE" w14:textId="3A61D996" w:rsidR="00A701CC" w:rsidRDefault="00A666FD" w:rsidP="00082D20">
            <w:r>
              <w:t>2.5 óra</w:t>
            </w:r>
          </w:p>
        </w:tc>
        <w:tc>
          <w:tcPr>
            <w:tcW w:w="1418" w:type="dxa"/>
          </w:tcPr>
          <w:p w14:paraId="615BEAC7" w14:textId="70A8C84A" w:rsidR="00A701CC" w:rsidRDefault="00A666FD" w:rsidP="00082D20">
            <w:r>
              <w:t>Bencze</w:t>
            </w:r>
          </w:p>
        </w:tc>
        <w:tc>
          <w:tcPr>
            <w:tcW w:w="4218" w:type="dxa"/>
          </w:tcPr>
          <w:p w14:paraId="4C4D38D0" w14:textId="77777777" w:rsidR="00A701CC" w:rsidRDefault="00A701CC" w:rsidP="00FE4B46">
            <w:pPr>
              <w:rPr>
                <w:lang w:val="en-US"/>
              </w:rPr>
            </w:pPr>
            <w:r>
              <w:t xml:space="preserve"> </w:t>
            </w:r>
            <w:r w:rsidR="00A666FD">
              <w:t>Tevékenység</w:t>
            </w:r>
            <w:r w:rsidR="00A666FD">
              <w:rPr>
                <w:lang w:val="en-US"/>
              </w:rPr>
              <w:t>:</w:t>
            </w:r>
          </w:p>
          <w:p w14:paraId="47A603EB" w14:textId="48A29D32" w:rsidR="00A666FD" w:rsidRPr="00A666FD" w:rsidRDefault="00A666FD" w:rsidP="00FE4B46">
            <w:proofErr w:type="spellStart"/>
            <w:r>
              <w:rPr>
                <w:lang w:val="en-US"/>
              </w:rPr>
              <w:t>MushroomBodyGrow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F469D3">
              <w:rPr>
                <w:lang w:val="en-US"/>
              </w:rPr>
              <w:t>Mushroom</w:t>
            </w:r>
            <w:r>
              <w:rPr>
                <w:lang w:val="en-US"/>
              </w:rPr>
              <w:t>EjectSpore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illetve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MyceliumGrow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szekvenciák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kital</w:t>
            </w:r>
            <w:r>
              <w:t>álása</w:t>
            </w:r>
            <w:proofErr w:type="spellEnd"/>
            <w:r>
              <w:t>, átgondolása és lerajzolása</w:t>
            </w:r>
            <w:r w:rsidR="00F469D3">
              <w:t xml:space="preserve"> a szerdai gyűlésen megbeszéltek alapján</w:t>
            </w:r>
            <w:r w:rsidR="009E5A65">
              <w:t>.</w:t>
            </w:r>
          </w:p>
        </w:tc>
      </w:tr>
      <w:tr w:rsidR="009E5A65" w14:paraId="18251F20" w14:textId="77777777" w:rsidTr="00FE4B46">
        <w:trPr>
          <w:trHeight w:val="98"/>
        </w:trPr>
        <w:tc>
          <w:tcPr>
            <w:tcW w:w="2143" w:type="dxa"/>
          </w:tcPr>
          <w:p w14:paraId="03FC00FE" w14:textId="0A9E941B" w:rsidR="009E5A65" w:rsidRPr="00F469D3" w:rsidRDefault="009E5A65" w:rsidP="00082D20">
            <w:pPr>
              <w:rPr>
                <w:lang w:val="en-US"/>
              </w:rPr>
            </w:pPr>
            <w:r>
              <w:t>2025.03.0</w:t>
            </w:r>
            <w:r w:rsidR="002E3C8C">
              <w:t>7</w:t>
            </w:r>
            <w:r>
              <w:t xml:space="preserve"> </w:t>
            </w:r>
            <w:r w:rsidR="002E3C8C">
              <w:t>21</w:t>
            </w:r>
            <w:r w:rsidR="00F469D3">
              <w:rPr>
                <w:lang w:val="en-US"/>
              </w:rPr>
              <w:t>:00</w:t>
            </w:r>
          </w:p>
        </w:tc>
        <w:tc>
          <w:tcPr>
            <w:tcW w:w="1509" w:type="dxa"/>
          </w:tcPr>
          <w:p w14:paraId="75BECA0A" w14:textId="0652D206" w:rsidR="009E5A65" w:rsidRDefault="009E5A65" w:rsidP="00082D20">
            <w:r>
              <w:t>30 perc</w:t>
            </w:r>
          </w:p>
        </w:tc>
        <w:tc>
          <w:tcPr>
            <w:tcW w:w="1418" w:type="dxa"/>
          </w:tcPr>
          <w:p w14:paraId="3359E38F" w14:textId="205E3DE1" w:rsidR="009E5A65" w:rsidRDefault="009E5A65" w:rsidP="00082D20">
            <w:r>
              <w:t>Bencze</w:t>
            </w:r>
          </w:p>
        </w:tc>
        <w:tc>
          <w:tcPr>
            <w:tcW w:w="4218" w:type="dxa"/>
          </w:tcPr>
          <w:p w14:paraId="75F58FFE" w14:textId="5B27466B" w:rsidR="009E5A65" w:rsidRDefault="00F469D3" w:rsidP="00FE4B46">
            <w:pPr>
              <w:rPr>
                <w:lang w:val="en-US"/>
              </w:rPr>
            </w:pPr>
            <w:r>
              <w:t xml:space="preserve"> </w:t>
            </w:r>
            <w:r w:rsidR="009E5A65">
              <w:t>Tevékenység</w:t>
            </w:r>
            <w:r w:rsidR="009E5A65">
              <w:rPr>
                <w:lang w:val="en-US"/>
              </w:rPr>
              <w:t>:</w:t>
            </w:r>
          </w:p>
          <w:p w14:paraId="1A7BBD98" w14:textId="7A2DCFA5" w:rsidR="009E5A65" w:rsidRPr="009E5A65" w:rsidRDefault="00F469D3" w:rsidP="00FE4B46">
            <w:proofErr w:type="spellStart"/>
            <w:r>
              <w:t>MushroomBodyGrow</w:t>
            </w:r>
            <w:proofErr w:type="spellEnd"/>
            <w:r>
              <w:t xml:space="preserve"> s</w:t>
            </w:r>
            <w:r w:rsidR="009E5A65">
              <w:t xml:space="preserve">zekvencia diagram </w:t>
            </w:r>
            <w:proofErr w:type="spellStart"/>
            <w:r>
              <w:t>kijavitása</w:t>
            </w:r>
            <w:proofErr w:type="spellEnd"/>
            <w:r w:rsidR="009E5A65">
              <w:t>,</w:t>
            </w:r>
            <w:r>
              <w:t xml:space="preserve"> </w:t>
            </w:r>
            <w:proofErr w:type="spellStart"/>
            <w:r>
              <w:t>MushroomEjectSpore</w:t>
            </w:r>
            <w:proofErr w:type="spellEnd"/>
            <w:r>
              <w:t xml:space="preserve"> és </w:t>
            </w:r>
            <w:proofErr w:type="spellStart"/>
            <w:r>
              <w:t>MyceliumGrow</w:t>
            </w:r>
            <w:proofErr w:type="spellEnd"/>
            <w:r>
              <w:t xml:space="preserve"> kitörlése,</w:t>
            </w:r>
            <w:r w:rsidR="009E5A65">
              <w:t xml:space="preserve"> a </w:t>
            </w:r>
            <w:r>
              <w:t>pénteki</w:t>
            </w:r>
            <w:r w:rsidR="002E3C8C">
              <w:t>, azaz az aznapi</w:t>
            </w:r>
            <w:r>
              <w:t xml:space="preserve"> </w:t>
            </w:r>
            <w:r w:rsidR="009E5A65">
              <w:t>megbeszélési döntések alapján.</w:t>
            </w:r>
          </w:p>
        </w:tc>
      </w:tr>
    </w:tbl>
    <w:p w14:paraId="68F8D270" w14:textId="18FBBD43" w:rsidR="008055DF" w:rsidRPr="004177CD" w:rsidRDefault="008055DF" w:rsidP="0018274A"/>
    <w:sectPr w:rsidR="008055DF" w:rsidRPr="004177CD" w:rsidSect="0061121E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E1051" w14:textId="77777777" w:rsidR="00BF1D98" w:rsidRDefault="00BF1D98">
      <w:r>
        <w:separator/>
      </w:r>
    </w:p>
  </w:endnote>
  <w:endnote w:type="continuationSeparator" w:id="0">
    <w:p w14:paraId="0B7C31B2" w14:textId="77777777" w:rsidR="00BF1D98" w:rsidRDefault="00BF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20009F" w14:textId="77777777" w:rsidR="00BC1FCD" w:rsidRDefault="00BC1FCD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57140" w14:textId="393315DE" w:rsidR="00BC1FCD" w:rsidRPr="00817D8E" w:rsidRDefault="00BC1FCD" w:rsidP="00E95F45">
    <w:pPr>
      <w:pStyle w:val="Footer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EE011" w14:textId="181E751F" w:rsidR="002B360D" w:rsidRDefault="0061121E" w:rsidP="00E90552">
    <w:pPr>
      <w:pStyle w:val="Footer"/>
      <w:tabs>
        <w:tab w:val="left" w:pos="1954"/>
      </w:tabs>
    </w:pPr>
    <w:r>
      <w:t>2025.03.03.</w:t>
    </w:r>
    <w:r>
      <w:tab/>
    </w:r>
    <w:r w:rsidR="00E90552">
      <w:tab/>
    </w:r>
    <w:r w:rsidR="00E90552">
      <w:tab/>
    </w:r>
    <w:r w:rsidR="002B360D">
      <w:fldChar w:fldCharType="begin"/>
    </w:r>
    <w:r w:rsidR="002B360D">
      <w:instrText>PAGE   \* MERGEFORMAT</w:instrText>
    </w:r>
    <w:r w:rsidR="002B360D">
      <w:fldChar w:fldCharType="separate"/>
    </w:r>
    <w:r w:rsidR="002B360D">
      <w:t>2</w:t>
    </w:r>
    <w:r w:rsidR="002B360D">
      <w:fldChar w:fldCharType="end"/>
    </w:r>
  </w:p>
  <w:p w14:paraId="67BED1F0" w14:textId="76DB933B" w:rsidR="002B360D" w:rsidRPr="00817D8E" w:rsidRDefault="002B360D" w:rsidP="00E95F45">
    <w:pPr>
      <w:pStyle w:val="Footer"/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E6D4" w14:textId="77777777" w:rsidR="00E90552" w:rsidRDefault="00E90552" w:rsidP="00E90552">
    <w:pPr>
      <w:pStyle w:val="Footer"/>
      <w:tabs>
        <w:tab w:val="left" w:pos="1954"/>
      </w:tabs>
    </w:pPr>
    <w:r>
      <w:t>2025.03.03.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60509CA" w14:textId="77777777" w:rsidR="00E90552" w:rsidRPr="00817D8E" w:rsidRDefault="00E90552" w:rsidP="00E95F45">
    <w:pPr>
      <w:pStyle w:val="Footer"/>
      <w:ind w:right="36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0B87" w14:textId="77777777" w:rsidR="00E90552" w:rsidRDefault="00E90552" w:rsidP="00E90552">
    <w:pPr>
      <w:pStyle w:val="Footer"/>
      <w:tabs>
        <w:tab w:val="left" w:pos="1954"/>
      </w:tabs>
    </w:pPr>
    <w:r>
      <w:t>2025.03.03.</w:t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AD0F649" w14:textId="77777777" w:rsidR="00E90552" w:rsidRPr="00817D8E" w:rsidRDefault="00E90552" w:rsidP="00E95F45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4077B" w14:textId="77777777" w:rsidR="00BF1D98" w:rsidRDefault="00BF1D98">
      <w:r>
        <w:separator/>
      </w:r>
    </w:p>
  </w:footnote>
  <w:footnote w:type="continuationSeparator" w:id="0">
    <w:p w14:paraId="1467DD05" w14:textId="77777777" w:rsidR="00BF1D98" w:rsidRDefault="00BF1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AB6A1" w14:textId="3C84B7AB" w:rsidR="0061121E" w:rsidRPr="00DC35F6" w:rsidRDefault="003B33E5" w:rsidP="0061121E">
    <w:pPr>
      <w:pStyle w:val="Footer"/>
      <w:tabs>
        <w:tab w:val="left" w:pos="5680"/>
      </w:tabs>
      <w:ind w:right="360"/>
      <w:rPr>
        <w:i/>
        <w:lang w:val="en-US"/>
      </w:rPr>
    </w:pPr>
    <w:r>
      <w:t>4</w:t>
    </w:r>
    <w:r w:rsidR="0061121E" w:rsidRPr="00DC35F6">
      <w:t>. Analízis modell kidolgozása</w:t>
    </w:r>
    <w:r w:rsidR="0061121E" w:rsidRPr="00DC35F6">
      <w:tab/>
    </w:r>
    <w:r w:rsidR="0061121E" w:rsidRPr="00DC35F6">
      <w:tab/>
    </w:r>
    <w:r w:rsidR="00E90552" w:rsidRPr="00DC35F6">
      <w:tab/>
    </w:r>
    <w:proofErr w:type="spellStart"/>
    <w:r w:rsidR="0061121E" w:rsidRPr="00DC35F6">
      <w:rPr>
        <w:i/>
      </w:rPr>
      <w:t>bandITs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47A7C" w14:textId="5A800E6E" w:rsidR="00E90552" w:rsidRPr="00DC35F6" w:rsidRDefault="00E90552" w:rsidP="0061121E">
    <w:pPr>
      <w:pStyle w:val="Footer"/>
      <w:tabs>
        <w:tab w:val="left" w:pos="5680"/>
      </w:tabs>
      <w:ind w:right="360"/>
      <w:rPr>
        <w:i/>
        <w:lang w:val="en-US"/>
      </w:rPr>
    </w:pPr>
    <w:r w:rsidRPr="00DC35F6">
      <w:t>3. Analízis modell kidolgozása</w:t>
    </w:r>
    <w:r w:rsidRPr="00DC35F6">
      <w:tab/>
    </w:r>
    <w:r w:rsidRPr="00DC35F6">
      <w:tab/>
    </w:r>
    <w:r w:rsidRPr="00DC35F6">
      <w:tab/>
    </w:r>
    <w:r w:rsidRPr="00DC35F6">
      <w:tab/>
    </w:r>
    <w:r w:rsidRPr="00DC35F6">
      <w:tab/>
    </w:r>
    <w:r w:rsidRPr="00DC35F6">
      <w:tab/>
    </w:r>
    <w:r w:rsidRPr="00DC35F6">
      <w:tab/>
    </w:r>
    <w:r w:rsidRPr="00DC35F6">
      <w:tab/>
    </w:r>
    <w:r w:rsidR="00790A24" w:rsidRPr="00DC35F6">
      <w:tab/>
    </w:r>
    <w:proofErr w:type="spellStart"/>
    <w:r w:rsidRPr="00DC35F6">
      <w:rPr>
        <w:i/>
      </w:rPr>
      <w:t>bandITs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FEC0" w14:textId="349CC99F" w:rsidR="00E90552" w:rsidRPr="00F71A57" w:rsidRDefault="00707F24" w:rsidP="0061121E">
    <w:pPr>
      <w:pStyle w:val="Footer"/>
      <w:tabs>
        <w:tab w:val="left" w:pos="5680"/>
      </w:tabs>
      <w:ind w:right="360"/>
      <w:rPr>
        <w:i/>
        <w:lang w:val="en-US"/>
      </w:rPr>
    </w:pPr>
    <w:r>
      <w:t>4</w:t>
    </w:r>
    <w:r w:rsidR="00E90552" w:rsidRPr="00F71A57">
      <w:t>. Analízis modell kidolgozása</w:t>
    </w:r>
    <w:r w:rsidR="00E90552" w:rsidRPr="00F71A57">
      <w:tab/>
    </w:r>
    <w:r w:rsidR="00E90552" w:rsidRPr="00F71A57">
      <w:tab/>
    </w:r>
    <w:r w:rsidR="00E90552" w:rsidRPr="00F71A57">
      <w:tab/>
    </w:r>
    <w:proofErr w:type="spellStart"/>
    <w:r w:rsidR="00E90552" w:rsidRPr="00F71A57">
      <w:rPr>
        <w:i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50089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928E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A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672766"/>
    <w:multiLevelType w:val="multilevel"/>
    <w:tmpl w:val="65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846A20"/>
    <w:multiLevelType w:val="hybridMultilevel"/>
    <w:tmpl w:val="3D380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39633F56"/>
    <w:multiLevelType w:val="hybridMultilevel"/>
    <w:tmpl w:val="9EB8A1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6550A"/>
    <w:multiLevelType w:val="hybridMultilevel"/>
    <w:tmpl w:val="F1F029C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5F9"/>
    <w:multiLevelType w:val="hybridMultilevel"/>
    <w:tmpl w:val="E19CDC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7389"/>
    <w:multiLevelType w:val="hybridMultilevel"/>
    <w:tmpl w:val="2688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7011E"/>
    <w:multiLevelType w:val="hybridMultilevel"/>
    <w:tmpl w:val="1F80E338"/>
    <w:lvl w:ilvl="0" w:tplc="B516ACF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5A042E"/>
    <w:multiLevelType w:val="multilevel"/>
    <w:tmpl w:val="EBA2671C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C0E6DEC"/>
    <w:multiLevelType w:val="multilevel"/>
    <w:tmpl w:val="217CEF54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CB33BD8"/>
    <w:multiLevelType w:val="hybridMultilevel"/>
    <w:tmpl w:val="9EB8A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53504">
    <w:abstractNumId w:val="4"/>
  </w:num>
  <w:num w:numId="2" w16cid:durableId="496770747">
    <w:abstractNumId w:val="17"/>
  </w:num>
  <w:num w:numId="3" w16cid:durableId="896939243">
    <w:abstractNumId w:val="2"/>
  </w:num>
  <w:num w:numId="4" w16cid:durableId="1367296373">
    <w:abstractNumId w:val="10"/>
  </w:num>
  <w:num w:numId="5" w16cid:durableId="1187255745">
    <w:abstractNumId w:val="17"/>
  </w:num>
  <w:num w:numId="6" w16cid:durableId="1377194241">
    <w:abstractNumId w:val="17"/>
  </w:num>
  <w:num w:numId="7" w16cid:durableId="1369527803">
    <w:abstractNumId w:val="17"/>
  </w:num>
  <w:num w:numId="8" w16cid:durableId="1450127202">
    <w:abstractNumId w:val="17"/>
  </w:num>
  <w:num w:numId="9" w16cid:durableId="2040543310">
    <w:abstractNumId w:val="17"/>
  </w:num>
  <w:num w:numId="10" w16cid:durableId="1275790235">
    <w:abstractNumId w:val="17"/>
  </w:num>
  <w:num w:numId="11" w16cid:durableId="133065541">
    <w:abstractNumId w:val="17"/>
  </w:num>
  <w:num w:numId="12" w16cid:durableId="2058502646">
    <w:abstractNumId w:val="17"/>
  </w:num>
  <w:num w:numId="13" w16cid:durableId="879442265">
    <w:abstractNumId w:val="17"/>
  </w:num>
  <w:num w:numId="14" w16cid:durableId="1538620527">
    <w:abstractNumId w:val="16"/>
  </w:num>
  <w:num w:numId="15" w16cid:durableId="2044790668">
    <w:abstractNumId w:val="17"/>
  </w:num>
  <w:num w:numId="16" w16cid:durableId="702903376">
    <w:abstractNumId w:val="17"/>
  </w:num>
  <w:num w:numId="17" w16cid:durableId="117920228">
    <w:abstractNumId w:val="13"/>
  </w:num>
  <w:num w:numId="18" w16cid:durableId="1779831322">
    <w:abstractNumId w:val="17"/>
  </w:num>
  <w:num w:numId="19" w16cid:durableId="313418002">
    <w:abstractNumId w:val="17"/>
  </w:num>
  <w:num w:numId="20" w16cid:durableId="1880433548">
    <w:abstractNumId w:val="15"/>
  </w:num>
  <w:num w:numId="21" w16cid:durableId="1507556988">
    <w:abstractNumId w:val="7"/>
  </w:num>
  <w:num w:numId="22" w16cid:durableId="1594781407">
    <w:abstractNumId w:val="15"/>
  </w:num>
  <w:num w:numId="23" w16cid:durableId="449204141">
    <w:abstractNumId w:val="15"/>
  </w:num>
  <w:num w:numId="24" w16cid:durableId="682709898">
    <w:abstractNumId w:val="15"/>
  </w:num>
  <w:num w:numId="25" w16cid:durableId="781657400">
    <w:abstractNumId w:val="15"/>
  </w:num>
  <w:num w:numId="26" w16cid:durableId="749086381">
    <w:abstractNumId w:val="15"/>
  </w:num>
  <w:num w:numId="27" w16cid:durableId="2049141525">
    <w:abstractNumId w:val="12"/>
  </w:num>
  <w:num w:numId="28" w16cid:durableId="1035423180">
    <w:abstractNumId w:val="5"/>
  </w:num>
  <w:num w:numId="29" w16cid:durableId="1864250442">
    <w:abstractNumId w:val="15"/>
  </w:num>
  <w:num w:numId="30" w16cid:durableId="1767723247">
    <w:abstractNumId w:val="6"/>
  </w:num>
  <w:num w:numId="31" w16cid:durableId="1523058049">
    <w:abstractNumId w:val="8"/>
  </w:num>
  <w:num w:numId="32" w16cid:durableId="2047486980">
    <w:abstractNumId w:val="1"/>
  </w:num>
  <w:num w:numId="33" w16cid:durableId="511795145">
    <w:abstractNumId w:val="14"/>
  </w:num>
  <w:num w:numId="34" w16cid:durableId="602808572">
    <w:abstractNumId w:val="9"/>
  </w:num>
  <w:num w:numId="35" w16cid:durableId="571358866">
    <w:abstractNumId w:val="0"/>
  </w:num>
  <w:num w:numId="36" w16cid:durableId="1179542879">
    <w:abstractNumId w:val="3"/>
  </w:num>
  <w:num w:numId="37" w16cid:durableId="1489635695">
    <w:abstractNumId w:val="18"/>
  </w:num>
  <w:num w:numId="38" w16cid:durableId="16582417">
    <w:abstractNumId w:val="19"/>
  </w:num>
  <w:num w:numId="39" w16cid:durableId="3636052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20C1"/>
    <w:rsid w:val="000B0CCD"/>
    <w:rsid w:val="000D0F8B"/>
    <w:rsid w:val="000D588C"/>
    <w:rsid w:val="00170468"/>
    <w:rsid w:val="0018274A"/>
    <w:rsid w:val="00191C0C"/>
    <w:rsid w:val="0019303C"/>
    <w:rsid w:val="00197BB6"/>
    <w:rsid w:val="001B136B"/>
    <w:rsid w:val="001F574B"/>
    <w:rsid w:val="00214A4C"/>
    <w:rsid w:val="00252FAE"/>
    <w:rsid w:val="0028037C"/>
    <w:rsid w:val="00281DD2"/>
    <w:rsid w:val="002A48FD"/>
    <w:rsid w:val="002B0D15"/>
    <w:rsid w:val="002B360D"/>
    <w:rsid w:val="002B464A"/>
    <w:rsid w:val="002E009B"/>
    <w:rsid w:val="002E01B6"/>
    <w:rsid w:val="002E3C8C"/>
    <w:rsid w:val="002E3D0B"/>
    <w:rsid w:val="0036415E"/>
    <w:rsid w:val="00375D27"/>
    <w:rsid w:val="00393FEF"/>
    <w:rsid w:val="003B16EF"/>
    <w:rsid w:val="003B33E5"/>
    <w:rsid w:val="003E7EA3"/>
    <w:rsid w:val="00411D8E"/>
    <w:rsid w:val="00413153"/>
    <w:rsid w:val="004177CD"/>
    <w:rsid w:val="004201C7"/>
    <w:rsid w:val="00481967"/>
    <w:rsid w:val="0048447B"/>
    <w:rsid w:val="004B47B8"/>
    <w:rsid w:val="004B4B5C"/>
    <w:rsid w:val="004B5F8B"/>
    <w:rsid w:val="004E6F89"/>
    <w:rsid w:val="00513D46"/>
    <w:rsid w:val="005347D0"/>
    <w:rsid w:val="00552BC3"/>
    <w:rsid w:val="005B247F"/>
    <w:rsid w:val="005D074D"/>
    <w:rsid w:val="005D14F7"/>
    <w:rsid w:val="005E4009"/>
    <w:rsid w:val="0061121E"/>
    <w:rsid w:val="00651535"/>
    <w:rsid w:val="00675744"/>
    <w:rsid w:val="006832A8"/>
    <w:rsid w:val="00683793"/>
    <w:rsid w:val="0069002A"/>
    <w:rsid w:val="006A4BBA"/>
    <w:rsid w:val="006B5117"/>
    <w:rsid w:val="007002C4"/>
    <w:rsid w:val="00706C55"/>
    <w:rsid w:val="00707F24"/>
    <w:rsid w:val="007108DE"/>
    <w:rsid w:val="00743575"/>
    <w:rsid w:val="00774D73"/>
    <w:rsid w:val="0078177E"/>
    <w:rsid w:val="00790A24"/>
    <w:rsid w:val="007B311D"/>
    <w:rsid w:val="008055DF"/>
    <w:rsid w:val="00812D56"/>
    <w:rsid w:val="008149EB"/>
    <w:rsid w:val="00816DEB"/>
    <w:rsid w:val="00817D8E"/>
    <w:rsid w:val="008241C7"/>
    <w:rsid w:val="008330DE"/>
    <w:rsid w:val="00853718"/>
    <w:rsid w:val="00853C33"/>
    <w:rsid w:val="008D3916"/>
    <w:rsid w:val="008D6A14"/>
    <w:rsid w:val="0090692F"/>
    <w:rsid w:val="009213E1"/>
    <w:rsid w:val="00931BD4"/>
    <w:rsid w:val="009343FF"/>
    <w:rsid w:val="009358A5"/>
    <w:rsid w:val="00954F70"/>
    <w:rsid w:val="00967376"/>
    <w:rsid w:val="00997D2B"/>
    <w:rsid w:val="009A75DA"/>
    <w:rsid w:val="009C55D0"/>
    <w:rsid w:val="009D499F"/>
    <w:rsid w:val="009E5A65"/>
    <w:rsid w:val="00A00F7E"/>
    <w:rsid w:val="00A62E7C"/>
    <w:rsid w:val="00A661F3"/>
    <w:rsid w:val="00A666FD"/>
    <w:rsid w:val="00A701CC"/>
    <w:rsid w:val="00A705BD"/>
    <w:rsid w:val="00A7255D"/>
    <w:rsid w:val="00A76B80"/>
    <w:rsid w:val="00A87C92"/>
    <w:rsid w:val="00A87CD1"/>
    <w:rsid w:val="00A9346F"/>
    <w:rsid w:val="00AB63DF"/>
    <w:rsid w:val="00B271A8"/>
    <w:rsid w:val="00B57E16"/>
    <w:rsid w:val="00B77832"/>
    <w:rsid w:val="00B905BC"/>
    <w:rsid w:val="00B9369B"/>
    <w:rsid w:val="00BA0B93"/>
    <w:rsid w:val="00BA0D7F"/>
    <w:rsid w:val="00BC1FCD"/>
    <w:rsid w:val="00BD4372"/>
    <w:rsid w:val="00BD71B5"/>
    <w:rsid w:val="00BE7C75"/>
    <w:rsid w:val="00BF1D98"/>
    <w:rsid w:val="00BF4F59"/>
    <w:rsid w:val="00C44BDD"/>
    <w:rsid w:val="00C518B2"/>
    <w:rsid w:val="00C57401"/>
    <w:rsid w:val="00C904EB"/>
    <w:rsid w:val="00C92993"/>
    <w:rsid w:val="00CB0089"/>
    <w:rsid w:val="00CF4DCB"/>
    <w:rsid w:val="00CF6DD0"/>
    <w:rsid w:val="00D6755C"/>
    <w:rsid w:val="00D77753"/>
    <w:rsid w:val="00D904AF"/>
    <w:rsid w:val="00D93E7D"/>
    <w:rsid w:val="00DC35F6"/>
    <w:rsid w:val="00DC73A9"/>
    <w:rsid w:val="00DE1288"/>
    <w:rsid w:val="00E27824"/>
    <w:rsid w:val="00E614BA"/>
    <w:rsid w:val="00E76173"/>
    <w:rsid w:val="00E77F0E"/>
    <w:rsid w:val="00E90552"/>
    <w:rsid w:val="00E94A73"/>
    <w:rsid w:val="00E95F45"/>
    <w:rsid w:val="00E9758B"/>
    <w:rsid w:val="00ED42B9"/>
    <w:rsid w:val="00F13D93"/>
    <w:rsid w:val="00F469D3"/>
    <w:rsid w:val="00F67A3D"/>
    <w:rsid w:val="00F71A57"/>
    <w:rsid w:val="00FC53FC"/>
    <w:rsid w:val="00FE4B46"/>
    <w:rsid w:val="00FF16D8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."/>
  <w:listSeparator w:val=",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4A4C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paragraph" w:styleId="Header">
    <w:name w:val="header"/>
    <w:basedOn w:val="Normal"/>
    <w:rsid w:val="002E009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817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7D8E"/>
    <w:rPr>
      <w:rFonts w:ascii="Tahoma" w:hAnsi="Tahoma" w:cs="Tahoma"/>
      <w:sz w:val="16"/>
      <w:szCs w:val="16"/>
    </w:rPr>
  </w:style>
  <w:style w:type="character" w:styleId="Hyperlink">
    <w:name w:val="Hyperlink"/>
    <w:rsid w:val="002B360D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2B360D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61121E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411D8E"/>
    <w:rPr>
      <w:rFonts w:ascii="Arial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8274A"/>
    <w:pPr>
      <w:ind w:left="708"/>
    </w:pPr>
  </w:style>
  <w:style w:type="character" w:styleId="CommentReference">
    <w:name w:val="annotation reference"/>
    <w:rsid w:val="00F71A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1A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71A57"/>
  </w:style>
  <w:style w:type="paragraph" w:styleId="CommentSubject">
    <w:name w:val="annotation subject"/>
    <w:basedOn w:val="CommentText"/>
    <w:next w:val="CommentText"/>
    <w:link w:val="CommentSubjectChar"/>
    <w:rsid w:val="00F71A57"/>
    <w:rPr>
      <w:b/>
      <w:bCs/>
    </w:rPr>
  </w:style>
  <w:style w:type="character" w:customStyle="1" w:styleId="CommentSubjectChar">
    <w:name w:val="Comment Subject Char"/>
    <w:link w:val="CommentSubject"/>
    <w:rsid w:val="00F71A57"/>
    <w:rPr>
      <w:b/>
      <w:bCs/>
    </w:rPr>
  </w:style>
  <w:style w:type="paragraph" w:customStyle="1" w:styleId="Default">
    <w:name w:val="Default"/>
    <w:rsid w:val="00F71A57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paragraph" w:styleId="NormalWeb">
    <w:name w:val="Normal (Web)"/>
    <w:basedOn w:val="Normal"/>
    <w:uiPriority w:val="99"/>
    <w:unhideWhenUsed/>
    <w:rsid w:val="00F71A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A1D5-F3D5-4E76-9EEE-853FF7E3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26</Pages>
  <Words>3025</Words>
  <Characters>17249</Characters>
  <Application>Microsoft Office Word</Application>
  <DocSecurity>0</DocSecurity>
  <Lines>143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49</cp:revision>
  <cp:lastPrinted>2025-03-02T17:20:00Z</cp:lastPrinted>
  <dcterms:created xsi:type="dcterms:W3CDTF">2025-02-23T22:22:00Z</dcterms:created>
  <dcterms:modified xsi:type="dcterms:W3CDTF">2025-03-09T14:31:00Z</dcterms:modified>
</cp:coreProperties>
</file>