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2A3F3" w14:textId="268C2EEE" w:rsidR="005510E8" w:rsidRDefault="005510E8" w:rsidP="005510E8">
      <w:pPr>
        <w:jc w:val="center"/>
        <w:rPr>
          <w:lang w:val="en-CA"/>
        </w:rPr>
      </w:pPr>
      <w:r>
        <w:rPr>
          <w:lang w:val="en-CA"/>
        </w:rPr>
        <w:t xml:space="preserve">ANA502 </w:t>
      </w:r>
      <w:r>
        <w:rPr>
          <w:lang w:val="en-CA"/>
        </w:rPr>
        <w:t xml:space="preserve">Final data preparation </w:t>
      </w:r>
    </w:p>
    <w:p w14:paraId="4F28AEBE" w14:textId="77777777" w:rsidR="005510E8" w:rsidRDefault="005510E8" w:rsidP="005510E8">
      <w:pPr>
        <w:jc w:val="center"/>
        <w:rPr>
          <w:lang w:val="en-CA"/>
        </w:rPr>
      </w:pPr>
      <w:r>
        <w:rPr>
          <w:lang w:val="en-CA"/>
        </w:rPr>
        <w:t>KOHEI NISHITANI</w:t>
      </w:r>
    </w:p>
    <w:p w14:paraId="530A8F0B" w14:textId="77777777" w:rsidR="005510E8" w:rsidRDefault="005510E8"/>
    <w:p w14:paraId="1ACB0D0D" w14:textId="295A7BE2" w:rsidR="005510E8" w:rsidRPr="005510E8" w:rsidRDefault="005510E8" w:rsidP="005510E8">
      <w:pPr>
        <w:pStyle w:val="ListParagraph"/>
        <w:numPr>
          <w:ilvl w:val="0"/>
          <w:numId w:val="2"/>
        </w:numPr>
      </w:pPr>
      <w:r>
        <w:t>Basic Data Understanding</w:t>
      </w:r>
    </w:p>
    <w:p w14:paraId="2E4AD396" w14:textId="4981FCC6" w:rsidR="005510E8" w:rsidRDefault="005510E8" w:rsidP="005510E8">
      <w:pPr>
        <w:rPr>
          <w:lang w:val="en-CA" w:eastAsia="ja-JP"/>
        </w:rPr>
      </w:pPr>
      <w:r>
        <w:rPr>
          <w:lang w:val="en-CA" w:eastAsia="ja-JP"/>
        </w:rPr>
        <w:t xml:space="preserve">The dataset includes </w:t>
      </w:r>
      <w:r w:rsidRPr="005510E8">
        <w:rPr>
          <w:lang w:val="en-CA" w:eastAsia="ja-JP"/>
        </w:rPr>
        <w:t>1287</w:t>
      </w:r>
      <w:r>
        <w:rPr>
          <w:lang w:val="en-CA" w:eastAsia="ja-JP"/>
        </w:rPr>
        <w:t xml:space="preserve"> listings in April 2025 with</w:t>
      </w:r>
      <w:r w:rsidRPr="005510E8">
        <w:rPr>
          <w:lang w:val="en-CA" w:eastAsia="ja-JP"/>
        </w:rPr>
        <w:t xml:space="preserve"> 41</w:t>
      </w:r>
      <w:r>
        <w:rPr>
          <w:lang w:val="en-CA" w:eastAsia="ja-JP"/>
        </w:rPr>
        <w:t xml:space="preserve"> features.</w:t>
      </w:r>
    </w:p>
    <w:p w14:paraId="71F0F6F5" w14:textId="77777777" w:rsidR="005510E8" w:rsidRDefault="005510E8" w:rsidP="005510E8">
      <w:pPr>
        <w:rPr>
          <w:lang w:val="en-CA" w:eastAsia="ja-JP"/>
        </w:rPr>
      </w:pPr>
    </w:p>
    <w:p w14:paraId="3F772DF5" w14:textId="77777777" w:rsidR="005510E8" w:rsidRDefault="005510E8" w:rsidP="005510E8">
      <w:pPr>
        <w:rPr>
          <w:lang w:val="en-CA" w:eastAsia="ja-JP"/>
        </w:rPr>
      </w:pPr>
    </w:p>
    <w:p w14:paraId="3AC73BBD" w14:textId="59C0F57C" w:rsidR="005510E8" w:rsidRPr="005510E8" w:rsidRDefault="005510E8" w:rsidP="005510E8">
      <w:pPr>
        <w:rPr>
          <w:lang w:val="en-CA" w:eastAsia="ja-JP"/>
        </w:rPr>
      </w:pPr>
      <w:r>
        <w:rPr>
          <w:lang w:val="en-CA" w:eastAsia="ja-JP"/>
        </w:rPr>
        <w:t xml:space="preserve">1.1 Distribution of each </w:t>
      </w:r>
      <w:proofErr w:type="gramStart"/>
      <w:r>
        <w:rPr>
          <w:lang w:val="en-CA" w:eastAsia="ja-JP"/>
        </w:rPr>
        <w:t>columns</w:t>
      </w:r>
      <w:proofErr w:type="gramEnd"/>
    </w:p>
    <w:p w14:paraId="4AFDBAC1" w14:textId="3A689036" w:rsidR="005510E8" w:rsidRDefault="005510E8" w:rsidP="005510E8">
      <w:pPr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58712D86" wp14:editId="2677816A">
            <wp:extent cx="5731510" cy="3764915"/>
            <wp:effectExtent l="0" t="0" r="0" b="0"/>
            <wp:docPr id="81254792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47923" name="Picture 1" descr="A screenshot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DF43" w14:textId="77777777" w:rsidR="005510E8" w:rsidRDefault="005510E8" w:rsidP="005510E8">
      <w:pPr>
        <w:rPr>
          <w:lang w:eastAsia="ja-JP"/>
        </w:rPr>
      </w:pPr>
    </w:p>
    <w:p w14:paraId="36FA0809" w14:textId="77777777" w:rsidR="005510E8" w:rsidRDefault="005510E8" w:rsidP="005510E8">
      <w:pPr>
        <w:rPr>
          <w:lang w:eastAsia="ja-JP"/>
        </w:rPr>
      </w:pPr>
    </w:p>
    <w:p w14:paraId="44A2173E" w14:textId="77777777" w:rsidR="005510E8" w:rsidRDefault="005510E8" w:rsidP="005510E8">
      <w:pPr>
        <w:rPr>
          <w:lang w:eastAsia="ja-JP"/>
        </w:rPr>
      </w:pPr>
    </w:p>
    <w:p w14:paraId="70ABFC40" w14:textId="77777777" w:rsidR="005510E8" w:rsidRDefault="005510E8" w:rsidP="005510E8">
      <w:pPr>
        <w:rPr>
          <w:lang w:eastAsia="ja-JP"/>
        </w:rPr>
      </w:pPr>
    </w:p>
    <w:p w14:paraId="3F67BB2F" w14:textId="77777777" w:rsidR="005510E8" w:rsidRDefault="005510E8" w:rsidP="005510E8">
      <w:pPr>
        <w:rPr>
          <w:lang w:eastAsia="ja-JP"/>
        </w:rPr>
      </w:pPr>
    </w:p>
    <w:p w14:paraId="46107D35" w14:textId="77777777" w:rsidR="005510E8" w:rsidRDefault="005510E8" w:rsidP="005510E8">
      <w:pPr>
        <w:rPr>
          <w:lang w:eastAsia="ja-JP"/>
        </w:rPr>
      </w:pPr>
    </w:p>
    <w:p w14:paraId="7B2EE08D" w14:textId="77777777" w:rsidR="005510E8" w:rsidRDefault="005510E8" w:rsidP="005510E8">
      <w:pPr>
        <w:rPr>
          <w:lang w:eastAsia="ja-JP"/>
        </w:rPr>
      </w:pPr>
    </w:p>
    <w:p w14:paraId="77AE914D" w14:textId="77777777" w:rsidR="005510E8" w:rsidRDefault="005510E8" w:rsidP="005510E8">
      <w:pPr>
        <w:rPr>
          <w:lang w:eastAsia="ja-JP"/>
        </w:rPr>
      </w:pPr>
    </w:p>
    <w:p w14:paraId="0F71962A" w14:textId="171F098B" w:rsidR="005510E8" w:rsidRDefault="005510E8" w:rsidP="005510E8">
      <w:pPr>
        <w:rPr>
          <w:lang w:eastAsia="ja-JP"/>
        </w:rPr>
      </w:pPr>
      <w:r>
        <w:rPr>
          <w:lang w:eastAsia="ja-JP"/>
        </w:rPr>
        <w:lastRenderedPageBreak/>
        <w:t>1.2 Correlation Matrix</w:t>
      </w:r>
    </w:p>
    <w:p w14:paraId="0B3289F2" w14:textId="193488D2" w:rsidR="005510E8" w:rsidRDefault="005510E8" w:rsidP="005510E8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28491EFC" wp14:editId="17DB0CAD">
            <wp:extent cx="5731510" cy="5221605"/>
            <wp:effectExtent l="0" t="0" r="0" b="0"/>
            <wp:docPr id="2037647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47229" name="Picture 20376472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339B" w14:textId="77777777" w:rsidR="005510E8" w:rsidRDefault="005510E8" w:rsidP="005510E8">
      <w:pPr>
        <w:rPr>
          <w:lang w:eastAsia="ja-JP"/>
        </w:rPr>
      </w:pPr>
    </w:p>
    <w:p w14:paraId="33DBFAE2" w14:textId="77777777" w:rsidR="005510E8" w:rsidRDefault="005510E8" w:rsidP="005510E8">
      <w:pPr>
        <w:rPr>
          <w:lang w:eastAsia="ja-JP"/>
        </w:rPr>
      </w:pPr>
    </w:p>
    <w:p w14:paraId="7243934B" w14:textId="77777777" w:rsidR="005510E8" w:rsidRDefault="005510E8" w:rsidP="005510E8">
      <w:pPr>
        <w:rPr>
          <w:lang w:eastAsia="ja-JP"/>
        </w:rPr>
      </w:pPr>
    </w:p>
    <w:p w14:paraId="52AC8BAA" w14:textId="77777777" w:rsidR="005510E8" w:rsidRDefault="005510E8" w:rsidP="005510E8">
      <w:pPr>
        <w:rPr>
          <w:lang w:eastAsia="ja-JP"/>
        </w:rPr>
      </w:pPr>
    </w:p>
    <w:p w14:paraId="2C3489D4" w14:textId="77777777" w:rsidR="005510E8" w:rsidRDefault="005510E8" w:rsidP="005510E8">
      <w:pPr>
        <w:rPr>
          <w:lang w:eastAsia="ja-JP"/>
        </w:rPr>
      </w:pPr>
    </w:p>
    <w:p w14:paraId="4E9201DC" w14:textId="77777777" w:rsidR="005510E8" w:rsidRDefault="005510E8" w:rsidP="005510E8">
      <w:pPr>
        <w:rPr>
          <w:lang w:eastAsia="ja-JP"/>
        </w:rPr>
      </w:pPr>
    </w:p>
    <w:p w14:paraId="0417AACA" w14:textId="77777777" w:rsidR="005510E8" w:rsidRDefault="005510E8" w:rsidP="005510E8">
      <w:pPr>
        <w:rPr>
          <w:lang w:eastAsia="ja-JP"/>
        </w:rPr>
      </w:pPr>
    </w:p>
    <w:p w14:paraId="5F5A1F79" w14:textId="77777777" w:rsidR="005510E8" w:rsidRDefault="005510E8" w:rsidP="005510E8">
      <w:pPr>
        <w:rPr>
          <w:lang w:eastAsia="ja-JP"/>
        </w:rPr>
      </w:pPr>
    </w:p>
    <w:p w14:paraId="178A5BD1" w14:textId="77777777" w:rsidR="005510E8" w:rsidRDefault="005510E8" w:rsidP="005510E8">
      <w:pPr>
        <w:rPr>
          <w:lang w:eastAsia="ja-JP"/>
        </w:rPr>
      </w:pPr>
    </w:p>
    <w:p w14:paraId="0AE1AB7D" w14:textId="77777777" w:rsidR="005510E8" w:rsidRDefault="005510E8" w:rsidP="005510E8">
      <w:pPr>
        <w:rPr>
          <w:lang w:eastAsia="ja-JP"/>
        </w:rPr>
      </w:pPr>
    </w:p>
    <w:p w14:paraId="11849874" w14:textId="4C1A977B" w:rsidR="005510E8" w:rsidRDefault="005510E8" w:rsidP="005510E8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lastRenderedPageBreak/>
        <w:t xml:space="preserve">Occupancy </w:t>
      </w:r>
      <w:proofErr w:type="gramStart"/>
      <w:r>
        <w:rPr>
          <w:lang w:eastAsia="ja-JP"/>
        </w:rPr>
        <w:t>rate(</w:t>
      </w:r>
      <w:proofErr w:type="gramEnd"/>
      <w:r>
        <w:rPr>
          <w:lang w:eastAsia="ja-JP"/>
        </w:rPr>
        <w:t>Target variable) distribution</w:t>
      </w:r>
    </w:p>
    <w:p w14:paraId="05EC0F7B" w14:textId="5984D931" w:rsidR="005510E8" w:rsidRDefault="005510E8" w:rsidP="005510E8">
      <w:pPr>
        <w:ind w:left="360"/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588D170C" wp14:editId="7FC1A736">
            <wp:extent cx="5731510" cy="3335655"/>
            <wp:effectExtent l="0" t="0" r="0" b="4445"/>
            <wp:docPr id="1104468266" name="Picture 3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68266" name="Picture 3" descr="A graph of blue ba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3D2C" w14:textId="77777777" w:rsidR="005510E8" w:rsidRDefault="005510E8" w:rsidP="005510E8">
      <w:pPr>
        <w:ind w:left="360"/>
        <w:rPr>
          <w:lang w:eastAsia="ja-JP"/>
        </w:rPr>
      </w:pPr>
    </w:p>
    <w:p w14:paraId="59BE21C2" w14:textId="4BFC56BA" w:rsidR="005510E8" w:rsidRDefault="005510E8" w:rsidP="005510E8">
      <w:pPr>
        <w:ind w:left="360"/>
        <w:rPr>
          <w:lang w:eastAsia="ja-JP"/>
        </w:rPr>
      </w:pPr>
      <w:r>
        <w:rPr>
          <w:lang w:eastAsia="ja-JP"/>
        </w:rPr>
        <w:t>2.1 Highly correlated variable visualization</w:t>
      </w:r>
    </w:p>
    <w:p w14:paraId="25962AD1" w14:textId="4975962E" w:rsidR="005510E8" w:rsidRDefault="005510E8" w:rsidP="005510E8">
      <w:pPr>
        <w:ind w:left="360"/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3F0F368E" wp14:editId="75258221">
            <wp:extent cx="5295900" cy="3771900"/>
            <wp:effectExtent l="0" t="0" r="0" b="0"/>
            <wp:docPr id="1724743817" name="Picture 4" descr="A blue and white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43817" name="Picture 4" descr="A blue and white bar graph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A719" w14:textId="77777777" w:rsidR="005510E8" w:rsidRDefault="005510E8" w:rsidP="005510E8">
      <w:pPr>
        <w:ind w:left="360"/>
        <w:rPr>
          <w:lang w:eastAsia="ja-JP"/>
        </w:rPr>
      </w:pPr>
    </w:p>
    <w:p w14:paraId="0EC00805" w14:textId="77777777" w:rsidR="005510E8" w:rsidRDefault="005510E8" w:rsidP="005510E8">
      <w:pPr>
        <w:ind w:left="360"/>
        <w:rPr>
          <w:lang w:eastAsia="ja-JP"/>
        </w:rPr>
      </w:pPr>
    </w:p>
    <w:p w14:paraId="3F428EDC" w14:textId="05D7F74D" w:rsidR="005510E8" w:rsidRDefault="005510E8" w:rsidP="005510E8">
      <w:pPr>
        <w:ind w:left="360"/>
        <w:rPr>
          <w:lang w:eastAsia="ja-JP"/>
        </w:rPr>
      </w:pPr>
      <w:r>
        <w:rPr>
          <w:rFonts w:hint="eastAsia"/>
          <w:noProof/>
          <w:lang w:eastAsia="ja-JP"/>
        </w:rPr>
        <w:lastRenderedPageBreak/>
        <w:drawing>
          <wp:inline distT="0" distB="0" distL="0" distR="0" wp14:anchorId="2B68568F" wp14:editId="24AE122E">
            <wp:extent cx="5731510" cy="3441065"/>
            <wp:effectExtent l="0" t="0" r="0" b="635"/>
            <wp:docPr id="1691102974" name="Picture 6" descr="A graph of blue bars with red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02974" name="Picture 6" descr="A graph of blue bars with red dotted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ja-JP"/>
        </w:rPr>
        <w:drawing>
          <wp:inline distT="0" distB="0" distL="0" distR="0" wp14:anchorId="49370B1B" wp14:editId="00557F2D">
            <wp:extent cx="5731510" cy="3335655"/>
            <wp:effectExtent l="0" t="0" r="0" b="4445"/>
            <wp:docPr id="674523001" name="Picture 7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23001" name="Picture 7" descr="A graph with blue ba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ja-JP"/>
        </w:rPr>
        <w:lastRenderedPageBreak/>
        <w:drawing>
          <wp:inline distT="0" distB="0" distL="0" distR="0" wp14:anchorId="08E99F3C" wp14:editId="041445B1">
            <wp:extent cx="5731510" cy="3335655"/>
            <wp:effectExtent l="0" t="0" r="0" b="4445"/>
            <wp:docPr id="1526632182" name="Picture 5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32182" name="Picture 5" descr="A graph of a number of ba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3DB1" w14:textId="77777777" w:rsidR="005510E8" w:rsidRDefault="005510E8" w:rsidP="005510E8">
      <w:pPr>
        <w:ind w:left="360"/>
        <w:rPr>
          <w:lang w:eastAsia="ja-JP"/>
        </w:rPr>
      </w:pPr>
    </w:p>
    <w:p w14:paraId="1299D695" w14:textId="6085B329" w:rsidR="005510E8" w:rsidRDefault="005510E8" w:rsidP="005510E8">
      <w:pPr>
        <w:ind w:left="360"/>
        <w:rPr>
          <w:lang w:eastAsia="ja-JP"/>
        </w:rPr>
      </w:pPr>
      <w:r>
        <w:rPr>
          <w:lang w:eastAsia="ja-JP"/>
        </w:rPr>
        <w:t>3.1 Simple Linear Regression</w:t>
      </w:r>
    </w:p>
    <w:p w14:paraId="4EC9C49F" w14:textId="0A67FD84" w:rsidR="005510E8" w:rsidRDefault="005510E8" w:rsidP="005510E8">
      <w:pPr>
        <w:ind w:left="360"/>
        <w:rPr>
          <w:rFonts w:hint="eastAsia"/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52756973" wp14:editId="0D523993">
            <wp:extent cx="5731510" cy="2839085"/>
            <wp:effectExtent l="0" t="0" r="0" b="5715"/>
            <wp:docPr id="1117465990" name="Picture 8" descr="A graph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65990" name="Picture 8" descr="A graph with text on i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55335"/>
    <w:multiLevelType w:val="multilevel"/>
    <w:tmpl w:val="CD828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CB44B8F"/>
    <w:multiLevelType w:val="hybridMultilevel"/>
    <w:tmpl w:val="DB9A23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301926">
    <w:abstractNumId w:val="1"/>
  </w:num>
  <w:num w:numId="2" w16cid:durableId="9876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E8"/>
    <w:rsid w:val="00301C5C"/>
    <w:rsid w:val="005510E8"/>
    <w:rsid w:val="00CA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54703"/>
  <w15:chartTrackingRefBased/>
  <w15:docId w15:val="{EF4E5D04-AC4C-A14D-AF98-D238AD03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8"/>
  </w:style>
  <w:style w:type="paragraph" w:styleId="Heading1">
    <w:name w:val="heading 1"/>
    <w:basedOn w:val="Normal"/>
    <w:next w:val="Normal"/>
    <w:link w:val="Heading1Char"/>
    <w:uiPriority w:val="9"/>
    <w:qFormat/>
    <w:rsid w:val="00551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kohei Nishitani</dc:creator>
  <cp:keywords/>
  <dc:description/>
  <cp:lastModifiedBy>kohei Nishitani</cp:lastModifiedBy>
  <cp:revision>1</cp:revision>
  <dcterms:created xsi:type="dcterms:W3CDTF">2025-04-15T12:55:00Z</dcterms:created>
  <dcterms:modified xsi:type="dcterms:W3CDTF">2025-04-15T13:05:00Z</dcterms:modified>
</cp:coreProperties>
</file>