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 высшего образования «Кемеровский государственный университет»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Институт цифры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Кафедра цифровых технологий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Рабочий график (план) практики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9214"/>
        </w:tabs>
        <w:spacing w:after="160" w:line="259" w:lineRule="auto"/>
        <w:ind w:firstLine="0"/>
        <w:rPr/>
      </w:pPr>
      <w:r w:rsidDel="00000000" w:rsidR="00000000" w:rsidRPr="00000000">
        <w:rPr>
          <w:rtl w:val="0"/>
        </w:rPr>
        <w:t xml:space="preserve">Студент </w:t>
      </w:r>
      <w:r w:rsidDel="00000000" w:rsidR="00000000" w:rsidRPr="00000000">
        <w:rPr>
          <w:u w:val="single"/>
          <w:rtl w:val="0"/>
        </w:rPr>
        <w:t xml:space="preserve">Туркичев Иван Артемьевич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Направление подготовки: 02.03.03 Математическое обеспечение и администрирование информационных систем.</w:t>
      </w:r>
    </w:p>
    <w:p w:rsidR="00000000" w:rsidDel="00000000" w:rsidP="00000000" w:rsidRDefault="00000000" w:rsidRPr="00000000" w14:paraId="00000009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направленность (профиль) подготовки: «</w:t>
      </w:r>
      <w:r w:rsidDel="00000000" w:rsidR="00000000" w:rsidRPr="00000000">
        <w:rPr>
          <w:rFonts w:ascii="GerberaRegular" w:cs="GerberaRegular" w:eastAsia="GerberaRegular" w:hAnsi="GerberaRegular"/>
          <w:color w:val="000000"/>
          <w:highlight w:val="white"/>
          <w:rtl w:val="0"/>
        </w:rPr>
        <w:t xml:space="preserve">Интеллектуальные информационные системы и анализ данных</w:t>
      </w:r>
      <w:r w:rsidDel="00000000" w:rsidR="00000000" w:rsidRPr="00000000">
        <w:rPr>
          <w:rtl w:val="0"/>
        </w:rPr>
        <w:t xml:space="preserve">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6521"/>
        </w:tabs>
        <w:ind w:firstLine="0"/>
        <w:rPr>
          <w:u w:val="single"/>
        </w:rPr>
      </w:pPr>
      <w:r w:rsidDel="00000000" w:rsidR="00000000" w:rsidRPr="00000000">
        <w:rPr>
          <w:rtl w:val="0"/>
        </w:rPr>
        <w:t xml:space="preserve">Курс- </w:t>
      </w:r>
      <w:r w:rsidDel="00000000" w:rsidR="00000000" w:rsidRPr="00000000">
        <w:rPr>
          <w:u w:val="single"/>
          <w:rtl w:val="0"/>
        </w:rPr>
        <w:t xml:space="preserve">2</w:t>
      </w:r>
      <w:r w:rsidDel="00000000" w:rsidR="00000000" w:rsidRPr="00000000">
        <w:rPr>
          <w:rtl w:val="0"/>
        </w:rPr>
        <w:t xml:space="preserve">, форма обучения - </w:t>
      </w:r>
      <w:r w:rsidDel="00000000" w:rsidR="00000000" w:rsidRPr="00000000">
        <w:rPr>
          <w:u w:val="single"/>
          <w:rtl w:val="0"/>
        </w:rPr>
        <w:t xml:space="preserve">очная</w:t>
      </w:r>
      <w:r w:rsidDel="00000000" w:rsidR="00000000" w:rsidRPr="00000000">
        <w:rPr>
          <w:rtl w:val="0"/>
        </w:rPr>
        <w:t xml:space="preserve">, Институт цифры, группа </w:t>
      </w:r>
      <w:r w:rsidDel="00000000" w:rsidR="00000000" w:rsidRPr="00000000">
        <w:rPr>
          <w:u w:val="single"/>
          <w:rtl w:val="0"/>
        </w:rPr>
        <w:tab/>
        <w:t xml:space="preserve">МОА-231</w:t>
        <w:tab/>
      </w:r>
    </w:p>
    <w:p w:rsidR="00000000" w:rsidDel="00000000" w:rsidP="00000000" w:rsidRDefault="00000000" w:rsidRPr="00000000" w14:paraId="0000000B">
      <w:pPr>
        <w:spacing w:before="120" w:lineRule="auto"/>
        <w:ind w:firstLine="0"/>
        <w:rPr/>
      </w:pPr>
      <w:r w:rsidDel="00000000" w:rsidR="00000000" w:rsidRPr="00000000">
        <w:rPr>
          <w:rtl w:val="0"/>
        </w:rPr>
        <w:t xml:space="preserve">Вид, тип, способ прохождения практики:</w:t>
      </w:r>
    </w:p>
    <w:p w:rsidR="00000000" w:rsidDel="00000000" w:rsidP="00000000" w:rsidRDefault="00000000" w:rsidRPr="00000000" w14:paraId="0000000C">
      <w:pPr>
        <w:ind w:firstLine="0"/>
        <w:rPr/>
      </w:pPr>
      <w:r w:rsidDel="00000000" w:rsidR="00000000" w:rsidRPr="00000000">
        <w:rPr>
          <w:rtl w:val="0"/>
        </w:rPr>
        <w:t xml:space="preserve">Учебная практика. Технологическая (проектно-технологическая) практика, стационарная.</w:t>
      </w:r>
    </w:p>
    <w:p w:rsidR="00000000" w:rsidDel="00000000" w:rsidP="00000000" w:rsidRDefault="00000000" w:rsidRPr="00000000" w14:paraId="0000000D">
      <w:pPr>
        <w:tabs>
          <w:tab w:val="right" w:leader="none" w:pos="9214"/>
        </w:tabs>
        <w:spacing w:before="120" w:lineRule="auto"/>
        <w:ind w:firstLine="0"/>
        <w:rPr/>
      </w:pPr>
      <w:r w:rsidDel="00000000" w:rsidR="00000000" w:rsidRPr="00000000">
        <w:rPr>
          <w:rtl w:val="0"/>
        </w:rPr>
        <w:t xml:space="preserve">Срок прохождения практики: с «03» февраля 2025 г. по «17» июня 2025 г.</w:t>
      </w:r>
    </w:p>
    <w:p w:rsidR="00000000" w:rsidDel="00000000" w:rsidP="00000000" w:rsidRDefault="00000000" w:rsidRPr="00000000" w14:paraId="0000000E">
      <w:pPr>
        <w:spacing w:before="120" w:lineRule="auto"/>
        <w:ind w:firstLine="0"/>
        <w:rPr/>
      </w:pPr>
      <w:r w:rsidDel="00000000" w:rsidR="00000000" w:rsidRPr="00000000">
        <w:rPr>
          <w:rtl w:val="0"/>
        </w:rPr>
        <w:t xml:space="preserve">Руководитель практики от организации (вуза), контактный телефон:</w:t>
      </w:r>
    </w:p>
    <w:p w:rsidR="00000000" w:rsidDel="00000000" w:rsidP="00000000" w:rsidRDefault="00000000" w:rsidRPr="00000000" w14:paraId="0000000F">
      <w:pPr>
        <w:ind w:firstLine="0"/>
        <w:rPr/>
      </w:pPr>
      <w:r w:rsidDel="00000000" w:rsidR="00000000" w:rsidRPr="00000000">
        <w:rPr>
          <w:rtl w:val="0"/>
        </w:rPr>
        <w:t xml:space="preserve">Завозкин Сергей Юрьевич, доцент кафедры цифровых технологий, (3842) 58-23-10.</w:t>
      </w:r>
    </w:p>
    <w:p w:rsidR="00000000" w:rsidDel="00000000" w:rsidP="00000000" w:rsidRDefault="00000000" w:rsidRPr="00000000" w14:paraId="00000010">
      <w:pPr>
        <w:spacing w:before="120" w:lineRule="auto"/>
        <w:ind w:firstLine="0"/>
        <w:rPr/>
      </w:pPr>
      <w:bookmarkStart w:colFirst="0" w:colLast="0" w:name="_hw8d76leipfa" w:id="0"/>
      <w:bookmarkEnd w:id="0"/>
      <w:r w:rsidDel="00000000" w:rsidR="00000000" w:rsidRPr="00000000">
        <w:rPr>
          <w:b w:val="1"/>
          <w:rtl w:val="0"/>
        </w:rPr>
        <w:t xml:space="preserve">Проект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u w:val="single"/>
          <w:rtl w:val="0"/>
        </w:rPr>
        <w:t xml:space="preserve">Программное обеспечение для создания и просмотра флеш-карт с поддержкой метода интервального повторения.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4644"/>
        </w:tabs>
        <w:spacing w:before="12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Индивидуальное задание на практи</w:t>
      </w:r>
      <w:r w:rsidDel="00000000" w:rsidR="00000000" w:rsidRPr="00000000">
        <w:rPr>
          <w:rtl w:val="0"/>
        </w:rPr>
        <w:t xml:space="preserve">ку:  </w:t>
      </w:r>
      <w:r w:rsidDel="00000000" w:rsidR="00000000" w:rsidRPr="00000000">
        <w:rPr>
          <w:u w:val="single"/>
          <w:rtl w:val="0"/>
        </w:rPr>
        <w:t xml:space="preserve">Работа с Mnemosyne.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240" w:lineRule="auto"/>
        <w:ind w:firstLine="403"/>
        <w:jc w:val="center"/>
        <w:rPr/>
      </w:pPr>
      <w:r w:rsidDel="00000000" w:rsidR="00000000" w:rsidRPr="00000000">
        <w:rPr>
          <w:rtl w:val="0"/>
        </w:rPr>
        <w:t xml:space="preserve">Рабочий график (план) практики</w:t>
      </w:r>
    </w:p>
    <w:tbl>
      <w:tblPr>
        <w:tblStyle w:val="Table1"/>
        <w:tblW w:w="9498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3969"/>
        <w:gridCol w:w="1560"/>
        <w:gridCol w:w="3402"/>
        <w:tblGridChange w:id="0">
          <w:tblGrid>
            <w:gridCol w:w="567"/>
            <w:gridCol w:w="3969"/>
            <w:gridCol w:w="1560"/>
            <w:gridCol w:w="340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ind w:right="-13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Содержание практики (содержание работ)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Срок выполнения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Планируемые результаты </w:t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ind w:right="-13" w:hanging="108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ind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Организационно-подготовительный этап</w:t>
            </w:r>
          </w:p>
          <w:p w:rsidR="00000000" w:rsidDel="00000000" w:rsidP="00000000" w:rsidRDefault="00000000" w:rsidRPr="00000000" w14:paraId="00000019">
            <w:pPr>
              <w:ind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(Организационное собрание перед выходом на практику. Ознакомление с проектом приказа КемГУ о направлении на практику, с процедурой прохождения практики, с документацией. Получение инструктажа по технике безопасности. Знакомство с базой практики. Получение индивидуального задания. Составление обзора-сравнения программных средств по теме проекта; изучение общих функциональных возможностей программных средств по теме проекта)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12.02.2025 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ind w:left="33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ОПК-1.1. Обладает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базовыми знания, полученные в области математических и (или) естественных наук.</w:t>
            </w:r>
          </w:p>
          <w:p w:rsidR="00000000" w:rsidDel="00000000" w:rsidP="00000000" w:rsidRDefault="00000000" w:rsidRPr="00000000" w14:paraId="0000001C">
            <w:pPr>
              <w:ind w:left="33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ОПК-3.1. Знает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основные положения и концепции прикладного и системного программирования, архитектуры компьютеров и сетей (в том числе и глобальных), современные языки программирования, технологии создания и эксплуатации программных продуктов и программных комплексов.</w:t>
            </w:r>
          </w:p>
          <w:p w:rsidR="00000000" w:rsidDel="00000000" w:rsidP="00000000" w:rsidRDefault="00000000" w:rsidRPr="00000000" w14:paraId="0000001D">
            <w:pPr>
              <w:ind w:left="33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ОПК-6.1. Знает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изучаемый язык программирования, сетевые технологии, применение веб-технологий.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ind w:hanging="5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Исследовательский этап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(Изучение конкретного программного средства по теме проекта, указанного в индивидуальном задании. Проведение тестирования на данных.)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16.04.2025 г.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ind w:left="33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ОПК-1.2. Умеет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использовать их в профессиональной деятельности.</w:t>
            </w:r>
          </w:p>
          <w:p w:rsidR="00000000" w:rsidDel="00000000" w:rsidP="00000000" w:rsidRDefault="00000000" w:rsidRPr="00000000" w14:paraId="00000023">
            <w:pPr>
              <w:ind w:left="33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ОПК-1.3. Имеет навыки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выбора методов решения задач профессиональной деятельности на основе теоретических знаний.</w:t>
            </w:r>
          </w:p>
          <w:p w:rsidR="00000000" w:rsidDel="00000000" w:rsidP="00000000" w:rsidRDefault="00000000" w:rsidRPr="00000000" w14:paraId="00000024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ОПК-3.2. Умеет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использовать их в профессиональной деятельности.</w:t>
            </w:r>
          </w:p>
          <w:p w:rsidR="00000000" w:rsidDel="00000000" w:rsidP="00000000" w:rsidRDefault="00000000" w:rsidRPr="00000000" w14:paraId="00000025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ОПК-3.3. Имеет практические навыки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разработки программного обеспечения.</w:t>
            </w:r>
          </w:p>
        </w:tc>
      </w:tr>
      <w:tr>
        <w:trPr>
          <w:cantSplit w:val="0"/>
          <w:trHeight w:val="18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ind w:hanging="5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Заключительно - отчетный этап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(Анализ и систематизация полученных материалов. Составление отчета о прохождении практики; представление отчетной документации. Подготовка доклада и презентации результатов практики)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17.06.2025 г.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ind w:left="33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ОПК-6.2. Умеет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вести устную и письменную коммуникации на изучаемом языке.</w:t>
            </w:r>
          </w:p>
          <w:p w:rsidR="00000000" w:rsidDel="00000000" w:rsidP="00000000" w:rsidRDefault="00000000" w:rsidRPr="00000000" w14:paraId="0000002C">
            <w:pPr>
              <w:ind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ОПК-6.3. Имеет практический опыт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использования методики педагогической деятельности.</w:t>
            </w:r>
          </w:p>
        </w:tc>
      </w:tr>
    </w:tbl>
    <w:p w:rsidR="00000000" w:rsidDel="00000000" w:rsidP="00000000" w:rsidRDefault="00000000" w:rsidRPr="00000000" w14:paraId="0000002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08"/>
        <w:rPr/>
      </w:pPr>
      <w:r w:rsidDel="00000000" w:rsidR="00000000" w:rsidRPr="00000000">
        <w:rPr>
          <w:rtl w:val="0"/>
        </w:rPr>
        <w:t xml:space="preserve">Проведен инструктаж практиканта технике безопасности, пожарной безопасности, требованиям охраны труда, ознакомление с правилами внутреннего распорядка «03» февраля 2025 г.</w:t>
      </w:r>
    </w:p>
    <w:p w:rsidR="00000000" w:rsidDel="00000000" w:rsidP="00000000" w:rsidRDefault="00000000" w:rsidRPr="00000000" w14:paraId="0000002F">
      <w:pPr>
        <w:tabs>
          <w:tab w:val="left" w:leader="none" w:pos="1560"/>
          <w:tab w:val="left" w:leader="none" w:pos="8080"/>
        </w:tabs>
        <w:ind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Завозкин Сергей Юрьевич, доцент кафедры цифровых технологий / </w:t>
      </w:r>
      <w:r w:rsidDel="00000000" w:rsidR="00000000" w:rsidRPr="00000000">
        <w:rPr>
          <w:rtl w:val="0"/>
        </w:rPr>
        <w:t xml:space="preserve">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1560"/>
          <w:tab w:val="left" w:leader="none" w:pos="8080"/>
        </w:tabs>
        <w:rPr/>
      </w:pPr>
      <w:r w:rsidDel="00000000" w:rsidR="00000000" w:rsidRPr="00000000">
        <w:rPr>
          <w:vertAlign w:val="superscript"/>
          <w:rtl w:val="0"/>
        </w:rPr>
        <w:tab/>
        <w:t xml:space="preserve">ФИО инструктирующего от организации (вуза), должность, </w:t>
        <w:tab/>
        <w:t xml:space="preserve">подпись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leader="none" w:pos="5670"/>
        </w:tabs>
        <w:spacing w:before="240" w:lineRule="auto"/>
        <w:ind w:firstLine="0"/>
        <w:rPr/>
      </w:pPr>
      <w:r w:rsidDel="00000000" w:rsidR="00000000" w:rsidRPr="00000000">
        <w:rPr>
          <w:rtl w:val="0"/>
        </w:rPr>
        <w:t xml:space="preserve">Индивидуальное задание, содержание и планируемые результаты практики согласованы _____________/ </w:t>
      </w:r>
      <w:r w:rsidDel="00000000" w:rsidR="00000000" w:rsidRPr="00000000">
        <w:rPr>
          <w:u w:val="single"/>
          <w:rtl w:val="0"/>
        </w:rPr>
        <w:t xml:space="preserve">Завозкин С.Ю.</w:t>
      </w:r>
      <w:r w:rsidDel="00000000" w:rsidR="00000000" w:rsidRPr="00000000">
        <w:rPr>
          <w:rtl w:val="0"/>
        </w:rPr>
        <w:tab/>
        <w:t xml:space="preserve">«03» февраля 2025 г.</w:t>
      </w:r>
    </w:p>
    <w:p w:rsidR="00000000" w:rsidDel="00000000" w:rsidP="00000000" w:rsidRDefault="00000000" w:rsidRPr="00000000" w14:paraId="00000032">
      <w:pPr>
        <w:ind w:firstLine="0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подпись руководителя практики от организации (вуза), расшифровка подписи</w:t>
      </w:r>
    </w:p>
    <w:p w:rsidR="00000000" w:rsidDel="00000000" w:rsidP="00000000" w:rsidRDefault="00000000" w:rsidRPr="00000000" w14:paraId="00000033">
      <w:pPr>
        <w:tabs>
          <w:tab w:val="right" w:leader="none" w:pos="5670"/>
        </w:tabs>
        <w:ind w:firstLine="0"/>
        <w:rPr/>
      </w:pPr>
      <w:r w:rsidDel="00000000" w:rsidR="00000000" w:rsidRPr="00000000">
        <w:rPr>
          <w:rtl w:val="0"/>
        </w:rPr>
        <w:t xml:space="preserve">_____________/ </w:t>
      </w:r>
      <w:r w:rsidDel="00000000" w:rsidR="00000000" w:rsidRPr="00000000">
        <w:rPr>
          <w:u w:val="single"/>
          <w:rtl w:val="0"/>
        </w:rPr>
        <w:t xml:space="preserve">Завозкин С.Ю.</w:t>
      </w:r>
      <w:r w:rsidDel="00000000" w:rsidR="00000000" w:rsidRPr="00000000">
        <w:rPr>
          <w:rtl w:val="0"/>
        </w:rPr>
        <w:tab/>
        <w:t xml:space="preserve">«03» февраля 2025 г.</w:t>
      </w:r>
    </w:p>
    <w:p w:rsidR="00000000" w:rsidDel="00000000" w:rsidP="00000000" w:rsidRDefault="00000000" w:rsidRPr="00000000" w14:paraId="00000034">
      <w:pPr>
        <w:ind w:firstLine="0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подпись общего руководителя практики от организации (вуза), расшифровка подписи</w:t>
      </w:r>
    </w:p>
    <w:p w:rsidR="00000000" w:rsidDel="00000000" w:rsidP="00000000" w:rsidRDefault="00000000" w:rsidRPr="00000000" w14:paraId="00000035">
      <w:pPr>
        <w:tabs>
          <w:tab w:val="right" w:leader="none" w:pos="8789"/>
        </w:tabs>
        <w:spacing w:before="240" w:lineRule="auto"/>
        <w:ind w:firstLine="0"/>
        <w:rPr/>
      </w:pPr>
      <w:r w:rsidDel="00000000" w:rsidR="00000000" w:rsidRPr="00000000">
        <w:rPr>
          <w:rtl w:val="0"/>
        </w:rPr>
        <w:t xml:space="preserve">Задание принял к исполнению: _________/</w:t>
      </w:r>
      <w:r w:rsidDel="00000000" w:rsidR="00000000" w:rsidRPr="00000000">
        <w:rPr>
          <w:u w:val="single"/>
          <w:rtl w:val="0"/>
        </w:rPr>
        <w:t xml:space="preserve"> Туркичев И.А.</w:t>
      </w:r>
      <w:r w:rsidDel="00000000" w:rsidR="00000000" w:rsidRPr="00000000">
        <w:rPr>
          <w:rtl w:val="0"/>
        </w:rPr>
        <w:tab/>
        <w:t xml:space="preserve">«03» февраля 2025 г.</w:t>
      </w:r>
    </w:p>
    <w:p w:rsidR="00000000" w:rsidDel="00000000" w:rsidP="00000000" w:rsidRDefault="00000000" w:rsidRPr="00000000" w14:paraId="00000036">
      <w:pPr>
        <w:tabs>
          <w:tab w:val="right" w:leader="none" w:pos="6663"/>
        </w:tabs>
        <w:ind w:firstLine="0"/>
        <w:rPr/>
      </w:pPr>
      <w:r w:rsidDel="00000000" w:rsidR="00000000" w:rsidRPr="00000000">
        <w:rPr>
          <w:vertAlign w:val="superscript"/>
          <w:rtl w:val="0"/>
        </w:rPr>
        <w:tab/>
        <w:t xml:space="preserve">подпись обучающегося, расшифровка подписи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Gerbera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"/>
      </w:rPr>
    </w:rPrDefault>
    <w:pPrDefault>
      <w:pPr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