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33092677"/>
        <w:docPartObj>
          <w:docPartGallery w:val="Cover Pages"/>
          <w:docPartUnique/>
        </w:docPartObj>
      </w:sdtPr>
      <w:sdtContent>
        <w:p w14:paraId="7F89E616" w14:textId="77777777" w:rsidR="00CD735F" w:rsidRPr="00CD735F" w:rsidRDefault="00CD735F" w:rsidP="00CD735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CD735F" w:rsidRPr="00CD735F" w14:paraId="6598364A" w14:textId="77777777" w:rsidTr="00AA31B0">
            <w:tc>
              <w:tcPr>
                <w:tcW w:w="7476" w:type="dxa"/>
              </w:tcPr>
              <w:sdt>
                <w:sdtPr>
                  <w:rPr>
                    <w:color w:val="2F5496" w:themeColor="accent1" w:themeShade="BF"/>
                  </w:rPr>
                  <w:alias w:val="Title"/>
                  <w:id w:val="13406919"/>
                  <w:placeholder>
                    <w:docPart w:val="68DBBDF0265146D2AC9BC670F74A5AD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84CCE6E" w14:textId="16C753C0" w:rsidR="00CD735F" w:rsidRPr="00CD735F" w:rsidRDefault="00CD735F" w:rsidP="00CD735F">
                    <w:pPr>
                      <w:pStyle w:val="Title"/>
                      <w:rPr>
                        <w:lang w:val="en-US"/>
                      </w:rPr>
                    </w:pPr>
                    <w:r w:rsidRPr="005F21E4">
                      <w:rPr>
                        <w:color w:val="2F5496" w:themeColor="accent1" w:themeShade="BF"/>
                      </w:rPr>
                      <w:t>Assignment 4:  Temperature Conversion Page</w:t>
                    </w:r>
                  </w:p>
                </w:sdtContent>
              </w:sdt>
            </w:tc>
          </w:tr>
          <w:tr w:rsidR="00CD735F" w:rsidRPr="00CD735F" w14:paraId="701A3285" w14:textId="77777777" w:rsidTr="00AA31B0">
            <w:sdt>
              <w:sdtPr>
                <w:rPr>
                  <w:color w:val="44546A" w:themeColor="text2"/>
                  <w:sz w:val="32"/>
                  <w:szCs w:val="32"/>
                  <w:lang w:val="en-US"/>
                </w:rPr>
                <w:alias w:val="Subtitle"/>
                <w:id w:val="13406923"/>
                <w:placeholder>
                  <w:docPart w:val="938B0EF627BA43E0A5F77A646EDA443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B67970B" w14:textId="48538D61" w:rsidR="00CD735F" w:rsidRPr="00CD735F" w:rsidRDefault="00CD735F" w:rsidP="00CD735F">
                    <w:pPr>
                      <w:pStyle w:val="Subtitle"/>
                      <w:rPr>
                        <w:sz w:val="32"/>
                        <w:szCs w:val="32"/>
                        <w:lang w:val="en-US"/>
                      </w:rPr>
                    </w:pPr>
                    <w:r w:rsidRPr="005F21E4">
                      <w:rPr>
                        <w:color w:val="44546A" w:themeColor="text2"/>
                        <w:sz w:val="32"/>
                        <w:szCs w:val="32"/>
                        <w:lang w:val="en-US"/>
                      </w:rPr>
                      <w:t>LIB2024 Internet Applications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CD735F" w:rsidRPr="00CD735F" w14:paraId="281FF4E5" w14:textId="77777777" w:rsidTr="00AA31B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546A" w:themeColor="text2"/>
                    <w:sz w:val="24"/>
                    <w:szCs w:val="24"/>
                    <w:lang w:val="en-US"/>
                  </w:rPr>
                  <w:alias w:val="Author"/>
                  <w:id w:val="13406928"/>
                  <w:placeholder>
                    <w:docPart w:val="D61875DD432D47BD82EFAD74B4B7DA2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8111AFE" w14:textId="2B56B2E9" w:rsidR="00CD735F" w:rsidRPr="005F21E4" w:rsidRDefault="00CD735F" w:rsidP="00CD735F">
                    <w:pPr>
                      <w:pStyle w:val="NoSpacing"/>
                      <w:rPr>
                        <w:color w:val="44546A" w:themeColor="text2"/>
                        <w:sz w:val="24"/>
                        <w:szCs w:val="24"/>
                        <w:lang w:val="en-US"/>
                      </w:rPr>
                    </w:pPr>
                    <w:r w:rsidRPr="005F21E4">
                      <w:rPr>
                        <w:color w:val="44546A" w:themeColor="text2"/>
                        <w:sz w:val="24"/>
                        <w:szCs w:val="24"/>
                        <w:lang w:val="en-US"/>
                      </w:rPr>
                      <w:t>By Martha Kohler</w:t>
                    </w:r>
                  </w:p>
                </w:sdtContent>
              </w:sdt>
              <w:p w14:paraId="034553B9" w14:textId="77777777" w:rsidR="00CD735F" w:rsidRPr="005F21E4" w:rsidRDefault="00CD735F" w:rsidP="00CD735F">
                <w:pPr>
                  <w:pStyle w:val="NoSpacing"/>
                  <w:rPr>
                    <w:color w:val="44546A" w:themeColor="text2"/>
                    <w:sz w:val="24"/>
                    <w:szCs w:val="24"/>
                    <w:lang w:val="en-US"/>
                  </w:rPr>
                </w:pPr>
                <w:r w:rsidRPr="005F21E4">
                  <w:rPr>
                    <w:color w:val="44546A" w:themeColor="text2"/>
                    <w:sz w:val="24"/>
                    <w:szCs w:val="24"/>
                    <w:lang w:val="en-US"/>
                  </w:rPr>
                  <w:t>040864508</w:t>
                </w:r>
              </w:p>
              <w:p w14:paraId="15A9A4B2" w14:textId="5E67358D" w:rsidR="00CD735F" w:rsidRPr="00CD735F" w:rsidRDefault="00CD735F" w:rsidP="00CD735F">
                <w:pPr>
                  <w:pStyle w:val="NoSpacing"/>
                  <w:rPr>
                    <w:lang w:val="en-US"/>
                  </w:rPr>
                </w:pPr>
                <w:r w:rsidRPr="005F21E4">
                  <w:rPr>
                    <w:color w:val="44546A" w:themeColor="text2"/>
                    <w:sz w:val="24"/>
                    <w:szCs w:val="24"/>
                    <w:lang w:val="en-US"/>
                  </w:rPr>
                  <w:t xml:space="preserve">April </w:t>
                </w:r>
                <w:r w:rsidR="005D1550" w:rsidRPr="005F21E4">
                  <w:rPr>
                    <w:color w:val="44546A" w:themeColor="text2"/>
                    <w:sz w:val="24"/>
                    <w:szCs w:val="24"/>
                    <w:lang w:val="en-US"/>
                  </w:rPr>
                  <w:t>17</w:t>
                </w:r>
                <w:r w:rsidRPr="005F21E4">
                  <w:rPr>
                    <w:color w:val="44546A" w:themeColor="text2"/>
                    <w:sz w:val="24"/>
                    <w:szCs w:val="24"/>
                    <w:lang w:val="en-US"/>
                  </w:rPr>
                  <w:t>, 2023</w:t>
                </w:r>
              </w:p>
            </w:tc>
          </w:tr>
        </w:tbl>
        <w:p w14:paraId="6D02B075" w14:textId="77777777" w:rsidR="00CD735F" w:rsidRPr="00CD735F" w:rsidRDefault="00CD735F" w:rsidP="00CD735F">
          <w:r w:rsidRPr="00CD735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5150607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635FBA" w14:textId="3A726D58" w:rsidR="00CD735F" w:rsidRDefault="00CD735F">
          <w:pPr>
            <w:pStyle w:val="TOCHeading"/>
          </w:pPr>
          <w:r>
            <w:t>Contents</w:t>
          </w:r>
        </w:p>
        <w:p w14:paraId="31119AC0" w14:textId="13B1206D" w:rsidR="002228F8" w:rsidRDefault="00CD73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664663" w:history="1">
            <w:r w:rsidR="002228F8" w:rsidRPr="00246848">
              <w:rPr>
                <w:rStyle w:val="Hyperlink"/>
                <w:noProof/>
              </w:rPr>
              <w:t>Introduction</w:t>
            </w:r>
            <w:r w:rsidR="002228F8">
              <w:rPr>
                <w:noProof/>
                <w:webHidden/>
              </w:rPr>
              <w:tab/>
            </w:r>
            <w:r w:rsidR="002228F8">
              <w:rPr>
                <w:noProof/>
                <w:webHidden/>
              </w:rPr>
              <w:fldChar w:fldCharType="begin"/>
            </w:r>
            <w:r w:rsidR="002228F8">
              <w:rPr>
                <w:noProof/>
                <w:webHidden/>
              </w:rPr>
              <w:instrText xml:space="preserve"> PAGEREF _Toc132664663 \h </w:instrText>
            </w:r>
            <w:r w:rsidR="002228F8">
              <w:rPr>
                <w:noProof/>
                <w:webHidden/>
              </w:rPr>
            </w:r>
            <w:r w:rsidR="002228F8">
              <w:rPr>
                <w:noProof/>
                <w:webHidden/>
              </w:rPr>
              <w:fldChar w:fldCharType="separate"/>
            </w:r>
            <w:r w:rsidR="002228F8">
              <w:rPr>
                <w:noProof/>
                <w:webHidden/>
              </w:rPr>
              <w:t>1</w:t>
            </w:r>
            <w:r w:rsidR="002228F8">
              <w:rPr>
                <w:noProof/>
                <w:webHidden/>
              </w:rPr>
              <w:fldChar w:fldCharType="end"/>
            </w:r>
          </w:hyperlink>
        </w:p>
        <w:p w14:paraId="0B6A72F2" w14:textId="4C9A13B9" w:rsidR="002228F8" w:rsidRDefault="002228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2664664" w:history="1">
            <w:r w:rsidRPr="00246848">
              <w:rPr>
                <w:rStyle w:val="Hyperlink"/>
                <w:noProof/>
              </w:rPr>
              <w:t>Link to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8746D" w14:textId="03F74EDF" w:rsidR="002228F8" w:rsidRDefault="002228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2664665" w:history="1">
            <w:r w:rsidRPr="00246848">
              <w:rPr>
                <w:rStyle w:val="Hyperlink"/>
                <w:noProof/>
              </w:rPr>
              <w:t>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72A26" w14:textId="43D7FBC7" w:rsidR="002228F8" w:rsidRDefault="00222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2664666" w:history="1">
            <w:r w:rsidRPr="00246848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8E89F" w14:textId="6C709658" w:rsidR="002228F8" w:rsidRDefault="002228F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2664667" w:history="1">
            <w:r w:rsidRPr="00246848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46848">
              <w:rPr>
                <w:rStyle w:val="Hyperlink"/>
                <w:noProof/>
              </w:rPr>
              <w:t>&lt;header&gt; &amp;&lt;footer&gt;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0D60E" w14:textId="5C1A9D02" w:rsidR="002228F8" w:rsidRDefault="002228F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2664668" w:history="1">
            <w:r w:rsidRPr="00246848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46848">
              <w:rPr>
                <w:rStyle w:val="Hyperlink"/>
                <w:noProof/>
              </w:rPr>
              <w:t>&lt;body, &lt;div&gt;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0BD10" w14:textId="72ADA53B" w:rsidR="002228F8" w:rsidRDefault="002228F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2664669" w:history="1">
            <w:r w:rsidRPr="00246848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46848">
              <w:rPr>
                <w:rStyle w:val="Hyperlink"/>
                <w:noProof/>
              </w:rPr>
              <w:t>&lt;form&gt;, &lt;label&gt;, &lt;input&gt;, &lt;button&gt;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1F0D2" w14:textId="7669FC8B" w:rsidR="002228F8" w:rsidRDefault="002228F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2664670" w:history="1">
            <w:r w:rsidRPr="00246848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46848">
              <w:rPr>
                <w:rStyle w:val="Hyperlink"/>
                <w:noProof/>
              </w:rPr>
              <w:t>&lt;script&gt;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0723E" w14:textId="6DECDD68" w:rsidR="002228F8" w:rsidRDefault="00222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2664671" w:history="1">
            <w:r w:rsidRPr="00246848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B9915" w14:textId="08594931" w:rsidR="002228F8" w:rsidRDefault="002228F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2664672" w:history="1">
            <w:r w:rsidRPr="00246848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46848">
              <w:rPr>
                <w:rStyle w:val="Hyperlink"/>
                <w:noProof/>
              </w:rPr>
              <w:t>Background Styling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C64F6" w14:textId="2288698E" w:rsidR="002228F8" w:rsidRDefault="002228F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2664673" w:history="1">
            <w:r w:rsidRPr="00246848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46848">
              <w:rPr>
                <w:rStyle w:val="Hyperlink"/>
                <w:noProof/>
              </w:rPr>
              <w:t>Header &amp; 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A2342" w14:textId="3FF9CE14" w:rsidR="002228F8" w:rsidRDefault="002228F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2664674" w:history="1">
            <w:r w:rsidRPr="00246848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46848">
              <w:rPr>
                <w:rStyle w:val="Hyperlink"/>
                <w:noProof/>
              </w:rPr>
              <w:t>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783E0" w14:textId="4246323C" w:rsidR="002228F8" w:rsidRDefault="002228F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2664675" w:history="1">
            <w:r w:rsidRPr="00246848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46848">
              <w:rPr>
                <w:rStyle w:val="Hyperlink"/>
                <w:noProof/>
              </w:rPr>
              <w:t>Animations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B0D9B" w14:textId="2A8A6A95" w:rsidR="002228F8" w:rsidRDefault="00222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2664676" w:history="1">
            <w:r w:rsidRPr="00246848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5B612" w14:textId="0B867636" w:rsidR="002228F8" w:rsidRDefault="002228F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2664677" w:history="1">
            <w:r w:rsidRPr="00246848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46848">
              <w:rPr>
                <w:rStyle w:val="Hyperlink"/>
                <w:noProof/>
              </w:rPr>
              <w:t>Input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6A44E" w14:textId="229B89CF" w:rsidR="002228F8" w:rsidRDefault="002228F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2664678" w:history="1">
            <w:r w:rsidRPr="00246848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46848">
              <w:rPr>
                <w:rStyle w:val="Hyperlink"/>
                <w:noProof/>
              </w:rPr>
              <w:t>Convert!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A4762" w14:textId="254FCB10" w:rsidR="002228F8" w:rsidRDefault="002228F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2664679" w:history="1">
            <w:r w:rsidRPr="00246848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46848">
              <w:rPr>
                <w:rStyle w:val="Hyperlink"/>
                <w:noProof/>
              </w:rPr>
              <w:t>Reset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16EF6" w14:textId="32C48DAB" w:rsidR="002228F8" w:rsidRDefault="002228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2664680" w:history="1">
            <w:r w:rsidRPr="00246848">
              <w:rPr>
                <w:rStyle w:val="Hyperlink"/>
                <w:noProof/>
              </w:rPr>
              <w:t>SEO &amp; UX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AD704" w14:textId="602CB196" w:rsidR="002228F8" w:rsidRDefault="002228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2664681" w:history="1">
            <w:r w:rsidRPr="00246848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793D7" w14:textId="32DF0E78" w:rsidR="002228F8" w:rsidRDefault="002228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2664682" w:history="1">
            <w:r w:rsidRPr="0024684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F4055" w14:textId="7D1F5B58" w:rsidR="00D35BAC" w:rsidRDefault="00CD735F" w:rsidP="00D35BA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A81BFF9" w14:textId="77777777" w:rsidR="00D35BAC" w:rsidRDefault="00D35BAC" w:rsidP="00D35BAC">
      <w:pPr>
        <w:rPr>
          <w:b/>
          <w:bCs/>
          <w:noProof/>
        </w:rPr>
      </w:pPr>
    </w:p>
    <w:p w14:paraId="3969AE8A" w14:textId="77777777" w:rsidR="00D35BAC" w:rsidRDefault="00D35BAC" w:rsidP="00D35BAC">
      <w:pPr>
        <w:rPr>
          <w:b/>
          <w:bCs/>
          <w:noProof/>
        </w:rPr>
      </w:pPr>
    </w:p>
    <w:p w14:paraId="49940E8D" w14:textId="77777777" w:rsidR="00D35BAC" w:rsidRDefault="00D35BAC" w:rsidP="00D35BAC">
      <w:pPr>
        <w:rPr>
          <w:b/>
          <w:bCs/>
          <w:noProof/>
        </w:rPr>
      </w:pPr>
    </w:p>
    <w:p w14:paraId="07BCDECC" w14:textId="77777777" w:rsidR="00D35BAC" w:rsidRDefault="00D35BAC" w:rsidP="00D35BAC">
      <w:pPr>
        <w:rPr>
          <w:b/>
          <w:bCs/>
          <w:noProof/>
        </w:rPr>
      </w:pPr>
    </w:p>
    <w:p w14:paraId="0CCAD9D6" w14:textId="77777777" w:rsidR="00D35BAC" w:rsidRDefault="00D35BAC" w:rsidP="00D35BAC">
      <w:pPr>
        <w:rPr>
          <w:b/>
          <w:bCs/>
          <w:noProof/>
        </w:rPr>
      </w:pPr>
    </w:p>
    <w:p w14:paraId="577A00B3" w14:textId="77777777" w:rsidR="00D35BAC" w:rsidRDefault="00D35BAC" w:rsidP="00D35BAC"/>
    <w:p w14:paraId="2BAE051D" w14:textId="35687ECB" w:rsidR="005D1550" w:rsidRDefault="005D1550" w:rsidP="005D1550">
      <w:pPr>
        <w:pStyle w:val="Heading1"/>
      </w:pPr>
      <w:bookmarkStart w:id="0" w:name="_Toc132664663"/>
      <w:r>
        <w:t>Introduction</w:t>
      </w:r>
      <w:bookmarkEnd w:id="0"/>
    </w:p>
    <w:p w14:paraId="1ED23C56" w14:textId="68A9E7EA" w:rsidR="00D35BAC" w:rsidRDefault="003E7AFB" w:rsidP="001422DB">
      <w:r>
        <w:t xml:space="preserve">The purpose of this assignment was to </w:t>
      </w:r>
      <w:r w:rsidR="00A6575C">
        <w:t xml:space="preserve">build a simple webpage using HTML, CSS, and JavaScript with the function of calculating temperature conversions from Celsius to Fahrenheit.  Another component was to </w:t>
      </w:r>
      <w:r w:rsidR="009B4129">
        <w:t xml:space="preserve">code an error response if a non0-numeric field was entered into the </w:t>
      </w:r>
      <w:r w:rsidR="002552D2">
        <w:t xml:space="preserve">input field. </w:t>
      </w:r>
    </w:p>
    <w:p w14:paraId="101D022B" w14:textId="77777777" w:rsidR="001422DB" w:rsidRDefault="001422DB" w:rsidP="001422DB"/>
    <w:p w14:paraId="4012D28E" w14:textId="7E79B99A" w:rsidR="002552D2" w:rsidRDefault="002552D2" w:rsidP="00CD5F17">
      <w:pPr>
        <w:pStyle w:val="Heading1"/>
      </w:pPr>
      <w:bookmarkStart w:id="1" w:name="_Toc132664664"/>
      <w:r>
        <w:t xml:space="preserve">Link to </w:t>
      </w:r>
      <w:proofErr w:type="spellStart"/>
      <w:r>
        <w:t>Github</w:t>
      </w:r>
      <w:bookmarkEnd w:id="1"/>
      <w:proofErr w:type="spellEnd"/>
    </w:p>
    <w:p w14:paraId="5D050E69" w14:textId="55169405" w:rsidR="00CD5F17" w:rsidRDefault="00BE27BB" w:rsidP="00CD5F17">
      <w:r>
        <w:t xml:space="preserve">The </w:t>
      </w:r>
      <w:r w:rsidR="00E1138A">
        <w:t xml:space="preserve">assignment folder includes </w:t>
      </w:r>
      <w:r w:rsidR="007B0747">
        <w:t xml:space="preserve">HTML, CSS, and JavaScript files as well as assets, this </w:t>
      </w:r>
      <w:proofErr w:type="gramStart"/>
      <w:r w:rsidR="007B0747">
        <w:t>report</w:t>
      </w:r>
      <w:proofErr w:type="gramEnd"/>
      <w:r w:rsidR="007B0747">
        <w:t xml:space="preserve"> and a screen video of the page’s functio</w:t>
      </w:r>
      <w:r w:rsidR="00EC00A3">
        <w:t xml:space="preserve">n here: </w:t>
      </w:r>
    </w:p>
    <w:p w14:paraId="1C308770" w14:textId="5F6B966B" w:rsidR="004D46DC" w:rsidRPr="004D46DC" w:rsidRDefault="004D46DC" w:rsidP="00CD5F17">
      <w:pPr>
        <w:rPr>
          <w:sz w:val="24"/>
          <w:szCs w:val="24"/>
        </w:rPr>
      </w:pPr>
      <w:hyperlink r:id="rId8" w:history="1">
        <w:r w:rsidRPr="004D46DC">
          <w:rPr>
            <w:rStyle w:val="Hyperlink"/>
            <w:sz w:val="24"/>
            <w:szCs w:val="24"/>
          </w:rPr>
          <w:t>https://github.com/kohl0028/kohl0028.github.io/tree/main/lib2024/Assignment%204%20Martha%20Kohler</w:t>
        </w:r>
      </w:hyperlink>
    </w:p>
    <w:p w14:paraId="158F62D1" w14:textId="77777777" w:rsidR="004D46DC" w:rsidRDefault="004D46DC" w:rsidP="00CD5F17"/>
    <w:p w14:paraId="15594568" w14:textId="363E7362" w:rsidR="000334E1" w:rsidRDefault="000334E1" w:rsidP="000334E1">
      <w:pPr>
        <w:pStyle w:val="Heading1"/>
      </w:pPr>
      <w:bookmarkStart w:id="2" w:name="_Toc132664665"/>
      <w:r>
        <w:t>Coding</w:t>
      </w:r>
      <w:bookmarkEnd w:id="2"/>
      <w:r>
        <w:t xml:space="preserve"> </w:t>
      </w:r>
    </w:p>
    <w:p w14:paraId="6BA76213" w14:textId="77777777" w:rsidR="001422DB" w:rsidRPr="001422DB" w:rsidRDefault="001422DB" w:rsidP="001422DB"/>
    <w:p w14:paraId="7146756A" w14:textId="4CAFF1DB" w:rsidR="00455D29" w:rsidRDefault="00455D29" w:rsidP="00676214">
      <w:pPr>
        <w:pStyle w:val="Heading2"/>
      </w:pPr>
      <w:bookmarkStart w:id="3" w:name="_Toc132664666"/>
      <w:r>
        <w:t>HTML</w:t>
      </w:r>
      <w:bookmarkEnd w:id="3"/>
      <w:r w:rsidR="00F35B48">
        <w:tab/>
      </w:r>
    </w:p>
    <w:p w14:paraId="69B42384" w14:textId="77777777" w:rsidR="001422DB" w:rsidRPr="001422DB" w:rsidRDefault="001422DB" w:rsidP="001422DB"/>
    <w:p w14:paraId="7458FAB1" w14:textId="15CA9771" w:rsidR="00E52970" w:rsidRDefault="00F35B48" w:rsidP="00B83541">
      <w:pPr>
        <w:pStyle w:val="Heading3"/>
        <w:numPr>
          <w:ilvl w:val="0"/>
          <w:numId w:val="5"/>
        </w:numPr>
      </w:pPr>
      <w:bookmarkStart w:id="4" w:name="_Toc132664667"/>
      <w:r>
        <w:t>&lt;header&gt;</w:t>
      </w:r>
      <w:r w:rsidR="00260B38">
        <w:t xml:space="preserve"> &amp;</w:t>
      </w:r>
      <w:r w:rsidR="000872BB">
        <w:t>&lt;footer&gt;</w:t>
      </w:r>
      <w:bookmarkEnd w:id="4"/>
    </w:p>
    <w:p w14:paraId="6740EF69" w14:textId="50B524BA" w:rsidR="00F35B48" w:rsidRDefault="00F35B48" w:rsidP="00F35B48">
      <w:r>
        <w:t xml:space="preserve">The &lt;header&gt; tag was used to place </w:t>
      </w:r>
      <w:r w:rsidR="00C72C37">
        <w:t>the</w:t>
      </w:r>
      <w:r>
        <w:t xml:space="preserve"> title at the top of the page. </w:t>
      </w:r>
      <w:r w:rsidR="00C72C37">
        <w:t xml:space="preserve">The &lt;h1&gt; tag was chosen to represent the importance of the content within.  </w:t>
      </w:r>
      <w:r w:rsidR="00E00AB1">
        <w:t xml:space="preserve">Similarly, a &lt;footer&gt; was added to contain publishing information and signal the end of the page content. </w:t>
      </w:r>
    </w:p>
    <w:p w14:paraId="78795C71" w14:textId="24CA3628" w:rsidR="0000053F" w:rsidRDefault="003306C9" w:rsidP="00EA2D78">
      <w:pPr>
        <w:jc w:val="center"/>
      </w:pPr>
      <w:r w:rsidRPr="003306C9">
        <w:rPr>
          <w:noProof/>
        </w:rPr>
        <w:drawing>
          <wp:inline distT="0" distB="0" distL="0" distR="0" wp14:anchorId="7C8C515A" wp14:editId="2E19EC12">
            <wp:extent cx="4397121" cy="723963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4887" w14:textId="449411E3" w:rsidR="0087303F" w:rsidRDefault="0087303F" w:rsidP="00EA2D78">
      <w:pPr>
        <w:jc w:val="center"/>
      </w:pPr>
      <w:r w:rsidRPr="0087303F">
        <w:rPr>
          <w:noProof/>
        </w:rPr>
        <w:drawing>
          <wp:inline distT="0" distB="0" distL="0" distR="0" wp14:anchorId="7F7F192A" wp14:editId="49F56016">
            <wp:extent cx="4092295" cy="441998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6A76" w14:textId="77777777" w:rsidR="001422DB" w:rsidRDefault="001422DB" w:rsidP="00EA2D78">
      <w:pPr>
        <w:jc w:val="center"/>
      </w:pPr>
    </w:p>
    <w:p w14:paraId="18FA2E6D" w14:textId="7B8FB8D5" w:rsidR="00905725" w:rsidRDefault="00E00AB1" w:rsidP="00B83541">
      <w:pPr>
        <w:pStyle w:val="Heading3"/>
        <w:numPr>
          <w:ilvl w:val="0"/>
          <w:numId w:val="5"/>
        </w:numPr>
      </w:pPr>
      <w:bookmarkStart w:id="5" w:name="_Toc132664668"/>
      <w:r>
        <w:t xml:space="preserve">&lt;body, </w:t>
      </w:r>
      <w:r w:rsidR="00905725">
        <w:t>&lt;div&gt;</w:t>
      </w:r>
      <w:bookmarkEnd w:id="5"/>
      <w:r w:rsidR="00905725">
        <w:t xml:space="preserve"> </w:t>
      </w:r>
    </w:p>
    <w:p w14:paraId="3F3049D3" w14:textId="45443FB2" w:rsidR="00905725" w:rsidRDefault="00905725" w:rsidP="00905725">
      <w:r>
        <w:t xml:space="preserve">To </w:t>
      </w:r>
      <w:r w:rsidR="00161322">
        <w:t>structure</w:t>
      </w:r>
      <w:r>
        <w:t xml:space="preserve"> the main content, &lt;div&gt; </w:t>
      </w:r>
      <w:r w:rsidR="00263C5E">
        <w:t>one large container was used to hold 2 child</w:t>
      </w:r>
      <w:r w:rsidR="00252EEB">
        <w:t xml:space="preserve"> &lt;div&gt; buckets.  </w:t>
      </w:r>
      <w:r w:rsidR="00E95FFB">
        <w:t xml:space="preserve">This way, 2 columns of content could be easily styled later.  The image </w:t>
      </w:r>
      <w:r w:rsidR="003C2E0B">
        <w:t xml:space="preserve">file </w:t>
      </w:r>
      <w:r w:rsidR="003C2E0B" w:rsidRPr="003C2E0B">
        <w:t>was added t</w:t>
      </w:r>
      <w:r w:rsidR="003C2E0B">
        <w:t xml:space="preserve">o </w:t>
      </w:r>
      <w:r w:rsidR="00161322">
        <w:t>&lt;div class</w:t>
      </w:r>
      <w:proofErr w:type="gramStart"/>
      <w:r w:rsidR="00161322">
        <w:t>=“</w:t>
      </w:r>
      <w:proofErr w:type="gramEnd"/>
      <w:r w:rsidR="00161322">
        <w:t>col-1”&gt;</w:t>
      </w:r>
      <w:r w:rsidR="003C2E0B">
        <w:t xml:space="preserve"> and the </w:t>
      </w:r>
      <w:r w:rsidR="005E5AA6">
        <w:t>input fields a</w:t>
      </w:r>
      <w:r w:rsidR="00161322">
        <w:t>n</w:t>
      </w:r>
      <w:r w:rsidR="005E5AA6">
        <w:t>d buttons were placed in the s</w:t>
      </w:r>
      <w:r w:rsidR="00B54E20">
        <w:t>econd &lt;div class=“col-2”&gt;</w:t>
      </w:r>
      <w:r w:rsidR="005A76ED">
        <w:t>.</w:t>
      </w:r>
    </w:p>
    <w:p w14:paraId="245BA648" w14:textId="4E3773A1" w:rsidR="00C53DB5" w:rsidRPr="00905725" w:rsidRDefault="00C53DB5" w:rsidP="00905725"/>
    <w:p w14:paraId="3AC1B3D0" w14:textId="6C2BD1EB" w:rsidR="00853F11" w:rsidRDefault="0087303F" w:rsidP="00B83541">
      <w:pPr>
        <w:pStyle w:val="Heading3"/>
        <w:numPr>
          <w:ilvl w:val="0"/>
          <w:numId w:val="5"/>
        </w:numPr>
      </w:pPr>
      <w:bookmarkStart w:id="6" w:name="_Toc132664669"/>
      <w:r>
        <w:t>&lt;</w:t>
      </w:r>
      <w:r w:rsidR="00853F11">
        <w:t>form&gt;</w:t>
      </w:r>
      <w:r w:rsidR="00C6725C">
        <w:t xml:space="preserve">, </w:t>
      </w:r>
      <w:r w:rsidR="00C6725C" w:rsidRPr="00C6725C">
        <w:t>&lt;label&gt;</w:t>
      </w:r>
      <w:r w:rsidR="00C6725C">
        <w:t xml:space="preserve">, </w:t>
      </w:r>
      <w:r w:rsidR="00C6725C" w:rsidRPr="00C6725C">
        <w:t>&lt;input&gt;</w:t>
      </w:r>
      <w:r w:rsidR="00C6725C">
        <w:t xml:space="preserve">, </w:t>
      </w:r>
      <w:r w:rsidR="00C6725C" w:rsidRPr="00C6725C">
        <w:t>&lt;button&gt;</w:t>
      </w:r>
      <w:bookmarkEnd w:id="6"/>
    </w:p>
    <w:p w14:paraId="232D0346" w14:textId="41E79F47" w:rsidR="00DE7D8E" w:rsidRDefault="00885F97" w:rsidP="003306C9">
      <w:r>
        <w:t xml:space="preserve">Within </w:t>
      </w:r>
      <w:r w:rsidR="00C6725C">
        <w:t>&lt;div class</w:t>
      </w:r>
      <w:proofErr w:type="gramStart"/>
      <w:r w:rsidR="00C6725C">
        <w:t>=“</w:t>
      </w:r>
      <w:proofErr w:type="gramEnd"/>
      <w:r w:rsidR="00C6725C">
        <w:t>col-2</w:t>
      </w:r>
      <w:r w:rsidR="00472A44">
        <w:t>”</w:t>
      </w:r>
      <w:r w:rsidR="000070E1">
        <w:t xml:space="preserve">&gt; , </w:t>
      </w:r>
      <w:r w:rsidR="0084249C">
        <w:t xml:space="preserve">the </w:t>
      </w:r>
      <w:r w:rsidR="00FF7913">
        <w:t>&lt;</w:t>
      </w:r>
      <w:r w:rsidR="0084249C">
        <w:t>form</w:t>
      </w:r>
      <w:r w:rsidR="00FF7913">
        <w:t>&gt;</w:t>
      </w:r>
      <w:r w:rsidR="0084249C">
        <w:t xml:space="preserve"> tag was chosen to </w:t>
      </w:r>
      <w:r w:rsidR="00FF7913">
        <w:t>contain the input fields and buttons.</w:t>
      </w:r>
      <w:r w:rsidR="00B7306D">
        <w:t xml:space="preserve"> </w:t>
      </w:r>
      <w:r w:rsidR="005B0409">
        <w:t xml:space="preserve"> Within this form, there are input fields </w:t>
      </w:r>
      <w:r w:rsidR="00F252E2">
        <w:t xml:space="preserve">and labels.   </w:t>
      </w:r>
      <w:r w:rsidR="005A76ED">
        <w:t xml:space="preserve">The </w:t>
      </w:r>
      <w:r w:rsidR="00F34FE4">
        <w:t>&lt;</w:t>
      </w:r>
      <w:r w:rsidR="005A76ED">
        <w:t>input</w:t>
      </w:r>
      <w:r w:rsidR="00F34FE4">
        <w:t>&gt;</w:t>
      </w:r>
      <w:r w:rsidR="005A76ED">
        <w:t xml:space="preserve"> t</w:t>
      </w:r>
      <w:r w:rsidR="00F34FE4">
        <w:t>ag</w:t>
      </w:r>
      <w:r w:rsidR="005A76ED">
        <w:t xml:space="preserve"> tells the server what sort of data will be </w:t>
      </w:r>
      <w:r w:rsidR="00F34FE4">
        <w:t>submitted and</w:t>
      </w:r>
      <w:r w:rsidR="005A76ED">
        <w:t xml:space="preserve"> can also include </w:t>
      </w:r>
      <w:r w:rsidR="00010B5E">
        <w:t>more attributes to define the content, like t</w:t>
      </w:r>
      <w:r w:rsidR="00F34FE4">
        <w:t>ype and id.</w:t>
      </w:r>
      <w:r w:rsidR="00400268">
        <w:t xml:space="preserve"> Because we needed a number for temperature conversion, type</w:t>
      </w:r>
      <w:proofErr w:type="gramStart"/>
      <w:r w:rsidR="00400268">
        <w:t>=”number</w:t>
      </w:r>
      <w:proofErr w:type="gramEnd"/>
      <w:r w:rsidR="00472A44">
        <w:t>”</w:t>
      </w:r>
      <w:r w:rsidR="00400268">
        <w:t xml:space="preserve"> was defined.</w:t>
      </w:r>
      <w:r w:rsidR="00F34FE4">
        <w:t xml:space="preserve"> </w:t>
      </w:r>
      <w:r w:rsidR="004B3354">
        <w:t xml:space="preserve">The &lt;label&gt; tells the user what the </w:t>
      </w:r>
      <w:r w:rsidR="00DE7D8E">
        <w:t xml:space="preserve">value to be inputted into the following fields will be and allows the creator to add content. </w:t>
      </w:r>
      <w:r w:rsidR="00766EF1">
        <w:t>For this assignment, two input fields and corresponding labels were created for Cel</w:t>
      </w:r>
      <w:r w:rsidR="00615F60">
        <w:t>s</w:t>
      </w:r>
      <w:r w:rsidR="00766EF1">
        <w:t xml:space="preserve">ius and Fahrenheit </w:t>
      </w:r>
      <w:r w:rsidR="00766EF1">
        <w:lastRenderedPageBreak/>
        <w:t xml:space="preserve">inputs. </w:t>
      </w:r>
      <w:r w:rsidR="00340B10">
        <w:t xml:space="preserve"> </w:t>
      </w:r>
      <w:r w:rsidR="00A26EE2">
        <w:t>Outside of the &lt;form&gt;, two buttons were added</w:t>
      </w:r>
      <w:r w:rsidR="00472A44">
        <w:t xml:space="preserve">: Convert! and </w:t>
      </w:r>
      <w:proofErr w:type="gramStart"/>
      <w:r w:rsidR="00472A44">
        <w:t>Reset</w:t>
      </w:r>
      <w:proofErr w:type="gramEnd"/>
      <w:r w:rsidR="00472A44">
        <w:t xml:space="preserve">. </w:t>
      </w:r>
      <w:r w:rsidR="000872BB">
        <w:t xml:space="preserve">These buttons were given attributes to allow for styling </w:t>
      </w:r>
      <w:r w:rsidR="0087303F">
        <w:t>and</w:t>
      </w:r>
      <w:r w:rsidR="000872BB">
        <w:t xml:space="preserve"> to allow for JavaScript functions. </w:t>
      </w:r>
    </w:p>
    <w:p w14:paraId="7D9650CC" w14:textId="06C3C0F5" w:rsidR="00992787" w:rsidRDefault="00340B10" w:rsidP="00992787">
      <w:pPr>
        <w:jc w:val="center"/>
      </w:pPr>
      <w:r w:rsidRPr="00340B10">
        <w:rPr>
          <w:noProof/>
        </w:rPr>
        <w:drawing>
          <wp:inline distT="0" distB="0" distL="0" distR="0" wp14:anchorId="1A19DA2D" wp14:editId="6CD3A432">
            <wp:extent cx="4900085" cy="144792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A05B" w14:textId="24D50E51" w:rsidR="00992787" w:rsidRDefault="00992787" w:rsidP="00992787">
      <w:r>
        <w:t>The layout and structure of</w:t>
      </w:r>
      <w:r w:rsidR="008C6DDD">
        <w:t xml:space="preserve"> the buttons and field was heavily influenced and informed by a YouTube video by Future Coders (2021). </w:t>
      </w:r>
    </w:p>
    <w:p w14:paraId="7E05F036" w14:textId="77777777" w:rsidR="001422DB" w:rsidRDefault="001422DB" w:rsidP="00992787"/>
    <w:p w14:paraId="5A230054" w14:textId="36535A45" w:rsidR="00FB1AD9" w:rsidRDefault="0087303F" w:rsidP="00260B38">
      <w:pPr>
        <w:pStyle w:val="Heading3"/>
        <w:numPr>
          <w:ilvl w:val="0"/>
          <w:numId w:val="5"/>
        </w:numPr>
      </w:pPr>
      <w:bookmarkStart w:id="7" w:name="_Toc132664670"/>
      <w:r>
        <w:t>&lt;</w:t>
      </w:r>
      <w:r w:rsidR="00FB1AD9">
        <w:t>script&gt;</w:t>
      </w:r>
      <w:bookmarkEnd w:id="7"/>
    </w:p>
    <w:p w14:paraId="57913D8D" w14:textId="54208EEF" w:rsidR="00396589" w:rsidRDefault="00D672F1" w:rsidP="00FB1AD9">
      <w:proofErr w:type="gramStart"/>
      <w:r>
        <w:t xml:space="preserve">To </w:t>
      </w:r>
      <w:r w:rsidR="00FB1AD9">
        <w:t xml:space="preserve"> link</w:t>
      </w:r>
      <w:proofErr w:type="gramEnd"/>
      <w:r w:rsidR="00FB1AD9">
        <w:t xml:space="preserve"> the external JavaScript file, </w:t>
      </w:r>
      <w:r>
        <w:t>the &lt;script&gt; element was</w:t>
      </w:r>
      <w:r w:rsidR="00505631">
        <w:t xml:space="preserve"> linked</w:t>
      </w:r>
      <w:r w:rsidR="00FB1AD9">
        <w:t xml:space="preserve"> at the end of the document.  The script is placed at the end so as not to interfere with how the browser reads</w:t>
      </w:r>
      <w:r w:rsidR="00396589">
        <w:t xml:space="preserve"> the source code</w:t>
      </w:r>
      <w:r w:rsidR="00FB1AD9">
        <w:t xml:space="preserve"> and renders the page.</w:t>
      </w:r>
      <w:r w:rsidR="00396589">
        <w:t xml:space="preserve">  Placing </w:t>
      </w:r>
      <w:proofErr w:type="spellStart"/>
      <w:r w:rsidR="00396589">
        <w:t>Java</w:t>
      </w:r>
      <w:r w:rsidR="00505631">
        <w:t>cript</w:t>
      </w:r>
      <w:proofErr w:type="spellEnd"/>
      <w:r w:rsidR="00396589">
        <w:t xml:space="preserve"> at the end ensures that functions are applied and run only after the page content and styling has been loaded. </w:t>
      </w:r>
    </w:p>
    <w:p w14:paraId="04AE1896" w14:textId="41F14F3F" w:rsidR="00FB1AD9" w:rsidRDefault="00477DEF" w:rsidP="00514AE5">
      <w:pPr>
        <w:jc w:val="center"/>
      </w:pPr>
      <w:r w:rsidRPr="00477DEF">
        <w:rPr>
          <w:noProof/>
        </w:rPr>
        <w:drawing>
          <wp:inline distT="0" distB="0" distL="0" distR="0" wp14:anchorId="5A80BA02" wp14:editId="176CD63D">
            <wp:extent cx="4511431" cy="472481"/>
            <wp:effectExtent l="0" t="0" r="381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FD5D" w14:textId="77777777" w:rsidR="00615F60" w:rsidRDefault="00615F60" w:rsidP="00514AE5">
      <w:pPr>
        <w:jc w:val="center"/>
      </w:pPr>
    </w:p>
    <w:p w14:paraId="01FAC834" w14:textId="20566F77" w:rsidR="001422DB" w:rsidRDefault="00455D29" w:rsidP="00B22A6D">
      <w:pPr>
        <w:pStyle w:val="Heading2"/>
      </w:pPr>
      <w:bookmarkStart w:id="8" w:name="_Toc132664671"/>
      <w:r>
        <w:t>CSS</w:t>
      </w:r>
      <w:bookmarkEnd w:id="8"/>
    </w:p>
    <w:p w14:paraId="05925A26" w14:textId="77777777" w:rsidR="00B22A6D" w:rsidRPr="00B22A6D" w:rsidRDefault="00B22A6D" w:rsidP="00B22A6D"/>
    <w:p w14:paraId="34D50F2D" w14:textId="18C74622" w:rsidR="00260B38" w:rsidRDefault="004E5B0F" w:rsidP="004E5B0F">
      <w:pPr>
        <w:pStyle w:val="Heading3"/>
        <w:numPr>
          <w:ilvl w:val="0"/>
          <w:numId w:val="7"/>
        </w:numPr>
      </w:pPr>
      <w:bookmarkStart w:id="9" w:name="_Toc132664672"/>
      <w:r>
        <w:t>Background Styling</w:t>
      </w:r>
      <w:bookmarkEnd w:id="9"/>
    </w:p>
    <w:p w14:paraId="75491FB5" w14:textId="5A352880" w:rsidR="00100879" w:rsidRDefault="00477DEF" w:rsidP="00477DEF">
      <w:r>
        <w:t xml:space="preserve">The styling of this </w:t>
      </w:r>
      <w:r w:rsidR="00100879">
        <w:t xml:space="preserve">simple </w:t>
      </w:r>
      <w:r>
        <w:t xml:space="preserve">page is straightforward.  Having organized the content into a few &lt;div&gt; </w:t>
      </w:r>
      <w:r w:rsidR="00100879">
        <w:t xml:space="preserve">buckets </w:t>
      </w:r>
      <w:r>
        <w:t xml:space="preserve">in the HTML file, </w:t>
      </w:r>
      <w:r w:rsidR="00100879">
        <w:t xml:space="preserve">it allowed me to style the elements separately. </w:t>
      </w:r>
      <w:r w:rsidR="00801D09">
        <w:t xml:space="preserve">First, </w:t>
      </w:r>
      <w:r w:rsidR="00704AEF">
        <w:t xml:space="preserve">a Google Font was linked using @import, allowing me to reference it by name later in the document.  The basic styling aspects for the whole page, like </w:t>
      </w:r>
      <w:r w:rsidR="00AC6EE3">
        <w:t>display, margins</w:t>
      </w:r>
      <w:r w:rsidR="00E84432">
        <w:t xml:space="preserve">, </w:t>
      </w:r>
      <w:r w:rsidR="00AC6EE3">
        <w:t>padding</w:t>
      </w:r>
      <w:r w:rsidR="00E84432">
        <w:t xml:space="preserve">, and </w:t>
      </w:r>
      <w:r w:rsidR="00497AAC">
        <w:t>background were</w:t>
      </w:r>
      <w:r w:rsidR="00AC6EE3">
        <w:t xml:space="preserve"> applied to the page and body</w:t>
      </w:r>
      <w:r w:rsidR="007E46CC">
        <w:t xml:space="preserve"> </w:t>
      </w:r>
      <w:proofErr w:type="gramStart"/>
      <w:r w:rsidR="007E46CC">
        <w:t>as a whole in</w:t>
      </w:r>
      <w:proofErr w:type="gramEnd"/>
      <w:r w:rsidR="007E46CC">
        <w:t xml:space="preserve"> lines </w:t>
      </w:r>
      <w:r w:rsidR="00E84432">
        <w:t xml:space="preserve">3-15 of the CSS. </w:t>
      </w:r>
      <w:r w:rsidR="00AC0E81">
        <w:t xml:space="preserve"> Display: flex was chosen to allow the page contents to have floating positions in relation to each other allow the layout to be responsive to different window sizes.  </w:t>
      </w:r>
    </w:p>
    <w:p w14:paraId="59D3D70D" w14:textId="47E173EE" w:rsidR="004E5B0F" w:rsidRDefault="007F6354" w:rsidP="00EA2D78">
      <w:pPr>
        <w:jc w:val="center"/>
      </w:pPr>
      <w:r w:rsidRPr="007F6354">
        <w:rPr>
          <w:noProof/>
        </w:rPr>
        <w:lastRenderedPageBreak/>
        <w:drawing>
          <wp:inline distT="0" distB="0" distL="0" distR="0" wp14:anchorId="79999DB9" wp14:editId="4832505F">
            <wp:extent cx="4900085" cy="2530059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DD65" w14:textId="77777777" w:rsidR="001422DB" w:rsidRDefault="001422DB" w:rsidP="00EA2D78">
      <w:pPr>
        <w:jc w:val="center"/>
      </w:pPr>
    </w:p>
    <w:p w14:paraId="1A064F1A" w14:textId="7C2C45D2" w:rsidR="004E5B0F" w:rsidRDefault="004E5B0F" w:rsidP="004E5B0F">
      <w:pPr>
        <w:pStyle w:val="Heading3"/>
        <w:numPr>
          <w:ilvl w:val="0"/>
          <w:numId w:val="7"/>
        </w:numPr>
      </w:pPr>
      <w:bookmarkStart w:id="10" w:name="_Toc132664673"/>
      <w:r>
        <w:t>Header</w:t>
      </w:r>
      <w:r w:rsidR="00E12958">
        <w:t xml:space="preserve"> &amp; Footer</w:t>
      </w:r>
      <w:bookmarkEnd w:id="10"/>
      <w:r w:rsidR="00E12958">
        <w:t xml:space="preserve"> </w:t>
      </w:r>
    </w:p>
    <w:p w14:paraId="7C377EAC" w14:textId="586FAEE7" w:rsidR="004E5B0F" w:rsidRDefault="00297216" w:rsidP="004E5B0F">
      <w:r>
        <w:t>In the header</w:t>
      </w:r>
      <w:r w:rsidR="00E12958">
        <w:t xml:space="preserve"> and footers, </w:t>
      </w:r>
      <w:r w:rsidR="00A05300">
        <w:t>the font</w:t>
      </w:r>
      <w:r w:rsidR="00AC0E81">
        <w:t xml:space="preserve">, </w:t>
      </w:r>
      <w:r w:rsidR="00C76C52">
        <w:t>alignment,</w:t>
      </w:r>
      <w:r w:rsidR="00A05300">
        <w:t xml:space="preserve"> and color were specified.</w:t>
      </w:r>
      <w:r w:rsidR="00DC5E9C">
        <w:t xml:space="preserve"> Padding was added to push </w:t>
      </w:r>
      <w:r w:rsidR="00AC0E81">
        <w:t xml:space="preserve">the content </w:t>
      </w:r>
      <w:r w:rsidR="00DC5E9C">
        <w:t>away from the top and sides of the viewport</w:t>
      </w:r>
      <w:r w:rsidR="00AC0E81">
        <w:t xml:space="preserve"> and create visual space.</w:t>
      </w:r>
    </w:p>
    <w:p w14:paraId="42406640" w14:textId="2EEE04B6" w:rsidR="00E84432" w:rsidRDefault="001A0AC0" w:rsidP="004E5B0F">
      <w:pPr>
        <w:jc w:val="center"/>
      </w:pPr>
      <w:r w:rsidRPr="001A0AC0">
        <w:rPr>
          <w:noProof/>
        </w:rPr>
        <w:drawing>
          <wp:inline distT="0" distB="0" distL="0" distR="0" wp14:anchorId="374E1F38" wp14:editId="4B108827">
            <wp:extent cx="4778154" cy="1501270"/>
            <wp:effectExtent l="0" t="0" r="381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8205" w14:textId="6DBFDACC" w:rsidR="00DE139A" w:rsidRDefault="00DE139A" w:rsidP="004E5B0F">
      <w:pPr>
        <w:jc w:val="center"/>
      </w:pPr>
      <w:r w:rsidRPr="00DE139A">
        <w:rPr>
          <w:noProof/>
        </w:rPr>
        <w:drawing>
          <wp:inline distT="0" distB="0" distL="0" distR="0" wp14:anchorId="7439C535" wp14:editId="674F8141">
            <wp:extent cx="3101609" cy="609653"/>
            <wp:effectExtent l="0" t="0" r="381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07D8" w14:textId="77777777" w:rsidR="001422DB" w:rsidRPr="00477DEF" w:rsidRDefault="001422DB" w:rsidP="004E5B0F">
      <w:pPr>
        <w:jc w:val="center"/>
      </w:pPr>
    </w:p>
    <w:p w14:paraId="3D28B58D" w14:textId="5300D0DF" w:rsidR="00497AAC" w:rsidRDefault="00497AAC" w:rsidP="00497AAC">
      <w:pPr>
        <w:pStyle w:val="Heading3"/>
        <w:numPr>
          <w:ilvl w:val="0"/>
          <w:numId w:val="7"/>
        </w:numPr>
      </w:pPr>
      <w:bookmarkStart w:id="11" w:name="_Toc132664674"/>
      <w:r>
        <w:t>Body</w:t>
      </w:r>
      <w:bookmarkEnd w:id="11"/>
    </w:p>
    <w:p w14:paraId="3619A44D" w14:textId="29B16665" w:rsidR="00F74751" w:rsidRDefault="00AC0E81" w:rsidP="00F74751">
      <w:r>
        <w:t xml:space="preserve">For &lt;body&gt; content, </w:t>
      </w:r>
      <w:r w:rsidR="00AD0C31">
        <w:t xml:space="preserve">column 1 was assigned a flex display </w:t>
      </w:r>
      <w:r w:rsidR="00EA2E6C">
        <w:t xml:space="preserve">at lines 30-34 </w:t>
      </w:r>
      <w:r w:rsidR="00885B59">
        <w:t>Float</w:t>
      </w:r>
      <w:r w:rsidR="00795F0A">
        <w:t xml:space="preserve">: left and </w:t>
      </w:r>
      <w:r w:rsidR="00885B59">
        <w:t xml:space="preserve">width: </w:t>
      </w:r>
      <w:r w:rsidR="00795F0A">
        <w:t xml:space="preserve">50% </w:t>
      </w:r>
      <w:r w:rsidR="00885B59">
        <w:t xml:space="preserve">were applied to column 1 to ensure it takes up half the page and stays left. </w:t>
      </w:r>
      <w:proofErr w:type="spellStart"/>
      <w:r w:rsidR="005570AB">
        <w:t>Align</w:t>
      </w:r>
      <w:r w:rsidR="00CB381E">
        <w:t>-</w:t>
      </w:r>
      <w:proofErr w:type="gramStart"/>
      <w:r w:rsidR="00CB381E">
        <w:t>items:</w:t>
      </w:r>
      <w:r w:rsidR="005570AB">
        <w:t>center</w:t>
      </w:r>
      <w:proofErr w:type="spellEnd"/>
      <w:proofErr w:type="gramEnd"/>
      <w:r w:rsidR="005570AB">
        <w:t xml:space="preserve"> and justify</w:t>
      </w:r>
      <w:r w:rsidR="00CB381E">
        <w:t>-</w:t>
      </w:r>
      <w:r w:rsidR="005570AB">
        <w:t>contents: center</w:t>
      </w:r>
      <w:r w:rsidR="00CB381E">
        <w:t xml:space="preserve"> </w:t>
      </w:r>
      <w:r w:rsidR="00357487">
        <w:t>en</w:t>
      </w:r>
      <w:r w:rsidR="00CB381E">
        <w:t>sure</w:t>
      </w:r>
      <w:r w:rsidR="00357487">
        <w:t>d</w:t>
      </w:r>
      <w:r w:rsidR="00CB381E">
        <w:t xml:space="preserve"> the content stays centered within the </w:t>
      </w:r>
      <w:r w:rsidR="006C59FF">
        <w:t>&lt;</w:t>
      </w:r>
      <w:r w:rsidR="00CB381E">
        <w:t>div</w:t>
      </w:r>
      <w:r w:rsidR="006C59FF">
        <w:t>&gt;.</w:t>
      </w:r>
      <w:r w:rsidR="00AB6BB5">
        <w:t xml:space="preserve"> </w:t>
      </w:r>
      <w:r w:rsidR="00AB6BB5" w:rsidRPr="006C59FF">
        <w:t xml:space="preserve">The thermometer image was resized </w:t>
      </w:r>
      <w:r w:rsidR="00AB6BB5" w:rsidRPr="00AB6BB5">
        <w:t xml:space="preserve">and scaled down in lines 46-49. </w:t>
      </w:r>
    </w:p>
    <w:p w14:paraId="732F3A18" w14:textId="71E9EC42" w:rsidR="00AB6BB5" w:rsidRPr="006C59FF" w:rsidRDefault="00F74751" w:rsidP="00EA2D78">
      <w:pPr>
        <w:jc w:val="center"/>
      </w:pPr>
      <w:r w:rsidRPr="00F26EAF">
        <w:rPr>
          <w:noProof/>
        </w:rPr>
        <w:lastRenderedPageBreak/>
        <w:drawing>
          <wp:inline distT="0" distB="0" distL="0" distR="0" wp14:anchorId="4676BCBA" wp14:editId="543315D1">
            <wp:extent cx="3977640" cy="3238500"/>
            <wp:effectExtent l="0" t="0" r="381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96C2" w14:textId="15B1EFDC" w:rsidR="008B7CA9" w:rsidRDefault="00795F0A" w:rsidP="00F74751">
      <w:r>
        <w:t xml:space="preserve"> </w:t>
      </w:r>
      <w:r w:rsidR="00AB6BB5">
        <w:t>For column 2,</w:t>
      </w:r>
      <w:r w:rsidR="00F74751">
        <w:t xml:space="preserve"> which contains the input form and buttons,</w:t>
      </w:r>
      <w:r w:rsidR="00AB6BB5">
        <w:t xml:space="preserve"> </w:t>
      </w:r>
      <w:r w:rsidR="003B3C61">
        <w:t>the containing element was first styled then the</w:t>
      </w:r>
      <w:r w:rsidR="002436BC">
        <w:t xml:space="preserve"> </w:t>
      </w:r>
      <w:r w:rsidR="005848BE">
        <w:t xml:space="preserve">input field styling was accomplished by targeting </w:t>
      </w:r>
      <w:r w:rsidR="004C7650">
        <w:t>the whole element.  The field size, borders, and padding were established, and a border-radius assigned to round the corners slightly</w:t>
      </w:r>
      <w:r w:rsidR="00762C39">
        <w:t xml:space="preserve"> (lines 60-68).</w:t>
      </w:r>
    </w:p>
    <w:p w14:paraId="4803DA23" w14:textId="701E9651" w:rsidR="00EA16B7" w:rsidRDefault="00EA16B7" w:rsidP="00DE139A">
      <w:pPr>
        <w:jc w:val="center"/>
        <w:rPr>
          <w:noProof/>
        </w:rPr>
      </w:pPr>
      <w:r w:rsidRPr="00EA16B7">
        <w:rPr>
          <w:noProof/>
        </w:rPr>
        <w:drawing>
          <wp:inline distT="0" distB="0" distL="0" distR="0" wp14:anchorId="2661CC72" wp14:editId="10ED076F">
            <wp:extent cx="2423370" cy="1463167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8BE" w:rsidRPr="005848BE">
        <w:rPr>
          <w:noProof/>
        </w:rPr>
        <w:drawing>
          <wp:inline distT="0" distB="0" distL="0" distR="0" wp14:anchorId="0A3C8C7D" wp14:editId="4FE656CD">
            <wp:extent cx="2682472" cy="1425063"/>
            <wp:effectExtent l="0" t="0" r="381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3A2A" w14:textId="52BAF2B8" w:rsidR="00762C39" w:rsidRDefault="00762C39" w:rsidP="00F74751">
      <w:pPr>
        <w:rPr>
          <w:noProof/>
        </w:rPr>
      </w:pPr>
      <w:r>
        <w:rPr>
          <w:noProof/>
        </w:rPr>
        <w:t>The button appearance was defined next, assign</w:t>
      </w:r>
      <w:r w:rsidR="00B83541">
        <w:rPr>
          <w:noProof/>
        </w:rPr>
        <w:t>ing</w:t>
      </w:r>
      <w:r>
        <w:rPr>
          <w:noProof/>
        </w:rPr>
        <w:t xml:space="preserve"> background, font and border colors and sizing</w:t>
      </w:r>
      <w:r w:rsidR="00B83541">
        <w:rPr>
          <w:noProof/>
        </w:rPr>
        <w:t xml:space="preserve"> (above, lines 70-78).</w:t>
      </w:r>
    </w:p>
    <w:p w14:paraId="555FED4C" w14:textId="77777777" w:rsidR="001422DB" w:rsidRDefault="001422DB" w:rsidP="00F74751">
      <w:pPr>
        <w:rPr>
          <w:noProof/>
        </w:rPr>
      </w:pPr>
    </w:p>
    <w:p w14:paraId="784C7283" w14:textId="1B30CBD7" w:rsidR="00EA2D78" w:rsidRDefault="00EA2D78" w:rsidP="00EA2D78">
      <w:pPr>
        <w:pStyle w:val="Heading3"/>
        <w:numPr>
          <w:ilvl w:val="0"/>
          <w:numId w:val="7"/>
        </w:numPr>
        <w:rPr>
          <w:noProof/>
        </w:rPr>
      </w:pPr>
      <w:bookmarkStart w:id="12" w:name="_Toc132664675"/>
      <w:r>
        <w:rPr>
          <w:noProof/>
        </w:rPr>
        <w:t>Animations</w:t>
      </w:r>
      <w:bookmarkEnd w:id="12"/>
    </w:p>
    <w:p w14:paraId="7FC36F94" w14:textId="2C5C6186" w:rsidR="00B83541" w:rsidRDefault="00EA2D78" w:rsidP="00F74751">
      <w:pPr>
        <w:rPr>
          <w:noProof/>
        </w:rPr>
      </w:pPr>
      <w:r>
        <w:rPr>
          <w:noProof/>
        </w:rPr>
        <w:t xml:space="preserve">Some </w:t>
      </w:r>
      <w:r w:rsidR="00357487">
        <w:rPr>
          <w:noProof/>
        </w:rPr>
        <w:t xml:space="preserve">animations were added to add a little pizzaz </w:t>
      </w:r>
      <w:r>
        <w:rPr>
          <w:noProof/>
        </w:rPr>
        <w:t>t</w:t>
      </w:r>
      <w:r w:rsidR="00357487">
        <w:rPr>
          <w:noProof/>
        </w:rPr>
        <w:t xml:space="preserve">o the buttons. </w:t>
      </w:r>
      <w:r w:rsidR="00B83541">
        <w:rPr>
          <w:noProof/>
        </w:rPr>
        <w:t xml:space="preserve"> </w:t>
      </w:r>
      <w:r w:rsidR="001E2A3F">
        <w:rPr>
          <w:noProof/>
        </w:rPr>
        <w:t xml:space="preserve">For both, the colors were set to change when the mouse hovers over, and the cursor changed to the hand-pointer to indicate a clickable button. </w:t>
      </w:r>
    </w:p>
    <w:p w14:paraId="6CD1AEE1" w14:textId="0F9F3A61" w:rsidR="00EA2D78" w:rsidRPr="008B7CA9" w:rsidRDefault="00EA2D78" w:rsidP="00EA2D78">
      <w:pPr>
        <w:jc w:val="center"/>
        <w:rPr>
          <w:noProof/>
        </w:rPr>
      </w:pPr>
      <w:r w:rsidRPr="00EA2D78">
        <w:rPr>
          <w:noProof/>
        </w:rPr>
        <w:lastRenderedPageBreak/>
        <w:drawing>
          <wp:inline distT="0" distB="0" distL="0" distR="0" wp14:anchorId="6A8F63FE" wp14:editId="7DF6B6C2">
            <wp:extent cx="4046571" cy="1310754"/>
            <wp:effectExtent l="0" t="0" r="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F945" w14:textId="66FD7D3D" w:rsidR="00B22A6D" w:rsidRPr="00B22A6D" w:rsidRDefault="00455D29" w:rsidP="00B22A6D">
      <w:pPr>
        <w:pStyle w:val="Heading2"/>
      </w:pPr>
      <w:bookmarkStart w:id="13" w:name="_Toc132664676"/>
      <w:r>
        <w:t>JavaScript</w:t>
      </w:r>
      <w:bookmarkEnd w:id="13"/>
    </w:p>
    <w:p w14:paraId="34263AC2" w14:textId="3CF9F428" w:rsidR="00913377" w:rsidRPr="00913377" w:rsidRDefault="004641C0" w:rsidP="00913377">
      <w:pPr>
        <w:pStyle w:val="Heading3"/>
        <w:numPr>
          <w:ilvl w:val="0"/>
          <w:numId w:val="9"/>
        </w:numPr>
      </w:pPr>
      <w:bookmarkStart w:id="14" w:name="_Toc132664677"/>
      <w:r>
        <w:t xml:space="preserve">Input </w:t>
      </w:r>
      <w:r w:rsidR="00913377">
        <w:t>Validation</w:t>
      </w:r>
      <w:bookmarkEnd w:id="14"/>
    </w:p>
    <w:p w14:paraId="0C85CDD6" w14:textId="3F025B6A" w:rsidR="00B971D3" w:rsidRPr="00B971D3" w:rsidRDefault="00512D80" w:rsidP="00B971D3">
      <w:r>
        <w:t xml:space="preserve">To </w:t>
      </w:r>
      <w:r w:rsidR="00A8163E">
        <w:t xml:space="preserve">ensure that the field entry was a </w:t>
      </w:r>
      <w:r w:rsidR="00B55931">
        <w:t>numerical</w:t>
      </w:r>
      <w:r w:rsidR="00A8163E">
        <w:t xml:space="preserve"> value as temperature </w:t>
      </w:r>
      <w:r w:rsidR="00190518">
        <w:t>demands, a</w:t>
      </w:r>
      <w:r w:rsidR="00A8163E">
        <w:t xml:space="preserve"> validate function was applied to the </w:t>
      </w:r>
      <w:r w:rsidR="00190518">
        <w:t>field</w:t>
      </w:r>
      <w:r>
        <w:t xml:space="preserve"> </w:t>
      </w:r>
      <w:r w:rsidR="00571057">
        <w:t xml:space="preserve">using if/else </w:t>
      </w:r>
      <w:r w:rsidR="00B55931">
        <w:t>syntax and defining the variab</w:t>
      </w:r>
      <w:r w:rsidR="0016791B">
        <w:t xml:space="preserve">le (num).  I could not get the function to operate however, and I wonder if my conversion functions are </w:t>
      </w:r>
      <w:r w:rsidR="00AE2FBF">
        <w:t xml:space="preserve">overriding it.  </w:t>
      </w:r>
      <w:r w:rsidR="00190518">
        <w:t xml:space="preserve">The function should offer up a </w:t>
      </w:r>
      <w:r w:rsidR="00453F31">
        <w:t xml:space="preserve">text warning if </w:t>
      </w:r>
      <w:r w:rsidR="00992787">
        <w:t>nonnumeric</w:t>
      </w:r>
      <w:r w:rsidR="00453F31">
        <w:t xml:space="preserve"> characters were added</w:t>
      </w:r>
      <w:r w:rsidR="00FD6AFB">
        <w:t>, in the &lt;span “id=</w:t>
      </w:r>
      <w:proofErr w:type="spellStart"/>
      <w:r w:rsidR="00FD6AFB">
        <w:t>numloc</w:t>
      </w:r>
      <w:proofErr w:type="spellEnd"/>
      <w:r w:rsidR="00FD6AFB">
        <w:t xml:space="preserve">”&gt; added after the input fields in the HTML. </w:t>
      </w:r>
      <w:r w:rsidR="00B55931" w:rsidRPr="00B55931">
        <w:rPr>
          <w:noProof/>
        </w:rPr>
        <w:drawing>
          <wp:inline distT="0" distB="0" distL="0" distR="0" wp14:anchorId="31C00C6E" wp14:editId="2FA99627">
            <wp:extent cx="4686706" cy="1615580"/>
            <wp:effectExtent l="0" t="0" r="0" b="381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A6CE" w14:textId="4B8AD7D4" w:rsidR="000334E1" w:rsidRDefault="00992787" w:rsidP="007322EC">
      <w:pPr>
        <w:pStyle w:val="Heading3"/>
        <w:numPr>
          <w:ilvl w:val="0"/>
          <w:numId w:val="9"/>
        </w:numPr>
      </w:pPr>
      <w:bookmarkStart w:id="15" w:name="_Toc132664678"/>
      <w:r>
        <w:t>Conv</w:t>
      </w:r>
      <w:r w:rsidR="004641C0">
        <w:t>ert!</w:t>
      </w:r>
      <w:r>
        <w:t xml:space="preserve"> </w:t>
      </w:r>
      <w:r w:rsidR="004641C0">
        <w:t>Button</w:t>
      </w:r>
      <w:bookmarkEnd w:id="15"/>
    </w:p>
    <w:p w14:paraId="31D518FD" w14:textId="28C6269C" w:rsidR="00A1519C" w:rsidRDefault="00FD1209" w:rsidP="00A1519C">
      <w:r>
        <w:t>Th</w:t>
      </w:r>
      <w:r w:rsidR="004641C0">
        <w:t>is</w:t>
      </w:r>
      <w:r>
        <w:t xml:space="preserve"> function</w:t>
      </w:r>
      <w:r w:rsidR="004641C0">
        <w:t xml:space="preserve">s </w:t>
      </w:r>
      <w:r>
        <w:t xml:space="preserve">to convert the </w:t>
      </w:r>
      <w:r w:rsidR="004641C0">
        <w:t xml:space="preserve">numerical </w:t>
      </w:r>
      <w:r>
        <w:t>input</w:t>
      </w:r>
      <w:r w:rsidR="004641C0">
        <w:t xml:space="preserve"> </w:t>
      </w:r>
      <w:r>
        <w:t>and post a result.  The function works both ways</w:t>
      </w:r>
      <w:r w:rsidR="00A1519C">
        <w:t xml:space="preserve">, and inputs in either field will generate the corresponding </w:t>
      </w:r>
      <w:r w:rsidR="004641C0">
        <w:t>temperature</w:t>
      </w:r>
      <w:r w:rsidR="00512D80">
        <w:t xml:space="preserve">, Celsius or Fahrenheit. </w:t>
      </w:r>
      <w:r w:rsidR="00BA5CA7">
        <w:t xml:space="preserve">First, the </w:t>
      </w:r>
      <w:r w:rsidR="00C30B77">
        <w:t>targeted elements were identified</w:t>
      </w:r>
      <w:r w:rsidR="005D5D8A">
        <w:t xml:space="preserve"> and called by </w:t>
      </w:r>
      <w:proofErr w:type="spellStart"/>
      <w:proofErr w:type="gramStart"/>
      <w:r w:rsidR="005D5D8A">
        <w:t>getElementbyID</w:t>
      </w:r>
      <w:proofErr w:type="spellEnd"/>
      <w:r w:rsidR="005D5D8A">
        <w:t>(</w:t>
      </w:r>
      <w:proofErr w:type="gramEnd"/>
      <w:r w:rsidR="005D5D8A">
        <w:t>)</w:t>
      </w:r>
      <w:r w:rsidR="00C30B77">
        <w:t>.</w:t>
      </w:r>
      <w:r w:rsidR="005D5D8A">
        <w:t xml:space="preserve"> The click action of those elements was defined, </w:t>
      </w:r>
      <w:r w:rsidR="004B2707">
        <w:t xml:space="preserve">with each function to follow. </w:t>
      </w:r>
      <w:r w:rsidR="00C30B77">
        <w:t xml:space="preserve"> </w:t>
      </w:r>
      <w:r w:rsidR="004B2707">
        <w:t xml:space="preserve">For </w:t>
      </w:r>
      <w:proofErr w:type="spellStart"/>
      <w:r w:rsidR="004B2707">
        <w:t>tempConvert</w:t>
      </w:r>
      <w:proofErr w:type="spellEnd"/>
      <w:r w:rsidR="004B2707">
        <w:t xml:space="preserve">, </w:t>
      </w:r>
      <w:proofErr w:type="gramStart"/>
      <w:r w:rsidR="00C30B77">
        <w:t xml:space="preserve">the </w:t>
      </w:r>
      <w:r w:rsidR="00FC1620">
        <w:t xml:space="preserve"> if</w:t>
      </w:r>
      <w:proofErr w:type="gramEnd"/>
      <w:r w:rsidR="00FC1620">
        <w:t xml:space="preserve">/else syntax was used to apply a mathematical equation </w:t>
      </w:r>
      <w:r w:rsidR="007F7C6C">
        <w:t xml:space="preserve">to calculate the </w:t>
      </w:r>
      <w:r w:rsidR="004B2707">
        <w:t>corresponding</w:t>
      </w:r>
      <w:r w:rsidR="00D82FBE">
        <w:t xml:space="preserve"> temperature fields. </w:t>
      </w:r>
      <w:r w:rsidR="00F660A6">
        <w:t xml:space="preserve"> </w:t>
      </w:r>
    </w:p>
    <w:p w14:paraId="1ECE8E1E" w14:textId="0C5EF973" w:rsidR="00550F8B" w:rsidRDefault="00BA5CA7" w:rsidP="007F4161">
      <w:pPr>
        <w:jc w:val="center"/>
      </w:pPr>
      <w:r w:rsidRPr="00BA5CA7">
        <w:rPr>
          <w:noProof/>
        </w:rPr>
        <w:drawing>
          <wp:inline distT="0" distB="0" distL="0" distR="0" wp14:anchorId="32945A5D" wp14:editId="005B745C">
            <wp:extent cx="4663844" cy="2263336"/>
            <wp:effectExtent l="0" t="0" r="3810" b="381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7520" w14:textId="52061652" w:rsidR="00F660A6" w:rsidRDefault="00F660A6" w:rsidP="00A1519C">
      <w:r>
        <w:lastRenderedPageBreak/>
        <w:t xml:space="preserve">In addition, a function to limit the </w:t>
      </w:r>
      <w:proofErr w:type="gramStart"/>
      <w:r>
        <w:t>amount</w:t>
      </w:r>
      <w:proofErr w:type="gramEnd"/>
      <w:r>
        <w:t xml:space="preserve"> of decimal places </w:t>
      </w:r>
      <w:r w:rsidR="00966807">
        <w:t>in the displayed answer was added:</w:t>
      </w:r>
    </w:p>
    <w:p w14:paraId="00E4E7FB" w14:textId="6A9330F8" w:rsidR="00966807" w:rsidRDefault="00966807" w:rsidP="007F4161">
      <w:pPr>
        <w:jc w:val="center"/>
      </w:pPr>
      <w:r w:rsidRPr="00966807">
        <w:rPr>
          <w:noProof/>
        </w:rPr>
        <w:drawing>
          <wp:inline distT="0" distB="0" distL="0" distR="0" wp14:anchorId="2BCA8099" wp14:editId="4B122989">
            <wp:extent cx="5067739" cy="86113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EA7E" w14:textId="0740644E" w:rsidR="00F660A6" w:rsidRDefault="00F660A6" w:rsidP="007F4161">
      <w:pPr>
        <w:jc w:val="center"/>
      </w:pPr>
    </w:p>
    <w:p w14:paraId="4965543D" w14:textId="73112A93" w:rsidR="008F39B7" w:rsidRDefault="007322EC" w:rsidP="004641C0">
      <w:pPr>
        <w:pStyle w:val="Heading3"/>
        <w:numPr>
          <w:ilvl w:val="0"/>
          <w:numId w:val="9"/>
        </w:numPr>
      </w:pPr>
      <w:bookmarkStart w:id="16" w:name="_Toc132664679"/>
      <w:r>
        <w:t xml:space="preserve">Reset </w:t>
      </w:r>
      <w:r w:rsidR="004641C0">
        <w:t>Button</w:t>
      </w:r>
      <w:bookmarkEnd w:id="16"/>
    </w:p>
    <w:p w14:paraId="3BD893C4" w14:textId="228D2C85" w:rsidR="0028421A" w:rsidRDefault="0028421A" w:rsidP="0028421A">
      <w:r>
        <w:t xml:space="preserve">To reset the form fields the function </w:t>
      </w:r>
      <w:proofErr w:type="spellStart"/>
      <w:r>
        <w:t>clearForm</w:t>
      </w:r>
      <w:proofErr w:type="spellEnd"/>
      <w:r>
        <w:t xml:space="preserve"> applies a value of nil on the click, so the input field is rendered blank/reset.   </w:t>
      </w:r>
    </w:p>
    <w:p w14:paraId="63973BA8" w14:textId="171E984E" w:rsidR="0028421A" w:rsidRDefault="0028421A" w:rsidP="0028421A">
      <w:pPr>
        <w:jc w:val="center"/>
      </w:pPr>
      <w:r w:rsidRPr="007F4161">
        <w:rPr>
          <w:noProof/>
        </w:rPr>
        <w:drawing>
          <wp:inline distT="0" distB="0" distL="0" distR="0" wp14:anchorId="0BC5B18B" wp14:editId="3A38E6BB">
            <wp:extent cx="4229467" cy="701101"/>
            <wp:effectExtent l="0" t="0" r="0" b="381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140D" w14:textId="77777777" w:rsidR="001422DB" w:rsidRPr="0028421A" w:rsidRDefault="001422DB" w:rsidP="0028421A">
      <w:pPr>
        <w:jc w:val="center"/>
      </w:pPr>
    </w:p>
    <w:p w14:paraId="3188819E" w14:textId="4456BFB8" w:rsidR="000334E1" w:rsidRDefault="003E7AFB" w:rsidP="000334E1">
      <w:pPr>
        <w:pStyle w:val="Heading1"/>
      </w:pPr>
      <w:bookmarkStart w:id="17" w:name="_Toc132664680"/>
      <w:r>
        <w:t>SE</w:t>
      </w:r>
      <w:r w:rsidR="00A6575C">
        <w:t>O</w:t>
      </w:r>
      <w:r>
        <w:t xml:space="preserve"> &amp; UX standards</w:t>
      </w:r>
      <w:bookmarkEnd w:id="17"/>
    </w:p>
    <w:p w14:paraId="7529E56A" w14:textId="2ECFFC20" w:rsidR="00C25094" w:rsidRDefault="00C25094" w:rsidP="00A6575C">
      <w:r>
        <w:t xml:space="preserve">As </w:t>
      </w:r>
      <w:r w:rsidR="00503D16">
        <w:t>always,</w:t>
      </w:r>
      <w:r>
        <w:t xml:space="preserve"> the &lt;head</w:t>
      </w:r>
      <w:r w:rsidR="00503D16">
        <w:t>&gt;</w:t>
      </w:r>
      <w:r>
        <w:t xml:space="preserve"> contains</w:t>
      </w:r>
      <w:r w:rsidR="00503D16">
        <w:t xml:space="preserve"> metadata to ensure effective search engine optimization. </w:t>
      </w:r>
      <w:r>
        <w:t xml:space="preserve"> </w:t>
      </w:r>
      <w:r w:rsidR="005A7413">
        <w:t xml:space="preserve">For this simple page, there is a description, keywords, and author identified.  </w:t>
      </w:r>
    </w:p>
    <w:p w14:paraId="154B6B78" w14:textId="15D817FE" w:rsidR="003E7AFB" w:rsidRDefault="000C3170" w:rsidP="003E7AFB">
      <w:r>
        <w:t xml:space="preserve">For better user experience, the focus was on </w:t>
      </w:r>
      <w:r w:rsidR="00673D6D">
        <w:t xml:space="preserve">usability most of all.  The title makes clear what the page is about, and there is minimal content </w:t>
      </w:r>
      <w:r w:rsidR="001D6DF4">
        <w:t>to</w:t>
      </w:r>
      <w:r w:rsidR="00673D6D">
        <w:t xml:space="preserve"> distract the user from </w:t>
      </w:r>
      <w:r w:rsidR="0096128F">
        <w:t>the page’s purpose.</w:t>
      </w:r>
      <w:r w:rsidR="002A4D87">
        <w:t xml:space="preserve">  The entry fields are large </w:t>
      </w:r>
      <w:r w:rsidR="001D6DF4">
        <w:t xml:space="preserve">and </w:t>
      </w:r>
      <w:r w:rsidR="000C003B">
        <w:t>the text</w:t>
      </w:r>
      <w:r w:rsidR="001D6DF4">
        <w:t xml:space="preserve"> </w:t>
      </w:r>
      <w:r w:rsidR="00E5734B">
        <w:t xml:space="preserve">and form fields centered on the </w:t>
      </w:r>
      <w:proofErr w:type="gramStart"/>
      <w:r w:rsidR="00E5734B">
        <w:t xml:space="preserve">page </w:t>
      </w:r>
      <w:r w:rsidR="001D6DF4">
        <w:t>.</w:t>
      </w:r>
      <w:proofErr w:type="gramEnd"/>
      <w:r w:rsidR="001D6DF4">
        <w:t xml:space="preserve">  There is good contrast in the colors selected, however they aren’t too bright</w:t>
      </w:r>
      <w:r w:rsidR="00E5734B">
        <w:t xml:space="preserve">. The thermometer image </w:t>
      </w:r>
      <w:r w:rsidR="0032314B">
        <w:t>shows the used visually what the page is for as well. Finally, the use of flexbox ensures that the page elements reorganize/adjust</w:t>
      </w:r>
      <w:r w:rsidR="00BE27BB">
        <w:t xml:space="preserve"> depending on viewport size, even with a small window the elements will shrink down and stack and minimize the need for horizontal scrolling to access all the content. </w:t>
      </w:r>
    </w:p>
    <w:p w14:paraId="41089BD2" w14:textId="6FEEC8CA" w:rsidR="003E7AFB" w:rsidRDefault="003E7AFB" w:rsidP="003E7AFB">
      <w:pPr>
        <w:pStyle w:val="Heading1"/>
      </w:pPr>
      <w:bookmarkStart w:id="18" w:name="_Toc132664681"/>
      <w:r>
        <w:t>Conclusion</w:t>
      </w:r>
      <w:bookmarkEnd w:id="18"/>
    </w:p>
    <w:p w14:paraId="0A6B1352" w14:textId="77777777" w:rsidR="005F21E4" w:rsidRDefault="00EC00AB" w:rsidP="005F21E4">
      <w:r>
        <w:t>While I was successfu</w:t>
      </w:r>
      <w:r w:rsidR="00EE0139">
        <w:t>l</w:t>
      </w:r>
      <w:r>
        <w:t>l</w:t>
      </w:r>
      <w:r w:rsidR="00EE0139">
        <w:t>y</w:t>
      </w:r>
      <w:r>
        <w:t xml:space="preserve"> able to code the conversion calculation, </w:t>
      </w:r>
      <w:r w:rsidR="003E7AFB">
        <w:t xml:space="preserve">I was unable to </w:t>
      </w:r>
      <w:r>
        <w:t xml:space="preserve">trigger the error message if a non-numerical value was inputted.  If a letter or symbol is entered and the </w:t>
      </w:r>
      <w:r w:rsidR="00A6575C">
        <w:t>“</w:t>
      </w:r>
      <w:r w:rsidRPr="00A6575C">
        <w:t>Convert!</w:t>
      </w:r>
      <w:r w:rsidR="00A6575C">
        <w:t>”</w:t>
      </w:r>
      <w:r>
        <w:t xml:space="preserve"> </w:t>
      </w:r>
      <w:r w:rsidR="00A6575C">
        <w:t>b</w:t>
      </w:r>
      <w:r>
        <w:t>utton is clicked,</w:t>
      </w:r>
      <w:r w:rsidR="00B971D3">
        <w:t xml:space="preserve"> no action is </w:t>
      </w:r>
      <w:r w:rsidR="00514AE5">
        <w:t>taken,</w:t>
      </w:r>
      <w:r w:rsidR="00B971D3">
        <w:t xml:space="preserve"> and the</w:t>
      </w:r>
      <w:r w:rsidR="00A6575C">
        <w:t xml:space="preserve"> input field returns to blank. </w:t>
      </w:r>
      <w:r w:rsidR="00EE0139">
        <w:t xml:space="preserve"> </w:t>
      </w:r>
      <w:r w:rsidR="00674746">
        <w:t>Ultimately, I was not able to troubleshoot why the function doesn’t work as intended</w:t>
      </w:r>
      <w:r w:rsidR="004A5E5B">
        <w:t xml:space="preserve">.  I remain </w:t>
      </w:r>
      <w:r w:rsidR="005A5636">
        <w:t>satisfied</w:t>
      </w:r>
      <w:r w:rsidR="004A5E5B">
        <w:t xml:space="preserve"> with the functioning of the page in terms of conversion and clearing the fields.</w:t>
      </w:r>
    </w:p>
    <w:p w14:paraId="0EE92C5D" w14:textId="77777777" w:rsidR="005F21E4" w:rsidRDefault="005F21E4" w:rsidP="005F21E4"/>
    <w:p w14:paraId="17F58E76" w14:textId="77777777" w:rsidR="005F21E4" w:rsidRDefault="005F21E4" w:rsidP="005F21E4"/>
    <w:p w14:paraId="04B0C9DE" w14:textId="77777777" w:rsidR="005F21E4" w:rsidRDefault="005F21E4" w:rsidP="005F21E4"/>
    <w:p w14:paraId="771B0E0E" w14:textId="77777777" w:rsidR="005F21E4" w:rsidRDefault="005F21E4" w:rsidP="005F21E4"/>
    <w:p w14:paraId="7ABAF257" w14:textId="44EF7052" w:rsidR="005D1550" w:rsidRDefault="005D1550" w:rsidP="005F21E4"/>
    <w:p w14:paraId="102C9341" w14:textId="4E06ECE5" w:rsidR="00DA1FA5" w:rsidRDefault="00CD735F" w:rsidP="00AD5E59">
      <w:pPr>
        <w:pStyle w:val="Heading1"/>
        <w:jc w:val="center"/>
      </w:pPr>
      <w:bookmarkStart w:id="19" w:name="_Toc132664682"/>
      <w:r>
        <w:lastRenderedPageBreak/>
        <w:t>References</w:t>
      </w:r>
      <w:bookmarkEnd w:id="19"/>
    </w:p>
    <w:p w14:paraId="7D1BD370" w14:textId="77777777" w:rsidR="00204C4C" w:rsidRDefault="00204C4C"/>
    <w:p w14:paraId="7C90D0CA" w14:textId="77777777" w:rsidR="004F589E" w:rsidRDefault="004F589E" w:rsidP="00190518">
      <w:pPr>
        <w:ind w:left="720" w:hanging="720"/>
        <w:rPr>
          <w:rStyle w:val="Hyperlink"/>
          <w:lang w:val="fr-FR"/>
        </w:rPr>
      </w:pPr>
      <w:proofErr w:type="spellStart"/>
      <w:r w:rsidRPr="004F589E">
        <w:t>Caparica</w:t>
      </w:r>
      <w:proofErr w:type="spellEnd"/>
      <w:r w:rsidRPr="004F589E">
        <w:t xml:space="preserve"> [username]. (n.d.) </w:t>
      </w:r>
      <w:r w:rsidRPr="004F589E">
        <w:rPr>
          <w:i/>
          <w:iCs/>
        </w:rPr>
        <w:t>Temperature Converter</w:t>
      </w:r>
      <w:r w:rsidRPr="004F589E">
        <w:t xml:space="preserve">. </w:t>
      </w:r>
      <w:proofErr w:type="spellStart"/>
      <w:r w:rsidRPr="004F589E">
        <w:rPr>
          <w:lang w:val="fr-FR"/>
        </w:rPr>
        <w:t>Codepen</w:t>
      </w:r>
      <w:proofErr w:type="spellEnd"/>
      <w:r w:rsidRPr="004F589E">
        <w:rPr>
          <w:lang w:val="fr-FR"/>
        </w:rPr>
        <w:t xml:space="preserve">. </w:t>
      </w:r>
      <w:hyperlink r:id="rId24" w:history="1">
        <w:r w:rsidRPr="004F589E">
          <w:rPr>
            <w:rStyle w:val="Hyperlink"/>
            <w:lang w:val="fr-FR"/>
          </w:rPr>
          <w:t>https://codepen.io/Caparico/pen/AXOBBY</w:t>
        </w:r>
      </w:hyperlink>
    </w:p>
    <w:p w14:paraId="69F85A97" w14:textId="06C50AD6" w:rsidR="00AD5E59" w:rsidRPr="000C003B" w:rsidRDefault="00AD5E59" w:rsidP="000C003B">
      <w:pPr>
        <w:ind w:left="720" w:hanging="720"/>
        <w:rPr>
          <w:u w:val="single"/>
        </w:rPr>
      </w:pPr>
      <w:r w:rsidRPr="00AD5E59">
        <w:t xml:space="preserve">Fjord, Evie. (2021, January 17). </w:t>
      </w:r>
      <w:r w:rsidRPr="00AD5E59">
        <w:rPr>
          <w:i/>
          <w:iCs/>
        </w:rPr>
        <w:t xml:space="preserve">White clouds and </w:t>
      </w:r>
      <w:proofErr w:type="gramStart"/>
      <w:r w:rsidRPr="00AD5E59">
        <w:rPr>
          <w:i/>
          <w:iCs/>
        </w:rPr>
        <w:t>blue sky</w:t>
      </w:r>
      <w:proofErr w:type="gramEnd"/>
      <w:r w:rsidRPr="00AD5E59">
        <w:rPr>
          <w:i/>
          <w:iCs/>
        </w:rPr>
        <w:t xml:space="preserve"> during daytime</w:t>
      </w:r>
      <w:r w:rsidRPr="00AD5E59">
        <w:t xml:space="preserve"> [image]. </w:t>
      </w:r>
      <w:proofErr w:type="spellStart"/>
      <w:r w:rsidRPr="00AD5E59">
        <w:t>Unsplash</w:t>
      </w:r>
      <w:proofErr w:type="spellEnd"/>
      <w:r w:rsidRPr="00AD5E59">
        <w:t xml:space="preserve">. </w:t>
      </w:r>
      <w:hyperlink r:id="rId25" w:history="1">
        <w:r w:rsidRPr="00AD5E59">
          <w:rPr>
            <w:rStyle w:val="Hyperlink"/>
          </w:rPr>
          <w:t>https://unsplash.com/photos/grCXm-C-eXA</w:t>
        </w:r>
      </w:hyperlink>
    </w:p>
    <w:p w14:paraId="438CA9AE" w14:textId="04C2D59A" w:rsidR="00D84C43" w:rsidRDefault="009005F6" w:rsidP="00190518">
      <w:pPr>
        <w:ind w:left="720" w:hanging="720"/>
      </w:pPr>
      <w:r w:rsidRPr="004F589E">
        <w:rPr>
          <w:lang w:val="fr-FR"/>
        </w:rPr>
        <w:t xml:space="preserve">Future </w:t>
      </w:r>
      <w:proofErr w:type="spellStart"/>
      <w:r w:rsidRPr="004F589E">
        <w:rPr>
          <w:lang w:val="fr-FR"/>
        </w:rPr>
        <w:t>Coders</w:t>
      </w:r>
      <w:proofErr w:type="spellEnd"/>
      <w:r w:rsidRPr="004F589E">
        <w:rPr>
          <w:lang w:val="fr-FR"/>
        </w:rPr>
        <w:t xml:space="preserve">. </w:t>
      </w:r>
      <w:r w:rsidR="0031040D">
        <w:t>(202</w:t>
      </w:r>
      <w:r w:rsidR="00AF175C">
        <w:t>1</w:t>
      </w:r>
      <w:r w:rsidR="0031040D">
        <w:t xml:space="preserve">, </w:t>
      </w:r>
      <w:r w:rsidR="00AF175C">
        <w:t>June 21</w:t>
      </w:r>
      <w:r w:rsidR="0031040D">
        <w:t xml:space="preserve">). </w:t>
      </w:r>
      <w:r w:rsidRPr="00AF175C">
        <w:rPr>
          <w:i/>
          <w:iCs/>
        </w:rPr>
        <w:t>How to Build Temperature Converter with HTML CSS JavaScript | Celsius to Fahrenheit</w:t>
      </w:r>
      <w:r w:rsidR="007F2EA0">
        <w:rPr>
          <w:i/>
          <w:iCs/>
        </w:rPr>
        <w:t xml:space="preserve"> </w:t>
      </w:r>
      <w:r w:rsidR="007F2EA0" w:rsidRPr="003A3FE5">
        <w:t>[Video]</w:t>
      </w:r>
      <w:r w:rsidR="000A7ABA" w:rsidRPr="003A3FE5">
        <w:t>.</w:t>
      </w:r>
      <w:r w:rsidR="000A7ABA">
        <w:t xml:space="preserve"> </w:t>
      </w:r>
      <w:proofErr w:type="spellStart"/>
      <w:r w:rsidR="000A7ABA">
        <w:t>Youtube</w:t>
      </w:r>
      <w:proofErr w:type="spellEnd"/>
      <w:r w:rsidR="000A7ABA">
        <w:t>.</w:t>
      </w:r>
      <w:r w:rsidR="000A7ABA">
        <w:rPr>
          <w:b/>
          <w:bCs/>
        </w:rPr>
        <w:t xml:space="preserve"> </w:t>
      </w:r>
      <w:hyperlink r:id="rId26" w:history="1">
        <w:r w:rsidR="00AF175C" w:rsidRPr="002F726D">
          <w:rPr>
            <w:rStyle w:val="Hyperlink"/>
          </w:rPr>
          <w:t>https://www.youtube.com/watch?v=MOxPci2QrCE&amp;ab_channel=FutureCoders</w:t>
        </w:r>
      </w:hyperlink>
      <w:r w:rsidR="000A7ABA" w:rsidRPr="000A7ABA">
        <w:t xml:space="preserve"> </w:t>
      </w:r>
    </w:p>
    <w:p w14:paraId="434F6EC7" w14:textId="47E0C6B3" w:rsidR="00190518" w:rsidRDefault="00190518" w:rsidP="00190518">
      <w:pPr>
        <w:ind w:left="720" w:hanging="720"/>
      </w:pPr>
      <w:proofErr w:type="spellStart"/>
      <w:r w:rsidRPr="00190518">
        <w:t>JavaTpoint</w:t>
      </w:r>
      <w:proofErr w:type="spellEnd"/>
      <w:r w:rsidRPr="00190518">
        <w:t>. (n.d.)</w:t>
      </w:r>
      <w:r w:rsidRPr="00190518">
        <w:rPr>
          <w:i/>
          <w:iCs/>
        </w:rPr>
        <w:t xml:space="preserve">. JavaScript Form Validation. </w:t>
      </w:r>
      <w:hyperlink r:id="rId27" w:history="1">
        <w:r w:rsidRPr="00190518">
          <w:rPr>
            <w:rStyle w:val="Hyperlink"/>
          </w:rPr>
          <w:t>https://www.javatpoint.com/javascript-form-validation</w:t>
        </w:r>
      </w:hyperlink>
    </w:p>
    <w:p w14:paraId="05898A6C" w14:textId="77777777" w:rsidR="000C003B" w:rsidRPr="000C003B" w:rsidRDefault="000C003B" w:rsidP="000C003B">
      <w:pPr>
        <w:ind w:left="720" w:hanging="720"/>
      </w:pPr>
      <w:proofErr w:type="spellStart"/>
      <w:r w:rsidRPr="000C003B">
        <w:t>Pngfind</w:t>
      </w:r>
      <w:proofErr w:type="spellEnd"/>
      <w:r w:rsidRPr="000C003B">
        <w:t xml:space="preserve">. (n.d.) </w:t>
      </w:r>
      <w:r w:rsidRPr="000C003B">
        <w:rPr>
          <w:i/>
          <w:iCs/>
        </w:rPr>
        <w:t>Thermometer clipart</w:t>
      </w:r>
      <w:r w:rsidRPr="000C003B">
        <w:t xml:space="preserve"> [image]. </w:t>
      </w:r>
      <w:hyperlink r:id="rId28" w:history="1">
        <w:r w:rsidRPr="000C003B">
          <w:rPr>
            <w:rStyle w:val="Hyperlink"/>
          </w:rPr>
          <w:t>https://www.pngfind.com/mpng/ohhhwh_thermometer-clipart-thermometer-clipart-transparent-hd-png-download/</w:t>
        </w:r>
      </w:hyperlink>
    </w:p>
    <w:p w14:paraId="08900AB5" w14:textId="77777777" w:rsidR="000C003B" w:rsidRPr="000C003B" w:rsidRDefault="000C003B" w:rsidP="000C003B">
      <w:pPr>
        <w:ind w:left="720" w:hanging="720"/>
      </w:pPr>
      <w:r w:rsidRPr="000C003B">
        <w:t xml:space="preserve">Robertson, Christian. (n.d.). </w:t>
      </w:r>
      <w:r w:rsidRPr="000C003B">
        <w:rPr>
          <w:i/>
          <w:iCs/>
        </w:rPr>
        <w:t>Roboto Mono</w:t>
      </w:r>
      <w:r w:rsidRPr="000C003B">
        <w:t xml:space="preserve"> [font family].  Google Fonts.  </w:t>
      </w:r>
      <w:hyperlink r:id="rId29" w:history="1">
        <w:r w:rsidRPr="000C003B">
          <w:rPr>
            <w:rStyle w:val="Hyperlink"/>
          </w:rPr>
          <w:t>https://fonts.google.com/specimen/Roboto+Mono</w:t>
        </w:r>
      </w:hyperlink>
    </w:p>
    <w:p w14:paraId="27410517" w14:textId="49C54847" w:rsidR="004F589E" w:rsidRPr="004F589E" w:rsidRDefault="004F589E" w:rsidP="00190518">
      <w:pPr>
        <w:ind w:left="720" w:hanging="720"/>
      </w:pPr>
      <w:r>
        <w:t xml:space="preserve">W3 Schools. (n.d.) </w:t>
      </w:r>
      <w:r>
        <w:rPr>
          <w:i/>
          <w:iCs/>
        </w:rPr>
        <w:t>HTML Forms</w:t>
      </w:r>
      <w:r>
        <w:t xml:space="preserve">. </w:t>
      </w:r>
      <w:r w:rsidR="00F26D1A" w:rsidRPr="00F26D1A">
        <w:t>https://www.w3schools.com/html/html_forms.asp</w:t>
      </w:r>
    </w:p>
    <w:p w14:paraId="35C1B335" w14:textId="7312AA86" w:rsidR="005B0409" w:rsidRPr="005B0409" w:rsidRDefault="005B0409" w:rsidP="00190518">
      <w:pPr>
        <w:ind w:left="720" w:hanging="720"/>
      </w:pPr>
      <w:r w:rsidRPr="005B0409">
        <w:t xml:space="preserve">W3 Schools. (n.d.). </w:t>
      </w:r>
      <w:r w:rsidRPr="005B0409">
        <w:rPr>
          <w:i/>
          <w:iCs/>
        </w:rPr>
        <w:t>JavaScript Form</w:t>
      </w:r>
      <w:r w:rsidR="00190518">
        <w:rPr>
          <w:i/>
          <w:iCs/>
        </w:rPr>
        <w:t xml:space="preserve"> </w:t>
      </w:r>
      <w:r w:rsidRPr="005B0409">
        <w:rPr>
          <w:i/>
          <w:iCs/>
        </w:rPr>
        <w:t>Validation</w:t>
      </w:r>
      <w:r w:rsidRPr="005B0409">
        <w:t xml:space="preserve">. </w:t>
      </w:r>
      <w:hyperlink r:id="rId30" w:history="1">
        <w:r w:rsidRPr="005B0409">
          <w:rPr>
            <w:rStyle w:val="Hyperlink"/>
          </w:rPr>
          <w:t>https://www.w3schools.com/js/js_validation.asp</w:t>
        </w:r>
      </w:hyperlink>
    </w:p>
    <w:p w14:paraId="61902B38" w14:textId="77777777" w:rsidR="00E76736" w:rsidRPr="00D9310C" w:rsidRDefault="00E76736" w:rsidP="00190518">
      <w:pPr>
        <w:ind w:left="720" w:hanging="720"/>
      </w:pPr>
    </w:p>
    <w:p w14:paraId="2BA754FA" w14:textId="77777777" w:rsidR="007D2AB1" w:rsidRPr="003F5A94" w:rsidRDefault="007D2AB1" w:rsidP="00AD5E59"/>
    <w:p w14:paraId="371C45A0" w14:textId="77777777" w:rsidR="00BE42B6" w:rsidRPr="00AD5E59" w:rsidRDefault="00BE42B6" w:rsidP="00190518">
      <w:pPr>
        <w:ind w:left="720" w:hanging="720"/>
      </w:pPr>
    </w:p>
    <w:p w14:paraId="4BFA2D98" w14:textId="77777777" w:rsidR="00E67A1E" w:rsidRPr="00C519C1" w:rsidRDefault="00E67A1E" w:rsidP="00190518">
      <w:pPr>
        <w:ind w:left="720" w:hanging="720"/>
        <w:rPr>
          <w:lang w:val="fr-FR"/>
        </w:rPr>
      </w:pPr>
    </w:p>
    <w:sectPr w:rsidR="00E67A1E" w:rsidRPr="00C519C1" w:rsidSect="004A7E52">
      <w:footerReference w:type="default" r:id="rId31"/>
      <w:pgSz w:w="12240" w:h="15840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A7668" w14:textId="77777777" w:rsidR="002D6A38" w:rsidRDefault="002D6A38" w:rsidP="004A7E52">
      <w:pPr>
        <w:spacing w:after="0" w:line="240" w:lineRule="auto"/>
      </w:pPr>
      <w:r>
        <w:separator/>
      </w:r>
    </w:p>
  </w:endnote>
  <w:endnote w:type="continuationSeparator" w:id="0">
    <w:p w14:paraId="1C29E0D2" w14:textId="77777777" w:rsidR="002D6A38" w:rsidRDefault="002D6A38" w:rsidP="004A7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80708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727F2C" w14:textId="5F0BA9C6" w:rsidR="002A4D87" w:rsidRDefault="002A4D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E7D8D9" w14:textId="77777777" w:rsidR="004A7E52" w:rsidRDefault="004A7E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E8D4C" w14:textId="77777777" w:rsidR="002D6A38" w:rsidRDefault="002D6A38" w:rsidP="004A7E52">
      <w:pPr>
        <w:spacing w:after="0" w:line="240" w:lineRule="auto"/>
      </w:pPr>
      <w:r>
        <w:separator/>
      </w:r>
    </w:p>
  </w:footnote>
  <w:footnote w:type="continuationSeparator" w:id="0">
    <w:p w14:paraId="5C38F2A2" w14:textId="77777777" w:rsidR="002D6A38" w:rsidRDefault="002D6A38" w:rsidP="004A7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243BF"/>
    <w:multiLevelType w:val="hybridMultilevel"/>
    <w:tmpl w:val="7D00053E"/>
    <w:lvl w:ilvl="0" w:tplc="2B48CCD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174084"/>
    <w:multiLevelType w:val="hybridMultilevel"/>
    <w:tmpl w:val="2F12377C"/>
    <w:lvl w:ilvl="0" w:tplc="BD747F1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D10F4E"/>
    <w:multiLevelType w:val="hybridMultilevel"/>
    <w:tmpl w:val="FAD6B01E"/>
    <w:lvl w:ilvl="0" w:tplc="FEC68402">
      <w:start w:val="1"/>
      <w:numFmt w:val="lowerRoman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E720C"/>
    <w:multiLevelType w:val="hybridMultilevel"/>
    <w:tmpl w:val="F19227C8"/>
    <w:lvl w:ilvl="0" w:tplc="3532331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8628DC"/>
    <w:multiLevelType w:val="hybridMultilevel"/>
    <w:tmpl w:val="81AAF75A"/>
    <w:lvl w:ilvl="0" w:tplc="8C866FD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1D1CD7"/>
    <w:multiLevelType w:val="hybridMultilevel"/>
    <w:tmpl w:val="B5CE3092"/>
    <w:lvl w:ilvl="0" w:tplc="1A269E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E20831"/>
    <w:multiLevelType w:val="hybridMultilevel"/>
    <w:tmpl w:val="FB70813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8470C"/>
    <w:multiLevelType w:val="hybridMultilevel"/>
    <w:tmpl w:val="30C42508"/>
    <w:lvl w:ilvl="0" w:tplc="5EFAFA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0C3DCD"/>
    <w:multiLevelType w:val="hybridMultilevel"/>
    <w:tmpl w:val="4378D1AE"/>
    <w:lvl w:ilvl="0" w:tplc="10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663733">
    <w:abstractNumId w:val="2"/>
  </w:num>
  <w:num w:numId="2" w16cid:durableId="1559628219">
    <w:abstractNumId w:val="6"/>
  </w:num>
  <w:num w:numId="3" w16cid:durableId="1114642343">
    <w:abstractNumId w:val="5"/>
  </w:num>
  <w:num w:numId="4" w16cid:durableId="1814591796">
    <w:abstractNumId w:val="8"/>
  </w:num>
  <w:num w:numId="5" w16cid:durableId="1109279958">
    <w:abstractNumId w:val="3"/>
  </w:num>
  <w:num w:numId="6" w16cid:durableId="999962598">
    <w:abstractNumId w:val="7"/>
  </w:num>
  <w:num w:numId="7" w16cid:durableId="1397436352">
    <w:abstractNumId w:val="0"/>
  </w:num>
  <w:num w:numId="8" w16cid:durableId="1606188713">
    <w:abstractNumId w:val="1"/>
  </w:num>
  <w:num w:numId="9" w16cid:durableId="10672661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32"/>
    <w:rsid w:val="0000053F"/>
    <w:rsid w:val="000070E1"/>
    <w:rsid w:val="00010B5E"/>
    <w:rsid w:val="000334E1"/>
    <w:rsid w:val="000872BB"/>
    <w:rsid w:val="000A7ABA"/>
    <w:rsid w:val="000C003B"/>
    <w:rsid w:val="000C3170"/>
    <w:rsid w:val="000C3680"/>
    <w:rsid w:val="00100879"/>
    <w:rsid w:val="001362DD"/>
    <w:rsid w:val="001422DB"/>
    <w:rsid w:val="00161322"/>
    <w:rsid w:val="0016791B"/>
    <w:rsid w:val="00190518"/>
    <w:rsid w:val="001A0AC0"/>
    <w:rsid w:val="001D6DF4"/>
    <w:rsid w:val="001E2A3F"/>
    <w:rsid w:val="00204C4C"/>
    <w:rsid w:val="002228F8"/>
    <w:rsid w:val="002436BC"/>
    <w:rsid w:val="00252EEB"/>
    <w:rsid w:val="002552D2"/>
    <w:rsid w:val="00256857"/>
    <w:rsid w:val="00260B38"/>
    <w:rsid w:val="00263C5E"/>
    <w:rsid w:val="0028421A"/>
    <w:rsid w:val="00297216"/>
    <w:rsid w:val="002A4D87"/>
    <w:rsid w:val="002D6A38"/>
    <w:rsid w:val="0031040D"/>
    <w:rsid w:val="0032314B"/>
    <w:rsid w:val="003306C9"/>
    <w:rsid w:val="00340B10"/>
    <w:rsid w:val="00357487"/>
    <w:rsid w:val="00396589"/>
    <w:rsid w:val="003A3FE5"/>
    <w:rsid w:val="003A5CA8"/>
    <w:rsid w:val="003B3C61"/>
    <w:rsid w:val="003C2918"/>
    <w:rsid w:val="003C2E0B"/>
    <w:rsid w:val="003E7AFB"/>
    <w:rsid w:val="003F5A94"/>
    <w:rsid w:val="00400268"/>
    <w:rsid w:val="00425100"/>
    <w:rsid w:val="004406CA"/>
    <w:rsid w:val="00453F31"/>
    <w:rsid w:val="00455D29"/>
    <w:rsid w:val="004641C0"/>
    <w:rsid w:val="00472A44"/>
    <w:rsid w:val="00477DEF"/>
    <w:rsid w:val="00497AAC"/>
    <w:rsid w:val="004A5E5B"/>
    <w:rsid w:val="004A7E52"/>
    <w:rsid w:val="004B04D6"/>
    <w:rsid w:val="004B2707"/>
    <w:rsid w:val="004B3354"/>
    <w:rsid w:val="004C7650"/>
    <w:rsid w:val="004D1632"/>
    <w:rsid w:val="004D46DC"/>
    <w:rsid w:val="004E5B0F"/>
    <w:rsid w:val="004F589E"/>
    <w:rsid w:val="00503D16"/>
    <w:rsid w:val="00505631"/>
    <w:rsid w:val="00512D80"/>
    <w:rsid w:val="00514AE5"/>
    <w:rsid w:val="00550F8B"/>
    <w:rsid w:val="005570AB"/>
    <w:rsid w:val="00571057"/>
    <w:rsid w:val="00572C6E"/>
    <w:rsid w:val="005848BE"/>
    <w:rsid w:val="005A3CA5"/>
    <w:rsid w:val="005A5636"/>
    <w:rsid w:val="005A7413"/>
    <w:rsid w:val="005A76ED"/>
    <w:rsid w:val="005B0409"/>
    <w:rsid w:val="005C596F"/>
    <w:rsid w:val="005D1550"/>
    <w:rsid w:val="005D5D8A"/>
    <w:rsid w:val="005D62EF"/>
    <w:rsid w:val="005E5AA6"/>
    <w:rsid w:val="005F21E4"/>
    <w:rsid w:val="00615F60"/>
    <w:rsid w:val="00673D6D"/>
    <w:rsid w:val="00674746"/>
    <w:rsid w:val="00676214"/>
    <w:rsid w:val="006C59FF"/>
    <w:rsid w:val="00704AEF"/>
    <w:rsid w:val="007322EC"/>
    <w:rsid w:val="00762C39"/>
    <w:rsid w:val="00766EF1"/>
    <w:rsid w:val="00795F0A"/>
    <w:rsid w:val="007A3413"/>
    <w:rsid w:val="007B0747"/>
    <w:rsid w:val="007D2AB1"/>
    <w:rsid w:val="007D2CE5"/>
    <w:rsid w:val="007E46CC"/>
    <w:rsid w:val="007F2EA0"/>
    <w:rsid w:val="007F4161"/>
    <w:rsid w:val="007F6354"/>
    <w:rsid w:val="007F7C6C"/>
    <w:rsid w:val="00801D09"/>
    <w:rsid w:val="00801E34"/>
    <w:rsid w:val="00811284"/>
    <w:rsid w:val="0084249C"/>
    <w:rsid w:val="00847C6D"/>
    <w:rsid w:val="00853F11"/>
    <w:rsid w:val="008633E5"/>
    <w:rsid w:val="00870D40"/>
    <w:rsid w:val="0087303F"/>
    <w:rsid w:val="00880EA5"/>
    <w:rsid w:val="00885B59"/>
    <w:rsid w:val="00885F97"/>
    <w:rsid w:val="0089047D"/>
    <w:rsid w:val="008960A3"/>
    <w:rsid w:val="008B72F8"/>
    <w:rsid w:val="008B7CA9"/>
    <w:rsid w:val="008C6DDD"/>
    <w:rsid w:val="008F39B7"/>
    <w:rsid w:val="009005F6"/>
    <w:rsid w:val="00905725"/>
    <w:rsid w:val="00913377"/>
    <w:rsid w:val="0096128F"/>
    <w:rsid w:val="00962EBB"/>
    <w:rsid w:val="00966807"/>
    <w:rsid w:val="00992787"/>
    <w:rsid w:val="009B4129"/>
    <w:rsid w:val="009E3C1F"/>
    <w:rsid w:val="009E60EE"/>
    <w:rsid w:val="00A05300"/>
    <w:rsid w:val="00A1519C"/>
    <w:rsid w:val="00A26EE2"/>
    <w:rsid w:val="00A422E2"/>
    <w:rsid w:val="00A6575C"/>
    <w:rsid w:val="00A8163E"/>
    <w:rsid w:val="00AA626D"/>
    <w:rsid w:val="00AB6BB5"/>
    <w:rsid w:val="00AB78F3"/>
    <w:rsid w:val="00AC0E81"/>
    <w:rsid w:val="00AC6EE3"/>
    <w:rsid w:val="00AD0C31"/>
    <w:rsid w:val="00AD5E59"/>
    <w:rsid w:val="00AE2FBF"/>
    <w:rsid w:val="00AF175C"/>
    <w:rsid w:val="00B22A6D"/>
    <w:rsid w:val="00B351B8"/>
    <w:rsid w:val="00B54E20"/>
    <w:rsid w:val="00B55931"/>
    <w:rsid w:val="00B7306D"/>
    <w:rsid w:val="00B83541"/>
    <w:rsid w:val="00B971D3"/>
    <w:rsid w:val="00BA5CA7"/>
    <w:rsid w:val="00BE27BB"/>
    <w:rsid w:val="00BE42B6"/>
    <w:rsid w:val="00C25094"/>
    <w:rsid w:val="00C30B77"/>
    <w:rsid w:val="00C364E1"/>
    <w:rsid w:val="00C519C1"/>
    <w:rsid w:val="00C53DB5"/>
    <w:rsid w:val="00C6725C"/>
    <w:rsid w:val="00C72C37"/>
    <w:rsid w:val="00C76C52"/>
    <w:rsid w:val="00CA2B64"/>
    <w:rsid w:val="00CB381E"/>
    <w:rsid w:val="00CB6133"/>
    <w:rsid w:val="00CD5F17"/>
    <w:rsid w:val="00CD735F"/>
    <w:rsid w:val="00CE7156"/>
    <w:rsid w:val="00D35BAC"/>
    <w:rsid w:val="00D672F1"/>
    <w:rsid w:val="00D82FBE"/>
    <w:rsid w:val="00D84C43"/>
    <w:rsid w:val="00D9310C"/>
    <w:rsid w:val="00DA1FA5"/>
    <w:rsid w:val="00DC5E9C"/>
    <w:rsid w:val="00DE139A"/>
    <w:rsid w:val="00DE6AF2"/>
    <w:rsid w:val="00DE7D8E"/>
    <w:rsid w:val="00E00AB1"/>
    <w:rsid w:val="00E1138A"/>
    <w:rsid w:val="00E12958"/>
    <w:rsid w:val="00E52970"/>
    <w:rsid w:val="00E5734B"/>
    <w:rsid w:val="00E67A1E"/>
    <w:rsid w:val="00E76736"/>
    <w:rsid w:val="00E82B26"/>
    <w:rsid w:val="00E84432"/>
    <w:rsid w:val="00E95FFB"/>
    <w:rsid w:val="00EA16B7"/>
    <w:rsid w:val="00EA2D78"/>
    <w:rsid w:val="00EA2E6C"/>
    <w:rsid w:val="00EB2B1F"/>
    <w:rsid w:val="00EC00A3"/>
    <w:rsid w:val="00EC00AB"/>
    <w:rsid w:val="00ED6A3D"/>
    <w:rsid w:val="00EE0139"/>
    <w:rsid w:val="00F252E2"/>
    <w:rsid w:val="00F26D1A"/>
    <w:rsid w:val="00F26EAF"/>
    <w:rsid w:val="00F34FE4"/>
    <w:rsid w:val="00F35B48"/>
    <w:rsid w:val="00F61267"/>
    <w:rsid w:val="00F6451C"/>
    <w:rsid w:val="00F660A6"/>
    <w:rsid w:val="00F74751"/>
    <w:rsid w:val="00FB1AD9"/>
    <w:rsid w:val="00FC1620"/>
    <w:rsid w:val="00FD1209"/>
    <w:rsid w:val="00FD6AFB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D2E8"/>
  <w15:chartTrackingRefBased/>
  <w15:docId w15:val="{98304E31-2233-430A-B760-98E1427A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A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9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73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3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735F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CD735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735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04C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4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C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451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E7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55D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529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60B38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422E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A7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E52"/>
  </w:style>
  <w:style w:type="paragraph" w:styleId="Footer">
    <w:name w:val="footer"/>
    <w:basedOn w:val="Normal"/>
    <w:link w:val="FooterChar"/>
    <w:uiPriority w:val="99"/>
    <w:unhideWhenUsed/>
    <w:rsid w:val="004A7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youtube.com/watch?v=MOxPci2QrCE&amp;ab_channel=FutureCoders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unsplash.com/photos/grCXm-C-eXA" TargetMode="External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fonts.google.com/specimen/Roboto+Mon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codepen.io/Caparico/pen/AXOBBY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pngfind.com/mpng/ohhhwh_thermometer-clipart-thermometer-clipart-transparent-hd-png-download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javatpoint.com/javascript-form-validation" TargetMode="External"/><Relationship Id="rId30" Type="http://schemas.openxmlformats.org/officeDocument/2006/relationships/hyperlink" Target="https://www.w3schools.com/js/js_validation.asp" TargetMode="External"/><Relationship Id="rId8" Type="http://schemas.openxmlformats.org/officeDocument/2006/relationships/hyperlink" Target="https://github.com/kohl0028/kohl0028.github.io/tree/main/lib2024/Assignment%204%20Martha%20Kohle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DBBDF0265146D2AC9BC670F74A5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8C96B-DDD2-4793-B55B-1BF3CAD383F7}"/>
      </w:docPartPr>
      <w:docPartBody>
        <w:p w:rsidR="003B7806" w:rsidRDefault="00104765" w:rsidP="00104765">
          <w:pPr>
            <w:pStyle w:val="68DBBDF0265146D2AC9BC670F74A5AD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38B0EF627BA43E0A5F77A646EDA4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9E796-02B9-4B76-8704-6B5F4403DE09}"/>
      </w:docPartPr>
      <w:docPartBody>
        <w:p w:rsidR="003B7806" w:rsidRDefault="00104765" w:rsidP="00104765">
          <w:pPr>
            <w:pStyle w:val="938B0EF627BA43E0A5F77A646EDA443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D61875DD432D47BD82EFAD74B4B7D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05B9F-70B2-4B02-8385-BB991D24BEBB}"/>
      </w:docPartPr>
      <w:docPartBody>
        <w:p w:rsidR="003B7806" w:rsidRDefault="00104765" w:rsidP="00104765">
          <w:pPr>
            <w:pStyle w:val="D61875DD432D47BD82EFAD74B4B7DA2E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65"/>
    <w:rsid w:val="00104765"/>
    <w:rsid w:val="003B3F2F"/>
    <w:rsid w:val="003B7806"/>
    <w:rsid w:val="004B56F1"/>
    <w:rsid w:val="00A23214"/>
    <w:rsid w:val="00A6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DBBDF0265146D2AC9BC670F74A5AD2">
    <w:name w:val="68DBBDF0265146D2AC9BC670F74A5AD2"/>
    <w:rsid w:val="00104765"/>
  </w:style>
  <w:style w:type="paragraph" w:customStyle="1" w:styleId="938B0EF627BA43E0A5F77A646EDA4432">
    <w:name w:val="938B0EF627BA43E0A5F77A646EDA4432"/>
    <w:rsid w:val="00104765"/>
  </w:style>
  <w:style w:type="paragraph" w:customStyle="1" w:styleId="D61875DD432D47BD82EFAD74B4B7DA2E">
    <w:name w:val="D61875DD432D47BD82EFAD74B4B7DA2E"/>
    <w:rsid w:val="001047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192FC-E332-443F-A25E-CBE5CCF87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9</Pages>
  <Words>1535</Words>
  <Characters>8751</Characters>
  <Application>Microsoft Office Word</Application>
  <DocSecurity>0</DocSecurity>
  <Lines>72</Lines>
  <Paragraphs>20</Paragraphs>
  <ScaleCrop>false</ScaleCrop>
  <Company/>
  <LinksUpToDate>false</LinksUpToDate>
  <CharactersWithSpaces>10266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4:  Temperature Conversion Page</dc:title>
  <dc:subject>LIB2024 Internet Applications</dc:subject>
  <dc:creator>By Martha Kohler</dc:creator>
  <cp:keywords/>
  <dc:description/>
  <cp:lastModifiedBy>Martha</cp:lastModifiedBy>
  <cp:revision>207</cp:revision>
  <dcterms:created xsi:type="dcterms:W3CDTF">2023-04-04T19:19:00Z</dcterms:created>
  <dcterms:modified xsi:type="dcterms:W3CDTF">2023-04-18T02:57:00Z</dcterms:modified>
</cp:coreProperties>
</file>