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23B1E" w14:textId="15F8879D" w:rsidR="006B0A87" w:rsidRDefault="006B0A87" w:rsidP="006B0A87">
      <w:pPr>
        <w:ind w:right="711" w:firstLine="720"/>
        <w:jc w:val="center"/>
        <w:rPr>
          <w:b/>
          <w:sz w:val="40"/>
        </w:rPr>
      </w:pPr>
    </w:p>
    <w:p w14:paraId="002D17CF" w14:textId="088B7A40" w:rsidR="006B0A87" w:rsidRDefault="003E6D64" w:rsidP="006B0A87">
      <w:pPr>
        <w:ind w:right="711" w:firstLine="720"/>
        <w:jc w:val="center"/>
        <w:rPr>
          <w:b/>
          <w:sz w:val="40"/>
        </w:rPr>
      </w:pPr>
      <w:r>
        <w:rPr>
          <w:b/>
          <w:sz w:val="40"/>
        </w:rPr>
        <w:t xml:space="preserve">ML </w:t>
      </w:r>
      <w:r w:rsidR="006B0A87">
        <w:rPr>
          <w:b/>
          <w:sz w:val="40"/>
        </w:rPr>
        <w:t>Project</w:t>
      </w:r>
    </w:p>
    <w:p w14:paraId="5FBD552D" w14:textId="38145C7E" w:rsidR="006B0A87" w:rsidRPr="006B0A87" w:rsidRDefault="006B0A87" w:rsidP="006B0A87">
      <w:pPr>
        <w:ind w:right="711" w:firstLine="720"/>
        <w:jc w:val="center"/>
        <w:rPr>
          <w:b/>
          <w:bCs/>
          <w:sz w:val="40"/>
        </w:rPr>
      </w:pPr>
      <w:r w:rsidRPr="006B0A87">
        <w:rPr>
          <w:b/>
          <w:bCs/>
          <w:sz w:val="40"/>
        </w:rPr>
        <w:t>Credit Card Clients Delinquency Prediction</w:t>
      </w:r>
    </w:p>
    <w:p w14:paraId="6F11C88F" w14:textId="7D79962F" w:rsidR="006B0A87" w:rsidRDefault="006B0A87" w:rsidP="006B0A87">
      <w:pPr>
        <w:ind w:right="711" w:firstLine="720"/>
        <w:jc w:val="center"/>
      </w:pPr>
      <w:r>
        <w:tab/>
      </w:r>
      <w:r>
        <w:tab/>
      </w:r>
      <w:r>
        <w:tab/>
      </w:r>
      <w:r>
        <w:tab/>
      </w:r>
      <w:r>
        <w:tab/>
      </w:r>
      <w:r>
        <w:tab/>
      </w:r>
    </w:p>
    <w:p w14:paraId="18480B5D" w14:textId="77777777" w:rsidR="006B0A87" w:rsidRDefault="006B0A87" w:rsidP="006B0A87"/>
    <w:p w14:paraId="4A626F0E" w14:textId="77777777" w:rsidR="006B0A87" w:rsidRDefault="006B0A87" w:rsidP="003E6D64">
      <w:pPr>
        <w:rPr>
          <w:sz w:val="40"/>
          <w:szCs w:val="40"/>
        </w:rPr>
      </w:pPr>
    </w:p>
    <w:p w14:paraId="3D4B409B" w14:textId="77777777" w:rsidR="006B0A87" w:rsidRDefault="006B0A87" w:rsidP="006B0A87">
      <w:pPr>
        <w:jc w:val="center"/>
        <w:rPr>
          <w:sz w:val="40"/>
          <w:szCs w:val="40"/>
        </w:rPr>
      </w:pPr>
    </w:p>
    <w:p w14:paraId="75B87E67" w14:textId="78504BCD" w:rsidR="003E6D64" w:rsidRDefault="006B0A87" w:rsidP="003E6D64">
      <w:pPr>
        <w:jc w:val="center"/>
        <w:rPr>
          <w:sz w:val="40"/>
          <w:szCs w:val="40"/>
        </w:rPr>
      </w:pPr>
      <w:r>
        <w:rPr>
          <w:sz w:val="40"/>
          <w:szCs w:val="40"/>
        </w:rPr>
        <w:t>AMITOJ SINGH KOHL</w:t>
      </w:r>
      <w:r w:rsidR="003E6D64">
        <w:rPr>
          <w:sz w:val="40"/>
          <w:szCs w:val="40"/>
        </w:rPr>
        <w:t>I</w:t>
      </w:r>
    </w:p>
    <w:p w14:paraId="35D8174F" w14:textId="77777777" w:rsidR="006B0A87" w:rsidRDefault="006B0A87" w:rsidP="006B0A87">
      <w:pPr>
        <w:jc w:val="center"/>
        <w:rPr>
          <w:sz w:val="40"/>
          <w:szCs w:val="40"/>
        </w:rPr>
      </w:pPr>
    </w:p>
    <w:p w14:paraId="2600EFFB" w14:textId="77777777" w:rsidR="006B0A87" w:rsidRDefault="006B0A87" w:rsidP="006B0A87">
      <w:pPr>
        <w:jc w:val="center"/>
      </w:pPr>
    </w:p>
    <w:p w14:paraId="669A4010" w14:textId="77777777" w:rsidR="003E6D64" w:rsidRDefault="003E6D64" w:rsidP="006B0A87">
      <w:pPr>
        <w:jc w:val="center"/>
      </w:pPr>
    </w:p>
    <w:p w14:paraId="65546518" w14:textId="77777777" w:rsidR="003E6D64" w:rsidRDefault="003E6D64" w:rsidP="006B0A87">
      <w:pPr>
        <w:jc w:val="center"/>
      </w:pPr>
    </w:p>
    <w:p w14:paraId="1CCD14BD" w14:textId="77777777" w:rsidR="003E6D64" w:rsidRDefault="003E6D64" w:rsidP="006B0A87">
      <w:pPr>
        <w:jc w:val="center"/>
      </w:pPr>
    </w:p>
    <w:p w14:paraId="057FBA86" w14:textId="77777777" w:rsidR="003E6D64" w:rsidRDefault="003E6D64" w:rsidP="006B0A87">
      <w:pPr>
        <w:jc w:val="center"/>
      </w:pPr>
    </w:p>
    <w:p w14:paraId="34DF74E1" w14:textId="77777777" w:rsidR="003E6D64" w:rsidRDefault="003E6D64" w:rsidP="006B0A87">
      <w:pPr>
        <w:jc w:val="center"/>
      </w:pPr>
    </w:p>
    <w:p w14:paraId="6A06F6D0" w14:textId="77777777" w:rsidR="003E6D64" w:rsidRDefault="003E6D64" w:rsidP="006B0A87">
      <w:pPr>
        <w:jc w:val="center"/>
      </w:pPr>
    </w:p>
    <w:p w14:paraId="743D066D" w14:textId="77777777" w:rsidR="003E6D64" w:rsidRDefault="003E6D64" w:rsidP="006B0A87">
      <w:pPr>
        <w:jc w:val="center"/>
      </w:pPr>
    </w:p>
    <w:p w14:paraId="1947F28D" w14:textId="1C791531" w:rsidR="003E6D64" w:rsidRDefault="003E6D64" w:rsidP="006B0A87">
      <w:pPr>
        <w:jc w:val="center"/>
      </w:pPr>
    </w:p>
    <w:p w14:paraId="577C9B7A" w14:textId="77777777" w:rsidR="003E6D64" w:rsidRDefault="003E6D64" w:rsidP="006B0A87">
      <w:pPr>
        <w:jc w:val="center"/>
      </w:pPr>
    </w:p>
    <w:p w14:paraId="6CE05374" w14:textId="77777777" w:rsidR="003E6D64" w:rsidRDefault="003E6D64" w:rsidP="006B0A87">
      <w:pPr>
        <w:jc w:val="center"/>
      </w:pPr>
    </w:p>
    <w:p w14:paraId="7E4004E7" w14:textId="77777777" w:rsidR="003E6D64" w:rsidRDefault="003E6D64" w:rsidP="006B0A87">
      <w:pPr>
        <w:jc w:val="center"/>
      </w:pPr>
    </w:p>
    <w:p w14:paraId="6A2056FE" w14:textId="77777777" w:rsidR="003E6D64" w:rsidRDefault="003E6D64" w:rsidP="006B0A87">
      <w:pPr>
        <w:jc w:val="center"/>
      </w:pPr>
    </w:p>
    <w:p w14:paraId="6AABD57F" w14:textId="77777777" w:rsidR="003E6D64" w:rsidRDefault="003E6D64" w:rsidP="006B0A87">
      <w:pPr>
        <w:jc w:val="center"/>
      </w:pPr>
    </w:p>
    <w:p w14:paraId="3A27392E" w14:textId="77777777" w:rsidR="003E6D64" w:rsidRDefault="003E6D64" w:rsidP="006B0A87">
      <w:pPr>
        <w:jc w:val="center"/>
      </w:pPr>
    </w:p>
    <w:p w14:paraId="05D86916" w14:textId="77777777" w:rsidR="003E6D64" w:rsidRDefault="003E6D64" w:rsidP="006B0A87">
      <w:pPr>
        <w:jc w:val="center"/>
      </w:pPr>
    </w:p>
    <w:p w14:paraId="035A5FB8" w14:textId="77777777" w:rsidR="003E6D64" w:rsidRDefault="003E6D64" w:rsidP="006B0A87">
      <w:pPr>
        <w:jc w:val="center"/>
      </w:pPr>
    </w:p>
    <w:p w14:paraId="2C7B7461" w14:textId="77777777" w:rsidR="003E6D64" w:rsidRDefault="003E6D64" w:rsidP="006B0A87">
      <w:pPr>
        <w:jc w:val="center"/>
      </w:pPr>
    </w:p>
    <w:p w14:paraId="1F94FAFA" w14:textId="77777777" w:rsidR="003E6D64" w:rsidRDefault="003E6D64" w:rsidP="006B0A87">
      <w:pPr>
        <w:jc w:val="center"/>
      </w:pPr>
    </w:p>
    <w:p w14:paraId="41844E54" w14:textId="77777777" w:rsidR="003E6D64" w:rsidRDefault="003E6D64" w:rsidP="006B0A87">
      <w:pPr>
        <w:jc w:val="center"/>
      </w:pPr>
    </w:p>
    <w:p w14:paraId="0880F8FA" w14:textId="77777777" w:rsidR="003E6D64" w:rsidRDefault="003E6D64" w:rsidP="006B0A87">
      <w:pPr>
        <w:jc w:val="center"/>
      </w:pPr>
    </w:p>
    <w:p w14:paraId="5D945080" w14:textId="77777777" w:rsidR="003E6D64" w:rsidRDefault="003E6D64" w:rsidP="006B0A87">
      <w:pPr>
        <w:jc w:val="center"/>
        <w:rPr>
          <w:sz w:val="40"/>
          <w:szCs w:val="40"/>
        </w:rPr>
      </w:pPr>
    </w:p>
    <w:p w14:paraId="0D033592" w14:textId="77777777" w:rsidR="006B0A87" w:rsidRDefault="006B0A87" w:rsidP="006B0A87">
      <w:pPr>
        <w:pStyle w:val="BodyText"/>
        <w:rPr>
          <w:b/>
          <w:sz w:val="20"/>
        </w:rPr>
      </w:pPr>
    </w:p>
    <w:p w14:paraId="4F2ADD28" w14:textId="77777777" w:rsidR="006B0A87" w:rsidRDefault="006B0A87" w:rsidP="006B0A87">
      <w:pPr>
        <w:pStyle w:val="BodyText"/>
        <w:spacing w:before="2"/>
        <w:rPr>
          <w:b/>
          <w:sz w:val="19"/>
        </w:rPr>
      </w:pPr>
    </w:p>
    <w:p w14:paraId="6FA2D65C" w14:textId="77777777" w:rsidR="006B0A87" w:rsidRDefault="006B0A87" w:rsidP="006B0A87">
      <w:pPr>
        <w:jc w:val="center"/>
        <w:rPr>
          <w:b/>
          <w:bCs/>
          <w:sz w:val="28"/>
          <w:szCs w:val="28"/>
        </w:rPr>
      </w:pPr>
    </w:p>
    <w:p w14:paraId="55067BDC" w14:textId="77777777" w:rsidR="006B0A87" w:rsidRDefault="006B0A87" w:rsidP="006B0A87">
      <w:pPr>
        <w:jc w:val="center"/>
        <w:rPr>
          <w:b/>
          <w:bCs/>
          <w:sz w:val="28"/>
          <w:szCs w:val="28"/>
        </w:rPr>
      </w:pPr>
    </w:p>
    <w:p w14:paraId="74CA8B19" w14:textId="77777777" w:rsidR="006B0A87" w:rsidRDefault="006B0A87" w:rsidP="006B0A87">
      <w:pPr>
        <w:jc w:val="center"/>
        <w:rPr>
          <w:b/>
          <w:bCs/>
          <w:sz w:val="28"/>
          <w:szCs w:val="28"/>
        </w:rPr>
      </w:pPr>
    </w:p>
    <w:p w14:paraId="4809FBD1" w14:textId="27C52B4F" w:rsidR="006B0A87" w:rsidRPr="005415A9" w:rsidRDefault="006B0A87" w:rsidP="62DBF1CE">
      <w:pPr>
        <w:spacing w:line="276" w:lineRule="auto"/>
        <w:jc w:val="center"/>
        <w:rPr>
          <w:b/>
          <w:bCs/>
          <w:sz w:val="28"/>
          <w:szCs w:val="28"/>
        </w:rPr>
      </w:pPr>
    </w:p>
    <w:p w14:paraId="5819F1F5" w14:textId="53EEBA40" w:rsidR="62DBF1CE" w:rsidRDefault="62DBF1CE" w:rsidP="62DBF1CE">
      <w:pPr>
        <w:jc w:val="center"/>
        <w:rPr>
          <w:b/>
          <w:bCs/>
          <w:sz w:val="28"/>
          <w:szCs w:val="28"/>
        </w:rPr>
      </w:pPr>
    </w:p>
    <w:p w14:paraId="3D5FEB30" w14:textId="7A5D8679" w:rsidR="62DBF1CE" w:rsidRDefault="62DBF1CE" w:rsidP="62DBF1CE">
      <w:pPr>
        <w:jc w:val="center"/>
        <w:rPr>
          <w:b/>
          <w:bCs/>
          <w:sz w:val="28"/>
          <w:szCs w:val="28"/>
        </w:rPr>
      </w:pPr>
    </w:p>
    <w:p w14:paraId="6D6BD473" w14:textId="32034A25" w:rsidR="62DBF1CE" w:rsidRDefault="62DBF1CE" w:rsidP="00300698">
      <w:pPr>
        <w:rPr>
          <w:b/>
          <w:bCs/>
          <w:sz w:val="28"/>
          <w:szCs w:val="28"/>
        </w:rPr>
      </w:pPr>
    </w:p>
    <w:p w14:paraId="0A5AB71E" w14:textId="3E2DD53A" w:rsidR="00A81E07" w:rsidRDefault="00A81E07" w:rsidP="00766565">
      <w:pPr>
        <w:spacing w:line="360" w:lineRule="auto"/>
        <w:jc w:val="center"/>
        <w:rPr>
          <w:b/>
          <w:bCs/>
          <w:sz w:val="28"/>
          <w:szCs w:val="28"/>
          <w:u w:val="single"/>
        </w:rPr>
      </w:pPr>
      <w:r w:rsidRPr="00766565">
        <w:rPr>
          <w:b/>
          <w:bCs/>
          <w:sz w:val="28"/>
          <w:szCs w:val="28"/>
          <w:u w:val="single"/>
        </w:rPr>
        <w:lastRenderedPageBreak/>
        <w:t>A</w:t>
      </w:r>
      <w:r w:rsidR="00766565">
        <w:rPr>
          <w:b/>
          <w:bCs/>
          <w:sz w:val="28"/>
          <w:szCs w:val="28"/>
          <w:u w:val="single"/>
        </w:rPr>
        <w:t>BSTRACT</w:t>
      </w:r>
    </w:p>
    <w:p w14:paraId="1F64470C" w14:textId="77777777" w:rsidR="00EB0F75" w:rsidRPr="00766565" w:rsidRDefault="00EB0F75" w:rsidP="00EB0F75">
      <w:pPr>
        <w:spacing w:line="360" w:lineRule="auto"/>
        <w:rPr>
          <w:b/>
          <w:bCs/>
          <w:sz w:val="28"/>
          <w:szCs w:val="28"/>
          <w:u w:val="single"/>
        </w:rPr>
      </w:pPr>
    </w:p>
    <w:p w14:paraId="54583594" w14:textId="051EFC1A" w:rsidR="00A81E07" w:rsidRDefault="00A81E07" w:rsidP="006B0A87">
      <w:pPr>
        <w:spacing w:line="360" w:lineRule="auto"/>
        <w:jc w:val="both"/>
      </w:pPr>
      <w:r w:rsidRPr="00A81E07">
        <w:t xml:space="preserve">This project's main aim is to predict credit card delinquency for the upcoming month, and </w:t>
      </w:r>
      <w:r w:rsidR="007B4907">
        <w:t>it uses</w:t>
      </w:r>
      <w:r w:rsidRPr="00A81E07">
        <w:t xml:space="preserve"> a dataset from the UCI Machine Learning Repository. The dataset has 30,000 instances, 24 features, and one target variable, including credit limit, demographic details, payment history, and bill statements. </w:t>
      </w:r>
    </w:p>
    <w:p w14:paraId="0C0282BA" w14:textId="77777777" w:rsidR="00A81E07" w:rsidRDefault="00A81E07" w:rsidP="006B0A87">
      <w:pPr>
        <w:spacing w:line="360" w:lineRule="auto"/>
        <w:jc w:val="both"/>
      </w:pPr>
    </w:p>
    <w:p w14:paraId="45E90783" w14:textId="2F233525" w:rsidR="00A81E07" w:rsidRDefault="007B4907" w:rsidP="006B0A87">
      <w:pPr>
        <w:spacing w:line="360" w:lineRule="auto"/>
        <w:jc w:val="both"/>
      </w:pPr>
      <w:r>
        <w:t>I have</w:t>
      </w:r>
      <w:r w:rsidR="00A81E07" w:rsidRPr="00A81E07">
        <w:t xml:space="preserve"> prepared the dataset for model training by meticulously processing the data and engineering features. The preprocessing included handling irregularities in categorical variables, </w:t>
      </w:r>
      <w:proofErr w:type="gramStart"/>
      <w:r w:rsidR="00A81E07" w:rsidRPr="00A81E07">
        <w:t xml:space="preserve">and </w:t>
      </w:r>
      <w:r>
        <w:t>also</w:t>
      </w:r>
      <w:proofErr w:type="gramEnd"/>
      <w:r>
        <w:t>,</w:t>
      </w:r>
      <w:r w:rsidR="00A81E07" w:rsidRPr="00A81E07">
        <w:t xml:space="preserve"> introduced a derived feature called '</w:t>
      </w:r>
      <w:proofErr w:type="spellStart"/>
      <w:r w:rsidR="00A81E07" w:rsidRPr="00A81E07">
        <w:t>Total_due</w:t>
      </w:r>
      <w:proofErr w:type="spellEnd"/>
      <w:r w:rsidR="00A81E07" w:rsidRPr="00A81E07">
        <w:t xml:space="preserve">.' </w:t>
      </w:r>
    </w:p>
    <w:p w14:paraId="6FDD352A" w14:textId="77777777" w:rsidR="00A81E07" w:rsidRDefault="00A81E07" w:rsidP="006B0A87">
      <w:pPr>
        <w:spacing w:line="360" w:lineRule="auto"/>
        <w:jc w:val="both"/>
      </w:pPr>
    </w:p>
    <w:p w14:paraId="7BDEF5F5" w14:textId="007558EC" w:rsidR="00A81E07" w:rsidRDefault="007B4907" w:rsidP="006B0A87">
      <w:pPr>
        <w:spacing w:line="360" w:lineRule="auto"/>
        <w:jc w:val="both"/>
      </w:pPr>
      <w:r>
        <w:t>I</w:t>
      </w:r>
      <w:r w:rsidR="00A81E07" w:rsidRPr="00A81E07">
        <w:t xml:space="preserve"> developed four machine learning algorithms, which are Logistic Regression using Gradient Descent, Hard-Margin SVM, Gaussian Naive Bayes, and a Neural Network implemented via TensorFlow and </w:t>
      </w:r>
      <w:proofErr w:type="spellStart"/>
      <w:r w:rsidR="00A81E07" w:rsidRPr="00A81E07">
        <w:t>Keras</w:t>
      </w:r>
      <w:proofErr w:type="spellEnd"/>
      <w:r w:rsidR="00A81E07" w:rsidRPr="00A81E07">
        <w:t xml:space="preserve">. </w:t>
      </w:r>
      <w:r>
        <w:t>Also,</w:t>
      </w:r>
      <w:r w:rsidR="00A81E07" w:rsidRPr="00A81E07">
        <w:t xml:space="preserve"> evaluated each model based on precision, recall, accuracy, and other relevant metrics. </w:t>
      </w:r>
    </w:p>
    <w:p w14:paraId="06882C0F" w14:textId="77777777" w:rsidR="00A81E07" w:rsidRDefault="00A81E07" w:rsidP="006B0A87">
      <w:pPr>
        <w:spacing w:line="360" w:lineRule="auto"/>
        <w:jc w:val="both"/>
      </w:pPr>
    </w:p>
    <w:p w14:paraId="7005ED79" w14:textId="6E846944" w:rsidR="00A81E07" w:rsidRPr="00A81E07" w:rsidRDefault="007B4907" w:rsidP="006B0A87">
      <w:pPr>
        <w:spacing w:line="360" w:lineRule="auto"/>
        <w:jc w:val="both"/>
      </w:pPr>
      <w:r>
        <w:t>The</w:t>
      </w:r>
      <w:r w:rsidR="00A81E07" w:rsidRPr="00A81E07">
        <w:t xml:space="preserve"> focus was to assess predictive power and computational efficiency. The models' performances provided insights that could aid financial institutions in mitigating risks and making decisions related to credit lending.</w:t>
      </w:r>
    </w:p>
    <w:p w14:paraId="21600A72" w14:textId="77777777" w:rsidR="00A81E07" w:rsidRDefault="00A81E07" w:rsidP="006B0A87">
      <w:pPr>
        <w:spacing w:line="360" w:lineRule="auto"/>
        <w:jc w:val="both"/>
        <w:rPr>
          <w:b/>
          <w:bCs/>
          <w:u w:val="single"/>
        </w:rPr>
      </w:pPr>
    </w:p>
    <w:p w14:paraId="74D62357" w14:textId="77777777" w:rsidR="00A81E07" w:rsidRDefault="00A81E07" w:rsidP="006B0A87">
      <w:pPr>
        <w:spacing w:line="360" w:lineRule="auto"/>
        <w:jc w:val="both"/>
        <w:rPr>
          <w:b/>
          <w:bCs/>
          <w:u w:val="single"/>
        </w:rPr>
      </w:pPr>
    </w:p>
    <w:p w14:paraId="3EA83CB6" w14:textId="77777777" w:rsidR="00A81E07" w:rsidRDefault="00A81E07" w:rsidP="006B0A87">
      <w:pPr>
        <w:spacing w:line="360" w:lineRule="auto"/>
        <w:jc w:val="both"/>
        <w:rPr>
          <w:b/>
          <w:bCs/>
          <w:u w:val="single"/>
        </w:rPr>
      </w:pPr>
    </w:p>
    <w:p w14:paraId="1518A654" w14:textId="77777777" w:rsidR="00A81E07" w:rsidRDefault="00A81E07" w:rsidP="006B0A87">
      <w:pPr>
        <w:spacing w:line="360" w:lineRule="auto"/>
        <w:jc w:val="both"/>
        <w:rPr>
          <w:b/>
          <w:bCs/>
          <w:u w:val="single"/>
        </w:rPr>
      </w:pPr>
    </w:p>
    <w:p w14:paraId="53B2FF54" w14:textId="77777777" w:rsidR="00A81E07" w:rsidRDefault="00A81E07" w:rsidP="006B0A87">
      <w:pPr>
        <w:spacing w:line="360" w:lineRule="auto"/>
        <w:jc w:val="both"/>
        <w:rPr>
          <w:b/>
          <w:bCs/>
          <w:u w:val="single"/>
        </w:rPr>
      </w:pPr>
    </w:p>
    <w:p w14:paraId="5B0441DD" w14:textId="77777777" w:rsidR="00A81E07" w:rsidRDefault="00A81E07" w:rsidP="006B0A87">
      <w:pPr>
        <w:spacing w:line="360" w:lineRule="auto"/>
        <w:jc w:val="both"/>
        <w:rPr>
          <w:b/>
          <w:bCs/>
          <w:u w:val="single"/>
        </w:rPr>
      </w:pPr>
    </w:p>
    <w:p w14:paraId="69CE5CEE" w14:textId="77777777" w:rsidR="00A81E07" w:rsidRDefault="00A81E07" w:rsidP="006B0A87">
      <w:pPr>
        <w:spacing w:line="360" w:lineRule="auto"/>
        <w:jc w:val="both"/>
        <w:rPr>
          <w:b/>
          <w:bCs/>
          <w:u w:val="single"/>
        </w:rPr>
      </w:pPr>
    </w:p>
    <w:p w14:paraId="1985A682" w14:textId="5AF8C08A" w:rsidR="00766565" w:rsidRDefault="00766565" w:rsidP="7B8543BC">
      <w:pPr>
        <w:spacing w:line="360" w:lineRule="auto"/>
        <w:jc w:val="both"/>
        <w:rPr>
          <w:b/>
          <w:bCs/>
          <w:u w:val="single"/>
        </w:rPr>
      </w:pPr>
    </w:p>
    <w:p w14:paraId="10E84804" w14:textId="0FC6F6B9" w:rsidR="7B8543BC" w:rsidRDefault="7B8543BC" w:rsidP="7B8543BC">
      <w:pPr>
        <w:spacing w:line="360" w:lineRule="auto"/>
        <w:jc w:val="both"/>
        <w:rPr>
          <w:b/>
          <w:bCs/>
          <w:u w:val="single"/>
        </w:rPr>
      </w:pPr>
    </w:p>
    <w:p w14:paraId="6412C76A" w14:textId="5BB683BB" w:rsidR="7B8543BC" w:rsidRDefault="7B8543BC" w:rsidP="7B8543BC">
      <w:pPr>
        <w:spacing w:line="360" w:lineRule="auto"/>
        <w:jc w:val="both"/>
        <w:rPr>
          <w:b/>
          <w:bCs/>
          <w:u w:val="single"/>
        </w:rPr>
      </w:pPr>
    </w:p>
    <w:p w14:paraId="368C611F" w14:textId="23057BFF" w:rsidR="62DBF1CE" w:rsidRDefault="62DBF1CE" w:rsidP="62DBF1CE">
      <w:pPr>
        <w:spacing w:line="360" w:lineRule="auto"/>
        <w:jc w:val="both"/>
        <w:rPr>
          <w:b/>
          <w:bCs/>
          <w:u w:val="single"/>
        </w:rPr>
      </w:pPr>
    </w:p>
    <w:p w14:paraId="6C66B503" w14:textId="64DC09AE" w:rsidR="62DBF1CE" w:rsidRDefault="62DBF1CE" w:rsidP="62DBF1CE">
      <w:pPr>
        <w:spacing w:line="360" w:lineRule="auto"/>
        <w:jc w:val="both"/>
        <w:rPr>
          <w:b/>
          <w:bCs/>
          <w:u w:val="single"/>
        </w:rPr>
      </w:pPr>
    </w:p>
    <w:p w14:paraId="4E65DD53" w14:textId="1DADB852" w:rsidR="00766565" w:rsidRPr="00766565" w:rsidRDefault="00766565" w:rsidP="00766565">
      <w:pPr>
        <w:spacing w:line="360" w:lineRule="auto"/>
        <w:jc w:val="center"/>
        <w:rPr>
          <w:b/>
          <w:bCs/>
          <w:sz w:val="28"/>
          <w:szCs w:val="28"/>
          <w:u w:val="single"/>
        </w:rPr>
      </w:pPr>
      <w:r w:rsidRPr="7B8543BC">
        <w:rPr>
          <w:b/>
          <w:bCs/>
          <w:sz w:val="28"/>
          <w:szCs w:val="28"/>
          <w:u w:val="single"/>
        </w:rPr>
        <w:lastRenderedPageBreak/>
        <w:t>INTR</w:t>
      </w:r>
      <w:r w:rsidR="642E7762" w:rsidRPr="7B8543BC">
        <w:rPr>
          <w:b/>
          <w:bCs/>
          <w:sz w:val="28"/>
          <w:szCs w:val="28"/>
          <w:u w:val="single"/>
        </w:rPr>
        <w:t>O</w:t>
      </w:r>
      <w:r w:rsidRPr="7B8543BC">
        <w:rPr>
          <w:b/>
          <w:bCs/>
          <w:sz w:val="28"/>
          <w:szCs w:val="28"/>
          <w:u w:val="single"/>
        </w:rPr>
        <w:t>DUCTION</w:t>
      </w:r>
    </w:p>
    <w:p w14:paraId="5CAD55CB" w14:textId="77777777" w:rsidR="00766565" w:rsidRDefault="00766565" w:rsidP="006B0A87">
      <w:pPr>
        <w:spacing w:line="360" w:lineRule="auto"/>
        <w:jc w:val="both"/>
        <w:rPr>
          <w:b/>
          <w:bCs/>
          <w:u w:val="single"/>
        </w:rPr>
      </w:pPr>
    </w:p>
    <w:p w14:paraId="420E6E9F" w14:textId="4024888C" w:rsidR="006B0A87" w:rsidRDefault="006B0A87" w:rsidP="006B0A87">
      <w:pPr>
        <w:spacing w:line="360" w:lineRule="auto"/>
        <w:jc w:val="both"/>
      </w:pPr>
      <w:r w:rsidRPr="00766565">
        <w:rPr>
          <w:b/>
          <w:bCs/>
        </w:rPr>
        <w:t>Business Problem Definition</w:t>
      </w:r>
      <w:r w:rsidRPr="009C2B13">
        <w:rPr>
          <w:b/>
          <w:bCs/>
        </w:rPr>
        <w:t>:</w:t>
      </w:r>
      <w:r w:rsidRPr="009C2B13">
        <w:t xml:space="preserve"> </w:t>
      </w:r>
    </w:p>
    <w:p w14:paraId="0C9051D7" w14:textId="77777777" w:rsidR="00EB0F75" w:rsidRDefault="00766565" w:rsidP="006B0A87">
      <w:pPr>
        <w:spacing w:line="276" w:lineRule="auto"/>
        <w:jc w:val="both"/>
      </w:pPr>
      <w:r>
        <w:t xml:space="preserve">Financial institutions continuously seek reliable methods to predict client delinquency on credit card payments. Accurate predictions can significantly reduce financial risk, refine lending strategies, and enhance customer service. </w:t>
      </w:r>
    </w:p>
    <w:p w14:paraId="20E1F4E6" w14:textId="61F355EA" w:rsidR="006B0A87" w:rsidRDefault="006B0A87" w:rsidP="62DBF1CE">
      <w:pPr>
        <w:spacing w:line="276" w:lineRule="auto"/>
        <w:jc w:val="both"/>
      </w:pPr>
    </w:p>
    <w:p w14:paraId="661F4B2C" w14:textId="41CA3BF1" w:rsidR="006B0A87" w:rsidRDefault="43D1ACC6" w:rsidP="62DBF1CE">
      <w:pPr>
        <w:spacing w:line="276" w:lineRule="auto"/>
        <w:jc w:val="both"/>
      </w:pPr>
      <w:r>
        <w:t xml:space="preserve">The ability to predict client credit card payment delinquencies is a key challenge in the constantly changing world of financial institutions. Precise forecasts not only reduce financial hazards but also enable organizations to improve lending practices and customer support. This research aims to estimate customer defaults in the following month by using previous data to build predictive models from scratch in response to this problem. </w:t>
      </w:r>
      <w:r w:rsidR="007B4907">
        <w:t>To</w:t>
      </w:r>
      <w:r>
        <w:t xml:space="preserve"> minimize potential financial losses, the initiative seeks to facilitate preventive steps by identifying the underlying traits and patterns of clients who are at risk of default. </w:t>
      </w:r>
    </w:p>
    <w:p w14:paraId="4218AF6A" w14:textId="57FA5E2A" w:rsidR="006B0A87" w:rsidRDefault="006B0A87" w:rsidP="62DBF1CE">
      <w:pPr>
        <w:spacing w:line="276" w:lineRule="auto"/>
        <w:jc w:val="both"/>
      </w:pPr>
    </w:p>
    <w:p w14:paraId="7F3C21C9" w14:textId="54839C7F" w:rsidR="006B0A87" w:rsidRDefault="43D1ACC6" w:rsidP="62DBF1CE">
      <w:pPr>
        <w:spacing w:line="276" w:lineRule="auto"/>
        <w:jc w:val="both"/>
      </w:pPr>
      <w:r>
        <w:t>The project takes a careful approach to model building and explores machine learning algorithms that are created independently of pre-built libraries. The aim of binary classification is to determine if a client will default or not.</w:t>
      </w:r>
      <w:r w:rsidR="45C14510">
        <w:t xml:space="preserve"> </w:t>
      </w:r>
      <w:r w:rsidR="00766565">
        <w:t xml:space="preserve">This project focuses on developing predictive models from scratch that predict client defaults in the subsequent month based on historical data. </w:t>
      </w:r>
    </w:p>
    <w:p w14:paraId="34FF36B2" w14:textId="77777777" w:rsidR="00766565" w:rsidRDefault="00766565" w:rsidP="006B0A87">
      <w:pPr>
        <w:spacing w:line="276" w:lineRule="auto"/>
        <w:jc w:val="both"/>
        <w:rPr>
          <w:b/>
          <w:bCs/>
        </w:rPr>
      </w:pPr>
    </w:p>
    <w:p w14:paraId="40E92729" w14:textId="77777777" w:rsidR="006B0A87" w:rsidRDefault="006B0A87" w:rsidP="006B0A87">
      <w:pPr>
        <w:spacing w:line="360" w:lineRule="auto"/>
        <w:jc w:val="both"/>
      </w:pPr>
      <w:r w:rsidRPr="00766565">
        <w:rPr>
          <w:b/>
          <w:bCs/>
        </w:rPr>
        <w:t>Problem Setting</w:t>
      </w:r>
      <w:r w:rsidRPr="009C2B13">
        <w:rPr>
          <w:b/>
          <w:bCs/>
        </w:rPr>
        <w:t>:</w:t>
      </w:r>
      <w:r w:rsidRPr="009C2B13">
        <w:t xml:space="preserve"> </w:t>
      </w:r>
    </w:p>
    <w:p w14:paraId="4B903592" w14:textId="4B8222D3" w:rsidR="006B0A87" w:rsidRPr="009C2B13" w:rsidRDefault="006B0A87" w:rsidP="006B0A87">
      <w:pPr>
        <w:spacing w:line="276" w:lineRule="auto"/>
        <w:jc w:val="both"/>
      </w:pPr>
      <w:r w:rsidRPr="009C2B13">
        <w:t xml:space="preserve">The problem at hand is a binary classification task where the outcome variable (Y) indicates whether a client will default (1) or not (0) in the next month. The challenge lies in utilizing historical payment data, billing statements, and client information to build a robust predictive model without </w:t>
      </w:r>
      <w:r w:rsidR="00766565">
        <w:t>reliance on</w:t>
      </w:r>
      <w:r w:rsidRPr="009C2B13">
        <w:t xml:space="preserve"> pre-built libraries for model development.</w:t>
      </w:r>
    </w:p>
    <w:p w14:paraId="76640E88" w14:textId="77777777" w:rsidR="006B0A87" w:rsidRDefault="006B0A87" w:rsidP="006B0A87">
      <w:pPr>
        <w:spacing w:line="276" w:lineRule="auto"/>
        <w:jc w:val="both"/>
        <w:rPr>
          <w:b/>
          <w:bCs/>
        </w:rPr>
      </w:pPr>
    </w:p>
    <w:p w14:paraId="7BA4DDAD" w14:textId="77777777" w:rsidR="00EB0F75" w:rsidRDefault="00EB0F75" w:rsidP="006B0A87">
      <w:pPr>
        <w:spacing w:line="276" w:lineRule="auto"/>
        <w:jc w:val="both"/>
        <w:rPr>
          <w:b/>
          <w:bCs/>
        </w:rPr>
      </w:pPr>
    </w:p>
    <w:p w14:paraId="6AB9C7F9" w14:textId="77777777" w:rsidR="00EB0F75" w:rsidRDefault="00EB0F75" w:rsidP="006B0A87">
      <w:pPr>
        <w:spacing w:line="276" w:lineRule="auto"/>
        <w:jc w:val="both"/>
        <w:rPr>
          <w:b/>
          <w:bCs/>
        </w:rPr>
      </w:pPr>
    </w:p>
    <w:p w14:paraId="5D32E0D0" w14:textId="77777777" w:rsidR="00EB0F75" w:rsidRDefault="00EB0F75" w:rsidP="006B0A87">
      <w:pPr>
        <w:spacing w:line="276" w:lineRule="auto"/>
        <w:jc w:val="both"/>
        <w:rPr>
          <w:b/>
          <w:bCs/>
        </w:rPr>
      </w:pPr>
    </w:p>
    <w:p w14:paraId="600FE7BE" w14:textId="77777777" w:rsidR="00EB0F75" w:rsidRDefault="00EB0F75" w:rsidP="006B0A87">
      <w:pPr>
        <w:spacing w:line="276" w:lineRule="auto"/>
        <w:jc w:val="both"/>
        <w:rPr>
          <w:b/>
          <w:bCs/>
        </w:rPr>
      </w:pPr>
    </w:p>
    <w:p w14:paraId="20A8BED6" w14:textId="77777777" w:rsidR="00EB0F75" w:rsidRDefault="00EB0F75" w:rsidP="006B0A87">
      <w:pPr>
        <w:spacing w:line="276" w:lineRule="auto"/>
        <w:jc w:val="both"/>
        <w:rPr>
          <w:b/>
          <w:bCs/>
        </w:rPr>
      </w:pPr>
    </w:p>
    <w:p w14:paraId="1C0361E1" w14:textId="77777777" w:rsidR="00EB0F75" w:rsidRDefault="00EB0F75" w:rsidP="006B0A87">
      <w:pPr>
        <w:spacing w:line="276" w:lineRule="auto"/>
        <w:jc w:val="both"/>
        <w:rPr>
          <w:b/>
          <w:bCs/>
        </w:rPr>
      </w:pPr>
    </w:p>
    <w:p w14:paraId="3B9C51B4" w14:textId="77777777" w:rsidR="00EB0F75" w:rsidRDefault="00EB0F75" w:rsidP="006B0A87">
      <w:pPr>
        <w:spacing w:line="276" w:lineRule="auto"/>
        <w:jc w:val="both"/>
        <w:rPr>
          <w:b/>
          <w:bCs/>
        </w:rPr>
      </w:pPr>
    </w:p>
    <w:p w14:paraId="06ACE601" w14:textId="77777777" w:rsidR="00EB0F75" w:rsidRDefault="00EB0F75" w:rsidP="006B0A87">
      <w:pPr>
        <w:spacing w:line="276" w:lineRule="auto"/>
        <w:jc w:val="both"/>
        <w:rPr>
          <w:b/>
          <w:bCs/>
        </w:rPr>
      </w:pPr>
    </w:p>
    <w:p w14:paraId="56F8199E" w14:textId="77777777" w:rsidR="00EB0F75" w:rsidRDefault="00EB0F75" w:rsidP="006B0A87">
      <w:pPr>
        <w:spacing w:line="276" w:lineRule="auto"/>
        <w:jc w:val="both"/>
        <w:rPr>
          <w:b/>
          <w:bCs/>
        </w:rPr>
      </w:pPr>
    </w:p>
    <w:p w14:paraId="001E0562" w14:textId="77777777" w:rsidR="00EB0F75" w:rsidRDefault="00EB0F75" w:rsidP="006B0A87">
      <w:pPr>
        <w:spacing w:line="276" w:lineRule="auto"/>
        <w:jc w:val="both"/>
        <w:rPr>
          <w:b/>
          <w:bCs/>
        </w:rPr>
      </w:pPr>
    </w:p>
    <w:p w14:paraId="5CBAC046" w14:textId="01B73751" w:rsidR="62DBF1CE" w:rsidRDefault="62DBF1CE" w:rsidP="62DBF1CE">
      <w:pPr>
        <w:spacing w:line="276" w:lineRule="auto"/>
        <w:jc w:val="both"/>
        <w:rPr>
          <w:b/>
          <w:bCs/>
        </w:rPr>
      </w:pPr>
    </w:p>
    <w:p w14:paraId="0302DD68" w14:textId="77777777" w:rsidR="00EB0F75" w:rsidRDefault="00EB0F75" w:rsidP="006B0A87">
      <w:pPr>
        <w:spacing w:line="276" w:lineRule="auto"/>
        <w:jc w:val="both"/>
        <w:rPr>
          <w:b/>
          <w:bCs/>
        </w:rPr>
      </w:pPr>
    </w:p>
    <w:p w14:paraId="73720BB8" w14:textId="3229F70F" w:rsidR="00EB0F75" w:rsidRDefault="00EB0F75" w:rsidP="62DBF1CE">
      <w:pPr>
        <w:spacing w:line="276" w:lineRule="auto"/>
        <w:jc w:val="both"/>
        <w:rPr>
          <w:b/>
          <w:bCs/>
        </w:rPr>
      </w:pPr>
    </w:p>
    <w:p w14:paraId="0F16F900" w14:textId="55159912" w:rsidR="00B91BD7" w:rsidRPr="00D5018E" w:rsidRDefault="006B0A87" w:rsidP="62DBF1CE">
      <w:pPr>
        <w:spacing w:line="276" w:lineRule="auto"/>
        <w:jc w:val="center"/>
        <w:rPr>
          <w:sz w:val="28"/>
          <w:szCs w:val="28"/>
        </w:rPr>
      </w:pPr>
      <w:r w:rsidRPr="62DBF1CE">
        <w:rPr>
          <w:b/>
          <w:bCs/>
          <w:sz w:val="28"/>
          <w:szCs w:val="28"/>
          <w:u w:val="single"/>
        </w:rPr>
        <w:lastRenderedPageBreak/>
        <w:t>D</w:t>
      </w:r>
      <w:r w:rsidR="00EB0F75" w:rsidRPr="62DBF1CE">
        <w:rPr>
          <w:b/>
          <w:bCs/>
          <w:sz w:val="28"/>
          <w:szCs w:val="28"/>
          <w:u w:val="single"/>
        </w:rPr>
        <w:t>ATA</w:t>
      </w:r>
      <w:r w:rsidRPr="62DBF1CE">
        <w:rPr>
          <w:b/>
          <w:bCs/>
          <w:sz w:val="28"/>
          <w:szCs w:val="28"/>
          <w:u w:val="single"/>
        </w:rPr>
        <w:t xml:space="preserve"> D</w:t>
      </w:r>
      <w:r w:rsidR="00EB0F75" w:rsidRPr="62DBF1CE">
        <w:rPr>
          <w:b/>
          <w:bCs/>
          <w:sz w:val="28"/>
          <w:szCs w:val="28"/>
          <w:u w:val="single"/>
        </w:rPr>
        <w:t>ESCRIPTION</w:t>
      </w:r>
    </w:p>
    <w:p w14:paraId="5D3C14A3" w14:textId="77777777" w:rsidR="00EB0F75" w:rsidRDefault="00EB0F75" w:rsidP="00B91BD7">
      <w:pPr>
        <w:spacing w:line="360" w:lineRule="auto"/>
        <w:jc w:val="both"/>
      </w:pPr>
    </w:p>
    <w:p w14:paraId="440148DB" w14:textId="1B7ED70C" w:rsidR="00D5018E" w:rsidRPr="00D5018E" w:rsidRDefault="00D5018E" w:rsidP="00B91BD7">
      <w:pPr>
        <w:spacing w:line="360" w:lineRule="auto"/>
        <w:jc w:val="both"/>
        <w:rPr>
          <w:b/>
          <w:bCs/>
        </w:rPr>
      </w:pPr>
      <w:r w:rsidRPr="00D5018E">
        <w:rPr>
          <w:b/>
          <w:bCs/>
        </w:rPr>
        <w:t>Data Source</w:t>
      </w:r>
      <w:r>
        <w:rPr>
          <w:b/>
          <w:bCs/>
        </w:rPr>
        <w:t>:</w:t>
      </w:r>
    </w:p>
    <w:p w14:paraId="1CDFEE71" w14:textId="4D0E87CE" w:rsidR="00B91BD7" w:rsidRDefault="00B91BD7" w:rsidP="006B0A87">
      <w:pPr>
        <w:spacing w:line="276" w:lineRule="auto"/>
        <w:jc w:val="both"/>
      </w:pPr>
      <w:r>
        <w:t xml:space="preserve">Dataset Link: </w:t>
      </w:r>
      <w:hyperlink r:id="rId5">
        <w:r w:rsidRPr="43D053E5">
          <w:rPr>
            <w:rStyle w:val="Hyperlink"/>
          </w:rPr>
          <w:t>https://archive.ics.uci.edu/dataset/350/default+of+credit+card+clients</w:t>
        </w:r>
      </w:hyperlink>
    </w:p>
    <w:p w14:paraId="2E5B3596" w14:textId="1317C785" w:rsidR="43D053E5" w:rsidRDefault="43D053E5" w:rsidP="43D053E5">
      <w:pPr>
        <w:spacing w:line="276" w:lineRule="auto"/>
        <w:jc w:val="both"/>
      </w:pPr>
    </w:p>
    <w:p w14:paraId="0B28F33B" w14:textId="77777777" w:rsidR="00D5018E" w:rsidRDefault="006B0A87" w:rsidP="006B0A87">
      <w:pPr>
        <w:spacing w:line="276" w:lineRule="auto"/>
        <w:jc w:val="both"/>
      </w:pPr>
      <w:r w:rsidRPr="009C2B13">
        <w:t xml:space="preserve">The dataset is sourced from the UCI Machine Learning Repository and contains 30,000 records and 25 instances. It comprises various features such as credit limit, gender, education, marital status, age, past payment history, bill statements, and previous payment amounts. </w:t>
      </w:r>
    </w:p>
    <w:p w14:paraId="6E0A2077" w14:textId="77777777" w:rsidR="00D5018E" w:rsidRDefault="00D5018E" w:rsidP="006B0A87">
      <w:pPr>
        <w:spacing w:line="276" w:lineRule="auto"/>
        <w:jc w:val="both"/>
      </w:pPr>
    </w:p>
    <w:p w14:paraId="2FA66C63" w14:textId="3D07C47F" w:rsidR="006B0A87" w:rsidRDefault="006B0A87" w:rsidP="006B0A87">
      <w:pPr>
        <w:spacing w:line="276" w:lineRule="auto"/>
        <w:jc w:val="both"/>
      </w:pPr>
      <w:r w:rsidRPr="009C2B13">
        <w:t>This diverse dataset will be leveraged to understand the relationship between client attributes and default behavior. Given the absence of missing values, the dataset offers a suitable foundation for analysis.</w:t>
      </w:r>
      <w:r>
        <w:t xml:space="preserve"> </w:t>
      </w:r>
    </w:p>
    <w:p w14:paraId="1E98D16E" w14:textId="77777777" w:rsidR="006B0A87" w:rsidRDefault="006B0A87" w:rsidP="006B0A87">
      <w:pPr>
        <w:spacing w:line="276" w:lineRule="auto"/>
        <w:jc w:val="both"/>
      </w:pPr>
    </w:p>
    <w:p w14:paraId="74CB250C" w14:textId="584991F7" w:rsidR="00B91BD7" w:rsidRPr="00D5018E" w:rsidRDefault="00B91BD7" w:rsidP="006B0A87">
      <w:pPr>
        <w:spacing w:line="276" w:lineRule="auto"/>
        <w:jc w:val="both"/>
        <w:rPr>
          <w:b/>
          <w:bCs/>
        </w:rPr>
      </w:pPr>
      <w:r w:rsidRPr="00D5018E">
        <w:rPr>
          <w:b/>
          <w:bCs/>
        </w:rPr>
        <w:t>Data Dictionary:</w:t>
      </w:r>
    </w:p>
    <w:p w14:paraId="76C507EF" w14:textId="2CD21EFA" w:rsidR="00133BD2" w:rsidRDefault="00B91BD7" w:rsidP="006B0A87">
      <w:pPr>
        <w:spacing w:line="276" w:lineRule="auto"/>
        <w:jc w:val="both"/>
      </w:pPr>
      <w:r>
        <w:t xml:space="preserve">Given below is the data </w:t>
      </w:r>
      <w:r w:rsidR="00FA589B">
        <w:t>dictionary</w:t>
      </w:r>
      <w:r w:rsidR="00133BD2">
        <w:t xml:space="preserve"> of the </w:t>
      </w:r>
      <w:r w:rsidR="0A3F1A64">
        <w:t>dataset: -</w:t>
      </w:r>
    </w:p>
    <w:p w14:paraId="6D11AD26" w14:textId="77777777" w:rsidR="00133BD2" w:rsidRPr="00B91BD7" w:rsidRDefault="00133BD2" w:rsidP="006B0A87">
      <w:pPr>
        <w:spacing w:line="276" w:lineRule="auto"/>
        <w:jc w:val="both"/>
      </w:pPr>
    </w:p>
    <w:p w14:paraId="0CBA501E" w14:textId="7F8C8EBF" w:rsidR="00FA589B" w:rsidRDefault="00FA589B" w:rsidP="005C6D63">
      <w:pPr>
        <w:pStyle w:val="ListParagraph"/>
        <w:numPr>
          <w:ilvl w:val="0"/>
          <w:numId w:val="9"/>
        </w:numPr>
        <w:spacing w:line="276" w:lineRule="auto"/>
        <w:jc w:val="both"/>
      </w:pPr>
      <w:r>
        <w:t>Default Payment Next Month (Yes = 1, No = 0)</w:t>
      </w:r>
    </w:p>
    <w:p w14:paraId="3355419B" w14:textId="77777777" w:rsidR="00133BD2" w:rsidRDefault="00133BD2" w:rsidP="00133BD2">
      <w:pPr>
        <w:pStyle w:val="ListParagraph"/>
        <w:spacing w:line="276" w:lineRule="auto"/>
        <w:jc w:val="both"/>
      </w:pPr>
    </w:p>
    <w:p w14:paraId="2B3A38B5" w14:textId="2DE82A41" w:rsidR="00133BD2" w:rsidRDefault="00FA589B" w:rsidP="005C6D63">
      <w:pPr>
        <w:pStyle w:val="ListParagraph"/>
        <w:numPr>
          <w:ilvl w:val="0"/>
          <w:numId w:val="9"/>
        </w:numPr>
        <w:spacing w:line="276" w:lineRule="auto"/>
        <w:jc w:val="both"/>
      </w:pPr>
      <w:r>
        <w:t xml:space="preserve">Sex </w:t>
      </w:r>
      <w:r w:rsidRPr="00FA589B">
        <w:t>(1 = male; 2 = female</w:t>
      </w:r>
      <w:r>
        <w:t>)</w:t>
      </w:r>
    </w:p>
    <w:p w14:paraId="0F5AD8C2" w14:textId="77777777" w:rsidR="00133BD2" w:rsidRDefault="00133BD2" w:rsidP="00133BD2">
      <w:pPr>
        <w:pStyle w:val="ListParagraph"/>
        <w:spacing w:line="276" w:lineRule="auto"/>
        <w:jc w:val="both"/>
      </w:pPr>
    </w:p>
    <w:p w14:paraId="5B212CEC" w14:textId="22E5D630" w:rsidR="00FA589B" w:rsidRDefault="00CB19B5" w:rsidP="005C6D63">
      <w:pPr>
        <w:pStyle w:val="ListParagraph"/>
        <w:numPr>
          <w:ilvl w:val="0"/>
          <w:numId w:val="9"/>
        </w:numPr>
        <w:spacing w:line="276" w:lineRule="auto"/>
        <w:jc w:val="both"/>
      </w:pPr>
      <w:r>
        <w:t>Education (</w:t>
      </w:r>
      <w:r w:rsidRPr="00CB19B5">
        <w:t>1 = graduate school; 2 = university; 3 = high school; 4 = others)</w:t>
      </w:r>
    </w:p>
    <w:p w14:paraId="1092DC28" w14:textId="77777777" w:rsidR="00133BD2" w:rsidRDefault="00133BD2" w:rsidP="00133BD2">
      <w:pPr>
        <w:spacing w:line="276" w:lineRule="auto"/>
        <w:jc w:val="both"/>
      </w:pPr>
    </w:p>
    <w:p w14:paraId="758EAB8B" w14:textId="5DD4EEEA" w:rsidR="00CB19B5" w:rsidRDefault="00CB19B5" w:rsidP="005C6D63">
      <w:pPr>
        <w:pStyle w:val="ListParagraph"/>
        <w:numPr>
          <w:ilvl w:val="0"/>
          <w:numId w:val="9"/>
        </w:numPr>
        <w:spacing w:line="276" w:lineRule="auto"/>
        <w:jc w:val="both"/>
      </w:pPr>
      <w:r>
        <w:t xml:space="preserve">Marriage </w:t>
      </w:r>
      <w:r w:rsidRPr="00CB19B5">
        <w:t>(1 = married; 2 = single; 3 = others)</w:t>
      </w:r>
    </w:p>
    <w:p w14:paraId="3CCC817A" w14:textId="77777777" w:rsidR="00133BD2" w:rsidRDefault="00133BD2" w:rsidP="00133BD2">
      <w:pPr>
        <w:spacing w:line="276" w:lineRule="auto"/>
        <w:jc w:val="both"/>
      </w:pPr>
    </w:p>
    <w:p w14:paraId="77C42786" w14:textId="2193A380" w:rsidR="00CB19B5" w:rsidRDefault="00CB19B5" w:rsidP="005C6D63">
      <w:pPr>
        <w:pStyle w:val="ListParagraph"/>
        <w:numPr>
          <w:ilvl w:val="0"/>
          <w:numId w:val="9"/>
        </w:numPr>
        <w:spacing w:line="276" w:lineRule="auto"/>
        <w:jc w:val="both"/>
      </w:pPr>
      <w:r>
        <w:t>Age (years</w:t>
      </w:r>
      <w:r w:rsidR="00BB3EE3">
        <w:t>)</w:t>
      </w:r>
    </w:p>
    <w:p w14:paraId="45F5DE8D" w14:textId="77777777" w:rsidR="00133BD2" w:rsidRDefault="00133BD2" w:rsidP="00133BD2">
      <w:pPr>
        <w:spacing w:line="276" w:lineRule="auto"/>
        <w:jc w:val="both"/>
      </w:pPr>
    </w:p>
    <w:p w14:paraId="59AC8227" w14:textId="6F89453D" w:rsidR="00CB19B5" w:rsidRDefault="00CB19B5" w:rsidP="005C6D63">
      <w:pPr>
        <w:pStyle w:val="ListParagraph"/>
        <w:numPr>
          <w:ilvl w:val="0"/>
          <w:numId w:val="9"/>
        </w:numPr>
        <w:spacing w:line="276" w:lineRule="auto"/>
        <w:jc w:val="both"/>
      </w:pPr>
      <w:r>
        <w:t>Pay_0</w:t>
      </w:r>
      <w:r w:rsidR="00CD0ED2">
        <w:t>;</w:t>
      </w:r>
      <w:r>
        <w:t xml:space="preserve"> </w:t>
      </w:r>
      <w:r w:rsidR="00CD0ED2">
        <w:t>. . .</w:t>
      </w:r>
      <w:r>
        <w:t xml:space="preserve"> </w:t>
      </w:r>
      <w:r w:rsidR="00CD0ED2">
        <w:t>;</w:t>
      </w:r>
      <w:r>
        <w:t xml:space="preserve"> Pay_6 (</w:t>
      </w:r>
      <w:r w:rsidR="00CD0ED2">
        <w:t xml:space="preserve">-2 = No credit consumed; </w:t>
      </w:r>
      <w:r w:rsidR="00CD0ED2" w:rsidRPr="00CD0ED2">
        <w:t>-1 = pay duly; 1 = payment delay for one month;</w:t>
      </w:r>
      <w:r w:rsidR="00CD0ED2">
        <w:t xml:space="preserve"> </w:t>
      </w:r>
      <w:r w:rsidR="00CD0ED2" w:rsidRPr="00CD0ED2">
        <w:t>2 = payment delay for two months; . . .; 8 = payment delay for eight months</w:t>
      </w:r>
      <w:r w:rsidR="00CD0ED2">
        <w:t>)</w:t>
      </w:r>
    </w:p>
    <w:p w14:paraId="26EA6C53" w14:textId="77777777" w:rsidR="00133BD2" w:rsidRDefault="00133BD2" w:rsidP="00133BD2">
      <w:pPr>
        <w:spacing w:line="276" w:lineRule="auto"/>
        <w:jc w:val="both"/>
      </w:pPr>
    </w:p>
    <w:p w14:paraId="1E5911D3" w14:textId="7A92DE40" w:rsidR="00CD0ED2" w:rsidRDefault="00CD0ED2" w:rsidP="005C6D63">
      <w:pPr>
        <w:pStyle w:val="ListParagraph"/>
        <w:numPr>
          <w:ilvl w:val="0"/>
          <w:numId w:val="9"/>
        </w:numPr>
        <w:spacing w:line="276" w:lineRule="auto"/>
        <w:jc w:val="both"/>
      </w:pPr>
      <w:r>
        <w:t xml:space="preserve">Bill_Amt1; . . . ;Bill_Amt6 </w:t>
      </w:r>
      <w:r w:rsidRPr="00CD0ED2">
        <w:t>(</w:t>
      </w:r>
      <w:r>
        <w:t xml:space="preserve">in </w:t>
      </w:r>
      <w:r w:rsidRPr="00CD0ED2">
        <w:t>NT dollar)</w:t>
      </w:r>
      <w:r w:rsidR="001E4EAB">
        <w:t xml:space="preserve"> (</w:t>
      </w:r>
      <w:r w:rsidR="00275B8A">
        <w:t>Amount of bill in September</w:t>
      </w:r>
      <w:r w:rsidR="00010DA6">
        <w:t xml:space="preserve"> 2005; . . . ; Amount of bill in </w:t>
      </w:r>
      <w:r w:rsidR="00283573">
        <w:t>April 2005)</w:t>
      </w:r>
    </w:p>
    <w:p w14:paraId="5924665B" w14:textId="77777777" w:rsidR="00133BD2" w:rsidRDefault="00133BD2" w:rsidP="00133BD2">
      <w:pPr>
        <w:spacing w:line="276" w:lineRule="auto"/>
        <w:jc w:val="both"/>
      </w:pPr>
    </w:p>
    <w:p w14:paraId="0819DE8E" w14:textId="3ABE21D1" w:rsidR="00E746FB" w:rsidRDefault="003F5C8B" w:rsidP="005C6D63">
      <w:pPr>
        <w:pStyle w:val="ListParagraph"/>
        <w:numPr>
          <w:ilvl w:val="0"/>
          <w:numId w:val="9"/>
        </w:numPr>
        <w:spacing w:line="276" w:lineRule="auto"/>
        <w:jc w:val="both"/>
      </w:pPr>
      <w:r>
        <w:t>Pay_Amt</w:t>
      </w:r>
      <w:r w:rsidR="00CB2BD4">
        <w:t>1</w:t>
      </w:r>
      <w:r w:rsidR="006501EF">
        <w:t>; . . .; Pay_Amt</w:t>
      </w:r>
      <w:r w:rsidR="00320846">
        <w:t>6</w:t>
      </w:r>
      <w:r w:rsidR="00E746FB">
        <w:t xml:space="preserve"> </w:t>
      </w:r>
      <w:r w:rsidR="00E746FB" w:rsidRPr="00CD0ED2">
        <w:t>(</w:t>
      </w:r>
      <w:r w:rsidR="00E746FB">
        <w:t xml:space="preserve">in </w:t>
      </w:r>
      <w:r w:rsidR="00E746FB" w:rsidRPr="00CD0ED2">
        <w:t>NT dollar)</w:t>
      </w:r>
      <w:r w:rsidR="00E746FB">
        <w:t xml:space="preserve"> (Amount </w:t>
      </w:r>
      <w:r w:rsidR="002C0369">
        <w:t>paid</w:t>
      </w:r>
      <w:r w:rsidR="00E746FB">
        <w:t xml:space="preserve"> in September 2005; . . . ; Amount </w:t>
      </w:r>
      <w:r w:rsidR="002C0369">
        <w:t xml:space="preserve">paid </w:t>
      </w:r>
      <w:r w:rsidR="00E746FB">
        <w:t>in April 2005)</w:t>
      </w:r>
    </w:p>
    <w:p w14:paraId="2BFDC94E" w14:textId="77777777" w:rsidR="00BE32ED" w:rsidRDefault="00BE32ED" w:rsidP="00A1122F">
      <w:pPr>
        <w:spacing w:line="276" w:lineRule="auto"/>
        <w:ind w:left="360"/>
        <w:jc w:val="both"/>
      </w:pPr>
    </w:p>
    <w:p w14:paraId="06BA5CC6" w14:textId="77777777" w:rsidR="00D54FDC" w:rsidRDefault="00D54FDC" w:rsidP="00A1122F">
      <w:pPr>
        <w:spacing w:line="276" w:lineRule="auto"/>
        <w:ind w:left="360"/>
        <w:jc w:val="both"/>
      </w:pPr>
    </w:p>
    <w:p w14:paraId="15A35C1F" w14:textId="77777777" w:rsidR="00D5018E" w:rsidRDefault="00D5018E" w:rsidP="00133BD2">
      <w:pPr>
        <w:spacing w:line="276" w:lineRule="auto"/>
        <w:jc w:val="both"/>
      </w:pPr>
    </w:p>
    <w:p w14:paraId="07C8C966" w14:textId="2CB0A3D3" w:rsidR="62DBF1CE" w:rsidRDefault="62DBF1CE" w:rsidP="62DBF1CE">
      <w:pPr>
        <w:spacing w:line="276" w:lineRule="auto"/>
        <w:jc w:val="both"/>
      </w:pPr>
    </w:p>
    <w:p w14:paraId="07EF4F21" w14:textId="77777777" w:rsidR="00300698" w:rsidRDefault="00300698" w:rsidP="62DBF1CE">
      <w:pPr>
        <w:spacing w:line="276" w:lineRule="auto"/>
        <w:jc w:val="both"/>
      </w:pPr>
    </w:p>
    <w:p w14:paraId="7E0741FA" w14:textId="77777777" w:rsidR="00300698" w:rsidRDefault="00300698" w:rsidP="62DBF1CE">
      <w:pPr>
        <w:spacing w:line="276" w:lineRule="auto"/>
        <w:jc w:val="both"/>
      </w:pPr>
    </w:p>
    <w:p w14:paraId="63A70275" w14:textId="6102311D" w:rsidR="00D5018E" w:rsidRDefault="00D5018E" w:rsidP="00384508">
      <w:pPr>
        <w:spacing w:line="360" w:lineRule="auto"/>
        <w:jc w:val="center"/>
        <w:rPr>
          <w:b/>
          <w:bCs/>
          <w:sz w:val="28"/>
          <w:szCs w:val="28"/>
          <w:u w:val="single"/>
        </w:rPr>
      </w:pPr>
      <w:r>
        <w:rPr>
          <w:b/>
          <w:bCs/>
          <w:sz w:val="28"/>
          <w:szCs w:val="28"/>
          <w:u w:val="single"/>
        </w:rPr>
        <w:lastRenderedPageBreak/>
        <w:t>METHODS: MODEL DEVELOPMENT</w:t>
      </w:r>
    </w:p>
    <w:p w14:paraId="3D15B861" w14:textId="4C4F57CA" w:rsidR="00397386" w:rsidRDefault="00397386" w:rsidP="00397386">
      <w:pPr>
        <w:spacing w:line="360" w:lineRule="auto"/>
        <w:rPr>
          <w:b/>
          <w:bCs/>
          <w:sz w:val="28"/>
          <w:szCs w:val="28"/>
          <w:u w:val="single"/>
        </w:rPr>
      </w:pPr>
    </w:p>
    <w:p w14:paraId="03DACDA1" w14:textId="7386C033" w:rsidR="00397386" w:rsidRPr="00397386" w:rsidRDefault="00397386" w:rsidP="00397386">
      <w:pPr>
        <w:spacing w:line="276" w:lineRule="auto"/>
        <w:jc w:val="both"/>
        <w:rPr>
          <w:b/>
          <w:bCs/>
        </w:rPr>
      </w:pPr>
      <w:r w:rsidRPr="00384508">
        <w:rPr>
          <w:b/>
          <w:bCs/>
        </w:rPr>
        <w:t>Dataset Splitting into Training and Test Sets:</w:t>
      </w:r>
    </w:p>
    <w:p w14:paraId="79F5990F" w14:textId="48AB1305" w:rsidR="00397386" w:rsidRDefault="00397386" w:rsidP="00397386">
      <w:pPr>
        <w:jc w:val="both"/>
        <w:rPr>
          <w:rFonts w:eastAsiaTheme="minorHAnsi"/>
          <w:kern w:val="2"/>
          <w14:ligatures w14:val="standardContextual"/>
        </w:rPr>
      </w:pPr>
      <w:r w:rsidRPr="00305525">
        <w:rPr>
          <w:rFonts w:eastAsiaTheme="minorHAnsi"/>
          <w:kern w:val="2"/>
          <w14:ligatures w14:val="standardContextual"/>
        </w:rPr>
        <w:t xml:space="preserve">Before training our machine learning models, </w:t>
      </w:r>
      <w:r w:rsidR="007B4907" w:rsidRPr="007B4907">
        <w:rPr>
          <w:rFonts w:eastAsiaTheme="minorHAnsi"/>
          <w:kern w:val="2"/>
          <w14:ligatures w14:val="standardContextual"/>
        </w:rPr>
        <w:t xml:space="preserve">I meticulously partitioned the balanced dataset into two </w:t>
      </w:r>
      <w:r w:rsidRPr="00305525">
        <w:rPr>
          <w:rFonts w:eastAsiaTheme="minorHAnsi"/>
          <w:kern w:val="2"/>
          <w14:ligatures w14:val="standardContextual"/>
        </w:rPr>
        <w:t xml:space="preserve">sets - a training set and a test set. </w:t>
      </w:r>
      <w:r w:rsidR="007B4907" w:rsidRPr="007B4907">
        <w:rPr>
          <w:rFonts w:eastAsiaTheme="minorHAnsi"/>
          <w:kern w:val="2"/>
          <w14:ligatures w14:val="standardContextual"/>
        </w:rPr>
        <w:t>This crucial step was taken to enable me to evaluate the performance of the model against unseen data confidently. I adopted a 75-25 data split, where adequate data was used for learning patterns (</w:t>
      </w:r>
      <w:proofErr w:type="spellStart"/>
      <w:r w:rsidR="007B4907" w:rsidRPr="007B4907">
        <w:rPr>
          <w:rFonts w:eastAsiaTheme="minorHAnsi"/>
          <w:kern w:val="2"/>
          <w14:ligatures w14:val="standardContextual"/>
        </w:rPr>
        <w:t>X_train</w:t>
      </w:r>
      <w:proofErr w:type="spellEnd"/>
      <w:r w:rsidR="007B4907" w:rsidRPr="007B4907">
        <w:rPr>
          <w:rFonts w:eastAsiaTheme="minorHAnsi"/>
          <w:kern w:val="2"/>
          <w14:ligatures w14:val="standardContextual"/>
        </w:rPr>
        <w:t xml:space="preserve"> and </w:t>
      </w:r>
      <w:proofErr w:type="spellStart"/>
      <w:r w:rsidR="007B4907" w:rsidRPr="007B4907">
        <w:rPr>
          <w:rFonts w:eastAsiaTheme="minorHAnsi"/>
          <w:kern w:val="2"/>
          <w14:ligatures w14:val="standardContextual"/>
        </w:rPr>
        <w:t>y_train</w:t>
      </w:r>
      <w:proofErr w:type="spellEnd"/>
      <w:r w:rsidR="007B4907" w:rsidRPr="007B4907">
        <w:rPr>
          <w:rFonts w:eastAsiaTheme="minorHAnsi"/>
          <w:kern w:val="2"/>
          <w14:ligatures w14:val="standardContextual"/>
        </w:rPr>
        <w:t>), while a significant portion was kept aside for testing predictions (</w:t>
      </w:r>
      <w:proofErr w:type="spellStart"/>
      <w:r w:rsidR="007B4907" w:rsidRPr="007B4907">
        <w:rPr>
          <w:rFonts w:eastAsiaTheme="minorHAnsi"/>
          <w:kern w:val="2"/>
          <w14:ligatures w14:val="standardContextual"/>
        </w:rPr>
        <w:t>X_test</w:t>
      </w:r>
      <w:proofErr w:type="spellEnd"/>
      <w:r w:rsidR="007B4907" w:rsidRPr="007B4907">
        <w:rPr>
          <w:rFonts w:eastAsiaTheme="minorHAnsi"/>
          <w:kern w:val="2"/>
          <w14:ligatures w14:val="standardContextual"/>
        </w:rPr>
        <w:t xml:space="preserve"> and </w:t>
      </w:r>
      <w:proofErr w:type="spellStart"/>
      <w:r w:rsidR="007B4907" w:rsidRPr="007B4907">
        <w:rPr>
          <w:rFonts w:eastAsiaTheme="minorHAnsi"/>
          <w:kern w:val="2"/>
          <w14:ligatures w14:val="standardContextual"/>
        </w:rPr>
        <w:t>y_test</w:t>
      </w:r>
      <w:proofErr w:type="spellEnd"/>
      <w:r w:rsidR="007B4907" w:rsidRPr="007B4907">
        <w:rPr>
          <w:rFonts w:eastAsiaTheme="minorHAnsi"/>
          <w:kern w:val="2"/>
          <w14:ligatures w14:val="standardContextual"/>
        </w:rPr>
        <w:t xml:space="preserve">). The </w:t>
      </w:r>
      <w:proofErr w:type="spellStart"/>
      <w:r w:rsidR="007B4907" w:rsidRPr="007B4907">
        <w:rPr>
          <w:rFonts w:eastAsiaTheme="minorHAnsi"/>
          <w:kern w:val="2"/>
          <w14:ligatures w14:val="standardContextual"/>
        </w:rPr>
        <w:t>random_state</w:t>
      </w:r>
      <w:proofErr w:type="spellEnd"/>
      <w:r w:rsidR="007B4907" w:rsidRPr="007B4907">
        <w:rPr>
          <w:rFonts w:eastAsiaTheme="minorHAnsi"/>
          <w:kern w:val="2"/>
          <w14:ligatures w14:val="standardContextual"/>
        </w:rPr>
        <w:t xml:space="preserve"> parameter ensured that the split was deterministic, essential for the reproducibility of model performance evaluation.</w:t>
      </w:r>
    </w:p>
    <w:p w14:paraId="45B0E413" w14:textId="77777777" w:rsidR="007B4907" w:rsidRPr="00397386" w:rsidRDefault="007B4907" w:rsidP="00397386">
      <w:pPr>
        <w:jc w:val="both"/>
      </w:pPr>
    </w:p>
    <w:p w14:paraId="70D83F56" w14:textId="46A8B1AE" w:rsidR="00397386" w:rsidRPr="00397386" w:rsidRDefault="00397386" w:rsidP="00397386">
      <w:pPr>
        <w:spacing w:line="360" w:lineRule="auto"/>
        <w:rPr>
          <w:b/>
          <w:bCs/>
        </w:rPr>
      </w:pPr>
      <w:r>
        <w:rPr>
          <w:b/>
          <w:bCs/>
        </w:rPr>
        <w:t>Model Development:</w:t>
      </w:r>
    </w:p>
    <w:p w14:paraId="1BB39D7D" w14:textId="31F05E98" w:rsidR="00A96879" w:rsidRDefault="007B4907" w:rsidP="00A96879">
      <w:pPr>
        <w:pStyle w:val="NormalWeb"/>
        <w:spacing w:before="0" w:beforeAutospacing="0" w:after="0" w:afterAutospacing="0"/>
        <w:jc w:val="both"/>
        <w:rPr>
          <w:color w:val="0E101A"/>
        </w:rPr>
      </w:pPr>
      <w:r w:rsidRPr="007B4907">
        <w:rPr>
          <w:color w:val="0E101A"/>
        </w:rPr>
        <w:t xml:space="preserve">In my methodological approach, I meticulously crafted and rigorously evaluated four distinct machine learning algorithms to construct a robust predictive framework. My methodology was grounded in the principles of algorithmic development from the ground up, with the notable exception of the neural network model, where I utilized the advanced capabilities of TensorFlow and </w:t>
      </w:r>
      <w:proofErr w:type="spellStart"/>
      <w:r w:rsidRPr="007B4907">
        <w:rPr>
          <w:color w:val="0E101A"/>
        </w:rPr>
        <w:t>Keras</w:t>
      </w:r>
      <w:proofErr w:type="spellEnd"/>
      <w:r w:rsidRPr="007B4907">
        <w:rPr>
          <w:color w:val="0E101A"/>
        </w:rPr>
        <w:t>. Below is a detailed account of the models I developed:</w:t>
      </w:r>
    </w:p>
    <w:p w14:paraId="309D1288" w14:textId="77777777" w:rsidR="007B4907" w:rsidRDefault="007B4907" w:rsidP="00A96879">
      <w:pPr>
        <w:pStyle w:val="NormalWeb"/>
        <w:spacing w:before="0" w:beforeAutospacing="0" w:after="0" w:afterAutospacing="0"/>
        <w:jc w:val="both"/>
        <w:rPr>
          <w:color w:val="0E101A"/>
        </w:rPr>
      </w:pPr>
    </w:p>
    <w:p w14:paraId="1EDA05C2" w14:textId="49571B01" w:rsidR="00A96879" w:rsidRDefault="00A96879" w:rsidP="002015A0">
      <w:pPr>
        <w:numPr>
          <w:ilvl w:val="0"/>
          <w:numId w:val="10"/>
        </w:numPr>
        <w:jc w:val="both"/>
        <w:rPr>
          <w:color w:val="0E101A"/>
        </w:rPr>
      </w:pPr>
      <w:r w:rsidRPr="007B4907">
        <w:rPr>
          <w:rStyle w:val="Strong"/>
          <w:rFonts w:eastAsia="Palatino Linotype"/>
          <w:color w:val="0E101A"/>
        </w:rPr>
        <w:t>Logistic Regression Model Using Gradient Descent (Base Model):</w:t>
      </w:r>
      <w:r w:rsidRPr="007B4907">
        <w:rPr>
          <w:color w:val="0E101A"/>
        </w:rPr>
        <w:t> </w:t>
      </w:r>
      <w:r w:rsidR="007B4907" w:rsidRPr="007B4907">
        <w:rPr>
          <w:color w:val="0E101A"/>
        </w:rPr>
        <w:t>My initial model was a logistic regression classifier implemented to benchmark subsequent models. The simplicity of logistic regression, paired with the robustness of gradient descent for optimization, provided a solid foundation for the binary classification task. The development of this model involved iteratively adjusting the weights to minimize the cost function evaluating the gradients of the cost with respect to the model parameters.</w:t>
      </w:r>
    </w:p>
    <w:p w14:paraId="623AFD86" w14:textId="77777777" w:rsidR="007B4907" w:rsidRPr="007B4907" w:rsidRDefault="007B4907" w:rsidP="007B4907">
      <w:pPr>
        <w:ind w:left="720"/>
        <w:jc w:val="both"/>
        <w:rPr>
          <w:color w:val="0E101A"/>
        </w:rPr>
      </w:pPr>
    </w:p>
    <w:p w14:paraId="1132DA37" w14:textId="77777777" w:rsidR="007B4907" w:rsidRDefault="00A96879" w:rsidP="005C6D63">
      <w:pPr>
        <w:numPr>
          <w:ilvl w:val="0"/>
          <w:numId w:val="10"/>
        </w:numPr>
        <w:jc w:val="both"/>
        <w:rPr>
          <w:color w:val="0E101A"/>
        </w:rPr>
      </w:pPr>
      <w:r>
        <w:rPr>
          <w:rStyle w:val="Strong"/>
          <w:rFonts w:eastAsia="Palatino Linotype"/>
          <w:color w:val="0E101A"/>
        </w:rPr>
        <w:t>Hard-Margin SVM:</w:t>
      </w:r>
      <w:r>
        <w:rPr>
          <w:color w:val="0E101A"/>
        </w:rPr>
        <w:t> </w:t>
      </w:r>
      <w:r w:rsidR="007B4907" w:rsidRPr="007B4907">
        <w:rPr>
          <w:color w:val="0E101A"/>
        </w:rPr>
        <w:t>Recognizing the prowess of SVMs in handling high-dimensional data, I developed a Hard-Margin SVM model designed to find the optimal separating hyperplane for the data. This model is especially adept at classifying data with a clear margin of separation, and my implementation focused on maximizing this margin to achieve the best possible classification boundary.</w:t>
      </w:r>
    </w:p>
    <w:p w14:paraId="430DE6C2" w14:textId="77777777" w:rsidR="007B4907" w:rsidRPr="007B4907" w:rsidRDefault="007B4907" w:rsidP="007B4907">
      <w:pPr>
        <w:ind w:left="720"/>
        <w:jc w:val="both"/>
        <w:rPr>
          <w:rStyle w:val="Strong"/>
          <w:b w:val="0"/>
          <w:bCs w:val="0"/>
          <w:color w:val="0E101A"/>
        </w:rPr>
      </w:pPr>
    </w:p>
    <w:p w14:paraId="5B8E9AD0" w14:textId="11EF345E" w:rsidR="00A96879" w:rsidRDefault="00A96879" w:rsidP="005C6D63">
      <w:pPr>
        <w:numPr>
          <w:ilvl w:val="0"/>
          <w:numId w:val="10"/>
        </w:numPr>
        <w:jc w:val="both"/>
        <w:rPr>
          <w:color w:val="0E101A"/>
        </w:rPr>
      </w:pPr>
      <w:r>
        <w:rPr>
          <w:rStyle w:val="Strong"/>
          <w:rFonts w:eastAsia="Palatino Linotype"/>
          <w:color w:val="0E101A"/>
        </w:rPr>
        <w:t>Gaussian Naive Bayes:</w:t>
      </w:r>
      <w:r>
        <w:rPr>
          <w:color w:val="0E101A"/>
        </w:rPr>
        <w:t> </w:t>
      </w:r>
      <w:r w:rsidR="007B4907" w:rsidRPr="007B4907">
        <w:rPr>
          <w:color w:val="0E101A"/>
        </w:rPr>
        <w:t>I integrated the Gaussian Naive Bayes algorithm, which is predicated on the assumption of independence between predictors and the normal distribution of features. This model is known for its computational efficiency and suitability for datasets with many categorical features.</w:t>
      </w:r>
    </w:p>
    <w:p w14:paraId="3DA52834" w14:textId="77777777" w:rsidR="00A96879" w:rsidRDefault="00A96879" w:rsidP="00A96879">
      <w:pPr>
        <w:ind w:left="720"/>
        <w:jc w:val="both"/>
        <w:rPr>
          <w:color w:val="0E101A"/>
        </w:rPr>
      </w:pPr>
    </w:p>
    <w:p w14:paraId="35AB96F8" w14:textId="78DF6892" w:rsidR="00397386" w:rsidRDefault="00A96879" w:rsidP="00185B6D">
      <w:pPr>
        <w:numPr>
          <w:ilvl w:val="0"/>
          <w:numId w:val="10"/>
        </w:numPr>
        <w:ind w:left="360"/>
        <w:jc w:val="both"/>
        <w:rPr>
          <w:color w:val="0E101A"/>
        </w:rPr>
      </w:pPr>
      <w:r w:rsidRPr="007B4907">
        <w:rPr>
          <w:rStyle w:val="Strong"/>
          <w:rFonts w:eastAsia="Palatino Linotype"/>
          <w:color w:val="0E101A"/>
        </w:rPr>
        <w:t>Neural Networks (Multi-Layer Perceptron Classifier):</w:t>
      </w:r>
      <w:r w:rsidRPr="007B4907">
        <w:rPr>
          <w:color w:val="0E101A"/>
        </w:rPr>
        <w:t> </w:t>
      </w:r>
      <w:r w:rsidR="007B4907" w:rsidRPr="007B4907">
        <w:rPr>
          <w:color w:val="0E101A"/>
        </w:rPr>
        <w:t xml:space="preserve">To explore the complex nonlinear relationships within the data, I employed a Multi-Layer Perceptron Classifier. This neural network was constructed using TensorFlow and </w:t>
      </w:r>
      <w:proofErr w:type="spellStart"/>
      <w:r w:rsidR="007B4907" w:rsidRPr="007B4907">
        <w:rPr>
          <w:color w:val="0E101A"/>
        </w:rPr>
        <w:t>Keras</w:t>
      </w:r>
      <w:proofErr w:type="spellEnd"/>
      <w:r w:rsidR="007B4907" w:rsidRPr="007B4907">
        <w:rPr>
          <w:color w:val="0E101A"/>
        </w:rPr>
        <w:t>, enabling me to define a sophisticated architecture with multiple layers and activation functions. The model was designed to discern intricate patterns that simpler models might overlook.</w:t>
      </w:r>
    </w:p>
    <w:p w14:paraId="374AAF31" w14:textId="77777777" w:rsidR="007B4907" w:rsidRPr="007B4907" w:rsidRDefault="007B4907" w:rsidP="007B4907">
      <w:pPr>
        <w:ind w:left="360"/>
        <w:jc w:val="both"/>
        <w:rPr>
          <w:color w:val="0E101A"/>
        </w:rPr>
      </w:pPr>
    </w:p>
    <w:p w14:paraId="41B85496" w14:textId="201267FF" w:rsidR="00384508" w:rsidRDefault="007B4907" w:rsidP="00D5018E">
      <w:pPr>
        <w:spacing w:line="276" w:lineRule="auto"/>
        <w:jc w:val="both"/>
      </w:pPr>
      <w:r w:rsidRPr="007B4907">
        <w:t xml:space="preserve">Each model was diligently tuned and calibrated to align with the specific characteristics of the dataset. The hyperparameters for each model were fine-tuned to optimize performance, and feature scaling was employed to ensure that each input contributed equitably to the learning process. I also </w:t>
      </w:r>
      <w:r w:rsidRPr="007B4907">
        <w:lastRenderedPageBreak/>
        <w:t>engaged in performance tuning, a critical step to ensure that the model generalizes well to new data while avoiding overfitting.</w:t>
      </w:r>
    </w:p>
    <w:p w14:paraId="04177F30" w14:textId="77777777" w:rsidR="007B4907" w:rsidRDefault="007B4907" w:rsidP="00D5018E">
      <w:pPr>
        <w:spacing w:line="276" w:lineRule="auto"/>
        <w:jc w:val="both"/>
      </w:pPr>
    </w:p>
    <w:p w14:paraId="1244D0CF" w14:textId="701C9BA3" w:rsidR="00384508" w:rsidRDefault="007B4907" w:rsidP="00384508">
      <w:pPr>
        <w:spacing w:line="276" w:lineRule="auto"/>
        <w:jc w:val="both"/>
        <w:rPr>
          <w:sz w:val="28"/>
          <w:szCs w:val="28"/>
        </w:rPr>
      </w:pPr>
      <w:r w:rsidRPr="007B4907">
        <w:t>Subsequent sections will delve into the detailed implementation, optimization strategies employed, and the comparative analysis of the model performances. This comprehensive evaluation will underscore the strengths and limitations of each algorithm within the context of the dataset.</w:t>
      </w:r>
    </w:p>
    <w:p w14:paraId="24422B9A" w14:textId="77777777" w:rsidR="00384508" w:rsidRDefault="00384508" w:rsidP="00384508">
      <w:pPr>
        <w:spacing w:line="276" w:lineRule="auto"/>
        <w:jc w:val="both"/>
        <w:rPr>
          <w:sz w:val="28"/>
          <w:szCs w:val="28"/>
        </w:rPr>
      </w:pPr>
    </w:p>
    <w:p w14:paraId="502BB44B" w14:textId="77777777" w:rsidR="00384508" w:rsidRDefault="00384508" w:rsidP="00D5018E">
      <w:pPr>
        <w:spacing w:line="360" w:lineRule="auto"/>
        <w:jc w:val="both"/>
        <w:rPr>
          <w:sz w:val="28"/>
          <w:szCs w:val="28"/>
        </w:rPr>
      </w:pPr>
    </w:p>
    <w:p w14:paraId="295EF507" w14:textId="77777777" w:rsidR="007B4907" w:rsidRDefault="007B4907" w:rsidP="00D5018E">
      <w:pPr>
        <w:spacing w:line="360" w:lineRule="auto"/>
        <w:jc w:val="both"/>
        <w:rPr>
          <w:sz w:val="28"/>
          <w:szCs w:val="28"/>
        </w:rPr>
      </w:pPr>
    </w:p>
    <w:p w14:paraId="6587FD70" w14:textId="77777777" w:rsidR="00397386" w:rsidRDefault="00397386" w:rsidP="00D5018E">
      <w:pPr>
        <w:spacing w:line="360" w:lineRule="auto"/>
        <w:jc w:val="both"/>
        <w:rPr>
          <w:sz w:val="28"/>
          <w:szCs w:val="28"/>
        </w:rPr>
      </w:pPr>
    </w:p>
    <w:p w14:paraId="3F1D2212" w14:textId="77777777" w:rsidR="00397386" w:rsidRDefault="00397386" w:rsidP="00D5018E">
      <w:pPr>
        <w:spacing w:line="360" w:lineRule="auto"/>
        <w:jc w:val="both"/>
        <w:rPr>
          <w:sz w:val="28"/>
          <w:szCs w:val="28"/>
        </w:rPr>
      </w:pPr>
    </w:p>
    <w:p w14:paraId="2ECD4E87" w14:textId="77777777" w:rsidR="00397386" w:rsidRDefault="00397386" w:rsidP="00D5018E">
      <w:pPr>
        <w:spacing w:line="360" w:lineRule="auto"/>
        <w:jc w:val="both"/>
        <w:rPr>
          <w:sz w:val="28"/>
          <w:szCs w:val="28"/>
        </w:rPr>
      </w:pPr>
    </w:p>
    <w:p w14:paraId="63606CDB" w14:textId="77777777" w:rsidR="00397386" w:rsidRDefault="00397386" w:rsidP="00D5018E">
      <w:pPr>
        <w:spacing w:line="360" w:lineRule="auto"/>
        <w:jc w:val="both"/>
        <w:rPr>
          <w:sz w:val="28"/>
          <w:szCs w:val="28"/>
        </w:rPr>
      </w:pPr>
    </w:p>
    <w:p w14:paraId="11BBC9B9" w14:textId="77777777" w:rsidR="00397386" w:rsidRDefault="00397386" w:rsidP="00D5018E">
      <w:pPr>
        <w:spacing w:line="360" w:lineRule="auto"/>
        <w:jc w:val="both"/>
        <w:rPr>
          <w:sz w:val="28"/>
          <w:szCs w:val="28"/>
        </w:rPr>
      </w:pPr>
    </w:p>
    <w:p w14:paraId="0088CEAE" w14:textId="77777777" w:rsidR="00397386" w:rsidRDefault="00397386" w:rsidP="00D5018E">
      <w:pPr>
        <w:spacing w:line="360" w:lineRule="auto"/>
        <w:jc w:val="both"/>
        <w:rPr>
          <w:sz w:val="28"/>
          <w:szCs w:val="28"/>
        </w:rPr>
      </w:pPr>
    </w:p>
    <w:p w14:paraId="575A5B06" w14:textId="77777777" w:rsidR="00397386" w:rsidRDefault="00397386" w:rsidP="00D5018E">
      <w:pPr>
        <w:spacing w:line="360" w:lineRule="auto"/>
        <w:jc w:val="both"/>
        <w:rPr>
          <w:sz w:val="28"/>
          <w:szCs w:val="28"/>
        </w:rPr>
      </w:pPr>
    </w:p>
    <w:p w14:paraId="2A7A4B48" w14:textId="77777777" w:rsidR="00397386" w:rsidRDefault="00397386" w:rsidP="00D5018E">
      <w:pPr>
        <w:spacing w:line="360" w:lineRule="auto"/>
        <w:jc w:val="both"/>
        <w:rPr>
          <w:sz w:val="28"/>
          <w:szCs w:val="28"/>
        </w:rPr>
      </w:pPr>
    </w:p>
    <w:p w14:paraId="09E9CA25" w14:textId="77777777" w:rsidR="00397386" w:rsidRDefault="00397386" w:rsidP="00D5018E">
      <w:pPr>
        <w:spacing w:line="360" w:lineRule="auto"/>
        <w:jc w:val="both"/>
        <w:rPr>
          <w:sz w:val="28"/>
          <w:szCs w:val="28"/>
        </w:rPr>
      </w:pPr>
    </w:p>
    <w:p w14:paraId="3F236421" w14:textId="77777777" w:rsidR="00397386" w:rsidRDefault="00397386" w:rsidP="00D5018E">
      <w:pPr>
        <w:spacing w:line="360" w:lineRule="auto"/>
        <w:jc w:val="both"/>
        <w:rPr>
          <w:sz w:val="28"/>
          <w:szCs w:val="28"/>
        </w:rPr>
      </w:pPr>
    </w:p>
    <w:p w14:paraId="63D8DFE5" w14:textId="77777777" w:rsidR="00397386" w:rsidRDefault="00397386" w:rsidP="00D5018E">
      <w:pPr>
        <w:spacing w:line="360" w:lineRule="auto"/>
        <w:jc w:val="both"/>
        <w:rPr>
          <w:sz w:val="28"/>
          <w:szCs w:val="28"/>
        </w:rPr>
      </w:pPr>
    </w:p>
    <w:p w14:paraId="5F517102" w14:textId="292590C3" w:rsidR="00397386" w:rsidRDefault="00397386" w:rsidP="00D5018E">
      <w:pPr>
        <w:spacing w:line="360" w:lineRule="auto"/>
        <w:jc w:val="both"/>
        <w:rPr>
          <w:sz w:val="28"/>
          <w:szCs w:val="28"/>
        </w:rPr>
      </w:pPr>
    </w:p>
    <w:p w14:paraId="30FDC97D" w14:textId="77777777" w:rsidR="00397386" w:rsidRDefault="00397386" w:rsidP="00D5018E">
      <w:pPr>
        <w:spacing w:line="360" w:lineRule="auto"/>
        <w:jc w:val="both"/>
        <w:rPr>
          <w:sz w:val="28"/>
          <w:szCs w:val="28"/>
        </w:rPr>
      </w:pPr>
    </w:p>
    <w:p w14:paraId="7798BE60" w14:textId="4625C1B4" w:rsidR="62DBF1CE" w:rsidRDefault="62DBF1CE" w:rsidP="62DBF1CE">
      <w:pPr>
        <w:spacing w:line="360" w:lineRule="auto"/>
        <w:jc w:val="both"/>
        <w:rPr>
          <w:sz w:val="28"/>
          <w:szCs w:val="28"/>
        </w:rPr>
      </w:pPr>
    </w:p>
    <w:p w14:paraId="4772B880" w14:textId="74CFA087" w:rsidR="7B8543BC" w:rsidRDefault="7B8543BC" w:rsidP="62DBF1CE">
      <w:pPr>
        <w:spacing w:line="360" w:lineRule="auto"/>
        <w:jc w:val="both"/>
        <w:rPr>
          <w:sz w:val="28"/>
          <w:szCs w:val="28"/>
        </w:rPr>
      </w:pPr>
    </w:p>
    <w:p w14:paraId="6AE9C01F" w14:textId="77777777" w:rsidR="00300698" w:rsidRDefault="00300698" w:rsidP="62DBF1CE">
      <w:pPr>
        <w:spacing w:line="360" w:lineRule="auto"/>
        <w:jc w:val="both"/>
        <w:rPr>
          <w:sz w:val="28"/>
          <w:szCs w:val="28"/>
        </w:rPr>
      </w:pPr>
    </w:p>
    <w:p w14:paraId="4FFA952F" w14:textId="77777777" w:rsidR="00300698" w:rsidRDefault="00300698" w:rsidP="62DBF1CE">
      <w:pPr>
        <w:spacing w:line="360" w:lineRule="auto"/>
        <w:jc w:val="both"/>
        <w:rPr>
          <w:sz w:val="28"/>
          <w:szCs w:val="28"/>
        </w:rPr>
      </w:pPr>
    </w:p>
    <w:p w14:paraId="5F296F56" w14:textId="77777777" w:rsidR="00300698" w:rsidRDefault="00300698" w:rsidP="62DBF1CE">
      <w:pPr>
        <w:spacing w:line="360" w:lineRule="auto"/>
        <w:jc w:val="both"/>
        <w:rPr>
          <w:sz w:val="28"/>
          <w:szCs w:val="28"/>
        </w:rPr>
      </w:pPr>
    </w:p>
    <w:p w14:paraId="69903225" w14:textId="77777777" w:rsidR="00300698" w:rsidRDefault="00300698" w:rsidP="62DBF1CE">
      <w:pPr>
        <w:spacing w:line="360" w:lineRule="auto"/>
        <w:jc w:val="both"/>
        <w:rPr>
          <w:sz w:val="28"/>
          <w:szCs w:val="28"/>
        </w:rPr>
      </w:pPr>
    </w:p>
    <w:p w14:paraId="0BEBECC0" w14:textId="4439A209" w:rsidR="7B8543BC" w:rsidRDefault="7B8543BC" w:rsidP="7B8543BC">
      <w:pPr>
        <w:spacing w:line="276" w:lineRule="auto"/>
        <w:jc w:val="both"/>
        <w:rPr>
          <w:sz w:val="28"/>
          <w:szCs w:val="28"/>
        </w:rPr>
      </w:pPr>
    </w:p>
    <w:p w14:paraId="53C79986" w14:textId="77777777" w:rsidR="00300698" w:rsidRDefault="00300698" w:rsidP="7B8543BC">
      <w:pPr>
        <w:spacing w:line="276" w:lineRule="auto"/>
        <w:jc w:val="both"/>
      </w:pPr>
    </w:p>
    <w:p w14:paraId="31973435" w14:textId="3516384B" w:rsidR="00BE32ED" w:rsidRPr="00133BD2" w:rsidRDefault="00E16787" w:rsidP="00133BD2">
      <w:pPr>
        <w:spacing w:line="276" w:lineRule="auto"/>
        <w:ind w:left="360"/>
        <w:jc w:val="center"/>
        <w:rPr>
          <w:b/>
          <w:bCs/>
          <w:sz w:val="28"/>
          <w:szCs w:val="28"/>
          <w:u w:val="single"/>
        </w:rPr>
      </w:pPr>
      <w:r w:rsidRPr="00133BD2">
        <w:rPr>
          <w:b/>
          <w:bCs/>
          <w:sz w:val="28"/>
          <w:szCs w:val="28"/>
          <w:u w:val="single"/>
        </w:rPr>
        <w:t>D</w:t>
      </w:r>
      <w:r w:rsidR="00133BD2" w:rsidRPr="00133BD2">
        <w:rPr>
          <w:b/>
          <w:bCs/>
          <w:sz w:val="28"/>
          <w:szCs w:val="28"/>
          <w:u w:val="single"/>
        </w:rPr>
        <w:t>ATA</w:t>
      </w:r>
      <w:r w:rsidRPr="00133BD2">
        <w:rPr>
          <w:b/>
          <w:bCs/>
          <w:sz w:val="28"/>
          <w:szCs w:val="28"/>
          <w:u w:val="single"/>
        </w:rPr>
        <w:t xml:space="preserve"> </w:t>
      </w:r>
      <w:r w:rsidR="003A103E" w:rsidRPr="00133BD2">
        <w:rPr>
          <w:b/>
          <w:bCs/>
          <w:sz w:val="28"/>
          <w:szCs w:val="28"/>
          <w:u w:val="single"/>
        </w:rPr>
        <w:t>P</w:t>
      </w:r>
      <w:r w:rsidR="00133BD2" w:rsidRPr="00133BD2">
        <w:rPr>
          <w:b/>
          <w:bCs/>
          <w:sz w:val="28"/>
          <w:szCs w:val="28"/>
          <w:u w:val="single"/>
        </w:rPr>
        <w:t>RE</w:t>
      </w:r>
      <w:r w:rsidR="003A103E" w:rsidRPr="00133BD2">
        <w:rPr>
          <w:b/>
          <w:bCs/>
          <w:sz w:val="28"/>
          <w:szCs w:val="28"/>
          <w:u w:val="single"/>
        </w:rPr>
        <w:t>-P</w:t>
      </w:r>
      <w:r w:rsidR="00133BD2" w:rsidRPr="00133BD2">
        <w:rPr>
          <w:b/>
          <w:bCs/>
          <w:sz w:val="28"/>
          <w:szCs w:val="28"/>
          <w:u w:val="single"/>
        </w:rPr>
        <w:t>ROCESSING</w:t>
      </w:r>
      <w:r w:rsidRPr="00133BD2">
        <w:rPr>
          <w:b/>
          <w:bCs/>
          <w:sz w:val="28"/>
          <w:szCs w:val="28"/>
          <w:u w:val="single"/>
        </w:rPr>
        <w:t xml:space="preserve"> </w:t>
      </w:r>
      <w:r w:rsidR="00133BD2" w:rsidRPr="00133BD2">
        <w:rPr>
          <w:b/>
          <w:bCs/>
          <w:sz w:val="28"/>
          <w:szCs w:val="28"/>
          <w:u w:val="single"/>
        </w:rPr>
        <w:t>AND</w:t>
      </w:r>
      <w:r w:rsidRPr="00133BD2">
        <w:rPr>
          <w:b/>
          <w:bCs/>
          <w:sz w:val="28"/>
          <w:szCs w:val="28"/>
          <w:u w:val="single"/>
        </w:rPr>
        <w:t xml:space="preserve"> F</w:t>
      </w:r>
      <w:r w:rsidR="00133BD2" w:rsidRPr="00133BD2">
        <w:rPr>
          <w:b/>
          <w:bCs/>
          <w:sz w:val="28"/>
          <w:szCs w:val="28"/>
          <w:u w:val="single"/>
        </w:rPr>
        <w:t>EATURE</w:t>
      </w:r>
      <w:r w:rsidRPr="00133BD2">
        <w:rPr>
          <w:b/>
          <w:bCs/>
          <w:sz w:val="28"/>
          <w:szCs w:val="28"/>
          <w:u w:val="single"/>
        </w:rPr>
        <w:t xml:space="preserve"> E</w:t>
      </w:r>
      <w:r w:rsidR="00133BD2" w:rsidRPr="00133BD2">
        <w:rPr>
          <w:b/>
          <w:bCs/>
          <w:sz w:val="28"/>
          <w:szCs w:val="28"/>
          <w:u w:val="single"/>
        </w:rPr>
        <w:t>NGINEERING</w:t>
      </w:r>
    </w:p>
    <w:p w14:paraId="3E375F7E" w14:textId="77777777" w:rsidR="00E16787" w:rsidRDefault="00E16787" w:rsidP="00A1122F">
      <w:pPr>
        <w:spacing w:line="276" w:lineRule="auto"/>
        <w:ind w:left="360"/>
        <w:jc w:val="both"/>
      </w:pPr>
    </w:p>
    <w:p w14:paraId="1C76678A" w14:textId="035482A2" w:rsidR="00111CC8" w:rsidRDefault="007B4907" w:rsidP="0029536A">
      <w:pPr>
        <w:spacing w:line="276" w:lineRule="auto"/>
        <w:jc w:val="both"/>
      </w:pPr>
      <w:r w:rsidRPr="007B4907">
        <w:t>During the data pre-processing and feature engineering phase of my project, I implemented crucial measures to ready the dataset for modeling. These measures comprised data cleaning, feature engineering, feature scaling, normalization, and feature selection. As a result, my model's accuracy and performance were significantly enhanced.</w:t>
      </w:r>
    </w:p>
    <w:p w14:paraId="33468F36" w14:textId="77777777" w:rsidR="007B4907" w:rsidRDefault="007B4907" w:rsidP="0029536A">
      <w:pPr>
        <w:spacing w:line="276" w:lineRule="auto"/>
        <w:jc w:val="both"/>
        <w:rPr>
          <w:b/>
          <w:u w:val="single"/>
        </w:rPr>
      </w:pPr>
    </w:p>
    <w:p w14:paraId="77FAEB5D" w14:textId="77777777" w:rsidR="00111CC8" w:rsidRDefault="00111CC8" w:rsidP="0029536A">
      <w:pPr>
        <w:pStyle w:val="NormalWeb"/>
        <w:spacing w:before="0" w:beforeAutospacing="0" w:after="0" w:afterAutospacing="0"/>
        <w:jc w:val="both"/>
        <w:rPr>
          <w:color w:val="0E101A"/>
        </w:rPr>
      </w:pPr>
      <w:r>
        <w:rPr>
          <w:rStyle w:val="Strong"/>
          <w:rFonts w:eastAsia="Palatino Linotype"/>
          <w:color w:val="0E101A"/>
        </w:rPr>
        <w:t>ID Column Removal:</w:t>
      </w:r>
    </w:p>
    <w:p w14:paraId="390E9314" w14:textId="1EA502E8" w:rsidR="00111CC8" w:rsidRDefault="007B4907" w:rsidP="00111CC8">
      <w:pPr>
        <w:pStyle w:val="NormalWeb"/>
        <w:spacing w:before="0" w:beforeAutospacing="0" w:after="0" w:afterAutospacing="0"/>
        <w:rPr>
          <w:color w:val="0E101A"/>
        </w:rPr>
      </w:pPr>
      <w:r w:rsidRPr="007B4907">
        <w:rPr>
          <w:color w:val="0E101A"/>
        </w:rPr>
        <w:t>The 'ID' column was removed from the dataset early in the pre-processing stage. This column consisted of identifiers unique to each client and did not hold predictive power for determining the 'Default Payment Next Month' outcome. Its exclusion helped streamline the dataset and focus on features with potential predictive significance.</w:t>
      </w:r>
    </w:p>
    <w:p w14:paraId="673A0163" w14:textId="77777777" w:rsidR="007B4907" w:rsidRDefault="007B4907" w:rsidP="00111CC8">
      <w:pPr>
        <w:pStyle w:val="NormalWeb"/>
        <w:spacing w:before="0" w:beforeAutospacing="0" w:after="0" w:afterAutospacing="0"/>
        <w:rPr>
          <w:color w:val="0E101A"/>
        </w:rPr>
      </w:pPr>
    </w:p>
    <w:p w14:paraId="7F2D38E8" w14:textId="77777777" w:rsidR="00111CC8" w:rsidRDefault="00111CC8" w:rsidP="00111CC8">
      <w:pPr>
        <w:pStyle w:val="NormalWeb"/>
        <w:spacing w:before="0" w:beforeAutospacing="0" w:after="0" w:afterAutospacing="0"/>
        <w:rPr>
          <w:color w:val="0E101A"/>
        </w:rPr>
      </w:pPr>
      <w:r>
        <w:rPr>
          <w:rStyle w:val="Strong"/>
          <w:rFonts w:eastAsia="Palatino Linotype"/>
          <w:color w:val="0E101A"/>
        </w:rPr>
        <w:t>Data Type Conversion:</w:t>
      </w:r>
    </w:p>
    <w:p w14:paraId="04ED29E6" w14:textId="2FBDFE06" w:rsidR="00111CC8" w:rsidRDefault="00111CC8" w:rsidP="0029536A">
      <w:pPr>
        <w:pStyle w:val="NormalWeb"/>
        <w:spacing w:before="0" w:beforeAutospacing="0" w:after="0" w:afterAutospacing="0"/>
        <w:jc w:val="both"/>
        <w:rPr>
          <w:color w:val="0E101A"/>
        </w:rPr>
      </w:pPr>
      <w:r>
        <w:rPr>
          <w:color w:val="0E101A"/>
        </w:rPr>
        <w:t xml:space="preserve">Data type consistency is paramount for accurate computational analysis. As such, </w:t>
      </w:r>
      <w:r w:rsidR="007B4907">
        <w:rPr>
          <w:color w:val="0E101A"/>
        </w:rPr>
        <w:t>I</w:t>
      </w:r>
      <w:r>
        <w:rPr>
          <w:color w:val="0E101A"/>
        </w:rPr>
        <w:t xml:space="preserve"> converted the data types of several columns to formats conducive to manipulation and computation. Specifically:</w:t>
      </w:r>
    </w:p>
    <w:p w14:paraId="3BFF8256" w14:textId="77777777" w:rsidR="007B4907" w:rsidRDefault="007B4907" w:rsidP="0029536A">
      <w:pPr>
        <w:pStyle w:val="NormalWeb"/>
        <w:spacing w:before="0" w:beforeAutospacing="0" w:after="0" w:afterAutospacing="0"/>
        <w:jc w:val="both"/>
        <w:rPr>
          <w:color w:val="0E101A"/>
        </w:rPr>
      </w:pPr>
    </w:p>
    <w:p w14:paraId="196D1B92" w14:textId="77777777" w:rsidR="00111CC8" w:rsidRDefault="00111CC8" w:rsidP="005C6D63">
      <w:pPr>
        <w:numPr>
          <w:ilvl w:val="0"/>
          <w:numId w:val="16"/>
        </w:numPr>
        <w:jc w:val="both"/>
        <w:rPr>
          <w:color w:val="0E101A"/>
        </w:rPr>
      </w:pPr>
      <w:r>
        <w:rPr>
          <w:color w:val="0E101A"/>
        </w:rPr>
        <w:t>Columns representing monetary values such as 'LIMIT_BAL', 'BILL_AMT1' through 'BILL_AMT6', and 'PAY_AMT1' through 'PAY_AMT6' were cast to float types to maintain precision in numerical operations.</w:t>
      </w:r>
    </w:p>
    <w:p w14:paraId="7E545D3C" w14:textId="77777777" w:rsidR="007B4907" w:rsidRDefault="007B4907" w:rsidP="007B4907">
      <w:pPr>
        <w:ind w:left="720"/>
        <w:jc w:val="both"/>
        <w:rPr>
          <w:color w:val="0E101A"/>
        </w:rPr>
      </w:pPr>
    </w:p>
    <w:p w14:paraId="09C780AA" w14:textId="77777777" w:rsidR="00111CC8" w:rsidRDefault="00111CC8" w:rsidP="005C6D63">
      <w:pPr>
        <w:numPr>
          <w:ilvl w:val="0"/>
          <w:numId w:val="16"/>
        </w:numPr>
        <w:jc w:val="both"/>
        <w:rPr>
          <w:color w:val="0E101A"/>
        </w:rPr>
      </w:pPr>
      <w:r>
        <w:rPr>
          <w:color w:val="0E101A"/>
        </w:rPr>
        <w:t>Demographic and categorical columns, including 'SEX', 'EDUCATION', 'MARRIAGE', 'AGE', 'PAY_0' through 'PAY_6', and the target variable 'default payment next month', were converted to integer types to facilitate categorical analysis and model input standardization.</w:t>
      </w:r>
    </w:p>
    <w:p w14:paraId="6BA4F139" w14:textId="39D6C677" w:rsidR="00111CC8" w:rsidRDefault="00111CC8" w:rsidP="00111CC8">
      <w:pPr>
        <w:ind w:left="720"/>
        <w:rPr>
          <w:color w:val="0E101A"/>
        </w:rPr>
      </w:pPr>
    </w:p>
    <w:p w14:paraId="459FBE51" w14:textId="77777777" w:rsidR="00111CC8" w:rsidRDefault="00111CC8" w:rsidP="0029536A">
      <w:pPr>
        <w:pStyle w:val="NormalWeb"/>
        <w:spacing w:before="0" w:beforeAutospacing="0" w:after="0" w:afterAutospacing="0"/>
        <w:jc w:val="both"/>
        <w:rPr>
          <w:color w:val="0E101A"/>
        </w:rPr>
      </w:pPr>
      <w:r>
        <w:rPr>
          <w:rStyle w:val="Strong"/>
          <w:rFonts w:eastAsia="Palatino Linotype"/>
          <w:color w:val="0E101A"/>
        </w:rPr>
        <w:t>Categorical Variable Transformation:</w:t>
      </w:r>
    </w:p>
    <w:p w14:paraId="0FB32A3E" w14:textId="5C575638" w:rsidR="00111CC8" w:rsidRDefault="00111CC8" w:rsidP="0029536A">
      <w:pPr>
        <w:pStyle w:val="NormalWeb"/>
        <w:spacing w:before="0" w:beforeAutospacing="0" w:after="0" w:afterAutospacing="0"/>
        <w:jc w:val="both"/>
        <w:rPr>
          <w:color w:val="0E101A"/>
        </w:rPr>
      </w:pPr>
      <w:r>
        <w:rPr>
          <w:color w:val="0E101A"/>
        </w:rPr>
        <w:t xml:space="preserve">The 'EDUCATION' and 'MARRIAGE' columns contained categories not initially planned for analysis (namely, the values 5, 6, and 0). To address this, </w:t>
      </w:r>
      <w:r w:rsidR="007B4907">
        <w:rPr>
          <w:color w:val="0E101A"/>
        </w:rPr>
        <w:t>I</w:t>
      </w:r>
      <w:r>
        <w:rPr>
          <w:color w:val="0E101A"/>
        </w:rPr>
        <w:t xml:space="preserve"> applied transformations that consolidated these unexpected values into a singular 'other' category (represented by the value 4 for 'EDUCATION' and 3 for 'MARRIAGE'). This consolidation ensured that </w:t>
      </w:r>
      <w:r w:rsidR="007B4907">
        <w:rPr>
          <w:color w:val="0E101A"/>
        </w:rPr>
        <w:t>my</w:t>
      </w:r>
      <w:r>
        <w:rPr>
          <w:color w:val="0E101A"/>
        </w:rPr>
        <w:t xml:space="preserve"> categorical variables remained comprehensive and representative of the dataset's scope.</w:t>
      </w:r>
    </w:p>
    <w:p w14:paraId="166F9E51" w14:textId="77777777" w:rsidR="00111CC8" w:rsidRDefault="00111CC8" w:rsidP="0029536A">
      <w:pPr>
        <w:pStyle w:val="NormalWeb"/>
        <w:spacing w:before="0" w:beforeAutospacing="0" w:after="0" w:afterAutospacing="0"/>
        <w:jc w:val="both"/>
        <w:rPr>
          <w:color w:val="0E101A"/>
        </w:rPr>
      </w:pPr>
    </w:p>
    <w:p w14:paraId="05932C0F" w14:textId="77777777" w:rsidR="00111CC8" w:rsidRDefault="00111CC8" w:rsidP="0029536A">
      <w:pPr>
        <w:pStyle w:val="NormalWeb"/>
        <w:spacing w:before="0" w:beforeAutospacing="0" w:after="0" w:afterAutospacing="0"/>
        <w:jc w:val="both"/>
        <w:rPr>
          <w:color w:val="0E101A"/>
        </w:rPr>
      </w:pPr>
      <w:r>
        <w:rPr>
          <w:rStyle w:val="Strong"/>
          <w:rFonts w:eastAsia="Palatino Linotype"/>
          <w:color w:val="0E101A"/>
        </w:rPr>
        <w:t>Descriptive Statistics Computation:</w:t>
      </w:r>
    </w:p>
    <w:p w14:paraId="7A0DEC00" w14:textId="1CD50440" w:rsidR="00111CC8" w:rsidRDefault="00111CC8" w:rsidP="0029536A">
      <w:pPr>
        <w:pStyle w:val="NormalWeb"/>
        <w:spacing w:before="0" w:beforeAutospacing="0" w:after="0" w:afterAutospacing="0"/>
        <w:jc w:val="both"/>
        <w:rPr>
          <w:color w:val="0E101A"/>
        </w:rPr>
      </w:pPr>
      <w:r>
        <w:rPr>
          <w:color w:val="0E101A"/>
        </w:rPr>
        <w:t xml:space="preserve">Utilizing the describe() function, </w:t>
      </w:r>
      <w:r w:rsidR="007B4907">
        <w:rPr>
          <w:color w:val="0E101A"/>
        </w:rPr>
        <w:t>I</w:t>
      </w:r>
      <w:r>
        <w:rPr>
          <w:color w:val="0E101A"/>
        </w:rPr>
        <w:t xml:space="preserve"> computed summary statistics for each feature, providing valuable insights into our dataset's central tendencies, dispersions, and overall distributions. This step was instrumental in identifying data scales, ranges, and potential outliers.</w:t>
      </w:r>
    </w:p>
    <w:p w14:paraId="0323B0D1" w14:textId="77777777" w:rsidR="00111CC8" w:rsidRDefault="00111CC8" w:rsidP="0029536A">
      <w:pPr>
        <w:pStyle w:val="NormalWeb"/>
        <w:spacing w:before="0" w:beforeAutospacing="0" w:after="0" w:afterAutospacing="0"/>
        <w:jc w:val="both"/>
        <w:rPr>
          <w:color w:val="0E101A"/>
        </w:rPr>
      </w:pPr>
    </w:p>
    <w:p w14:paraId="0B42FC4C" w14:textId="77777777" w:rsidR="00111CC8" w:rsidRDefault="00111CC8" w:rsidP="0029536A">
      <w:pPr>
        <w:pStyle w:val="NormalWeb"/>
        <w:spacing w:before="0" w:beforeAutospacing="0" w:after="0" w:afterAutospacing="0"/>
        <w:jc w:val="both"/>
        <w:rPr>
          <w:color w:val="0E101A"/>
        </w:rPr>
      </w:pPr>
      <w:r>
        <w:rPr>
          <w:rStyle w:val="Strong"/>
          <w:rFonts w:eastAsia="Palatino Linotype"/>
          <w:color w:val="0E101A"/>
        </w:rPr>
        <w:t>Introduction of '</w:t>
      </w:r>
      <w:proofErr w:type="spellStart"/>
      <w:r>
        <w:rPr>
          <w:rStyle w:val="Strong"/>
          <w:rFonts w:eastAsia="Palatino Linotype"/>
          <w:color w:val="0E101A"/>
        </w:rPr>
        <w:t>Total_due</w:t>
      </w:r>
      <w:proofErr w:type="spellEnd"/>
      <w:r>
        <w:rPr>
          <w:rStyle w:val="Strong"/>
          <w:rFonts w:eastAsia="Palatino Linotype"/>
          <w:color w:val="0E101A"/>
        </w:rPr>
        <w:t>' Column:</w:t>
      </w:r>
    </w:p>
    <w:p w14:paraId="23D5B632" w14:textId="46DB45CC" w:rsidR="00111CC8" w:rsidRDefault="00111CC8" w:rsidP="0029536A">
      <w:pPr>
        <w:pStyle w:val="NormalWeb"/>
        <w:spacing w:before="0" w:beforeAutospacing="0" w:after="0" w:afterAutospacing="0"/>
        <w:jc w:val="both"/>
        <w:rPr>
          <w:color w:val="0E101A"/>
        </w:rPr>
      </w:pPr>
      <w:r>
        <w:rPr>
          <w:color w:val="0E101A"/>
        </w:rPr>
        <w:t xml:space="preserve">To deepen </w:t>
      </w:r>
      <w:r w:rsidR="007B4907">
        <w:rPr>
          <w:color w:val="0E101A"/>
        </w:rPr>
        <w:t>my</w:t>
      </w:r>
      <w:r>
        <w:rPr>
          <w:color w:val="0E101A"/>
        </w:rPr>
        <w:t xml:space="preserve"> analysis, </w:t>
      </w:r>
      <w:r w:rsidR="007B4907">
        <w:rPr>
          <w:color w:val="0E101A"/>
        </w:rPr>
        <w:t>I</w:t>
      </w:r>
      <w:r>
        <w:rPr>
          <w:color w:val="0E101A"/>
        </w:rPr>
        <w:t xml:space="preserve"> engineered a new feature, '</w:t>
      </w:r>
      <w:proofErr w:type="spellStart"/>
      <w:r>
        <w:rPr>
          <w:color w:val="0E101A"/>
        </w:rPr>
        <w:t>Total_due</w:t>
      </w:r>
      <w:proofErr w:type="spellEnd"/>
      <w:r>
        <w:rPr>
          <w:color w:val="0E101A"/>
        </w:rPr>
        <w:t xml:space="preserve">', calculated as the net amount due by </w:t>
      </w:r>
      <w:proofErr w:type="gramStart"/>
      <w:r>
        <w:rPr>
          <w:color w:val="0E101A"/>
        </w:rPr>
        <w:t>each individual</w:t>
      </w:r>
      <w:proofErr w:type="gramEnd"/>
      <w:r>
        <w:rPr>
          <w:color w:val="0E101A"/>
        </w:rPr>
        <w:t xml:space="preserve"> after summing up the bill amounts and subtracting the total payments over the previous six months. This feature aimed to capture the financial behavior of clients more holistically.</w:t>
      </w:r>
    </w:p>
    <w:p w14:paraId="6932DC1F" w14:textId="77777777" w:rsidR="007B4907" w:rsidRDefault="007B4907" w:rsidP="0029536A">
      <w:pPr>
        <w:pStyle w:val="NormalWeb"/>
        <w:spacing w:before="0" w:beforeAutospacing="0" w:after="0" w:afterAutospacing="0"/>
        <w:jc w:val="both"/>
        <w:rPr>
          <w:color w:val="0E101A"/>
        </w:rPr>
      </w:pPr>
    </w:p>
    <w:p w14:paraId="28F86D97" w14:textId="65117142" w:rsidR="00111CC8" w:rsidRDefault="00111CC8" w:rsidP="0029536A">
      <w:pPr>
        <w:pStyle w:val="NormalWeb"/>
        <w:spacing w:before="0" w:beforeAutospacing="0" w:after="0" w:afterAutospacing="0"/>
        <w:jc w:val="both"/>
        <w:rPr>
          <w:color w:val="0E101A"/>
        </w:rPr>
      </w:pPr>
      <w:r>
        <w:rPr>
          <w:rStyle w:val="Strong"/>
          <w:rFonts w:eastAsia="Palatino Linotype"/>
          <w:color w:val="0E101A"/>
        </w:rPr>
        <w:lastRenderedPageBreak/>
        <w:t>Column Renaming for Clarity:</w:t>
      </w:r>
    </w:p>
    <w:p w14:paraId="5D9109F4" w14:textId="37FA9CFB" w:rsidR="00111CC8" w:rsidRDefault="00111CC8" w:rsidP="00AE60E8">
      <w:pPr>
        <w:pStyle w:val="NormalWeb"/>
        <w:spacing w:before="0" w:beforeAutospacing="0" w:after="0" w:afterAutospacing="0"/>
        <w:jc w:val="both"/>
        <w:rPr>
          <w:color w:val="0E101A"/>
        </w:rPr>
      </w:pPr>
      <w:r>
        <w:rPr>
          <w:color w:val="0E101A"/>
        </w:rPr>
        <w:t>Several columns were renamed to enhance the clarity and interpretability of the dataset. Th</w:t>
      </w:r>
      <w:r w:rsidR="007B4907">
        <w:rPr>
          <w:color w:val="0E101A"/>
        </w:rPr>
        <w:t>e</w:t>
      </w:r>
      <w:r>
        <w:rPr>
          <w:color w:val="0E101A"/>
        </w:rPr>
        <w:t xml:space="preserve"> renaming aligned the column names more closely with the data they represented, thereby improving the readability of </w:t>
      </w:r>
      <w:r w:rsidR="007B4907">
        <w:rPr>
          <w:color w:val="0E101A"/>
        </w:rPr>
        <w:t>my</w:t>
      </w:r>
      <w:r>
        <w:rPr>
          <w:color w:val="0E101A"/>
        </w:rPr>
        <w:t xml:space="preserve"> </w:t>
      </w:r>
      <w:r w:rsidR="0029536A">
        <w:rPr>
          <w:color w:val="0E101A"/>
        </w:rPr>
        <w:t>dataset,</w:t>
      </w:r>
      <w:r>
        <w:rPr>
          <w:color w:val="0E101A"/>
        </w:rPr>
        <w:t xml:space="preserve"> and aiding in the subsequent analysis.</w:t>
      </w:r>
    </w:p>
    <w:p w14:paraId="2037B627" w14:textId="77777777" w:rsidR="00111CC8" w:rsidRDefault="00111CC8" w:rsidP="00AE60E8">
      <w:pPr>
        <w:pStyle w:val="NormalWeb"/>
        <w:spacing w:before="0" w:beforeAutospacing="0" w:after="0" w:afterAutospacing="0"/>
        <w:jc w:val="both"/>
        <w:rPr>
          <w:color w:val="0E101A"/>
        </w:rPr>
      </w:pPr>
    </w:p>
    <w:p w14:paraId="1453A7D9" w14:textId="77777777" w:rsidR="00111CC8" w:rsidRDefault="00111CC8" w:rsidP="00AE60E8">
      <w:pPr>
        <w:pStyle w:val="NormalWeb"/>
        <w:spacing w:before="0" w:beforeAutospacing="0" w:after="0" w:afterAutospacing="0"/>
        <w:jc w:val="both"/>
        <w:rPr>
          <w:color w:val="0E101A"/>
        </w:rPr>
      </w:pPr>
      <w:r>
        <w:rPr>
          <w:rStyle w:val="Strong"/>
          <w:rFonts w:eastAsia="Palatino Linotype"/>
          <w:color w:val="0E101A"/>
        </w:rPr>
        <w:t>Column Rearrangement for Modeling:</w:t>
      </w:r>
    </w:p>
    <w:p w14:paraId="0444A30D" w14:textId="63FE1790" w:rsidR="00111CC8" w:rsidRDefault="007B4907" w:rsidP="00AE60E8">
      <w:pPr>
        <w:pStyle w:val="NormalWeb"/>
        <w:spacing w:before="0" w:beforeAutospacing="0" w:after="0" w:afterAutospacing="0"/>
        <w:jc w:val="both"/>
        <w:rPr>
          <w:color w:val="0E101A"/>
        </w:rPr>
      </w:pPr>
      <w:r>
        <w:rPr>
          <w:color w:val="0E101A"/>
        </w:rPr>
        <w:t>I</w:t>
      </w:r>
      <w:r w:rsidR="00111CC8">
        <w:rPr>
          <w:color w:val="0E101A"/>
        </w:rPr>
        <w:t xml:space="preserve"> restructured the </w:t>
      </w:r>
      <w:proofErr w:type="spellStart"/>
      <w:r w:rsidR="00111CC8">
        <w:rPr>
          <w:color w:val="0E101A"/>
        </w:rPr>
        <w:t>DataFrame</w:t>
      </w:r>
      <w:proofErr w:type="spellEnd"/>
      <w:r w:rsidR="00111CC8">
        <w:rPr>
          <w:color w:val="0E101A"/>
        </w:rPr>
        <w:t xml:space="preserve"> such that the '</w:t>
      </w:r>
      <w:proofErr w:type="spellStart"/>
      <w:r w:rsidR="00111CC8">
        <w:rPr>
          <w:color w:val="0E101A"/>
        </w:rPr>
        <w:t>Total_due</w:t>
      </w:r>
      <w:proofErr w:type="spellEnd"/>
      <w:r w:rsidR="00111CC8">
        <w:rPr>
          <w:color w:val="0E101A"/>
        </w:rPr>
        <w:t>' column was positioned next to the target variable 'default payment next month'. This repositioning was strategically done to align with modeling conventions where the target variable is typically placed as the last column in the dataset, facilitating easier access and manipulation during the model training process.</w:t>
      </w:r>
    </w:p>
    <w:p w14:paraId="7778199E" w14:textId="77777777" w:rsidR="00AE60E8" w:rsidRPr="00AE60E8" w:rsidRDefault="00AE60E8" w:rsidP="00AE60E8">
      <w:pPr>
        <w:pStyle w:val="NormalWeb"/>
        <w:jc w:val="both"/>
        <w:rPr>
          <w:color w:val="0E101A"/>
        </w:rPr>
      </w:pPr>
      <w:r w:rsidRPr="00AE60E8">
        <w:rPr>
          <w:b/>
          <w:bCs/>
          <w:color w:val="0E101A"/>
        </w:rPr>
        <w:t>Encoding Categorical Variables:</w:t>
      </w:r>
    </w:p>
    <w:p w14:paraId="7BC26EC4" w14:textId="62C0B3CE" w:rsidR="00AE60E8" w:rsidRDefault="00AE60E8" w:rsidP="005C6D63">
      <w:pPr>
        <w:pStyle w:val="ListParagraph"/>
        <w:numPr>
          <w:ilvl w:val="0"/>
          <w:numId w:val="17"/>
        </w:numPr>
        <w:jc w:val="both"/>
      </w:pPr>
      <w:r w:rsidRPr="00AE60E8">
        <w:t xml:space="preserve">One-hot encoding was applied using the </w:t>
      </w:r>
      <w:proofErr w:type="spellStart"/>
      <w:r w:rsidRPr="00AE60E8">
        <w:t>get_dummies</w:t>
      </w:r>
      <w:proofErr w:type="spellEnd"/>
      <w:r w:rsidRPr="00AE60E8">
        <w:t xml:space="preserve"> function to 'EDUCATION' and 'MARRIAGE' to convert these categorical variables into a format suitable for machine learning algorithms that require numerical input. This created binary columns for each category, preserving the original data structure.</w:t>
      </w:r>
    </w:p>
    <w:p w14:paraId="67631B94" w14:textId="77777777" w:rsidR="00AE60E8" w:rsidRPr="00AE60E8" w:rsidRDefault="00AE60E8" w:rsidP="00AE60E8">
      <w:pPr>
        <w:jc w:val="both"/>
      </w:pPr>
    </w:p>
    <w:p w14:paraId="06D16C1C" w14:textId="5C2554AF" w:rsidR="00AE60E8" w:rsidRPr="00AE60E8" w:rsidRDefault="00AE60E8" w:rsidP="005C6D63">
      <w:pPr>
        <w:pStyle w:val="ListParagraph"/>
        <w:numPr>
          <w:ilvl w:val="0"/>
          <w:numId w:val="17"/>
        </w:numPr>
        <w:jc w:val="both"/>
      </w:pPr>
      <w:r w:rsidRPr="00AE60E8">
        <w:t>Label encoding was implemented using the map function on the 'Sex' column, assigning '0' to 'Male' and '1' to 'Female'. This transformation is crucial for simplifying the dataset and aligning it with the requirements of machine learning algorithms.</w:t>
      </w:r>
    </w:p>
    <w:p w14:paraId="73DB1D63" w14:textId="1675ECA8" w:rsidR="3EC291C9" w:rsidRDefault="3EC291C9" w:rsidP="27BE5351">
      <w:pPr>
        <w:jc w:val="both"/>
      </w:pPr>
    </w:p>
    <w:p w14:paraId="19C8C632" w14:textId="45EEA1D0" w:rsidR="00E6A9CF" w:rsidRDefault="00E6A9CF" w:rsidP="27BE5351">
      <w:pPr>
        <w:jc w:val="both"/>
      </w:pPr>
      <w:r>
        <w:rPr>
          <w:noProof/>
        </w:rPr>
        <w:drawing>
          <wp:inline distT="0" distB="0" distL="0" distR="0" wp14:anchorId="33BA518C" wp14:editId="03449B57">
            <wp:extent cx="5867400" cy="1724025"/>
            <wp:effectExtent l="0" t="0" r="0" b="0"/>
            <wp:docPr id="1718519733" name="Picture 1718519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67400" cy="1724025"/>
                    </a:xfrm>
                    <a:prstGeom prst="rect">
                      <a:avLst/>
                    </a:prstGeom>
                  </pic:spPr>
                </pic:pic>
              </a:graphicData>
            </a:graphic>
          </wp:inline>
        </w:drawing>
      </w:r>
    </w:p>
    <w:p w14:paraId="4FB64C59" w14:textId="77777777" w:rsidR="00AE60E8" w:rsidRDefault="00AE60E8" w:rsidP="00AE60E8">
      <w:pPr>
        <w:pStyle w:val="NormalWeb"/>
        <w:spacing w:before="0" w:beforeAutospacing="0" w:after="0" w:afterAutospacing="0"/>
        <w:jc w:val="both"/>
        <w:rPr>
          <w:rStyle w:val="Strong"/>
          <w:rFonts w:eastAsia="Palatino Linotype"/>
          <w:b w:val="0"/>
          <w:bCs w:val="0"/>
        </w:rPr>
      </w:pPr>
    </w:p>
    <w:p w14:paraId="07657467" w14:textId="100CA22D" w:rsidR="00AE60E8" w:rsidRPr="00AE60E8" w:rsidRDefault="00AE60E8" w:rsidP="00AE60E8">
      <w:pPr>
        <w:pStyle w:val="NormalWeb"/>
        <w:spacing w:before="0" w:beforeAutospacing="0" w:after="0" w:afterAutospacing="0"/>
        <w:jc w:val="both"/>
        <w:rPr>
          <w:rStyle w:val="Strong"/>
          <w:rFonts w:eastAsia="Palatino Linotype"/>
        </w:rPr>
      </w:pPr>
      <w:r w:rsidRPr="00AE60E8">
        <w:rPr>
          <w:rStyle w:val="Strong"/>
          <w:rFonts w:eastAsia="Palatino Linotype"/>
        </w:rPr>
        <w:t>Feature Standardization:</w:t>
      </w:r>
    </w:p>
    <w:p w14:paraId="0036AF0A" w14:textId="62E11579" w:rsidR="00AE60E8" w:rsidRDefault="00AE60E8" w:rsidP="00AE60E8">
      <w:pPr>
        <w:pStyle w:val="NormalWeb"/>
        <w:spacing w:before="0" w:beforeAutospacing="0" w:after="0" w:afterAutospacing="0"/>
        <w:jc w:val="both"/>
        <w:rPr>
          <w:color w:val="0E101A"/>
        </w:rPr>
      </w:pPr>
      <w:r w:rsidRPr="00AE60E8">
        <w:rPr>
          <w:rStyle w:val="Strong"/>
          <w:rFonts w:eastAsia="Palatino Linotype"/>
          <w:b w:val="0"/>
          <w:bCs w:val="0"/>
        </w:rPr>
        <w:t>Numeric</w:t>
      </w:r>
      <w:r w:rsidRPr="00AE60E8">
        <w:rPr>
          <w:color w:val="0E101A"/>
        </w:rPr>
        <w:t xml:space="preserve"> features are standardized for each data point. The mean is subtracted, and the standard deviation is divided to normalize numeric attributes. This transformation ensures that each feature contributes proportionately to the final prediction, preventing larger-</w:t>
      </w:r>
      <w:r w:rsidR="1760B35D" w:rsidRPr="693B6C2C">
        <w:rPr>
          <w:color w:val="0E101A"/>
        </w:rPr>
        <w:t>scale</w:t>
      </w:r>
      <w:r w:rsidRPr="00AE60E8">
        <w:rPr>
          <w:color w:val="0E101A"/>
        </w:rPr>
        <w:t xml:space="preserve"> features from disproportionately influencing the model.</w:t>
      </w:r>
    </w:p>
    <w:p w14:paraId="10F45E4A" w14:textId="77777777" w:rsidR="004E22B2" w:rsidRDefault="004E22B2" w:rsidP="00AE60E8">
      <w:pPr>
        <w:pStyle w:val="NormalWeb"/>
        <w:spacing w:before="0" w:beforeAutospacing="0" w:after="0" w:afterAutospacing="0"/>
        <w:jc w:val="both"/>
        <w:rPr>
          <w:color w:val="0E101A"/>
        </w:rPr>
      </w:pPr>
    </w:p>
    <w:p w14:paraId="5B18BF40" w14:textId="336F10DC" w:rsidR="1B0770F6" w:rsidRDefault="00A768DB" w:rsidP="1B0770F6">
      <w:pPr>
        <w:pStyle w:val="NormalWeb"/>
        <w:spacing w:before="0" w:beforeAutospacing="0" w:after="0" w:afterAutospacing="0"/>
        <w:jc w:val="both"/>
      </w:pPr>
      <w:r w:rsidRPr="00A768DB">
        <w:rPr>
          <w:noProof/>
        </w:rPr>
        <w:lastRenderedPageBreak/>
        <w:drawing>
          <wp:inline distT="0" distB="0" distL="0" distR="0" wp14:anchorId="46E696D2" wp14:editId="00B25332">
            <wp:extent cx="5943600" cy="1758315"/>
            <wp:effectExtent l="0" t="0" r="0" b="0"/>
            <wp:docPr id="1115783928" name="Picture 1115783928" descr="A tabl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83928" name="Picture 1" descr="A table with numbers and symbols&#10;&#10;Description automatically generated with medium confidence"/>
                    <pic:cNvPicPr/>
                  </pic:nvPicPr>
                  <pic:blipFill>
                    <a:blip r:embed="rId7"/>
                    <a:stretch>
                      <a:fillRect/>
                    </a:stretch>
                  </pic:blipFill>
                  <pic:spPr>
                    <a:xfrm>
                      <a:off x="0" y="0"/>
                      <a:ext cx="5961049" cy="1763477"/>
                    </a:xfrm>
                    <a:prstGeom prst="rect">
                      <a:avLst/>
                    </a:prstGeom>
                  </pic:spPr>
                </pic:pic>
              </a:graphicData>
            </a:graphic>
          </wp:inline>
        </w:drawing>
      </w:r>
    </w:p>
    <w:p w14:paraId="6030EC7E" w14:textId="3DFE29F0" w:rsidR="2725BA52" w:rsidRDefault="2725BA52" w:rsidP="2725BA52">
      <w:pPr>
        <w:pStyle w:val="NormalWeb"/>
        <w:spacing w:before="0" w:beforeAutospacing="0" w:after="0" w:afterAutospacing="0"/>
        <w:jc w:val="both"/>
        <w:rPr>
          <w:rStyle w:val="Strong"/>
          <w:rFonts w:eastAsia="Palatino Linotype"/>
        </w:rPr>
      </w:pPr>
    </w:p>
    <w:p w14:paraId="1B5B6F87" w14:textId="2E8F7D0A" w:rsidR="2725BA52" w:rsidRDefault="2725BA52" w:rsidP="2725BA52">
      <w:pPr>
        <w:pStyle w:val="NormalWeb"/>
        <w:spacing w:before="0" w:beforeAutospacing="0" w:after="0" w:afterAutospacing="0"/>
        <w:jc w:val="both"/>
        <w:rPr>
          <w:rStyle w:val="Strong"/>
          <w:rFonts w:eastAsia="Palatino Linotype"/>
        </w:rPr>
      </w:pPr>
    </w:p>
    <w:p w14:paraId="3D761766" w14:textId="77777777" w:rsidR="00AE60E8" w:rsidRPr="00AE60E8" w:rsidRDefault="00AE60E8" w:rsidP="00AE60E8">
      <w:pPr>
        <w:pStyle w:val="NormalWeb"/>
        <w:spacing w:before="0" w:beforeAutospacing="0" w:after="0" w:afterAutospacing="0"/>
        <w:jc w:val="both"/>
        <w:rPr>
          <w:rStyle w:val="Strong"/>
          <w:rFonts w:eastAsia="Palatino Linotype"/>
        </w:rPr>
      </w:pPr>
      <w:r w:rsidRPr="00AE60E8">
        <w:rPr>
          <w:rStyle w:val="Strong"/>
          <w:rFonts w:eastAsia="Palatino Linotype"/>
        </w:rPr>
        <w:t>Balancing the Dataset:</w:t>
      </w:r>
    </w:p>
    <w:p w14:paraId="22CBF5EE" w14:textId="489B0AF9" w:rsidR="00AE60E8" w:rsidRPr="00AE60E8" w:rsidRDefault="00AE60E8" w:rsidP="00AE60E8">
      <w:pPr>
        <w:pStyle w:val="NormalWeb"/>
        <w:spacing w:before="0" w:beforeAutospacing="0" w:after="0" w:afterAutospacing="0"/>
        <w:jc w:val="both"/>
        <w:rPr>
          <w:color w:val="0E101A"/>
        </w:rPr>
      </w:pPr>
      <w:r w:rsidRPr="00AE60E8">
        <w:rPr>
          <w:rStyle w:val="Strong"/>
          <w:rFonts w:eastAsia="Palatino Linotype"/>
          <w:b w:val="0"/>
          <w:bCs w:val="0"/>
        </w:rPr>
        <w:t>An analysis</w:t>
      </w:r>
      <w:r w:rsidRPr="00AE60E8">
        <w:rPr>
          <w:color w:val="0E101A"/>
        </w:rPr>
        <w:t xml:space="preserve"> of the target variable distribution highlighted a significant class imbalance, which could bias </w:t>
      </w:r>
      <w:r w:rsidR="00D85D22">
        <w:rPr>
          <w:color w:val="0E101A"/>
        </w:rPr>
        <w:t>the</w:t>
      </w:r>
      <w:r w:rsidRPr="00AE60E8">
        <w:rPr>
          <w:color w:val="0E101A"/>
        </w:rPr>
        <w:t xml:space="preserve"> models toward predicting the majority class. To mitigate this issue, an under-sampling (resampling technique) was employed to balance the class distribution on the target column ‘default payment next'. The resultant balanced dataset ‘</w:t>
      </w:r>
      <w:proofErr w:type="spellStart"/>
      <w:r w:rsidRPr="00AE60E8">
        <w:rPr>
          <w:color w:val="0E101A"/>
        </w:rPr>
        <w:t>sampled_df</w:t>
      </w:r>
      <w:proofErr w:type="spellEnd"/>
      <w:r w:rsidRPr="00AE60E8">
        <w:rPr>
          <w:color w:val="0E101A"/>
        </w:rPr>
        <w:t>’ is created where both class instances are equal.</w:t>
      </w:r>
    </w:p>
    <w:p w14:paraId="0825973E" w14:textId="7A050A2C" w:rsidR="1C0A43B1" w:rsidRDefault="1C0A43B1" w:rsidP="1C0A43B1">
      <w:pPr>
        <w:pStyle w:val="NormalWeb"/>
        <w:spacing w:before="0" w:beforeAutospacing="0" w:after="0" w:afterAutospacing="0"/>
        <w:jc w:val="both"/>
        <w:rPr>
          <w:color w:val="0E101A"/>
        </w:rPr>
      </w:pPr>
    </w:p>
    <w:p w14:paraId="08DED3E2" w14:textId="734B2E82" w:rsidR="1212F3AB" w:rsidRDefault="1212F3AB" w:rsidP="72139C76">
      <w:pPr>
        <w:pStyle w:val="NormalWeb"/>
        <w:spacing w:before="0" w:beforeAutospacing="0" w:after="0" w:afterAutospacing="0"/>
        <w:jc w:val="both"/>
      </w:pPr>
      <w:r>
        <w:rPr>
          <w:noProof/>
        </w:rPr>
        <w:drawing>
          <wp:inline distT="0" distB="0" distL="0" distR="0" wp14:anchorId="083885F2" wp14:editId="15B57F81">
            <wp:extent cx="3962400" cy="904875"/>
            <wp:effectExtent l="0" t="0" r="0" b="0"/>
            <wp:docPr id="1314691367" name="Picture 131469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962400" cy="904875"/>
                    </a:xfrm>
                    <a:prstGeom prst="rect">
                      <a:avLst/>
                    </a:prstGeom>
                  </pic:spPr>
                </pic:pic>
              </a:graphicData>
            </a:graphic>
          </wp:inline>
        </w:drawing>
      </w:r>
    </w:p>
    <w:p w14:paraId="26603C6E" w14:textId="77777777" w:rsidR="0029536A" w:rsidRDefault="0029536A" w:rsidP="00111CC8">
      <w:pPr>
        <w:pStyle w:val="NormalWeb"/>
        <w:spacing w:before="0" w:beforeAutospacing="0" w:after="0" w:afterAutospacing="0"/>
        <w:rPr>
          <w:color w:val="0E101A"/>
        </w:rPr>
      </w:pPr>
    </w:p>
    <w:p w14:paraId="3D703A8C" w14:textId="5D30BA6E" w:rsidR="007C0F56" w:rsidRDefault="00111CC8" w:rsidP="7B8543BC">
      <w:pPr>
        <w:pStyle w:val="NormalWeb"/>
        <w:spacing w:before="0" w:beforeAutospacing="0" w:after="0" w:afterAutospacing="0" w:line="276" w:lineRule="auto"/>
        <w:jc w:val="both"/>
        <w:rPr>
          <w:color w:val="0E101A"/>
        </w:rPr>
      </w:pPr>
      <w:r w:rsidRPr="7B8543BC">
        <w:rPr>
          <w:color w:val="0E101A"/>
        </w:rPr>
        <w:t>These pre-processing and feature engineering steps were fundamental in shaping the dataset into a refined form optimized for the following machine learning tasks. They were executed carefully to preserve data integrity and relevance, ensuring a solid foundation for building reliable predictive models.</w:t>
      </w:r>
    </w:p>
    <w:p w14:paraId="6199220E" w14:textId="1DDC21CE" w:rsidR="00923F17" w:rsidRDefault="00923F17" w:rsidP="7B8543BC">
      <w:pPr>
        <w:spacing w:line="276" w:lineRule="auto"/>
        <w:jc w:val="both"/>
        <w:rPr>
          <w:b/>
          <w:bCs/>
          <w:u w:val="single"/>
        </w:rPr>
      </w:pPr>
    </w:p>
    <w:p w14:paraId="7AB4326A" w14:textId="01FF2967" w:rsidR="00923F17" w:rsidRDefault="00923F17" w:rsidP="7B8543BC">
      <w:pPr>
        <w:spacing w:line="276" w:lineRule="auto"/>
        <w:jc w:val="both"/>
        <w:rPr>
          <w:b/>
          <w:bCs/>
          <w:u w:val="single"/>
        </w:rPr>
      </w:pPr>
    </w:p>
    <w:p w14:paraId="768F696D" w14:textId="5FA8913D" w:rsidR="00923F17" w:rsidRDefault="00923F17" w:rsidP="7B8543BC">
      <w:pPr>
        <w:spacing w:line="276" w:lineRule="auto"/>
        <w:jc w:val="both"/>
        <w:rPr>
          <w:b/>
          <w:bCs/>
          <w:u w:val="single"/>
        </w:rPr>
      </w:pPr>
    </w:p>
    <w:p w14:paraId="63393A50" w14:textId="73D8850F" w:rsidR="00923F17" w:rsidRDefault="00923F17" w:rsidP="7B8543BC">
      <w:pPr>
        <w:spacing w:line="276" w:lineRule="auto"/>
        <w:jc w:val="both"/>
        <w:rPr>
          <w:b/>
          <w:bCs/>
          <w:u w:val="single"/>
        </w:rPr>
      </w:pPr>
    </w:p>
    <w:p w14:paraId="4BB89232" w14:textId="5236EAF5" w:rsidR="00923F17" w:rsidRDefault="00923F17" w:rsidP="7B8543BC">
      <w:pPr>
        <w:spacing w:line="276" w:lineRule="auto"/>
        <w:jc w:val="both"/>
        <w:rPr>
          <w:b/>
          <w:bCs/>
          <w:u w:val="single"/>
        </w:rPr>
      </w:pPr>
    </w:p>
    <w:p w14:paraId="03750F2D" w14:textId="180832B3" w:rsidR="53E17665" w:rsidRDefault="53E17665" w:rsidP="53E17665">
      <w:pPr>
        <w:spacing w:line="276" w:lineRule="auto"/>
        <w:jc w:val="both"/>
        <w:rPr>
          <w:b/>
          <w:bCs/>
          <w:u w:val="single"/>
        </w:rPr>
      </w:pPr>
    </w:p>
    <w:p w14:paraId="57CBB569" w14:textId="5B27A2F9" w:rsidR="53E17665" w:rsidRDefault="53E17665" w:rsidP="53E17665">
      <w:pPr>
        <w:spacing w:line="276" w:lineRule="auto"/>
        <w:jc w:val="both"/>
        <w:rPr>
          <w:b/>
          <w:bCs/>
          <w:u w:val="single"/>
        </w:rPr>
      </w:pPr>
    </w:p>
    <w:p w14:paraId="6CF287E8" w14:textId="21B708F3" w:rsidR="53E17665" w:rsidRDefault="53E17665" w:rsidP="53E17665">
      <w:pPr>
        <w:spacing w:line="276" w:lineRule="auto"/>
        <w:jc w:val="both"/>
        <w:rPr>
          <w:b/>
          <w:bCs/>
          <w:u w:val="single"/>
        </w:rPr>
      </w:pPr>
    </w:p>
    <w:p w14:paraId="69DE3798" w14:textId="15B9462B" w:rsidR="53E17665" w:rsidRDefault="53E17665" w:rsidP="53E17665">
      <w:pPr>
        <w:spacing w:line="276" w:lineRule="auto"/>
        <w:jc w:val="both"/>
        <w:rPr>
          <w:b/>
          <w:bCs/>
          <w:u w:val="single"/>
        </w:rPr>
      </w:pPr>
    </w:p>
    <w:p w14:paraId="7C250F07" w14:textId="1D692CCD" w:rsidR="53E17665" w:rsidRDefault="53E17665" w:rsidP="53E17665">
      <w:pPr>
        <w:spacing w:line="276" w:lineRule="auto"/>
        <w:jc w:val="both"/>
        <w:rPr>
          <w:b/>
          <w:bCs/>
          <w:u w:val="single"/>
        </w:rPr>
      </w:pPr>
    </w:p>
    <w:p w14:paraId="7294D295" w14:textId="046B4D09" w:rsidR="53E17665" w:rsidRDefault="53E17665" w:rsidP="53E17665">
      <w:pPr>
        <w:spacing w:line="276" w:lineRule="auto"/>
        <w:jc w:val="both"/>
        <w:rPr>
          <w:b/>
          <w:bCs/>
          <w:u w:val="single"/>
        </w:rPr>
      </w:pPr>
    </w:p>
    <w:p w14:paraId="0531826E" w14:textId="0D7CF89B" w:rsidR="53E17665" w:rsidRDefault="53E17665" w:rsidP="53E17665">
      <w:pPr>
        <w:spacing w:line="276" w:lineRule="auto"/>
        <w:jc w:val="both"/>
        <w:rPr>
          <w:b/>
          <w:bCs/>
          <w:u w:val="single"/>
        </w:rPr>
      </w:pPr>
    </w:p>
    <w:p w14:paraId="39A0A45C" w14:textId="400CE631" w:rsidR="00923F17" w:rsidRDefault="00923F17" w:rsidP="62DBF1CE">
      <w:pPr>
        <w:spacing w:line="276" w:lineRule="auto"/>
        <w:jc w:val="both"/>
        <w:rPr>
          <w:b/>
          <w:bCs/>
          <w:u w:val="single"/>
        </w:rPr>
      </w:pPr>
    </w:p>
    <w:p w14:paraId="03F49087" w14:textId="77777777" w:rsidR="00300698" w:rsidRDefault="00300698" w:rsidP="62DBF1CE">
      <w:pPr>
        <w:spacing w:line="276" w:lineRule="auto"/>
        <w:jc w:val="both"/>
        <w:rPr>
          <w:b/>
          <w:bCs/>
          <w:u w:val="single"/>
        </w:rPr>
      </w:pPr>
    </w:p>
    <w:p w14:paraId="18148F7C" w14:textId="7C4FEF52" w:rsidR="00923F17" w:rsidRPr="00300698" w:rsidRDefault="00923F17" w:rsidP="62DBF1CE">
      <w:pPr>
        <w:spacing w:line="276" w:lineRule="auto"/>
        <w:jc w:val="center"/>
        <w:rPr>
          <w:b/>
          <w:bCs/>
          <w:sz w:val="28"/>
          <w:szCs w:val="28"/>
          <w:u w:val="single"/>
        </w:rPr>
      </w:pPr>
      <w:r w:rsidRPr="00300698">
        <w:rPr>
          <w:b/>
          <w:bCs/>
          <w:sz w:val="28"/>
          <w:szCs w:val="28"/>
          <w:u w:val="single"/>
        </w:rPr>
        <w:lastRenderedPageBreak/>
        <w:t>EDA:</w:t>
      </w:r>
    </w:p>
    <w:p w14:paraId="55316EB8" w14:textId="50D7D6A2" w:rsidR="007C5A3A" w:rsidRDefault="6BB4AB2F" w:rsidP="4BDF1B54">
      <w:pPr>
        <w:spacing w:after="90" w:line="276" w:lineRule="auto"/>
        <w:jc w:val="both"/>
        <w:rPr>
          <w:color w:val="000000" w:themeColor="text1"/>
        </w:rPr>
      </w:pPr>
      <w:r w:rsidRPr="7B8543BC">
        <w:rPr>
          <w:color w:val="000000" w:themeColor="text1"/>
        </w:rPr>
        <w:t xml:space="preserve">  </w:t>
      </w:r>
    </w:p>
    <w:p w14:paraId="5A7C32F5" w14:textId="321A46DF" w:rsidR="007C5A3A" w:rsidRPr="00BE7800" w:rsidRDefault="2DD58611" w:rsidP="7B8543BC">
      <w:pPr>
        <w:spacing w:line="276" w:lineRule="auto"/>
        <w:jc w:val="both"/>
        <w:rPr>
          <w:color w:val="000000" w:themeColor="text1"/>
        </w:rPr>
      </w:pPr>
      <w:r w:rsidRPr="00BE7800">
        <w:rPr>
          <w:b/>
          <w:bCs/>
          <w:color w:val="000000" w:themeColor="text1"/>
        </w:rPr>
        <w:t>1)</w:t>
      </w:r>
      <w:r w:rsidR="00300698" w:rsidRPr="00BE7800">
        <w:rPr>
          <w:b/>
          <w:bCs/>
          <w:color w:val="000000" w:themeColor="text1"/>
        </w:rPr>
        <w:t xml:space="preserve"> </w:t>
      </w:r>
      <w:r w:rsidR="6520DA12" w:rsidRPr="00BE7800">
        <w:rPr>
          <w:b/>
          <w:bCs/>
          <w:color w:val="000000" w:themeColor="text1"/>
        </w:rPr>
        <w:t xml:space="preserve">Pie Chart and </w:t>
      </w:r>
      <w:r w:rsidR="00300698" w:rsidRPr="00BE7800">
        <w:rPr>
          <w:b/>
          <w:bCs/>
          <w:color w:val="000000" w:themeColor="text1"/>
        </w:rPr>
        <w:t>Bar Charts</w:t>
      </w:r>
    </w:p>
    <w:p w14:paraId="350AB264" w14:textId="37B165C1" w:rsidR="007C5A3A" w:rsidRDefault="007C5A3A" w:rsidP="7B8543BC">
      <w:pPr>
        <w:spacing w:line="276" w:lineRule="auto"/>
        <w:jc w:val="both"/>
        <w:rPr>
          <w:b/>
          <w:bCs/>
          <w:color w:val="000000" w:themeColor="text1"/>
          <w:u w:val="single"/>
        </w:rPr>
      </w:pPr>
    </w:p>
    <w:p w14:paraId="4B736655" w14:textId="2C34BB63" w:rsidR="007C5A3A" w:rsidRDefault="6520DA12" w:rsidP="7B8543BC">
      <w:pPr>
        <w:spacing w:line="276" w:lineRule="auto"/>
        <w:jc w:val="both"/>
        <w:rPr>
          <w:color w:val="000000" w:themeColor="text1"/>
        </w:rPr>
      </w:pPr>
      <w:r w:rsidRPr="7B8543BC">
        <w:rPr>
          <w:color w:val="000000" w:themeColor="text1"/>
        </w:rPr>
        <w:t xml:space="preserve">                               </w:t>
      </w:r>
      <w:r>
        <w:rPr>
          <w:noProof/>
        </w:rPr>
        <w:drawing>
          <wp:inline distT="0" distB="0" distL="0" distR="0" wp14:anchorId="5ACBD03E" wp14:editId="22FC7F97">
            <wp:extent cx="3638550" cy="3105150"/>
            <wp:effectExtent l="0" t="0" r="0" b="0"/>
            <wp:docPr id="89806803" name="Picture 89806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638550" cy="3105150"/>
                    </a:xfrm>
                    <a:prstGeom prst="rect">
                      <a:avLst/>
                    </a:prstGeom>
                  </pic:spPr>
                </pic:pic>
              </a:graphicData>
            </a:graphic>
          </wp:inline>
        </w:drawing>
      </w:r>
      <w:r w:rsidRPr="7B8543BC">
        <w:rPr>
          <w:color w:val="000000" w:themeColor="text1"/>
        </w:rPr>
        <w:t xml:space="preserve"> </w:t>
      </w:r>
    </w:p>
    <w:p w14:paraId="165E1E1B" w14:textId="7E7761DA" w:rsidR="007C5A3A" w:rsidRDefault="007C5A3A" w:rsidP="7B8543BC">
      <w:pPr>
        <w:spacing w:line="276" w:lineRule="auto"/>
        <w:jc w:val="both"/>
        <w:rPr>
          <w:color w:val="000000" w:themeColor="text1"/>
        </w:rPr>
      </w:pPr>
    </w:p>
    <w:p w14:paraId="7664E274" w14:textId="253A7CE7" w:rsidR="007C5A3A" w:rsidRDefault="6520DA12" w:rsidP="005C6D63">
      <w:pPr>
        <w:pStyle w:val="ListParagraph"/>
        <w:numPr>
          <w:ilvl w:val="0"/>
          <w:numId w:val="8"/>
        </w:numPr>
        <w:spacing w:line="276" w:lineRule="auto"/>
        <w:jc w:val="both"/>
        <w:rPr>
          <w:color w:val="212121"/>
        </w:rPr>
      </w:pPr>
      <w:r w:rsidRPr="7B8543BC">
        <w:rPr>
          <w:color w:val="212121"/>
        </w:rPr>
        <w:t xml:space="preserve">The Pie chart represents the percentage of customers who will be either </w:t>
      </w:r>
      <w:r w:rsidR="00360A37">
        <w:rPr>
          <w:color w:val="212121"/>
        </w:rPr>
        <w:t>n</w:t>
      </w:r>
      <w:r w:rsidRPr="7B8543BC">
        <w:rPr>
          <w:color w:val="212121"/>
        </w:rPr>
        <w:t>on-</w:t>
      </w:r>
      <w:r w:rsidR="00360A37">
        <w:rPr>
          <w:color w:val="212121"/>
        </w:rPr>
        <w:t>d</w:t>
      </w:r>
      <w:r w:rsidRPr="7B8543BC">
        <w:rPr>
          <w:color w:val="212121"/>
        </w:rPr>
        <w:t xml:space="preserve">efaulter or </w:t>
      </w:r>
      <w:r w:rsidR="00360A37">
        <w:rPr>
          <w:color w:val="212121"/>
        </w:rPr>
        <w:t>d</w:t>
      </w:r>
      <w:r w:rsidRPr="7B8543BC">
        <w:rPr>
          <w:color w:val="212121"/>
        </w:rPr>
        <w:t xml:space="preserve">efaulter </w:t>
      </w:r>
      <w:r w:rsidR="00360A37">
        <w:rPr>
          <w:color w:val="212121"/>
        </w:rPr>
        <w:t>n</w:t>
      </w:r>
      <w:r w:rsidRPr="7B8543BC">
        <w:rPr>
          <w:color w:val="212121"/>
        </w:rPr>
        <w:t xml:space="preserve">ext </w:t>
      </w:r>
      <w:r w:rsidR="00360A37">
        <w:rPr>
          <w:color w:val="212121"/>
        </w:rPr>
        <w:t>m</w:t>
      </w:r>
      <w:r w:rsidRPr="7B8543BC">
        <w:rPr>
          <w:color w:val="212121"/>
        </w:rPr>
        <w:t>onth.</w:t>
      </w:r>
    </w:p>
    <w:p w14:paraId="69054D30" w14:textId="09C8EBEA" w:rsidR="007C5A3A" w:rsidRDefault="6520DA12" w:rsidP="005C6D63">
      <w:pPr>
        <w:pStyle w:val="ListParagraph"/>
        <w:numPr>
          <w:ilvl w:val="0"/>
          <w:numId w:val="8"/>
        </w:numPr>
        <w:spacing w:line="276" w:lineRule="auto"/>
        <w:jc w:val="both"/>
        <w:rPr>
          <w:color w:val="212121"/>
        </w:rPr>
      </w:pPr>
      <w:r w:rsidRPr="7B8543BC">
        <w:rPr>
          <w:color w:val="212121"/>
        </w:rPr>
        <w:t xml:space="preserve">It is visible that majority of the customers will be </w:t>
      </w:r>
      <w:r w:rsidR="19F5F76B" w:rsidRPr="7B8543BC">
        <w:rPr>
          <w:color w:val="212121"/>
        </w:rPr>
        <w:t>non-defaulter</w:t>
      </w:r>
      <w:r w:rsidRPr="7B8543BC">
        <w:rPr>
          <w:color w:val="212121"/>
        </w:rPr>
        <w:t xml:space="preserve"> the next month with 77.9%, while 22.1% of the customers might be defaulter next </w:t>
      </w:r>
      <w:r w:rsidR="00360A37" w:rsidRPr="7B8543BC">
        <w:rPr>
          <w:color w:val="212121"/>
        </w:rPr>
        <w:t>month.</w:t>
      </w:r>
    </w:p>
    <w:p w14:paraId="4FC75A28" w14:textId="2BFFE69B" w:rsidR="007C5A3A" w:rsidRDefault="007C5A3A" w:rsidP="7B8543BC">
      <w:pPr>
        <w:spacing w:line="276" w:lineRule="auto"/>
        <w:jc w:val="both"/>
        <w:rPr>
          <w:color w:val="212121"/>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80"/>
      </w:tblGrid>
      <w:tr w:rsidR="7B8543BC" w14:paraId="4294DAAB" w14:textId="77777777" w:rsidTr="7B8543BC">
        <w:trPr>
          <w:trHeight w:val="300"/>
        </w:trPr>
        <w:tc>
          <w:tcPr>
            <w:tcW w:w="4680" w:type="dxa"/>
            <w:tcMar>
              <w:left w:w="105" w:type="dxa"/>
              <w:right w:w="105" w:type="dxa"/>
            </w:tcMar>
          </w:tcPr>
          <w:p w14:paraId="6AA6C0D5" w14:textId="1C154A67" w:rsidR="7B8543BC" w:rsidRDefault="7B8543BC" w:rsidP="7B8543BC">
            <w:pPr>
              <w:shd w:val="clear" w:color="auto" w:fill="FFFFFF" w:themeFill="background1"/>
              <w:jc w:val="center"/>
            </w:pPr>
            <w:r>
              <w:rPr>
                <w:noProof/>
              </w:rPr>
              <w:drawing>
                <wp:inline distT="0" distB="0" distL="0" distR="0" wp14:anchorId="7E12FD76" wp14:editId="61DC7757">
                  <wp:extent cx="2476500" cy="2076450"/>
                  <wp:effectExtent l="0" t="0" r="0" b="0"/>
                  <wp:docPr id="431593871" name="Picture 431593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6500" cy="2076450"/>
                          </a:xfrm>
                          <a:prstGeom prst="rect">
                            <a:avLst/>
                          </a:prstGeom>
                        </pic:spPr>
                      </pic:pic>
                    </a:graphicData>
                  </a:graphic>
                </wp:inline>
              </w:drawing>
            </w:r>
          </w:p>
        </w:tc>
        <w:tc>
          <w:tcPr>
            <w:tcW w:w="4680" w:type="dxa"/>
            <w:tcMar>
              <w:left w:w="105" w:type="dxa"/>
              <w:right w:w="105" w:type="dxa"/>
            </w:tcMar>
          </w:tcPr>
          <w:p w14:paraId="1B93D70B" w14:textId="09C8A06C" w:rsidR="7B8543BC" w:rsidRDefault="7B8543BC" w:rsidP="7B8543BC">
            <w:pPr>
              <w:shd w:val="clear" w:color="auto" w:fill="FFFFFF" w:themeFill="background1"/>
            </w:pPr>
            <w:r>
              <w:rPr>
                <w:noProof/>
              </w:rPr>
              <w:drawing>
                <wp:inline distT="0" distB="0" distL="0" distR="0" wp14:anchorId="6E7DF3E1" wp14:editId="1E4C93E3">
                  <wp:extent cx="2152650" cy="2181225"/>
                  <wp:effectExtent l="0" t="0" r="0" b="0"/>
                  <wp:docPr id="119660548" name="Picture 11966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152650" cy="2181225"/>
                          </a:xfrm>
                          <a:prstGeom prst="rect">
                            <a:avLst/>
                          </a:prstGeom>
                        </pic:spPr>
                      </pic:pic>
                    </a:graphicData>
                  </a:graphic>
                </wp:inline>
              </w:drawing>
            </w:r>
          </w:p>
        </w:tc>
      </w:tr>
    </w:tbl>
    <w:p w14:paraId="2C444DF0" w14:textId="09BFA115" w:rsidR="007C5A3A" w:rsidRDefault="6520DA12" w:rsidP="00795D4A">
      <w:pPr>
        <w:pStyle w:val="ListParagraph"/>
        <w:spacing w:after="90" w:line="276" w:lineRule="auto"/>
        <w:jc w:val="center"/>
        <w:rPr>
          <w:color w:val="000000" w:themeColor="text1"/>
        </w:rPr>
      </w:pPr>
      <w:r w:rsidRPr="7B8543BC">
        <w:rPr>
          <w:color w:val="000000" w:themeColor="text1"/>
        </w:rPr>
        <w:t xml:space="preserve">  </w:t>
      </w:r>
    </w:p>
    <w:p w14:paraId="3CD495E3" w14:textId="3115FB9E" w:rsidR="007C5A3A" w:rsidRDefault="77C23202" w:rsidP="7B8543BC">
      <w:pPr>
        <w:spacing w:after="90" w:line="276" w:lineRule="auto"/>
        <w:jc w:val="both"/>
        <w:rPr>
          <w:color w:val="FF0000"/>
        </w:rPr>
      </w:pPr>
      <w:r w:rsidRPr="7B8543BC">
        <w:rPr>
          <w:color w:val="000000" w:themeColor="text1"/>
        </w:rPr>
        <w:lastRenderedPageBreak/>
        <w:t xml:space="preserve">                                        </w:t>
      </w:r>
      <w:r w:rsidR="6520DA12" w:rsidRPr="7B8543BC">
        <w:rPr>
          <w:color w:val="000000" w:themeColor="text1"/>
        </w:rPr>
        <w:t xml:space="preserve">    </w:t>
      </w:r>
      <w:r w:rsidR="6520DA12">
        <w:rPr>
          <w:noProof/>
        </w:rPr>
        <w:drawing>
          <wp:inline distT="0" distB="0" distL="0" distR="0" wp14:anchorId="12B835CB" wp14:editId="04C0A39A">
            <wp:extent cx="2571750" cy="2238375"/>
            <wp:effectExtent l="0" t="0" r="0" b="0"/>
            <wp:docPr id="1104893232" name="Picture 110489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571750" cy="2238375"/>
                    </a:xfrm>
                    <a:prstGeom prst="rect">
                      <a:avLst/>
                    </a:prstGeom>
                  </pic:spPr>
                </pic:pic>
              </a:graphicData>
            </a:graphic>
          </wp:inline>
        </w:drawing>
      </w:r>
      <w:r w:rsidR="6520DA12" w:rsidRPr="7B8543BC">
        <w:rPr>
          <w:color w:val="000000" w:themeColor="text1"/>
        </w:rPr>
        <w:t xml:space="preserve"> </w:t>
      </w:r>
    </w:p>
    <w:p w14:paraId="2CB21AF9" w14:textId="6CAE73C2" w:rsidR="007C5A3A" w:rsidRDefault="6520DA12" w:rsidP="005C6D63">
      <w:pPr>
        <w:pStyle w:val="ListParagraph"/>
        <w:numPr>
          <w:ilvl w:val="0"/>
          <w:numId w:val="7"/>
        </w:numPr>
        <w:spacing w:after="90" w:line="276" w:lineRule="auto"/>
        <w:jc w:val="both"/>
        <w:rPr>
          <w:color w:val="000000" w:themeColor="text1"/>
        </w:rPr>
      </w:pPr>
      <w:r w:rsidRPr="7B8543BC">
        <w:rPr>
          <w:color w:val="000000" w:themeColor="text1"/>
        </w:rPr>
        <w:t xml:space="preserve">The above bar plot shows count and percentage distribution of </w:t>
      </w:r>
      <w:r w:rsidR="00360A37">
        <w:rPr>
          <w:color w:val="000000" w:themeColor="text1"/>
        </w:rPr>
        <w:t>c</w:t>
      </w:r>
      <w:r w:rsidRPr="7B8543BC">
        <w:rPr>
          <w:color w:val="000000" w:themeColor="text1"/>
        </w:rPr>
        <w:t>redit card users for different parameters like Gender, Education level, Marriage Status.</w:t>
      </w:r>
    </w:p>
    <w:p w14:paraId="2A5D0153" w14:textId="44EACA38" w:rsidR="007C5A3A" w:rsidRDefault="007C5A3A" w:rsidP="7B8543BC">
      <w:pPr>
        <w:spacing w:after="90" w:line="276" w:lineRule="auto"/>
        <w:jc w:val="both"/>
        <w:rPr>
          <w:color w:val="000000" w:themeColor="text1"/>
        </w:rPr>
      </w:pPr>
    </w:p>
    <w:p w14:paraId="7BA6D98C" w14:textId="24A5AF1B" w:rsidR="007C5A3A" w:rsidRDefault="6520DA12" w:rsidP="00360A37">
      <w:pPr>
        <w:spacing w:after="90" w:line="276" w:lineRule="auto"/>
        <w:jc w:val="center"/>
        <w:rPr>
          <w:color w:val="000000" w:themeColor="text1"/>
        </w:rPr>
      </w:pPr>
      <w:r>
        <w:rPr>
          <w:noProof/>
        </w:rPr>
        <w:drawing>
          <wp:inline distT="0" distB="0" distL="0" distR="0" wp14:anchorId="6DB081D0" wp14:editId="50F9F6C3">
            <wp:extent cx="5943600" cy="2514600"/>
            <wp:effectExtent l="0" t="0" r="0" b="0"/>
            <wp:docPr id="447845418" name="Picture 447845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4314254B" w14:textId="7A9E709A" w:rsidR="007C5A3A" w:rsidRDefault="6520DA12" w:rsidP="62DBF1CE">
      <w:pPr>
        <w:pStyle w:val="ListParagraph"/>
        <w:numPr>
          <w:ilvl w:val="0"/>
          <w:numId w:val="6"/>
        </w:numPr>
        <w:spacing w:after="90" w:line="276" w:lineRule="auto"/>
        <w:jc w:val="both"/>
        <w:rPr>
          <w:color w:val="000000" w:themeColor="text1"/>
        </w:rPr>
      </w:pPr>
      <w:r w:rsidRPr="62DBF1CE">
        <w:rPr>
          <w:color w:val="000000" w:themeColor="text1"/>
        </w:rPr>
        <w:t>The chart shows us the repay Status for 6 months and their respective counts for Users.</w:t>
      </w:r>
    </w:p>
    <w:p w14:paraId="06816DFC" w14:textId="75E46C9F" w:rsidR="007C5A3A" w:rsidRDefault="007C5A3A" w:rsidP="7B8543BC">
      <w:pPr>
        <w:spacing w:after="90" w:line="276" w:lineRule="auto"/>
        <w:jc w:val="both"/>
        <w:rPr>
          <w:b/>
          <w:bCs/>
          <w:color w:val="000000" w:themeColor="text1"/>
          <w:u w:val="single"/>
        </w:rPr>
      </w:pPr>
    </w:p>
    <w:p w14:paraId="6DF7BB4B" w14:textId="77777777" w:rsidR="00360A37" w:rsidRDefault="00360A37" w:rsidP="7B8543BC">
      <w:pPr>
        <w:spacing w:after="90" w:line="276" w:lineRule="auto"/>
        <w:jc w:val="both"/>
        <w:rPr>
          <w:b/>
          <w:bCs/>
          <w:color w:val="000000" w:themeColor="text1"/>
          <w:u w:val="single"/>
        </w:rPr>
      </w:pPr>
    </w:p>
    <w:p w14:paraId="4957F9E4" w14:textId="77777777" w:rsidR="00360A37" w:rsidRDefault="00360A37" w:rsidP="7B8543BC">
      <w:pPr>
        <w:spacing w:after="90" w:line="276" w:lineRule="auto"/>
        <w:jc w:val="both"/>
        <w:rPr>
          <w:b/>
          <w:bCs/>
          <w:color w:val="000000" w:themeColor="text1"/>
          <w:u w:val="single"/>
        </w:rPr>
      </w:pPr>
    </w:p>
    <w:p w14:paraId="47B72FE7" w14:textId="77777777" w:rsidR="00360A37" w:rsidRDefault="00360A37" w:rsidP="7B8543BC">
      <w:pPr>
        <w:spacing w:after="90" w:line="276" w:lineRule="auto"/>
        <w:jc w:val="both"/>
        <w:rPr>
          <w:b/>
          <w:bCs/>
          <w:color w:val="000000" w:themeColor="text1"/>
          <w:u w:val="single"/>
        </w:rPr>
      </w:pPr>
    </w:p>
    <w:p w14:paraId="2473A7D5" w14:textId="77777777" w:rsidR="00360A37" w:rsidRDefault="00360A37" w:rsidP="7B8543BC">
      <w:pPr>
        <w:spacing w:after="90" w:line="276" w:lineRule="auto"/>
        <w:jc w:val="both"/>
        <w:rPr>
          <w:b/>
          <w:bCs/>
          <w:color w:val="000000" w:themeColor="text1"/>
          <w:u w:val="single"/>
        </w:rPr>
      </w:pPr>
    </w:p>
    <w:p w14:paraId="36266EC1" w14:textId="77777777" w:rsidR="00360A37" w:rsidRDefault="00360A37" w:rsidP="7B8543BC">
      <w:pPr>
        <w:spacing w:after="90" w:line="276" w:lineRule="auto"/>
        <w:jc w:val="both"/>
        <w:rPr>
          <w:b/>
          <w:bCs/>
          <w:color w:val="000000" w:themeColor="text1"/>
          <w:u w:val="single"/>
        </w:rPr>
      </w:pPr>
    </w:p>
    <w:p w14:paraId="20FE7CD3" w14:textId="77777777" w:rsidR="00360A37" w:rsidRDefault="00360A37" w:rsidP="7B8543BC">
      <w:pPr>
        <w:spacing w:after="90" w:line="276" w:lineRule="auto"/>
        <w:jc w:val="both"/>
        <w:rPr>
          <w:b/>
          <w:bCs/>
          <w:color w:val="000000" w:themeColor="text1"/>
          <w:u w:val="single"/>
        </w:rPr>
      </w:pPr>
    </w:p>
    <w:p w14:paraId="5EDD8530" w14:textId="77777777" w:rsidR="00360A37" w:rsidRDefault="00360A37" w:rsidP="7B8543BC">
      <w:pPr>
        <w:spacing w:after="90" w:line="276" w:lineRule="auto"/>
        <w:jc w:val="both"/>
        <w:rPr>
          <w:b/>
          <w:bCs/>
          <w:color w:val="000000" w:themeColor="text1"/>
          <w:u w:val="single"/>
        </w:rPr>
      </w:pPr>
    </w:p>
    <w:p w14:paraId="311F336D" w14:textId="77777777" w:rsidR="00360A37" w:rsidRDefault="00360A37" w:rsidP="7B8543BC">
      <w:pPr>
        <w:spacing w:after="90" w:line="276" w:lineRule="auto"/>
        <w:jc w:val="both"/>
        <w:rPr>
          <w:b/>
          <w:bCs/>
          <w:color w:val="000000" w:themeColor="text1"/>
          <w:u w:val="single"/>
        </w:rPr>
      </w:pPr>
    </w:p>
    <w:p w14:paraId="0ACC66B5" w14:textId="4826DF75" w:rsidR="007C5A3A" w:rsidRPr="00BE7800" w:rsidRDefault="59CADA38" w:rsidP="7B8543BC">
      <w:pPr>
        <w:spacing w:after="90" w:line="276" w:lineRule="auto"/>
        <w:jc w:val="both"/>
        <w:rPr>
          <w:color w:val="000000" w:themeColor="text1"/>
        </w:rPr>
      </w:pPr>
      <w:r w:rsidRPr="00BE7800">
        <w:rPr>
          <w:b/>
          <w:bCs/>
          <w:color w:val="000000" w:themeColor="text1"/>
        </w:rPr>
        <w:lastRenderedPageBreak/>
        <w:t xml:space="preserve">2) </w:t>
      </w:r>
      <w:r w:rsidR="6520DA12" w:rsidRPr="00BE7800">
        <w:rPr>
          <w:b/>
          <w:bCs/>
          <w:color w:val="000000" w:themeColor="text1"/>
        </w:rPr>
        <w:t>Density Distribution Charts</w:t>
      </w:r>
    </w:p>
    <w:p w14:paraId="6DF49B72" w14:textId="18B9DDC6" w:rsidR="007C5A3A" w:rsidRDefault="007C5A3A" w:rsidP="7B8543BC">
      <w:pPr>
        <w:spacing w:line="276" w:lineRule="auto"/>
        <w:jc w:val="both"/>
        <w:rPr>
          <w:color w:val="000000" w:themeColor="text1"/>
        </w:rPr>
      </w:pPr>
    </w:p>
    <w:p w14:paraId="635F6A7C" w14:textId="30FAD5F4" w:rsidR="007C5A3A" w:rsidRDefault="6520DA12" w:rsidP="00360A37">
      <w:pPr>
        <w:spacing w:line="276" w:lineRule="auto"/>
        <w:rPr>
          <w:color w:val="000000" w:themeColor="text1"/>
        </w:rPr>
      </w:pPr>
      <w:r>
        <w:rPr>
          <w:noProof/>
        </w:rPr>
        <w:drawing>
          <wp:inline distT="0" distB="0" distL="0" distR="0" wp14:anchorId="54ACEA47" wp14:editId="1DE12887">
            <wp:extent cx="5943600" cy="2876550"/>
            <wp:effectExtent l="0" t="0" r="0" b="0"/>
            <wp:docPr id="488904630" name="Picture 488904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4E7B57C7" w14:textId="5886C623" w:rsidR="007C5A3A" w:rsidRDefault="6520DA12" w:rsidP="005C6D63">
      <w:pPr>
        <w:pStyle w:val="ListParagraph"/>
        <w:numPr>
          <w:ilvl w:val="0"/>
          <w:numId w:val="5"/>
        </w:numPr>
        <w:spacing w:line="276" w:lineRule="auto"/>
        <w:jc w:val="both"/>
        <w:rPr>
          <w:color w:val="212121"/>
        </w:rPr>
      </w:pPr>
      <w:r w:rsidRPr="7B8543BC">
        <w:rPr>
          <w:color w:val="212121"/>
        </w:rPr>
        <w:t xml:space="preserve">The above graph shows density plot of Defaulter Type vs LIMIT_BAL and Age vs Defaulter Type. </w:t>
      </w:r>
    </w:p>
    <w:p w14:paraId="676B029D" w14:textId="63186DD2" w:rsidR="007C5A3A" w:rsidRDefault="6520DA12" w:rsidP="005C6D63">
      <w:pPr>
        <w:pStyle w:val="ListParagraph"/>
        <w:numPr>
          <w:ilvl w:val="0"/>
          <w:numId w:val="5"/>
        </w:numPr>
        <w:spacing w:line="276" w:lineRule="auto"/>
        <w:jc w:val="both"/>
        <w:rPr>
          <w:color w:val="212121"/>
        </w:rPr>
      </w:pPr>
      <w:r w:rsidRPr="7B8543BC">
        <w:rPr>
          <w:color w:val="212121"/>
        </w:rPr>
        <w:t>Users having low credit card limits tends to be non-defaulters.</w:t>
      </w:r>
    </w:p>
    <w:p w14:paraId="78AE2841" w14:textId="136D8655" w:rsidR="007C5A3A" w:rsidRDefault="6520DA12" w:rsidP="005C6D63">
      <w:pPr>
        <w:pStyle w:val="ListParagraph"/>
        <w:numPr>
          <w:ilvl w:val="0"/>
          <w:numId w:val="5"/>
        </w:numPr>
        <w:spacing w:line="276" w:lineRule="auto"/>
        <w:jc w:val="both"/>
        <w:rPr>
          <w:color w:val="212121"/>
        </w:rPr>
      </w:pPr>
      <w:r w:rsidRPr="7B8543BC">
        <w:rPr>
          <w:color w:val="212121"/>
        </w:rPr>
        <w:t xml:space="preserve">As the limit increases the probability of being defaulter increases. </w:t>
      </w:r>
    </w:p>
    <w:p w14:paraId="2E4A4027" w14:textId="4E064391" w:rsidR="007C5A3A" w:rsidRDefault="6520DA12" w:rsidP="005C6D63">
      <w:pPr>
        <w:pStyle w:val="ListParagraph"/>
        <w:numPr>
          <w:ilvl w:val="0"/>
          <w:numId w:val="5"/>
        </w:numPr>
        <w:spacing w:line="276" w:lineRule="auto"/>
        <w:jc w:val="both"/>
        <w:rPr>
          <w:color w:val="212121"/>
        </w:rPr>
      </w:pPr>
      <w:r w:rsidRPr="7B8543BC">
        <w:rPr>
          <w:color w:val="212121"/>
        </w:rPr>
        <w:t>Approximately From ages 25 - 40 had highest number of defaulters which started to decrease with increase in age.</w:t>
      </w:r>
    </w:p>
    <w:p w14:paraId="15A1BD82" w14:textId="4715166D" w:rsidR="007C5A3A" w:rsidRDefault="007C5A3A" w:rsidP="7B8543BC">
      <w:pPr>
        <w:spacing w:line="276" w:lineRule="auto"/>
        <w:jc w:val="both"/>
        <w:rPr>
          <w:color w:val="212121"/>
        </w:rPr>
      </w:pPr>
    </w:p>
    <w:p w14:paraId="555B89A9" w14:textId="5EB729A8" w:rsidR="007C5A3A" w:rsidRDefault="6520DA12" w:rsidP="00360A37">
      <w:pPr>
        <w:spacing w:line="276" w:lineRule="auto"/>
        <w:jc w:val="center"/>
        <w:rPr>
          <w:color w:val="000000" w:themeColor="text1"/>
        </w:rPr>
      </w:pPr>
      <w:r>
        <w:rPr>
          <w:noProof/>
        </w:rPr>
        <w:drawing>
          <wp:inline distT="0" distB="0" distL="0" distR="0" wp14:anchorId="0EF87507" wp14:editId="4A240C46">
            <wp:extent cx="5943600" cy="2590800"/>
            <wp:effectExtent l="0" t="0" r="0" b="0"/>
            <wp:docPr id="1104973400" name="Picture 110497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14:paraId="11FAD497" w14:textId="00B8B575" w:rsidR="007C5A3A" w:rsidRDefault="6520DA12" w:rsidP="005C6D63">
      <w:pPr>
        <w:pStyle w:val="ListParagraph"/>
        <w:numPr>
          <w:ilvl w:val="0"/>
          <w:numId w:val="4"/>
        </w:numPr>
        <w:spacing w:line="276" w:lineRule="auto"/>
        <w:jc w:val="both"/>
        <w:rPr>
          <w:color w:val="000000" w:themeColor="text1"/>
        </w:rPr>
      </w:pPr>
      <w:r w:rsidRPr="7B8543BC">
        <w:rPr>
          <w:color w:val="000000" w:themeColor="text1"/>
        </w:rPr>
        <w:t>The above graph shows density distributions of Bill amounts for 6 months (April, May, June, July, August, and September) for defaulters and non-defaulters over time.</w:t>
      </w:r>
    </w:p>
    <w:p w14:paraId="75A78DED" w14:textId="2C599D1B" w:rsidR="007C5A3A" w:rsidRDefault="6520DA12" w:rsidP="62DBF1CE">
      <w:pPr>
        <w:pStyle w:val="ListParagraph"/>
        <w:numPr>
          <w:ilvl w:val="0"/>
          <w:numId w:val="4"/>
        </w:numPr>
        <w:spacing w:line="276" w:lineRule="auto"/>
        <w:jc w:val="both"/>
        <w:rPr>
          <w:color w:val="000000" w:themeColor="text1"/>
        </w:rPr>
      </w:pPr>
      <w:r w:rsidRPr="62DBF1CE">
        <w:rPr>
          <w:color w:val="000000" w:themeColor="text1"/>
        </w:rPr>
        <w:t>It is visible that for lower billing amount users tend to be non-defaulters.</w:t>
      </w:r>
    </w:p>
    <w:p w14:paraId="2F078814" w14:textId="6B466874" w:rsidR="007C5A3A" w:rsidRDefault="6520DA12" w:rsidP="7B8543BC">
      <w:pPr>
        <w:spacing w:line="276" w:lineRule="auto"/>
        <w:jc w:val="both"/>
        <w:rPr>
          <w:color w:val="000000" w:themeColor="text1"/>
        </w:rPr>
      </w:pPr>
      <w:r>
        <w:rPr>
          <w:noProof/>
        </w:rPr>
        <w:lastRenderedPageBreak/>
        <w:drawing>
          <wp:inline distT="0" distB="0" distL="0" distR="0" wp14:anchorId="7B5A582F" wp14:editId="4793DEBD">
            <wp:extent cx="5943600" cy="2438400"/>
            <wp:effectExtent l="0" t="0" r="0" b="0"/>
            <wp:docPr id="1187291659" name="Picture 118729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44283A0A" w14:textId="0CD9FEAD" w:rsidR="007C5A3A" w:rsidRDefault="007C5A3A" w:rsidP="7B8543BC">
      <w:pPr>
        <w:spacing w:line="276" w:lineRule="auto"/>
        <w:jc w:val="both"/>
        <w:rPr>
          <w:color w:val="000000" w:themeColor="text1"/>
        </w:rPr>
      </w:pPr>
    </w:p>
    <w:p w14:paraId="18C3FF53" w14:textId="26597AF9" w:rsidR="007C5A3A" w:rsidRDefault="6520DA12" w:rsidP="005C6D63">
      <w:pPr>
        <w:pStyle w:val="ListParagraph"/>
        <w:numPr>
          <w:ilvl w:val="0"/>
          <w:numId w:val="4"/>
        </w:numPr>
        <w:spacing w:line="276" w:lineRule="auto"/>
        <w:jc w:val="both"/>
        <w:rPr>
          <w:color w:val="000000" w:themeColor="text1"/>
        </w:rPr>
      </w:pPr>
      <w:r w:rsidRPr="7B8543BC">
        <w:rPr>
          <w:color w:val="000000" w:themeColor="text1"/>
        </w:rPr>
        <w:t>The above graph shows density distributions of Pay Amount for 6 months (April, May, June, July, August, September) for defaulters and non-defaulters over the time.</w:t>
      </w:r>
    </w:p>
    <w:p w14:paraId="7EBE7EBC" w14:textId="2DDCC289" w:rsidR="007C5A3A" w:rsidRDefault="6520DA12" w:rsidP="005C6D63">
      <w:pPr>
        <w:pStyle w:val="ListParagraph"/>
        <w:numPr>
          <w:ilvl w:val="0"/>
          <w:numId w:val="4"/>
        </w:numPr>
        <w:spacing w:line="276" w:lineRule="auto"/>
        <w:jc w:val="both"/>
        <w:rPr>
          <w:color w:val="000000" w:themeColor="text1"/>
        </w:rPr>
      </w:pPr>
      <w:r w:rsidRPr="7B8543BC">
        <w:rPr>
          <w:color w:val="000000" w:themeColor="text1"/>
        </w:rPr>
        <w:t>It is visible that for low paying amount users tend to be defaulters.</w:t>
      </w:r>
    </w:p>
    <w:p w14:paraId="2E8EB513" w14:textId="21355FB6" w:rsidR="007C5A3A" w:rsidRDefault="007C5A3A" w:rsidP="7B8543BC">
      <w:pPr>
        <w:spacing w:line="276" w:lineRule="auto"/>
        <w:jc w:val="both"/>
        <w:rPr>
          <w:color w:val="000000" w:themeColor="text1"/>
        </w:rPr>
      </w:pPr>
    </w:p>
    <w:p w14:paraId="13DC232C" w14:textId="6910F164" w:rsidR="007C5A3A" w:rsidRPr="00BE7800" w:rsidRDefault="1429A80C" w:rsidP="7B8543BC">
      <w:pPr>
        <w:spacing w:line="276" w:lineRule="auto"/>
        <w:jc w:val="both"/>
        <w:rPr>
          <w:color w:val="000000" w:themeColor="text1"/>
        </w:rPr>
      </w:pPr>
      <w:r w:rsidRPr="00BE7800">
        <w:rPr>
          <w:b/>
          <w:bCs/>
          <w:color w:val="000000" w:themeColor="text1"/>
        </w:rPr>
        <w:t xml:space="preserve">3) </w:t>
      </w:r>
      <w:r w:rsidR="6520DA12" w:rsidRPr="00BE7800">
        <w:rPr>
          <w:b/>
          <w:bCs/>
          <w:color w:val="000000" w:themeColor="text1"/>
        </w:rPr>
        <w:t>Box Plots</w:t>
      </w:r>
    </w:p>
    <w:p w14:paraId="1DCAB943" w14:textId="55FC28CE" w:rsidR="007C5A3A" w:rsidRDefault="007C5A3A" w:rsidP="7B8543BC">
      <w:pPr>
        <w:spacing w:line="276" w:lineRule="auto"/>
        <w:jc w:val="both"/>
        <w:rPr>
          <w:color w:val="000000" w:themeColor="text1"/>
        </w:rPr>
      </w:pPr>
    </w:p>
    <w:p w14:paraId="0E4CA78D" w14:textId="686C52A7" w:rsidR="007C5A3A" w:rsidRDefault="6520DA12" w:rsidP="7B8543BC">
      <w:pPr>
        <w:spacing w:line="276" w:lineRule="auto"/>
        <w:jc w:val="both"/>
        <w:rPr>
          <w:color w:val="000000" w:themeColor="text1"/>
        </w:rPr>
      </w:pPr>
      <w:r>
        <w:rPr>
          <w:noProof/>
        </w:rPr>
        <w:drawing>
          <wp:inline distT="0" distB="0" distL="0" distR="0" wp14:anchorId="42AB4A8E" wp14:editId="593ACA35">
            <wp:extent cx="5943600" cy="2628900"/>
            <wp:effectExtent l="0" t="0" r="0" b="0"/>
            <wp:docPr id="1854779938" name="Picture 185477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01715021" w14:textId="4EE179FC" w:rsidR="007C5A3A" w:rsidRDefault="6520DA12" w:rsidP="005C6D63">
      <w:pPr>
        <w:pStyle w:val="ListParagraph"/>
        <w:numPr>
          <w:ilvl w:val="0"/>
          <w:numId w:val="3"/>
        </w:numPr>
        <w:spacing w:line="276" w:lineRule="auto"/>
        <w:jc w:val="both"/>
        <w:rPr>
          <w:color w:val="000000" w:themeColor="text1"/>
        </w:rPr>
      </w:pPr>
      <w:r w:rsidRPr="7B8543BC">
        <w:rPr>
          <w:color w:val="000000" w:themeColor="text1"/>
        </w:rPr>
        <w:t>The first graph shows spread of data for default payment next month Vs. Age, here we can see that there are lot of outliers in non-default users.</w:t>
      </w:r>
    </w:p>
    <w:p w14:paraId="233D5C1E" w14:textId="09FDB454" w:rsidR="007C5A3A" w:rsidRDefault="6520DA12" w:rsidP="005C6D63">
      <w:pPr>
        <w:pStyle w:val="ListParagraph"/>
        <w:numPr>
          <w:ilvl w:val="0"/>
          <w:numId w:val="3"/>
        </w:numPr>
        <w:spacing w:line="276" w:lineRule="auto"/>
        <w:jc w:val="both"/>
        <w:rPr>
          <w:color w:val="000000" w:themeColor="text1"/>
        </w:rPr>
      </w:pPr>
      <w:r w:rsidRPr="7B8543BC">
        <w:rPr>
          <w:color w:val="000000" w:themeColor="text1"/>
        </w:rPr>
        <w:t>The next graphs show spread of data for default payment next month Vs. Age with respect to Marriage &amp; Education.</w:t>
      </w:r>
    </w:p>
    <w:p w14:paraId="7A3D1878" w14:textId="513D9C93" w:rsidR="007C5A3A" w:rsidRDefault="6520DA12" w:rsidP="005C6D63">
      <w:pPr>
        <w:pStyle w:val="ListParagraph"/>
        <w:numPr>
          <w:ilvl w:val="0"/>
          <w:numId w:val="3"/>
        </w:numPr>
        <w:spacing w:line="276" w:lineRule="auto"/>
        <w:jc w:val="both"/>
        <w:rPr>
          <w:color w:val="000000" w:themeColor="text1"/>
        </w:rPr>
      </w:pPr>
      <w:r w:rsidRPr="7B8543BC">
        <w:rPr>
          <w:color w:val="000000" w:themeColor="text1"/>
        </w:rPr>
        <w:t>It is visible that Marriage group 2 has the highest number of outliers for both users, while group 3 has no outliers.</w:t>
      </w:r>
    </w:p>
    <w:p w14:paraId="6E67CE8B" w14:textId="3A3AE8E6" w:rsidR="007C5A3A" w:rsidRPr="00360A37" w:rsidRDefault="6520DA12" w:rsidP="7B8543BC">
      <w:pPr>
        <w:pStyle w:val="ListParagraph"/>
        <w:numPr>
          <w:ilvl w:val="0"/>
          <w:numId w:val="3"/>
        </w:numPr>
        <w:spacing w:line="276" w:lineRule="auto"/>
        <w:jc w:val="both"/>
        <w:rPr>
          <w:color w:val="000000" w:themeColor="text1"/>
        </w:rPr>
      </w:pPr>
      <w:r w:rsidRPr="7B8543BC">
        <w:rPr>
          <w:color w:val="000000" w:themeColor="text1"/>
        </w:rPr>
        <w:t>For Education data the median lies between 30 – 40 range with maximum number of outliers in group 1.</w:t>
      </w:r>
    </w:p>
    <w:p w14:paraId="114ED735" w14:textId="23D30ECC" w:rsidR="007C5A3A" w:rsidRDefault="6520DA12" w:rsidP="7B8543BC">
      <w:pPr>
        <w:spacing w:line="276" w:lineRule="auto"/>
        <w:jc w:val="both"/>
        <w:rPr>
          <w:color w:val="000000" w:themeColor="text1"/>
        </w:rPr>
      </w:pPr>
      <w:r>
        <w:rPr>
          <w:noProof/>
        </w:rPr>
        <w:lastRenderedPageBreak/>
        <w:drawing>
          <wp:inline distT="0" distB="0" distL="0" distR="0" wp14:anchorId="5F8F523B" wp14:editId="5E05B6D0">
            <wp:extent cx="5943600" cy="2705100"/>
            <wp:effectExtent l="0" t="0" r="0" b="0"/>
            <wp:docPr id="297818652" name="Picture 297818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72664190" w14:textId="4255056E" w:rsidR="007C5A3A" w:rsidRDefault="007C5A3A" w:rsidP="7B8543BC">
      <w:pPr>
        <w:spacing w:line="276" w:lineRule="auto"/>
        <w:jc w:val="both"/>
        <w:rPr>
          <w:color w:val="000000" w:themeColor="text1"/>
        </w:rPr>
      </w:pPr>
    </w:p>
    <w:p w14:paraId="0B2E9F83" w14:textId="210B4269" w:rsidR="007C5A3A" w:rsidRDefault="6520DA12" w:rsidP="005C6D63">
      <w:pPr>
        <w:pStyle w:val="ListParagraph"/>
        <w:numPr>
          <w:ilvl w:val="0"/>
          <w:numId w:val="3"/>
        </w:numPr>
        <w:spacing w:line="276" w:lineRule="auto"/>
        <w:jc w:val="both"/>
        <w:rPr>
          <w:color w:val="000000" w:themeColor="text1"/>
        </w:rPr>
      </w:pPr>
      <w:r w:rsidRPr="7B8543BC">
        <w:rPr>
          <w:color w:val="000000" w:themeColor="text1"/>
        </w:rPr>
        <w:t xml:space="preserve">These graphs show spread of data for Marriage, Education, Sex Vs. Limit Balance with respect to two user groups in </w:t>
      </w:r>
      <w:r w:rsidR="00CA4442">
        <w:rPr>
          <w:color w:val="000000" w:themeColor="text1"/>
        </w:rPr>
        <w:t>the</w:t>
      </w:r>
      <w:r w:rsidRPr="7B8543BC">
        <w:rPr>
          <w:color w:val="000000" w:themeColor="text1"/>
        </w:rPr>
        <w:t xml:space="preserve"> data.</w:t>
      </w:r>
    </w:p>
    <w:p w14:paraId="1282169A" w14:textId="5CA90BE9" w:rsidR="007C5A3A" w:rsidRDefault="6520DA12" w:rsidP="005C6D63">
      <w:pPr>
        <w:pStyle w:val="ListParagraph"/>
        <w:numPr>
          <w:ilvl w:val="0"/>
          <w:numId w:val="3"/>
        </w:numPr>
        <w:spacing w:line="276" w:lineRule="auto"/>
        <w:jc w:val="both"/>
        <w:rPr>
          <w:color w:val="000000" w:themeColor="text1"/>
        </w:rPr>
      </w:pPr>
      <w:r w:rsidRPr="7B8543BC">
        <w:rPr>
          <w:color w:val="000000" w:themeColor="text1"/>
        </w:rPr>
        <w:t>The position of median for most of the groups suggests that the lower half of the data is more densely packed.</w:t>
      </w:r>
    </w:p>
    <w:p w14:paraId="6A7F3F50" w14:textId="2D293C53" w:rsidR="007C5A3A" w:rsidRDefault="6520DA12" w:rsidP="005C6D63">
      <w:pPr>
        <w:pStyle w:val="ListParagraph"/>
        <w:numPr>
          <w:ilvl w:val="0"/>
          <w:numId w:val="3"/>
        </w:numPr>
        <w:spacing w:line="276" w:lineRule="auto"/>
        <w:jc w:val="both"/>
        <w:rPr>
          <w:color w:val="000000" w:themeColor="text1"/>
        </w:rPr>
      </w:pPr>
      <w:r w:rsidRPr="7B8543BC">
        <w:rPr>
          <w:color w:val="000000" w:themeColor="text1"/>
        </w:rPr>
        <w:t>For all three visualizations non-defaulters have the maximum number of outliers.</w:t>
      </w:r>
    </w:p>
    <w:p w14:paraId="10294D19" w14:textId="143682AE" w:rsidR="007C5A3A" w:rsidRDefault="007C5A3A" w:rsidP="7B8543BC">
      <w:pPr>
        <w:spacing w:line="276" w:lineRule="auto"/>
        <w:jc w:val="both"/>
        <w:rPr>
          <w:color w:val="000000" w:themeColor="text1"/>
        </w:rPr>
      </w:pPr>
    </w:p>
    <w:p w14:paraId="12AB7FDF" w14:textId="7C704E58" w:rsidR="007C5A3A" w:rsidRDefault="6520DA12" w:rsidP="7B8543BC">
      <w:pPr>
        <w:spacing w:line="276" w:lineRule="auto"/>
        <w:jc w:val="both"/>
        <w:rPr>
          <w:color w:val="000000" w:themeColor="text1"/>
        </w:rPr>
      </w:pPr>
      <w:r>
        <w:rPr>
          <w:noProof/>
        </w:rPr>
        <w:drawing>
          <wp:inline distT="0" distB="0" distL="0" distR="0" wp14:anchorId="2DD37848" wp14:editId="1A488077">
            <wp:extent cx="5943600" cy="2362200"/>
            <wp:effectExtent l="0" t="0" r="0" b="0"/>
            <wp:docPr id="685318798" name="Picture 685318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3720C86E" w14:textId="6C03EB2C" w:rsidR="007C5A3A" w:rsidRDefault="007C5A3A" w:rsidP="7B8543BC">
      <w:pPr>
        <w:spacing w:line="276" w:lineRule="auto"/>
        <w:jc w:val="both"/>
        <w:rPr>
          <w:color w:val="000000" w:themeColor="text1"/>
        </w:rPr>
      </w:pPr>
    </w:p>
    <w:p w14:paraId="643CF60C" w14:textId="1C99CCB5" w:rsidR="007C5A3A" w:rsidRDefault="6520DA12" w:rsidP="005C6D63">
      <w:pPr>
        <w:pStyle w:val="ListParagraph"/>
        <w:numPr>
          <w:ilvl w:val="0"/>
          <w:numId w:val="4"/>
        </w:numPr>
        <w:spacing w:line="276" w:lineRule="auto"/>
        <w:jc w:val="both"/>
        <w:rPr>
          <w:color w:val="000000" w:themeColor="text1"/>
        </w:rPr>
      </w:pPr>
      <w:r w:rsidRPr="7B8543BC">
        <w:rPr>
          <w:color w:val="000000" w:themeColor="text1"/>
        </w:rPr>
        <w:t>The above graph shows plots of Repay status for 6 months (April, May, June, July, August, September) with respect to Delay.</w:t>
      </w:r>
    </w:p>
    <w:p w14:paraId="0EF52F43" w14:textId="4C12F22C" w:rsidR="007C5A3A" w:rsidRDefault="6520DA12" w:rsidP="005C6D63">
      <w:pPr>
        <w:pStyle w:val="ListParagraph"/>
        <w:numPr>
          <w:ilvl w:val="0"/>
          <w:numId w:val="4"/>
        </w:numPr>
        <w:spacing w:line="276" w:lineRule="auto"/>
        <w:jc w:val="both"/>
        <w:rPr>
          <w:color w:val="000000" w:themeColor="text1"/>
        </w:rPr>
      </w:pPr>
      <w:r w:rsidRPr="7B8543BC">
        <w:rPr>
          <w:color w:val="000000" w:themeColor="text1"/>
        </w:rPr>
        <w:t>There are more outliers for group 0, with more dense distribution towards lower delay values.</w:t>
      </w:r>
    </w:p>
    <w:p w14:paraId="56470FAE" w14:textId="5C129073" w:rsidR="007C5A3A" w:rsidRDefault="007C5A3A" w:rsidP="7B8543BC">
      <w:pPr>
        <w:spacing w:line="276" w:lineRule="auto"/>
        <w:jc w:val="both"/>
        <w:rPr>
          <w:color w:val="000000" w:themeColor="text1"/>
        </w:rPr>
      </w:pPr>
    </w:p>
    <w:p w14:paraId="4F4204B5" w14:textId="77777777" w:rsidR="00360A37" w:rsidRDefault="00360A37" w:rsidP="7B8543BC">
      <w:pPr>
        <w:spacing w:line="276" w:lineRule="auto"/>
        <w:jc w:val="both"/>
        <w:rPr>
          <w:color w:val="000000" w:themeColor="text1"/>
        </w:rPr>
      </w:pPr>
    </w:p>
    <w:p w14:paraId="1D7D508A" w14:textId="016E508A" w:rsidR="007C5A3A" w:rsidRDefault="007C5A3A" w:rsidP="7B8543BC">
      <w:pPr>
        <w:spacing w:line="276" w:lineRule="auto"/>
        <w:jc w:val="both"/>
        <w:rPr>
          <w:color w:val="000000" w:themeColor="text1"/>
        </w:rPr>
      </w:pPr>
    </w:p>
    <w:p w14:paraId="5D95C51C" w14:textId="0C7416B8" w:rsidR="007C5A3A" w:rsidRPr="00BE7800" w:rsidRDefault="7B8543BC" w:rsidP="7B8543BC">
      <w:pPr>
        <w:spacing w:line="276" w:lineRule="auto"/>
        <w:jc w:val="both"/>
        <w:rPr>
          <w:color w:val="000000" w:themeColor="text1"/>
        </w:rPr>
      </w:pPr>
      <w:r w:rsidRPr="00BE7800">
        <w:rPr>
          <w:b/>
          <w:bCs/>
          <w:color w:val="000000" w:themeColor="text1"/>
        </w:rPr>
        <w:lastRenderedPageBreak/>
        <w:t xml:space="preserve">4) </w:t>
      </w:r>
      <w:r w:rsidR="6520DA12" w:rsidRPr="00BE7800">
        <w:rPr>
          <w:b/>
          <w:bCs/>
          <w:color w:val="000000" w:themeColor="text1"/>
        </w:rPr>
        <w:t>Correlation Plots</w:t>
      </w:r>
    </w:p>
    <w:p w14:paraId="7460DA14" w14:textId="710FEEE0" w:rsidR="007C5A3A" w:rsidRDefault="007C5A3A" w:rsidP="7B8543BC">
      <w:pPr>
        <w:spacing w:line="276" w:lineRule="auto"/>
        <w:jc w:val="both"/>
        <w:rPr>
          <w:color w:val="000000" w:themeColor="text1"/>
        </w:rPr>
      </w:pPr>
    </w:p>
    <w:p w14:paraId="6818574B" w14:textId="37267B44" w:rsidR="007C5A3A" w:rsidRDefault="6520DA12" w:rsidP="7B8543BC">
      <w:pPr>
        <w:spacing w:line="276" w:lineRule="auto"/>
        <w:jc w:val="both"/>
        <w:rPr>
          <w:color w:val="000000" w:themeColor="text1"/>
        </w:rPr>
      </w:pPr>
      <w:r>
        <w:rPr>
          <w:noProof/>
        </w:rPr>
        <w:drawing>
          <wp:inline distT="0" distB="0" distL="0" distR="0" wp14:anchorId="29ED8808" wp14:editId="5CB1EE76">
            <wp:extent cx="6023521" cy="3031067"/>
            <wp:effectExtent l="0" t="0" r="0" b="4445"/>
            <wp:docPr id="317117518" name="Picture 31711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6882" cy="3047854"/>
                    </a:xfrm>
                    <a:prstGeom prst="rect">
                      <a:avLst/>
                    </a:prstGeom>
                  </pic:spPr>
                </pic:pic>
              </a:graphicData>
            </a:graphic>
          </wp:inline>
        </w:drawing>
      </w:r>
    </w:p>
    <w:p w14:paraId="385423D3" w14:textId="77777777" w:rsidR="00ED1FB0" w:rsidRDefault="00ED1FB0" w:rsidP="7B8543BC">
      <w:pPr>
        <w:spacing w:line="276" w:lineRule="auto"/>
        <w:jc w:val="both"/>
        <w:rPr>
          <w:color w:val="000000" w:themeColor="text1"/>
        </w:rPr>
      </w:pPr>
    </w:p>
    <w:p w14:paraId="4E03C08C" w14:textId="633D530B" w:rsidR="007C5A3A" w:rsidRDefault="6520DA12" w:rsidP="005C6D63">
      <w:pPr>
        <w:pStyle w:val="ListParagraph"/>
        <w:numPr>
          <w:ilvl w:val="0"/>
          <w:numId w:val="2"/>
        </w:numPr>
        <w:spacing w:line="276" w:lineRule="auto"/>
        <w:jc w:val="both"/>
        <w:rPr>
          <w:color w:val="000000" w:themeColor="text1"/>
        </w:rPr>
      </w:pPr>
      <w:r w:rsidRPr="7B8543BC">
        <w:rPr>
          <w:color w:val="000000" w:themeColor="text1"/>
        </w:rPr>
        <w:t>This graph shoes correlation of Default</w:t>
      </w:r>
      <w:r w:rsidR="4FE4D6EE" w:rsidRPr="7B8543BC">
        <w:rPr>
          <w:color w:val="000000" w:themeColor="text1"/>
        </w:rPr>
        <w:t xml:space="preserve"> </w:t>
      </w:r>
      <w:r w:rsidR="66AA6B05" w:rsidRPr="7B8543BC">
        <w:rPr>
          <w:color w:val="000000" w:themeColor="text1"/>
        </w:rPr>
        <w:t>variable</w:t>
      </w:r>
      <w:r w:rsidRPr="7B8543BC">
        <w:rPr>
          <w:color w:val="000000" w:themeColor="text1"/>
        </w:rPr>
        <w:t xml:space="preserve"> with all the var</w:t>
      </w:r>
      <w:r w:rsidR="52D578B2" w:rsidRPr="7B8543BC">
        <w:rPr>
          <w:color w:val="000000" w:themeColor="text1"/>
        </w:rPr>
        <w:t>iables</w:t>
      </w:r>
      <w:r w:rsidRPr="7B8543BC">
        <w:rPr>
          <w:color w:val="000000" w:themeColor="text1"/>
        </w:rPr>
        <w:t xml:space="preserve"> in data.</w:t>
      </w:r>
    </w:p>
    <w:p w14:paraId="183FA2BD" w14:textId="72583638" w:rsidR="007C5A3A" w:rsidRDefault="6520DA12" w:rsidP="005C6D63">
      <w:pPr>
        <w:pStyle w:val="ListParagraph"/>
        <w:numPr>
          <w:ilvl w:val="0"/>
          <w:numId w:val="2"/>
        </w:numPr>
        <w:spacing w:line="276" w:lineRule="auto"/>
        <w:jc w:val="both"/>
        <w:rPr>
          <w:color w:val="000000" w:themeColor="text1"/>
        </w:rPr>
      </w:pPr>
      <w:r w:rsidRPr="7B8543BC">
        <w:rPr>
          <w:color w:val="000000" w:themeColor="text1"/>
        </w:rPr>
        <w:t xml:space="preserve">Here, </w:t>
      </w:r>
      <w:r w:rsidR="00CA4442">
        <w:rPr>
          <w:color w:val="000000" w:themeColor="text1"/>
        </w:rPr>
        <w:t>it is observed</w:t>
      </w:r>
      <w:r w:rsidRPr="7B8543BC">
        <w:rPr>
          <w:color w:val="000000" w:themeColor="text1"/>
        </w:rPr>
        <w:t xml:space="preserve"> that Repay Status for Sept has </w:t>
      </w:r>
      <w:r w:rsidR="78C4BCFB" w:rsidRPr="7B8543BC">
        <w:rPr>
          <w:color w:val="000000" w:themeColor="text1"/>
        </w:rPr>
        <w:t>the highest</w:t>
      </w:r>
      <w:r w:rsidRPr="7B8543BC">
        <w:rPr>
          <w:color w:val="000000" w:themeColor="text1"/>
        </w:rPr>
        <w:t xml:space="preserve"> positive correlation and </w:t>
      </w:r>
      <w:proofErr w:type="spellStart"/>
      <w:r w:rsidRPr="7B8543BC">
        <w:rPr>
          <w:color w:val="000000" w:themeColor="text1"/>
        </w:rPr>
        <w:t>Limit_Bal</w:t>
      </w:r>
      <w:proofErr w:type="spellEnd"/>
      <w:r w:rsidRPr="7B8543BC">
        <w:rPr>
          <w:color w:val="000000" w:themeColor="text1"/>
        </w:rPr>
        <w:t xml:space="preserve"> has </w:t>
      </w:r>
      <w:r w:rsidR="086DCF39" w:rsidRPr="7B8543BC">
        <w:rPr>
          <w:color w:val="000000" w:themeColor="text1"/>
        </w:rPr>
        <w:t>the highest</w:t>
      </w:r>
      <w:r w:rsidRPr="7B8543BC">
        <w:rPr>
          <w:color w:val="000000" w:themeColor="text1"/>
        </w:rPr>
        <w:t xml:space="preserve"> negative correlation.</w:t>
      </w:r>
    </w:p>
    <w:p w14:paraId="3803801C" w14:textId="2B771324" w:rsidR="007C5A3A" w:rsidRDefault="007C5A3A" w:rsidP="7B8543BC">
      <w:pPr>
        <w:spacing w:line="276" w:lineRule="auto"/>
        <w:jc w:val="both"/>
        <w:rPr>
          <w:color w:val="000000" w:themeColor="text1"/>
        </w:rPr>
      </w:pPr>
    </w:p>
    <w:p w14:paraId="09B89E0B" w14:textId="77777777" w:rsidR="00ED1FB0" w:rsidRDefault="00ED1FB0" w:rsidP="7B8543BC">
      <w:pPr>
        <w:spacing w:line="276" w:lineRule="auto"/>
        <w:jc w:val="both"/>
        <w:rPr>
          <w:color w:val="000000" w:themeColor="text1"/>
        </w:rPr>
      </w:pPr>
    </w:p>
    <w:p w14:paraId="5F31DCBE" w14:textId="77777777" w:rsidR="00ED1FB0" w:rsidRDefault="00ED1FB0" w:rsidP="7B8543BC">
      <w:pPr>
        <w:spacing w:line="276" w:lineRule="auto"/>
        <w:jc w:val="both"/>
        <w:rPr>
          <w:color w:val="000000" w:themeColor="text1"/>
        </w:rPr>
      </w:pPr>
    </w:p>
    <w:p w14:paraId="6D038D41" w14:textId="77777777" w:rsidR="00B60932" w:rsidRDefault="00B60932" w:rsidP="7B8543BC">
      <w:pPr>
        <w:spacing w:line="276" w:lineRule="auto"/>
        <w:jc w:val="both"/>
        <w:rPr>
          <w:color w:val="000000" w:themeColor="text1"/>
        </w:rPr>
      </w:pPr>
    </w:p>
    <w:p w14:paraId="3C11E517" w14:textId="77777777" w:rsidR="00B60932" w:rsidRDefault="00B60932" w:rsidP="7B8543BC">
      <w:pPr>
        <w:spacing w:line="276" w:lineRule="auto"/>
        <w:jc w:val="both"/>
        <w:rPr>
          <w:color w:val="000000" w:themeColor="text1"/>
        </w:rPr>
      </w:pPr>
    </w:p>
    <w:p w14:paraId="15C1E036" w14:textId="77777777" w:rsidR="00B60932" w:rsidRDefault="00B60932" w:rsidP="7B8543BC">
      <w:pPr>
        <w:spacing w:line="276" w:lineRule="auto"/>
        <w:jc w:val="both"/>
        <w:rPr>
          <w:color w:val="000000" w:themeColor="text1"/>
        </w:rPr>
      </w:pPr>
    </w:p>
    <w:p w14:paraId="5FFCE204" w14:textId="77777777" w:rsidR="00B60932" w:rsidRDefault="00B60932" w:rsidP="7B8543BC">
      <w:pPr>
        <w:spacing w:line="276" w:lineRule="auto"/>
        <w:jc w:val="both"/>
        <w:rPr>
          <w:color w:val="000000" w:themeColor="text1"/>
        </w:rPr>
      </w:pPr>
    </w:p>
    <w:p w14:paraId="216DAEA1" w14:textId="77777777" w:rsidR="00B60932" w:rsidRDefault="00B60932" w:rsidP="7B8543BC">
      <w:pPr>
        <w:spacing w:line="276" w:lineRule="auto"/>
        <w:jc w:val="both"/>
        <w:rPr>
          <w:color w:val="000000" w:themeColor="text1"/>
        </w:rPr>
      </w:pPr>
    </w:p>
    <w:p w14:paraId="7BC55FE3" w14:textId="77777777" w:rsidR="00B60932" w:rsidRDefault="00B60932" w:rsidP="7B8543BC">
      <w:pPr>
        <w:spacing w:line="276" w:lineRule="auto"/>
        <w:jc w:val="both"/>
        <w:rPr>
          <w:color w:val="000000" w:themeColor="text1"/>
        </w:rPr>
      </w:pPr>
    </w:p>
    <w:p w14:paraId="3BBC9EFE" w14:textId="77777777" w:rsidR="00B60932" w:rsidRDefault="00B60932" w:rsidP="7B8543BC">
      <w:pPr>
        <w:spacing w:line="276" w:lineRule="auto"/>
        <w:jc w:val="both"/>
        <w:rPr>
          <w:color w:val="000000" w:themeColor="text1"/>
        </w:rPr>
      </w:pPr>
    </w:p>
    <w:p w14:paraId="13F9267F" w14:textId="77777777" w:rsidR="00B60932" w:rsidRDefault="00B60932" w:rsidP="7B8543BC">
      <w:pPr>
        <w:spacing w:line="276" w:lineRule="auto"/>
        <w:jc w:val="both"/>
        <w:rPr>
          <w:color w:val="000000" w:themeColor="text1"/>
        </w:rPr>
      </w:pPr>
    </w:p>
    <w:p w14:paraId="2636B0E8" w14:textId="77777777" w:rsidR="00B60932" w:rsidRDefault="00B60932" w:rsidP="7B8543BC">
      <w:pPr>
        <w:spacing w:line="276" w:lineRule="auto"/>
        <w:jc w:val="both"/>
        <w:rPr>
          <w:color w:val="000000" w:themeColor="text1"/>
        </w:rPr>
      </w:pPr>
    </w:p>
    <w:p w14:paraId="39FA97BE" w14:textId="77777777" w:rsidR="00B60932" w:rsidRDefault="00B60932" w:rsidP="7B8543BC">
      <w:pPr>
        <w:spacing w:line="276" w:lineRule="auto"/>
        <w:jc w:val="both"/>
        <w:rPr>
          <w:color w:val="000000" w:themeColor="text1"/>
        </w:rPr>
      </w:pPr>
    </w:p>
    <w:p w14:paraId="48FA8717" w14:textId="77777777" w:rsidR="00B60932" w:rsidRDefault="00B60932" w:rsidP="7B8543BC">
      <w:pPr>
        <w:spacing w:line="276" w:lineRule="auto"/>
        <w:jc w:val="both"/>
        <w:rPr>
          <w:color w:val="000000" w:themeColor="text1"/>
        </w:rPr>
      </w:pPr>
    </w:p>
    <w:p w14:paraId="56C0C9AC" w14:textId="77777777" w:rsidR="00B60932" w:rsidRDefault="00B60932" w:rsidP="7B8543BC">
      <w:pPr>
        <w:spacing w:line="276" w:lineRule="auto"/>
        <w:jc w:val="both"/>
        <w:rPr>
          <w:color w:val="000000" w:themeColor="text1"/>
        </w:rPr>
      </w:pPr>
    </w:p>
    <w:p w14:paraId="1CC3D167" w14:textId="77777777" w:rsidR="00B60932" w:rsidRDefault="00B60932" w:rsidP="7B8543BC">
      <w:pPr>
        <w:spacing w:line="276" w:lineRule="auto"/>
        <w:jc w:val="both"/>
        <w:rPr>
          <w:color w:val="000000" w:themeColor="text1"/>
        </w:rPr>
      </w:pPr>
    </w:p>
    <w:p w14:paraId="3C22C074" w14:textId="77777777" w:rsidR="00B60932" w:rsidRDefault="00B60932" w:rsidP="7B8543BC">
      <w:pPr>
        <w:spacing w:line="276" w:lineRule="auto"/>
        <w:jc w:val="both"/>
        <w:rPr>
          <w:color w:val="000000" w:themeColor="text1"/>
        </w:rPr>
      </w:pPr>
    </w:p>
    <w:p w14:paraId="0ECDD6D2" w14:textId="77777777" w:rsidR="00B60932" w:rsidRDefault="00B60932" w:rsidP="7B8543BC">
      <w:pPr>
        <w:spacing w:line="276" w:lineRule="auto"/>
        <w:jc w:val="both"/>
        <w:rPr>
          <w:color w:val="000000" w:themeColor="text1"/>
        </w:rPr>
      </w:pPr>
    </w:p>
    <w:p w14:paraId="4797C85E" w14:textId="77777777" w:rsidR="00B60932" w:rsidRDefault="00B60932" w:rsidP="7B8543BC">
      <w:pPr>
        <w:spacing w:line="276" w:lineRule="auto"/>
        <w:jc w:val="both"/>
        <w:rPr>
          <w:color w:val="000000" w:themeColor="text1"/>
        </w:rPr>
      </w:pPr>
    </w:p>
    <w:p w14:paraId="1EDBC660" w14:textId="5B0ACEBA" w:rsidR="00B60932" w:rsidRPr="00BE7800" w:rsidRDefault="00B60932" w:rsidP="00B60932">
      <w:pPr>
        <w:spacing w:line="276" w:lineRule="auto"/>
        <w:jc w:val="both"/>
        <w:rPr>
          <w:color w:val="000000" w:themeColor="text1"/>
        </w:rPr>
      </w:pPr>
      <w:r w:rsidRPr="00BE7800">
        <w:rPr>
          <w:b/>
          <w:bCs/>
          <w:color w:val="000000" w:themeColor="text1"/>
        </w:rPr>
        <w:lastRenderedPageBreak/>
        <w:t xml:space="preserve">5) </w:t>
      </w:r>
      <w:r w:rsidR="00785960" w:rsidRPr="00BE7800">
        <w:rPr>
          <w:b/>
          <w:bCs/>
          <w:color w:val="000000" w:themeColor="text1"/>
        </w:rPr>
        <w:t xml:space="preserve">Correlation Matrix </w:t>
      </w:r>
      <w:r w:rsidRPr="00BE7800">
        <w:rPr>
          <w:b/>
          <w:bCs/>
          <w:color w:val="000000" w:themeColor="text1"/>
        </w:rPr>
        <w:t>Heatm</w:t>
      </w:r>
      <w:r w:rsidR="00C6167F" w:rsidRPr="00BE7800">
        <w:rPr>
          <w:b/>
          <w:bCs/>
          <w:color w:val="000000" w:themeColor="text1"/>
        </w:rPr>
        <w:t>ap</w:t>
      </w:r>
    </w:p>
    <w:p w14:paraId="724C1F6E" w14:textId="77777777" w:rsidR="00B60932" w:rsidRDefault="00B60932" w:rsidP="7B8543BC">
      <w:pPr>
        <w:spacing w:line="276" w:lineRule="auto"/>
        <w:jc w:val="both"/>
        <w:rPr>
          <w:color w:val="000000" w:themeColor="text1"/>
        </w:rPr>
      </w:pPr>
    </w:p>
    <w:p w14:paraId="6576EFD6" w14:textId="77777777" w:rsidR="00B60932" w:rsidRDefault="00B60932" w:rsidP="7B8543BC">
      <w:pPr>
        <w:spacing w:line="276" w:lineRule="auto"/>
        <w:jc w:val="both"/>
        <w:rPr>
          <w:color w:val="000000" w:themeColor="text1"/>
        </w:rPr>
      </w:pPr>
    </w:p>
    <w:p w14:paraId="357E6C9B" w14:textId="281549A0" w:rsidR="007C5A3A" w:rsidRDefault="6520DA12" w:rsidP="00ED1FB0">
      <w:pPr>
        <w:spacing w:line="276" w:lineRule="auto"/>
        <w:jc w:val="center"/>
        <w:rPr>
          <w:color w:val="000000" w:themeColor="text1"/>
        </w:rPr>
      </w:pPr>
      <w:r>
        <w:rPr>
          <w:noProof/>
        </w:rPr>
        <w:drawing>
          <wp:inline distT="0" distB="0" distL="0" distR="0" wp14:anchorId="15907D5B" wp14:editId="2C908E31">
            <wp:extent cx="6045200" cy="4301393"/>
            <wp:effectExtent l="0" t="0" r="0" b="4445"/>
            <wp:docPr id="100080581" name="Picture 100080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6353" cy="4359136"/>
                    </a:xfrm>
                    <a:prstGeom prst="rect">
                      <a:avLst/>
                    </a:prstGeom>
                  </pic:spPr>
                </pic:pic>
              </a:graphicData>
            </a:graphic>
          </wp:inline>
        </w:drawing>
      </w:r>
    </w:p>
    <w:p w14:paraId="3580B0E0" w14:textId="2C08E3BE" w:rsidR="007C5A3A" w:rsidRDefault="6520DA12" w:rsidP="005C6D63">
      <w:pPr>
        <w:pStyle w:val="ListParagraph"/>
        <w:numPr>
          <w:ilvl w:val="0"/>
          <w:numId w:val="1"/>
        </w:numPr>
        <w:spacing w:line="276" w:lineRule="auto"/>
        <w:jc w:val="both"/>
        <w:rPr>
          <w:color w:val="000000" w:themeColor="text1"/>
        </w:rPr>
      </w:pPr>
      <w:r w:rsidRPr="7B8543BC">
        <w:rPr>
          <w:color w:val="000000" w:themeColor="text1"/>
        </w:rPr>
        <w:t>The heatmap shows visual correlation matrices between all the variables in the data.</w:t>
      </w:r>
    </w:p>
    <w:p w14:paraId="49ABEF84" w14:textId="386B0B4B" w:rsidR="007C5A3A" w:rsidRDefault="6520DA12" w:rsidP="005C6D63">
      <w:pPr>
        <w:pStyle w:val="ListParagraph"/>
        <w:numPr>
          <w:ilvl w:val="0"/>
          <w:numId w:val="1"/>
        </w:numPr>
        <w:spacing w:line="276" w:lineRule="auto"/>
        <w:jc w:val="both"/>
        <w:rPr>
          <w:color w:val="000000" w:themeColor="text1"/>
        </w:rPr>
      </w:pPr>
      <w:r w:rsidRPr="7B8543BC">
        <w:rPr>
          <w:color w:val="000000" w:themeColor="text1"/>
        </w:rPr>
        <w:t>Hence, we can easily identify relationships between variables. High or low correlation coefficients are visible by lighter or darker color intensities.</w:t>
      </w:r>
    </w:p>
    <w:p w14:paraId="64C6F5F0" w14:textId="1D0C8270" w:rsidR="007C5A3A" w:rsidRDefault="007C5A3A" w:rsidP="7B8543BC">
      <w:pPr>
        <w:spacing w:line="276" w:lineRule="auto"/>
        <w:jc w:val="both"/>
        <w:rPr>
          <w:color w:val="000000" w:themeColor="text1"/>
        </w:rPr>
      </w:pPr>
    </w:p>
    <w:p w14:paraId="0A8F3474" w14:textId="185A399F" w:rsidR="007C5A3A" w:rsidRDefault="007C5A3A" w:rsidP="7B8543BC">
      <w:pPr>
        <w:spacing w:line="276" w:lineRule="auto"/>
        <w:jc w:val="both"/>
        <w:rPr>
          <w:color w:val="000000" w:themeColor="text1"/>
        </w:rPr>
      </w:pPr>
    </w:p>
    <w:p w14:paraId="67C442FE" w14:textId="283813C7" w:rsidR="007C5A3A" w:rsidRDefault="007C5A3A" w:rsidP="7B8543BC">
      <w:pPr>
        <w:spacing w:line="276" w:lineRule="auto"/>
        <w:jc w:val="both"/>
        <w:rPr>
          <w:color w:val="000000" w:themeColor="text1"/>
        </w:rPr>
      </w:pPr>
    </w:p>
    <w:p w14:paraId="362E19BE" w14:textId="17DE7177" w:rsidR="007C5A3A" w:rsidRDefault="007C5A3A" w:rsidP="7B8543BC">
      <w:pPr>
        <w:spacing w:line="276" w:lineRule="auto"/>
        <w:jc w:val="both"/>
        <w:rPr>
          <w:color w:val="000000" w:themeColor="text1"/>
        </w:rPr>
      </w:pPr>
    </w:p>
    <w:p w14:paraId="0A09B72C" w14:textId="2E467B36" w:rsidR="007C5A3A" w:rsidRDefault="007C5A3A" w:rsidP="7B8543BC">
      <w:pPr>
        <w:spacing w:line="276" w:lineRule="auto"/>
        <w:jc w:val="both"/>
      </w:pPr>
      <w:r>
        <w:br/>
      </w:r>
    </w:p>
    <w:p w14:paraId="164BEB11" w14:textId="23E118FF" w:rsidR="7B8543BC" w:rsidRDefault="7B8543BC" w:rsidP="7B8543BC">
      <w:pPr>
        <w:spacing w:line="276" w:lineRule="auto"/>
        <w:jc w:val="both"/>
        <w:rPr>
          <w:b/>
          <w:bCs/>
        </w:rPr>
      </w:pPr>
    </w:p>
    <w:p w14:paraId="0408401A" w14:textId="066C3BBD" w:rsidR="7B8543BC" w:rsidRDefault="7B8543BC" w:rsidP="7B8543BC">
      <w:pPr>
        <w:spacing w:line="276" w:lineRule="auto"/>
        <w:jc w:val="both"/>
        <w:rPr>
          <w:b/>
          <w:bCs/>
        </w:rPr>
      </w:pPr>
    </w:p>
    <w:p w14:paraId="5D4EC5FD" w14:textId="6B890946" w:rsidR="7B8543BC" w:rsidRDefault="7B8543BC" w:rsidP="7B8543BC">
      <w:pPr>
        <w:spacing w:line="276" w:lineRule="auto"/>
        <w:jc w:val="both"/>
        <w:rPr>
          <w:b/>
          <w:bCs/>
        </w:rPr>
      </w:pPr>
    </w:p>
    <w:p w14:paraId="546BEB54" w14:textId="35995FE4" w:rsidR="7B8543BC" w:rsidRDefault="7B8543BC" w:rsidP="7B8543BC">
      <w:pPr>
        <w:spacing w:line="276" w:lineRule="auto"/>
        <w:jc w:val="both"/>
        <w:rPr>
          <w:b/>
          <w:bCs/>
        </w:rPr>
      </w:pPr>
    </w:p>
    <w:p w14:paraId="58E93BA8" w14:textId="06FFD4CD" w:rsidR="62DBF1CE" w:rsidRDefault="62DBF1CE" w:rsidP="62DBF1CE">
      <w:pPr>
        <w:spacing w:line="276" w:lineRule="auto"/>
        <w:jc w:val="both"/>
        <w:rPr>
          <w:b/>
          <w:bCs/>
        </w:rPr>
      </w:pPr>
    </w:p>
    <w:p w14:paraId="6502E5F6" w14:textId="3B49B981" w:rsidR="62DBF1CE" w:rsidRDefault="62DBF1CE" w:rsidP="62DBF1CE">
      <w:pPr>
        <w:spacing w:line="276" w:lineRule="auto"/>
        <w:jc w:val="both"/>
        <w:rPr>
          <w:b/>
          <w:bCs/>
        </w:rPr>
      </w:pPr>
    </w:p>
    <w:p w14:paraId="61F98D33" w14:textId="77777777" w:rsidR="00785960" w:rsidRDefault="00785960" w:rsidP="62DBF1CE">
      <w:pPr>
        <w:spacing w:line="276" w:lineRule="auto"/>
        <w:jc w:val="both"/>
        <w:rPr>
          <w:b/>
          <w:bCs/>
        </w:rPr>
      </w:pPr>
    </w:p>
    <w:p w14:paraId="0512C666" w14:textId="1B895181" w:rsidR="00397386" w:rsidRPr="00397386" w:rsidRDefault="00397386" w:rsidP="00397386">
      <w:pPr>
        <w:spacing w:line="276" w:lineRule="auto"/>
        <w:jc w:val="center"/>
        <w:rPr>
          <w:b/>
          <w:bCs/>
          <w:sz w:val="28"/>
          <w:szCs w:val="28"/>
          <w:u w:val="single"/>
        </w:rPr>
      </w:pPr>
      <w:bookmarkStart w:id="0" w:name="OLE_LINK1"/>
      <w:bookmarkStart w:id="1" w:name="OLE_LINK2"/>
      <w:r>
        <w:rPr>
          <w:b/>
          <w:bCs/>
          <w:sz w:val="28"/>
          <w:szCs w:val="28"/>
          <w:u w:val="single"/>
        </w:rPr>
        <w:lastRenderedPageBreak/>
        <w:t>RESULTS</w:t>
      </w:r>
    </w:p>
    <w:bookmarkEnd w:id="0"/>
    <w:bookmarkEnd w:id="1"/>
    <w:p w14:paraId="2DB913EA" w14:textId="77777777" w:rsidR="00397386" w:rsidRDefault="00397386" w:rsidP="00397386">
      <w:pPr>
        <w:spacing w:line="276" w:lineRule="auto"/>
        <w:jc w:val="both"/>
        <w:rPr>
          <w:b/>
          <w:bCs/>
        </w:rPr>
      </w:pPr>
    </w:p>
    <w:p w14:paraId="3DF7DDBB" w14:textId="5614CB6F" w:rsidR="002F3D17" w:rsidRPr="00397386" w:rsidRDefault="002F3D17" w:rsidP="002F3D17">
      <w:pPr>
        <w:spacing w:line="276" w:lineRule="auto"/>
        <w:jc w:val="both"/>
        <w:rPr>
          <w:b/>
          <w:bCs/>
        </w:rPr>
      </w:pPr>
      <w:bookmarkStart w:id="2" w:name="OLE_LINK5"/>
      <w:bookmarkStart w:id="3" w:name="OLE_LINK6"/>
      <w:r w:rsidRPr="00397386">
        <w:rPr>
          <w:b/>
          <w:bCs/>
        </w:rPr>
        <w:t>1) Logistic Regression Model Using Gradient Descent (Base Model):</w:t>
      </w:r>
    </w:p>
    <w:p w14:paraId="3B522132" w14:textId="77777777" w:rsidR="002F3D17" w:rsidRPr="002F3D17" w:rsidRDefault="002F3D17" w:rsidP="002F3D17">
      <w:pPr>
        <w:spacing w:line="276" w:lineRule="auto"/>
        <w:jc w:val="both"/>
        <w:rPr>
          <w:b/>
          <w:bCs/>
        </w:rPr>
      </w:pPr>
    </w:p>
    <w:p w14:paraId="4DF67010" w14:textId="19D026C6" w:rsidR="0067199B" w:rsidRPr="0067199B" w:rsidRDefault="0067199B" w:rsidP="006B0A87">
      <w:pPr>
        <w:spacing w:line="276" w:lineRule="auto"/>
        <w:jc w:val="both"/>
        <w:rPr>
          <w:b/>
          <w:bCs/>
        </w:rPr>
      </w:pPr>
      <w:r>
        <w:rPr>
          <w:b/>
          <w:bCs/>
        </w:rPr>
        <w:t>Implementation Overview:</w:t>
      </w:r>
    </w:p>
    <w:p w14:paraId="1D9430D2" w14:textId="50E1EBF8" w:rsidR="00DA35EA" w:rsidRDefault="00207F82" w:rsidP="006B0A87">
      <w:pPr>
        <w:spacing w:line="276" w:lineRule="auto"/>
        <w:jc w:val="both"/>
      </w:pPr>
      <w:r w:rsidRPr="00207F82">
        <w:t xml:space="preserve">The logistic regression model was developed from scratch to serve as a foundational classifier for </w:t>
      </w:r>
      <w:r w:rsidR="00CA4442">
        <w:t>the</w:t>
      </w:r>
      <w:r w:rsidRPr="00207F82">
        <w:t xml:space="preserve"> dataset. The core algorithm was structured around the gradient descent optimization technique. This model is an ideal benchmark for comparing more complex models</w:t>
      </w:r>
      <w:r w:rsidR="005621C1">
        <w:t xml:space="preserve"> due</w:t>
      </w:r>
      <w:r w:rsidRPr="00207F82">
        <w:t xml:space="preserve"> to its interpretability and solid theoretical foundations. It outperforms other models when accurately classifying linearly separable data, which perfectly aligns with </w:t>
      </w:r>
      <w:r w:rsidR="00CA4442">
        <w:t>the</w:t>
      </w:r>
      <w:r w:rsidRPr="00207F82">
        <w:t xml:space="preserve"> initial dataset exploration.</w:t>
      </w:r>
    </w:p>
    <w:bookmarkEnd w:id="2"/>
    <w:bookmarkEnd w:id="3"/>
    <w:p w14:paraId="1F14B26A" w14:textId="77777777" w:rsidR="00207F82" w:rsidRDefault="00207F82" w:rsidP="006B0A87">
      <w:pPr>
        <w:spacing w:line="276" w:lineRule="auto"/>
        <w:jc w:val="both"/>
      </w:pPr>
    </w:p>
    <w:p w14:paraId="5B5D85A1" w14:textId="02AF9E0B" w:rsidR="00DA35EA" w:rsidRPr="00407DAD" w:rsidRDefault="00DA35EA" w:rsidP="006B0A87">
      <w:pPr>
        <w:spacing w:line="276" w:lineRule="auto"/>
        <w:jc w:val="both"/>
        <w:rPr>
          <w:b/>
          <w:bCs/>
        </w:rPr>
      </w:pPr>
      <w:r w:rsidRPr="00407DAD">
        <w:rPr>
          <w:b/>
          <w:bCs/>
        </w:rPr>
        <w:t xml:space="preserve">Key </w:t>
      </w:r>
      <w:r w:rsidR="00407DAD" w:rsidRPr="00407DAD">
        <w:rPr>
          <w:b/>
          <w:bCs/>
        </w:rPr>
        <w:t>I</w:t>
      </w:r>
      <w:r w:rsidRPr="00407DAD">
        <w:rPr>
          <w:b/>
          <w:bCs/>
        </w:rPr>
        <w:t xml:space="preserve">mplementation </w:t>
      </w:r>
      <w:r w:rsidR="00407DAD" w:rsidRPr="00407DAD">
        <w:rPr>
          <w:b/>
          <w:bCs/>
        </w:rPr>
        <w:t>Details</w:t>
      </w:r>
      <w:r w:rsidRPr="00407DAD">
        <w:rPr>
          <w:b/>
          <w:bCs/>
        </w:rPr>
        <w:t>:</w:t>
      </w:r>
    </w:p>
    <w:p w14:paraId="1C75C077" w14:textId="7724A292" w:rsidR="00DA35EA" w:rsidRPr="00DA35EA" w:rsidRDefault="00DA35EA" w:rsidP="005C6D63">
      <w:pPr>
        <w:numPr>
          <w:ilvl w:val="0"/>
          <w:numId w:val="11"/>
        </w:numPr>
        <w:spacing w:line="276" w:lineRule="auto"/>
        <w:jc w:val="both"/>
      </w:pPr>
      <w:r w:rsidRPr="00DA35EA">
        <w:t>Data Preparation: </w:t>
      </w:r>
      <w:r w:rsidR="0067199B" w:rsidRPr="0067199B">
        <w:t>The dataset was preprocessed, including feature scaling, and encoding, to ensure optimal conditions for model training.</w:t>
      </w:r>
    </w:p>
    <w:p w14:paraId="6C656434" w14:textId="19D4B1C3" w:rsidR="00DA35EA" w:rsidRPr="00DA35EA" w:rsidRDefault="00DA35EA" w:rsidP="005C6D63">
      <w:pPr>
        <w:numPr>
          <w:ilvl w:val="0"/>
          <w:numId w:val="11"/>
        </w:numPr>
        <w:spacing w:line="276" w:lineRule="auto"/>
        <w:jc w:val="both"/>
      </w:pPr>
      <w:r w:rsidRPr="00DA35EA">
        <w:t>Parameter Initialization: </w:t>
      </w:r>
      <w:r w:rsidR="0067199B" w:rsidRPr="0067199B">
        <w:t>Model parameters (weights) were initialized to zeros, offering a neutral starting point for gradient descent.</w:t>
      </w:r>
    </w:p>
    <w:p w14:paraId="6EF7CE0F" w14:textId="77777777" w:rsidR="0067199B" w:rsidRPr="0067199B" w:rsidRDefault="00DA35EA" w:rsidP="005C6D63">
      <w:pPr>
        <w:numPr>
          <w:ilvl w:val="0"/>
          <w:numId w:val="11"/>
        </w:numPr>
        <w:spacing w:line="276" w:lineRule="auto"/>
        <w:jc w:val="both"/>
      </w:pPr>
      <w:r w:rsidRPr="00DA35EA">
        <w:t>Gradient Descent Algorithm: </w:t>
      </w:r>
      <w:r w:rsidR="0067199B" w:rsidRPr="0067199B">
        <w:t>A loop was established to iteratively update the model parameters, aiming to minimize the cost function, calculated as the negative log-likelihood.</w:t>
      </w:r>
    </w:p>
    <w:p w14:paraId="62B765A5" w14:textId="33A911E8" w:rsidR="00DA35EA" w:rsidRPr="0067199B" w:rsidRDefault="00DA35EA" w:rsidP="0067199B">
      <w:pPr>
        <w:spacing w:line="276" w:lineRule="auto"/>
        <w:ind w:left="720"/>
        <w:jc w:val="both"/>
        <w:rPr>
          <w:b/>
          <w:bCs/>
        </w:rPr>
      </w:pPr>
    </w:p>
    <w:p w14:paraId="51D8D5DC" w14:textId="2E867626" w:rsidR="006B0A87" w:rsidRDefault="0067199B" w:rsidP="006B0A87">
      <w:pPr>
        <w:spacing w:line="276" w:lineRule="auto"/>
        <w:jc w:val="both"/>
        <w:rPr>
          <w:b/>
          <w:bCs/>
        </w:rPr>
      </w:pPr>
      <w:r>
        <w:rPr>
          <w:b/>
          <w:bCs/>
        </w:rPr>
        <w:t>Optimization Strategies:</w:t>
      </w:r>
    </w:p>
    <w:p w14:paraId="33A21583" w14:textId="77777777" w:rsidR="0067199B" w:rsidRPr="0067199B" w:rsidRDefault="0067199B" w:rsidP="005C6D63">
      <w:pPr>
        <w:numPr>
          <w:ilvl w:val="0"/>
          <w:numId w:val="12"/>
        </w:numPr>
        <w:spacing w:line="276" w:lineRule="auto"/>
        <w:jc w:val="both"/>
      </w:pPr>
      <w:r w:rsidRPr="0067199B">
        <w:t>Learning Rate Selection: The learning rate, an essential hyperparameter for gradient descent, was carefully chosen (0.001) to balance convergence speed and the risk of overshooting the minimum cost.</w:t>
      </w:r>
    </w:p>
    <w:p w14:paraId="6763933A" w14:textId="5E8E9AA8" w:rsidR="0067199B" w:rsidRPr="0067199B" w:rsidRDefault="0067199B" w:rsidP="005C6D63">
      <w:pPr>
        <w:numPr>
          <w:ilvl w:val="0"/>
          <w:numId w:val="12"/>
        </w:numPr>
        <w:spacing w:line="276" w:lineRule="auto"/>
        <w:jc w:val="both"/>
      </w:pPr>
      <w:r w:rsidRPr="0067199B">
        <w:t>Convergence Criteria: The algorithm was set to terminate upon reaching 5,000 iterations or if the change in cost between iterations fell below a predefined tolerance threshold, thus ensuring efficiency and preventing unnecessary computations.</w:t>
      </w:r>
    </w:p>
    <w:p w14:paraId="070F7DCF" w14:textId="77777777" w:rsidR="0067199B" w:rsidRPr="0067199B" w:rsidRDefault="0067199B" w:rsidP="006B0A87">
      <w:pPr>
        <w:spacing w:line="276" w:lineRule="auto"/>
        <w:jc w:val="both"/>
      </w:pPr>
    </w:p>
    <w:p w14:paraId="0EB38DB8" w14:textId="69A30ABE" w:rsidR="006B0A87" w:rsidRDefault="0067199B" w:rsidP="006B0A87">
      <w:pPr>
        <w:spacing w:line="276" w:lineRule="auto"/>
        <w:jc w:val="both"/>
        <w:rPr>
          <w:b/>
          <w:bCs/>
        </w:rPr>
      </w:pPr>
      <w:r>
        <w:rPr>
          <w:b/>
          <w:bCs/>
        </w:rPr>
        <w:t>Metrics of Model Performance:</w:t>
      </w:r>
    </w:p>
    <w:p w14:paraId="74132264" w14:textId="77777777" w:rsidR="0067199B" w:rsidRPr="0067199B" w:rsidRDefault="0067199B" w:rsidP="0067199B">
      <w:pPr>
        <w:spacing w:line="276" w:lineRule="auto"/>
        <w:jc w:val="both"/>
      </w:pPr>
      <w:r w:rsidRPr="0067199B">
        <w:t>The model's performance was evaluated using standard classification metrics on the test dataset:</w:t>
      </w:r>
    </w:p>
    <w:p w14:paraId="1D1B4513" w14:textId="77777777" w:rsidR="0067199B" w:rsidRPr="0067199B" w:rsidRDefault="0067199B" w:rsidP="005C6D63">
      <w:pPr>
        <w:numPr>
          <w:ilvl w:val="0"/>
          <w:numId w:val="13"/>
        </w:numPr>
        <w:spacing w:line="276" w:lineRule="auto"/>
        <w:jc w:val="both"/>
      </w:pPr>
      <w:r w:rsidRPr="0067199B">
        <w:t>Precision (61.990%): Indicates a moderate level of reliability in the model's positive (default) predictions.</w:t>
      </w:r>
    </w:p>
    <w:p w14:paraId="3A35AF36" w14:textId="77777777" w:rsidR="0067199B" w:rsidRPr="0067199B" w:rsidRDefault="0067199B" w:rsidP="005C6D63">
      <w:pPr>
        <w:numPr>
          <w:ilvl w:val="0"/>
          <w:numId w:val="13"/>
        </w:numPr>
        <w:spacing w:line="276" w:lineRule="auto"/>
        <w:jc w:val="both"/>
      </w:pPr>
      <w:r w:rsidRPr="0067199B">
        <w:t>Recall (59.881%): Reflects the model's ability to identify actual default cases.</w:t>
      </w:r>
    </w:p>
    <w:p w14:paraId="388F8522" w14:textId="676A3A3E" w:rsidR="0067199B" w:rsidRPr="0067199B" w:rsidRDefault="0067199B" w:rsidP="005C6D63">
      <w:pPr>
        <w:numPr>
          <w:ilvl w:val="0"/>
          <w:numId w:val="13"/>
        </w:numPr>
        <w:spacing w:line="276" w:lineRule="auto"/>
        <w:jc w:val="both"/>
      </w:pPr>
      <w:r w:rsidRPr="0067199B">
        <w:t>Accuracy (61.212%): </w:t>
      </w:r>
      <w:r w:rsidR="009C4A8A" w:rsidRPr="0067199B">
        <w:t xml:space="preserve">Demonstrates </w:t>
      </w:r>
      <w:r w:rsidR="009C4A8A" w:rsidRPr="009C4A8A">
        <w:t>the model's general predictability</w:t>
      </w:r>
      <w:r w:rsidRPr="0067199B">
        <w:t>.</w:t>
      </w:r>
    </w:p>
    <w:p w14:paraId="74F32D02" w14:textId="53C2447B" w:rsidR="0067199B" w:rsidRPr="0067199B" w:rsidRDefault="0067199B" w:rsidP="005C6D63">
      <w:pPr>
        <w:numPr>
          <w:ilvl w:val="0"/>
          <w:numId w:val="13"/>
        </w:numPr>
        <w:spacing w:line="276" w:lineRule="auto"/>
        <w:jc w:val="both"/>
      </w:pPr>
      <w:r w:rsidRPr="0067199B">
        <w:t>Specificity (62.568%): </w:t>
      </w:r>
      <w:r w:rsidR="00C12226">
        <w:t xml:space="preserve">Indicates the model’s </w:t>
      </w:r>
      <w:r w:rsidR="00C12226" w:rsidRPr="009C4A8A">
        <w:t>ability to recognize non-default cases accurately.</w:t>
      </w:r>
    </w:p>
    <w:p w14:paraId="3012A6C1" w14:textId="77777777" w:rsidR="0067199B" w:rsidRPr="0067199B" w:rsidRDefault="0067199B" w:rsidP="005C6D63">
      <w:pPr>
        <w:numPr>
          <w:ilvl w:val="0"/>
          <w:numId w:val="13"/>
        </w:numPr>
        <w:spacing w:line="276" w:lineRule="auto"/>
        <w:jc w:val="both"/>
      </w:pPr>
      <w:r w:rsidRPr="0067199B">
        <w:t>F1-Score (60.917%): Balances precision and recall, which is important for datasets with an uneven class distribution.</w:t>
      </w:r>
    </w:p>
    <w:p w14:paraId="62E0DB83" w14:textId="77777777" w:rsidR="0067199B" w:rsidRDefault="0067199B" w:rsidP="006B0A87">
      <w:pPr>
        <w:spacing w:line="276" w:lineRule="auto"/>
        <w:jc w:val="both"/>
        <w:rPr>
          <w:b/>
          <w:bCs/>
        </w:rPr>
      </w:pPr>
    </w:p>
    <w:p w14:paraId="5DF52D05" w14:textId="77777777" w:rsidR="00785960" w:rsidRDefault="00785960" w:rsidP="006B0A87">
      <w:pPr>
        <w:spacing w:line="276" w:lineRule="auto"/>
        <w:jc w:val="both"/>
        <w:rPr>
          <w:b/>
          <w:bCs/>
        </w:rPr>
      </w:pPr>
    </w:p>
    <w:p w14:paraId="140990AF" w14:textId="77777777" w:rsidR="00785960" w:rsidRDefault="00785960" w:rsidP="006B0A87">
      <w:pPr>
        <w:spacing w:line="276" w:lineRule="auto"/>
        <w:jc w:val="both"/>
        <w:rPr>
          <w:b/>
          <w:bCs/>
        </w:rPr>
      </w:pPr>
    </w:p>
    <w:p w14:paraId="3DE0B56A" w14:textId="4E60C42E" w:rsidR="0067199B" w:rsidRPr="0067199B" w:rsidRDefault="0067199B" w:rsidP="0067199B">
      <w:pPr>
        <w:spacing w:line="276" w:lineRule="auto"/>
        <w:jc w:val="both"/>
        <w:rPr>
          <w:b/>
          <w:bCs/>
        </w:rPr>
      </w:pPr>
      <w:r w:rsidRPr="0067199B">
        <w:rPr>
          <w:b/>
          <w:bCs/>
        </w:rPr>
        <w:lastRenderedPageBreak/>
        <w:t>Model Complexity and Error Analysis</w:t>
      </w:r>
      <w:r w:rsidR="00953170">
        <w:rPr>
          <w:b/>
          <w:bCs/>
        </w:rPr>
        <w:t>:</w:t>
      </w:r>
    </w:p>
    <w:p w14:paraId="709C6CB6" w14:textId="77777777" w:rsidR="0067199B" w:rsidRPr="0067199B" w:rsidRDefault="0067199B" w:rsidP="005C6D63">
      <w:pPr>
        <w:numPr>
          <w:ilvl w:val="0"/>
          <w:numId w:val="14"/>
        </w:numPr>
        <w:spacing w:line="276" w:lineRule="auto"/>
        <w:jc w:val="both"/>
      </w:pPr>
      <w:r w:rsidRPr="0067199B">
        <w:t>Bias (0.386): Suggests a moderate average error, indicating that the model could be underfitting.</w:t>
      </w:r>
    </w:p>
    <w:p w14:paraId="3C036DB7" w14:textId="77777777" w:rsidR="0067199B" w:rsidRPr="0067199B" w:rsidRDefault="0067199B" w:rsidP="005C6D63">
      <w:pPr>
        <w:numPr>
          <w:ilvl w:val="0"/>
          <w:numId w:val="14"/>
        </w:numPr>
        <w:spacing w:line="276" w:lineRule="auto"/>
        <w:jc w:val="both"/>
      </w:pPr>
      <w:r w:rsidRPr="0067199B">
        <w:t>Variance (0.249): Indicates a reasonable level of prediction fluctuation, implying a balanced model in terms of model flexibility.</w:t>
      </w:r>
    </w:p>
    <w:p w14:paraId="6A94D906" w14:textId="77777777" w:rsidR="0067199B" w:rsidRPr="0067199B" w:rsidRDefault="0067199B" w:rsidP="005C6D63">
      <w:pPr>
        <w:numPr>
          <w:ilvl w:val="0"/>
          <w:numId w:val="14"/>
        </w:numPr>
        <w:spacing w:line="276" w:lineRule="auto"/>
        <w:jc w:val="both"/>
      </w:pPr>
      <w:r w:rsidRPr="0067199B">
        <w:t>Noise (0.388): Reflects the intrinsic complexity and randomness present in the dataset.</w:t>
      </w:r>
    </w:p>
    <w:p w14:paraId="6B56A952" w14:textId="77777777" w:rsidR="0067199B" w:rsidRDefault="0067199B" w:rsidP="005C6D63">
      <w:pPr>
        <w:numPr>
          <w:ilvl w:val="0"/>
          <w:numId w:val="14"/>
        </w:numPr>
        <w:spacing w:line="276" w:lineRule="auto"/>
        <w:jc w:val="both"/>
      </w:pPr>
      <w:r w:rsidRPr="0067199B">
        <w:t>Expected Loss (1.023): Combines bias, variance, and noise to measure the model's prediction error comprehensively.</w:t>
      </w:r>
    </w:p>
    <w:p w14:paraId="2733C924" w14:textId="77777777" w:rsidR="00397386" w:rsidRPr="0067199B" w:rsidRDefault="00397386" w:rsidP="00397386">
      <w:pPr>
        <w:spacing w:line="276" w:lineRule="auto"/>
        <w:ind w:left="720"/>
        <w:jc w:val="both"/>
      </w:pPr>
    </w:p>
    <w:p w14:paraId="58264003" w14:textId="664A6064" w:rsidR="0067199B" w:rsidRPr="0067199B" w:rsidRDefault="0067199B" w:rsidP="0067199B">
      <w:pPr>
        <w:spacing w:line="276" w:lineRule="auto"/>
        <w:jc w:val="both"/>
        <w:rPr>
          <w:b/>
          <w:bCs/>
        </w:rPr>
      </w:pPr>
      <w:r w:rsidRPr="0067199B">
        <w:rPr>
          <w:b/>
          <w:bCs/>
        </w:rPr>
        <w:t>Utilization of Computational Resources</w:t>
      </w:r>
      <w:r w:rsidR="00953170">
        <w:rPr>
          <w:b/>
          <w:bCs/>
        </w:rPr>
        <w:t>:</w:t>
      </w:r>
    </w:p>
    <w:p w14:paraId="4E728642" w14:textId="77777777" w:rsidR="0067199B" w:rsidRPr="0067199B" w:rsidRDefault="0067199B" w:rsidP="0067199B">
      <w:pPr>
        <w:spacing w:line="276" w:lineRule="auto"/>
        <w:jc w:val="both"/>
      </w:pPr>
      <w:r w:rsidRPr="0067199B">
        <w:t>The logistic regression model demonstrated efficiency in resource utilization:</w:t>
      </w:r>
    </w:p>
    <w:p w14:paraId="1A9583A5" w14:textId="77777777" w:rsidR="0067199B" w:rsidRPr="0067199B" w:rsidRDefault="0067199B" w:rsidP="005C6D63">
      <w:pPr>
        <w:numPr>
          <w:ilvl w:val="0"/>
          <w:numId w:val="15"/>
        </w:numPr>
        <w:spacing w:line="276" w:lineRule="auto"/>
        <w:jc w:val="both"/>
      </w:pPr>
      <w:r w:rsidRPr="0067199B">
        <w:t>Memory Usage (369.71 MiB): The peak memory usage during model training was within manageable limits, suggesting the model's feasibility for systems with moderate memory capacities.</w:t>
      </w:r>
    </w:p>
    <w:p w14:paraId="74E81978" w14:textId="43824DBE" w:rsidR="0067199B" w:rsidRPr="0067199B" w:rsidRDefault="0067199B" w:rsidP="005C6D63">
      <w:pPr>
        <w:numPr>
          <w:ilvl w:val="0"/>
          <w:numId w:val="15"/>
        </w:numPr>
        <w:spacing w:line="276" w:lineRule="auto"/>
        <w:jc w:val="both"/>
      </w:pPr>
      <w:r w:rsidRPr="0067199B">
        <w:t>Elapsed Time (63.852 seconds): The model completed its training in</w:t>
      </w:r>
      <w:r>
        <w:t xml:space="preserve"> a</w:t>
      </w:r>
      <w:r w:rsidRPr="0067199B">
        <w:t xml:space="preserve"> reasonably short time, making it suitable for iterative experiments and real-world applications where time efficiency is crucial.</w:t>
      </w:r>
    </w:p>
    <w:p w14:paraId="3ED28E3D" w14:textId="77777777" w:rsidR="006B0A87" w:rsidRDefault="006B0A87" w:rsidP="006B0A87">
      <w:pPr>
        <w:spacing w:line="276" w:lineRule="auto"/>
        <w:jc w:val="both"/>
        <w:rPr>
          <w:b/>
          <w:bCs/>
        </w:rPr>
      </w:pPr>
    </w:p>
    <w:p w14:paraId="1A37D8C4" w14:textId="77D700D0" w:rsidR="004C3142" w:rsidRPr="0067199B" w:rsidRDefault="004C3142" w:rsidP="006B0A87">
      <w:pPr>
        <w:spacing w:line="276" w:lineRule="auto"/>
        <w:jc w:val="both"/>
        <w:rPr>
          <w:b/>
          <w:bCs/>
        </w:rPr>
      </w:pPr>
      <w:r>
        <w:rPr>
          <w:b/>
          <w:bCs/>
        </w:rPr>
        <w:t>Conclusion:</w:t>
      </w:r>
    </w:p>
    <w:p w14:paraId="45622968" w14:textId="562A6FC3" w:rsidR="006B0A87" w:rsidRDefault="004C3142" w:rsidP="006B0A87">
      <w:pPr>
        <w:spacing w:line="276" w:lineRule="auto"/>
        <w:jc w:val="both"/>
        <w:rPr>
          <w:b/>
          <w:bCs/>
        </w:rPr>
      </w:pPr>
      <w:r w:rsidRPr="004C3142">
        <w:t>The findings from the study suggest that the logistic regression model is particularly effective in situations where computational resources are limited. Although it is a relatively simple algorithm, it provides a strong starting point for comparing and evaluating the performance of more complex models. Overall, the results highlight the usefulness and potential of logistic regression in practical applications.</w:t>
      </w:r>
    </w:p>
    <w:p w14:paraId="403129BA" w14:textId="77777777" w:rsidR="0067199B" w:rsidRDefault="0067199B" w:rsidP="006B0A87">
      <w:pPr>
        <w:spacing w:line="276" w:lineRule="auto"/>
        <w:jc w:val="both"/>
        <w:rPr>
          <w:b/>
          <w:bCs/>
        </w:rPr>
      </w:pPr>
    </w:p>
    <w:p w14:paraId="4E8964D0" w14:textId="77777777" w:rsidR="0067199B" w:rsidRDefault="0067199B" w:rsidP="006B0A87">
      <w:pPr>
        <w:spacing w:line="276" w:lineRule="auto"/>
        <w:jc w:val="both"/>
        <w:rPr>
          <w:b/>
          <w:bCs/>
        </w:rPr>
      </w:pPr>
    </w:p>
    <w:p w14:paraId="3A93B32C" w14:textId="77777777" w:rsidR="0067199B" w:rsidRDefault="0067199B" w:rsidP="006B0A87">
      <w:pPr>
        <w:spacing w:line="276" w:lineRule="auto"/>
        <w:jc w:val="both"/>
        <w:rPr>
          <w:b/>
          <w:bCs/>
        </w:rPr>
      </w:pPr>
    </w:p>
    <w:p w14:paraId="6A0A095B" w14:textId="77777777" w:rsidR="0067199B" w:rsidRDefault="0067199B" w:rsidP="006B0A87">
      <w:pPr>
        <w:spacing w:line="276" w:lineRule="auto"/>
        <w:jc w:val="both"/>
        <w:rPr>
          <w:b/>
          <w:bCs/>
        </w:rPr>
      </w:pPr>
    </w:p>
    <w:p w14:paraId="489BEE19" w14:textId="77777777" w:rsidR="0067199B" w:rsidRDefault="0067199B" w:rsidP="006B0A87">
      <w:pPr>
        <w:spacing w:line="276" w:lineRule="auto"/>
        <w:jc w:val="both"/>
        <w:rPr>
          <w:b/>
          <w:bCs/>
        </w:rPr>
      </w:pPr>
    </w:p>
    <w:p w14:paraId="1C07AD18" w14:textId="77777777" w:rsidR="0067199B" w:rsidRDefault="0067199B" w:rsidP="006B0A87">
      <w:pPr>
        <w:spacing w:line="276" w:lineRule="auto"/>
        <w:jc w:val="both"/>
        <w:rPr>
          <w:b/>
          <w:bCs/>
        </w:rPr>
      </w:pPr>
    </w:p>
    <w:p w14:paraId="1F96CC55" w14:textId="77777777" w:rsidR="0067199B" w:rsidRDefault="0067199B" w:rsidP="006B0A87">
      <w:pPr>
        <w:spacing w:line="276" w:lineRule="auto"/>
        <w:jc w:val="both"/>
        <w:rPr>
          <w:b/>
          <w:bCs/>
        </w:rPr>
      </w:pPr>
    </w:p>
    <w:p w14:paraId="122237E7" w14:textId="77777777" w:rsidR="0067199B" w:rsidRDefault="0067199B" w:rsidP="006B0A87">
      <w:pPr>
        <w:spacing w:line="276" w:lineRule="auto"/>
        <w:jc w:val="both"/>
        <w:rPr>
          <w:b/>
          <w:bCs/>
        </w:rPr>
      </w:pPr>
    </w:p>
    <w:p w14:paraId="0BE13850" w14:textId="77777777" w:rsidR="0067199B" w:rsidRDefault="0067199B" w:rsidP="006B0A87">
      <w:pPr>
        <w:spacing w:line="276" w:lineRule="auto"/>
        <w:jc w:val="both"/>
        <w:rPr>
          <w:b/>
          <w:bCs/>
        </w:rPr>
      </w:pPr>
    </w:p>
    <w:p w14:paraId="7F71E749" w14:textId="77777777" w:rsidR="0067199B" w:rsidRDefault="0067199B" w:rsidP="006B0A87">
      <w:pPr>
        <w:spacing w:line="276" w:lineRule="auto"/>
        <w:jc w:val="both"/>
        <w:rPr>
          <w:b/>
          <w:bCs/>
        </w:rPr>
      </w:pPr>
    </w:p>
    <w:p w14:paraId="7EEA772E" w14:textId="77777777" w:rsidR="0067199B" w:rsidRDefault="0067199B" w:rsidP="006B0A87">
      <w:pPr>
        <w:spacing w:line="276" w:lineRule="auto"/>
        <w:jc w:val="both"/>
        <w:rPr>
          <w:b/>
          <w:bCs/>
        </w:rPr>
      </w:pPr>
    </w:p>
    <w:p w14:paraId="6B06AA47" w14:textId="77777777" w:rsidR="0067199B" w:rsidRDefault="0067199B" w:rsidP="006B0A87">
      <w:pPr>
        <w:spacing w:line="276" w:lineRule="auto"/>
        <w:jc w:val="both"/>
        <w:rPr>
          <w:b/>
          <w:bCs/>
        </w:rPr>
      </w:pPr>
    </w:p>
    <w:p w14:paraId="3B3501CA" w14:textId="77777777" w:rsidR="0067199B" w:rsidRDefault="0067199B" w:rsidP="006B0A87">
      <w:pPr>
        <w:spacing w:line="276" w:lineRule="auto"/>
        <w:jc w:val="both"/>
        <w:rPr>
          <w:b/>
          <w:bCs/>
        </w:rPr>
      </w:pPr>
    </w:p>
    <w:p w14:paraId="3B7B41FC" w14:textId="77777777" w:rsidR="0067199B" w:rsidRDefault="0067199B" w:rsidP="006B0A87">
      <w:pPr>
        <w:spacing w:line="276" w:lineRule="auto"/>
        <w:jc w:val="both"/>
        <w:rPr>
          <w:b/>
          <w:bCs/>
        </w:rPr>
      </w:pPr>
    </w:p>
    <w:p w14:paraId="330B2891" w14:textId="77777777" w:rsidR="0067199B" w:rsidRDefault="0067199B" w:rsidP="006B0A87">
      <w:pPr>
        <w:spacing w:line="276" w:lineRule="auto"/>
        <w:jc w:val="both"/>
        <w:rPr>
          <w:b/>
          <w:bCs/>
        </w:rPr>
      </w:pPr>
    </w:p>
    <w:p w14:paraId="6E9F9EDE" w14:textId="6ADC4785" w:rsidR="0067199B" w:rsidRDefault="0067199B" w:rsidP="62DBF1CE">
      <w:pPr>
        <w:spacing w:line="276" w:lineRule="auto"/>
        <w:jc w:val="both"/>
        <w:rPr>
          <w:b/>
          <w:bCs/>
        </w:rPr>
      </w:pPr>
    </w:p>
    <w:p w14:paraId="3FCE9E56" w14:textId="75A6C173" w:rsidR="00397386" w:rsidRPr="00397386" w:rsidRDefault="00397386" w:rsidP="00397386">
      <w:pPr>
        <w:spacing w:line="276" w:lineRule="auto"/>
        <w:jc w:val="both"/>
        <w:rPr>
          <w:b/>
          <w:bCs/>
        </w:rPr>
      </w:pPr>
      <w:r>
        <w:rPr>
          <w:b/>
          <w:bCs/>
        </w:rPr>
        <w:lastRenderedPageBreak/>
        <w:t>2</w:t>
      </w:r>
      <w:r w:rsidRPr="00397386">
        <w:rPr>
          <w:b/>
          <w:bCs/>
        </w:rPr>
        <w:t xml:space="preserve">) </w:t>
      </w:r>
      <w:r>
        <w:rPr>
          <w:b/>
          <w:bCs/>
        </w:rPr>
        <w:t>Hard-Margin SVM:</w:t>
      </w:r>
    </w:p>
    <w:p w14:paraId="6A9AC691" w14:textId="77777777" w:rsidR="0067199B" w:rsidRDefault="0067199B" w:rsidP="006B0A87">
      <w:pPr>
        <w:spacing w:line="276" w:lineRule="auto"/>
        <w:jc w:val="both"/>
        <w:rPr>
          <w:b/>
          <w:bCs/>
        </w:rPr>
      </w:pPr>
    </w:p>
    <w:p w14:paraId="774F0255" w14:textId="77777777" w:rsidR="00407DAD" w:rsidRPr="00407DAD" w:rsidRDefault="00407DAD" w:rsidP="00407DAD">
      <w:pPr>
        <w:spacing w:line="276" w:lineRule="auto"/>
        <w:jc w:val="both"/>
        <w:rPr>
          <w:b/>
          <w:bCs/>
        </w:rPr>
      </w:pPr>
      <w:r w:rsidRPr="00407DAD">
        <w:rPr>
          <w:b/>
          <w:bCs/>
        </w:rPr>
        <w:t>Implementation Overview:</w:t>
      </w:r>
    </w:p>
    <w:p w14:paraId="2D196506" w14:textId="77777777" w:rsidR="00407DAD" w:rsidRPr="00407DAD" w:rsidRDefault="00407DAD" w:rsidP="00407DAD">
      <w:pPr>
        <w:spacing w:line="276" w:lineRule="auto"/>
        <w:jc w:val="both"/>
      </w:pPr>
      <w:r w:rsidRPr="00407DAD">
        <w:t>The Hard-Margin Support Vector Machine (SVM) model was architected to establish a hyperplane that maximizes the margin between the two classes in our dataset. By enforcing a stringent margin, this model is designed to be robust against overfitting, making it suitable for datasets where the classes are distinctly separable.</w:t>
      </w:r>
    </w:p>
    <w:p w14:paraId="4FED937B" w14:textId="77777777" w:rsidR="0067199B" w:rsidRDefault="0067199B" w:rsidP="006B0A87">
      <w:pPr>
        <w:spacing w:line="276" w:lineRule="auto"/>
        <w:jc w:val="both"/>
        <w:rPr>
          <w:b/>
          <w:bCs/>
        </w:rPr>
      </w:pPr>
    </w:p>
    <w:p w14:paraId="1C1BBB1F" w14:textId="77777777" w:rsidR="009C4A8A" w:rsidRPr="009C4A8A" w:rsidRDefault="009C4A8A" w:rsidP="009C4A8A">
      <w:pPr>
        <w:spacing w:line="276" w:lineRule="auto"/>
        <w:jc w:val="both"/>
        <w:rPr>
          <w:b/>
          <w:bCs/>
        </w:rPr>
      </w:pPr>
      <w:r w:rsidRPr="009C4A8A">
        <w:rPr>
          <w:b/>
          <w:bCs/>
        </w:rPr>
        <w:t>Key Implementation Details:</w:t>
      </w:r>
    </w:p>
    <w:p w14:paraId="6EE65BBE" w14:textId="0ABF5037" w:rsidR="009C4A8A" w:rsidRPr="009C4A8A" w:rsidRDefault="009C4A8A" w:rsidP="005C6D63">
      <w:pPr>
        <w:numPr>
          <w:ilvl w:val="0"/>
          <w:numId w:val="18"/>
        </w:numPr>
        <w:spacing w:line="276" w:lineRule="auto"/>
        <w:jc w:val="both"/>
      </w:pPr>
      <w:r w:rsidRPr="009C4A8A">
        <w:t xml:space="preserve">Initialization: </w:t>
      </w:r>
      <w:r w:rsidR="00CA4442">
        <w:t>I</w:t>
      </w:r>
      <w:r w:rsidRPr="009C4A8A">
        <w:t xml:space="preserve"> initialized the model with a learning rate (alpha) of 0.001 and an iteration cap (</w:t>
      </w:r>
      <w:proofErr w:type="spellStart"/>
      <w:r w:rsidRPr="009C4A8A">
        <w:t>max_iter</w:t>
      </w:r>
      <w:proofErr w:type="spellEnd"/>
      <w:r w:rsidRPr="009C4A8A">
        <w:t>) set at 700. The weight vector (w) and bias term (b) were initialized to zero.</w:t>
      </w:r>
    </w:p>
    <w:p w14:paraId="165A6CCE" w14:textId="77777777" w:rsidR="009C4A8A" w:rsidRPr="009C4A8A" w:rsidRDefault="009C4A8A" w:rsidP="005C6D63">
      <w:pPr>
        <w:numPr>
          <w:ilvl w:val="0"/>
          <w:numId w:val="18"/>
        </w:numPr>
        <w:spacing w:line="276" w:lineRule="auto"/>
        <w:jc w:val="both"/>
      </w:pPr>
      <w:r w:rsidRPr="009C4A8A">
        <w:t>Model Fitting: The fit method entails iterating over the dataset, adjusting the weight vector and bias term whenever a data point falls within the margin or on the wrong side of the hyperplane.</w:t>
      </w:r>
    </w:p>
    <w:p w14:paraId="260CDA27" w14:textId="77777777" w:rsidR="009C4A8A" w:rsidRPr="009C4A8A" w:rsidRDefault="009C4A8A" w:rsidP="005C6D63">
      <w:pPr>
        <w:numPr>
          <w:ilvl w:val="0"/>
          <w:numId w:val="18"/>
        </w:numPr>
        <w:spacing w:line="276" w:lineRule="auto"/>
        <w:jc w:val="both"/>
      </w:pPr>
      <w:r w:rsidRPr="009C4A8A">
        <w:t>Prediction: The predict method determines class labels by computing the sign of the linear combination of input features and the weight vector, offset by the bias.</w:t>
      </w:r>
    </w:p>
    <w:p w14:paraId="6C8E4CBF" w14:textId="77777777" w:rsidR="0067199B" w:rsidRDefault="0067199B" w:rsidP="006B0A87">
      <w:pPr>
        <w:spacing w:line="276" w:lineRule="auto"/>
        <w:jc w:val="both"/>
        <w:rPr>
          <w:b/>
          <w:bCs/>
        </w:rPr>
      </w:pPr>
    </w:p>
    <w:p w14:paraId="3A2587EA" w14:textId="129349B8" w:rsidR="009C4A8A" w:rsidRPr="009C4A8A" w:rsidRDefault="009C4A8A" w:rsidP="009C4A8A">
      <w:pPr>
        <w:spacing w:line="276" w:lineRule="auto"/>
        <w:jc w:val="both"/>
        <w:rPr>
          <w:rFonts w:eastAsia="Palatino Linotype"/>
          <w:b/>
          <w:bCs/>
          <w:color w:val="0E101A"/>
        </w:rPr>
      </w:pPr>
      <w:r>
        <w:rPr>
          <w:rFonts w:eastAsia="Palatino Linotype"/>
          <w:b/>
          <w:bCs/>
          <w:color w:val="0E101A"/>
        </w:rPr>
        <w:t>O</w:t>
      </w:r>
      <w:r w:rsidRPr="009C4A8A">
        <w:rPr>
          <w:rFonts w:eastAsia="Palatino Linotype"/>
          <w:b/>
          <w:bCs/>
          <w:color w:val="0E101A"/>
        </w:rPr>
        <w:t>ptimization Strategies:</w:t>
      </w:r>
    </w:p>
    <w:p w14:paraId="4CDBFF5D" w14:textId="6A86A587" w:rsidR="009C4A8A" w:rsidRPr="009C4A8A" w:rsidRDefault="009C4A8A" w:rsidP="005C6D63">
      <w:pPr>
        <w:numPr>
          <w:ilvl w:val="0"/>
          <w:numId w:val="19"/>
        </w:numPr>
        <w:spacing w:line="276" w:lineRule="auto"/>
        <w:jc w:val="both"/>
        <w:rPr>
          <w:rFonts w:eastAsia="Palatino Linotype"/>
          <w:color w:val="0E101A"/>
        </w:rPr>
      </w:pPr>
      <w:r w:rsidRPr="009C4A8A">
        <w:rPr>
          <w:rFonts w:eastAsia="Palatino Linotype"/>
          <w:color w:val="0E101A"/>
        </w:rPr>
        <w:t xml:space="preserve">Iterative Training: </w:t>
      </w:r>
      <w:r w:rsidR="00CA4442">
        <w:rPr>
          <w:rFonts w:eastAsia="Palatino Linotype"/>
          <w:color w:val="0E101A"/>
        </w:rPr>
        <w:t>I</w:t>
      </w:r>
      <w:r w:rsidRPr="009C4A8A">
        <w:rPr>
          <w:rFonts w:eastAsia="Palatino Linotype"/>
          <w:color w:val="0E101A"/>
        </w:rPr>
        <w:t xml:space="preserve"> employed an iterative approach to refine the model parameters (w and b), enforcing the hard margin constraint.</w:t>
      </w:r>
    </w:p>
    <w:p w14:paraId="2EE06715" w14:textId="77777777" w:rsidR="009C4A8A" w:rsidRPr="009C4A8A" w:rsidRDefault="009C4A8A" w:rsidP="005C6D63">
      <w:pPr>
        <w:numPr>
          <w:ilvl w:val="0"/>
          <w:numId w:val="19"/>
        </w:numPr>
        <w:spacing w:line="276" w:lineRule="auto"/>
        <w:jc w:val="both"/>
        <w:rPr>
          <w:rFonts w:eastAsia="Palatino Linotype"/>
          <w:color w:val="0E101A"/>
        </w:rPr>
      </w:pPr>
      <w:r w:rsidRPr="009C4A8A">
        <w:rPr>
          <w:rFonts w:eastAsia="Palatino Linotype"/>
          <w:color w:val="0E101A"/>
        </w:rPr>
        <w:t>Convergence Check: The training loop was iterated 700 times until the model parameters stabilized, indicating an optimal hyperplane.</w:t>
      </w:r>
    </w:p>
    <w:p w14:paraId="25475AE1" w14:textId="77777777" w:rsidR="0067199B" w:rsidRPr="009C4A8A" w:rsidRDefault="0067199B" w:rsidP="006B0A87">
      <w:pPr>
        <w:spacing w:line="276" w:lineRule="auto"/>
        <w:jc w:val="both"/>
      </w:pPr>
    </w:p>
    <w:p w14:paraId="4925C0B1" w14:textId="77777777" w:rsidR="009C4A8A" w:rsidRDefault="009C4A8A" w:rsidP="009C4A8A">
      <w:pPr>
        <w:spacing w:line="276" w:lineRule="auto"/>
        <w:jc w:val="both"/>
        <w:rPr>
          <w:b/>
          <w:bCs/>
        </w:rPr>
      </w:pPr>
      <w:r>
        <w:rPr>
          <w:b/>
          <w:bCs/>
        </w:rPr>
        <w:t>Metrics of Model Performance:</w:t>
      </w:r>
    </w:p>
    <w:p w14:paraId="485E20D0" w14:textId="77777777" w:rsidR="009C4A8A" w:rsidRPr="0067199B" w:rsidRDefault="009C4A8A" w:rsidP="009C4A8A">
      <w:pPr>
        <w:spacing w:line="276" w:lineRule="auto"/>
        <w:jc w:val="both"/>
      </w:pPr>
      <w:r w:rsidRPr="0067199B">
        <w:t>The model's performance was evaluated using standard classification metrics on the test dataset:</w:t>
      </w:r>
    </w:p>
    <w:p w14:paraId="510C0618" w14:textId="133924B4" w:rsidR="009C4A8A" w:rsidRPr="009C4A8A" w:rsidRDefault="009C4A8A" w:rsidP="005C6D63">
      <w:pPr>
        <w:numPr>
          <w:ilvl w:val="0"/>
          <w:numId w:val="20"/>
        </w:numPr>
        <w:spacing w:line="276" w:lineRule="auto"/>
        <w:jc w:val="both"/>
      </w:pPr>
      <w:r w:rsidRPr="009C4A8A">
        <w:t>Precision</w:t>
      </w:r>
      <w:r>
        <w:t xml:space="preserve"> (78.193%)</w:t>
      </w:r>
      <w:r w:rsidRPr="009C4A8A">
        <w:t xml:space="preserve">: </w:t>
      </w:r>
      <w:r>
        <w:t>Indicate</w:t>
      </w:r>
      <w:r w:rsidRPr="009C4A8A">
        <w:t xml:space="preserve"> a high likelihood that a predicted default is indeed a default case.</w:t>
      </w:r>
    </w:p>
    <w:p w14:paraId="5552B097" w14:textId="0782FC49" w:rsidR="009C4A8A" w:rsidRPr="009C4A8A" w:rsidRDefault="009C4A8A" w:rsidP="005C6D63">
      <w:pPr>
        <w:numPr>
          <w:ilvl w:val="0"/>
          <w:numId w:val="20"/>
        </w:numPr>
        <w:spacing w:line="276" w:lineRule="auto"/>
        <w:jc w:val="both"/>
      </w:pPr>
      <w:r w:rsidRPr="009C4A8A">
        <w:t>Recall</w:t>
      </w:r>
      <w:r>
        <w:t xml:space="preserve"> (</w:t>
      </w:r>
      <w:r w:rsidRPr="009C4A8A">
        <w:t>51.164%</w:t>
      </w:r>
      <w:r>
        <w:t>)</w:t>
      </w:r>
      <w:r w:rsidRPr="009C4A8A">
        <w:t xml:space="preserve">: </w:t>
      </w:r>
      <w:r>
        <w:t xml:space="preserve">Suggests </w:t>
      </w:r>
      <w:r w:rsidRPr="009C4A8A">
        <w:t>the model's moderate effectiveness in identifying all actual defaults.</w:t>
      </w:r>
    </w:p>
    <w:p w14:paraId="604D83F2" w14:textId="3D9D6A14" w:rsidR="009C4A8A" w:rsidRPr="009C4A8A" w:rsidRDefault="009C4A8A" w:rsidP="005C6D63">
      <w:pPr>
        <w:numPr>
          <w:ilvl w:val="0"/>
          <w:numId w:val="20"/>
        </w:numPr>
        <w:spacing w:line="276" w:lineRule="auto"/>
        <w:jc w:val="both"/>
      </w:pPr>
      <w:r w:rsidRPr="009C4A8A">
        <w:t>Accuracy</w:t>
      </w:r>
      <w:r>
        <w:t xml:space="preserve"> (</w:t>
      </w:r>
      <w:r w:rsidRPr="009C4A8A">
        <w:t>68.143%</w:t>
      </w:r>
      <w:r>
        <w:t>)</w:t>
      </w:r>
      <w:r w:rsidRPr="009C4A8A">
        <w:t xml:space="preserve">: </w:t>
      </w:r>
      <w:r w:rsidRPr="0067199B">
        <w:t xml:space="preserve">Demonstrates </w:t>
      </w:r>
      <w:r w:rsidRPr="009C4A8A">
        <w:t>the model's general predictability.</w:t>
      </w:r>
    </w:p>
    <w:p w14:paraId="18CBB4C1" w14:textId="1854E53D" w:rsidR="009C4A8A" w:rsidRPr="009C4A8A" w:rsidRDefault="009C4A8A" w:rsidP="005C6D63">
      <w:pPr>
        <w:numPr>
          <w:ilvl w:val="0"/>
          <w:numId w:val="20"/>
        </w:numPr>
        <w:spacing w:line="276" w:lineRule="auto"/>
        <w:jc w:val="both"/>
      </w:pPr>
      <w:r w:rsidRPr="009C4A8A">
        <w:t>Specificity</w:t>
      </w:r>
      <w:r w:rsidR="009C2F0D">
        <w:t xml:space="preserve"> (</w:t>
      </w:r>
      <w:r w:rsidR="009C2F0D" w:rsidRPr="009C4A8A">
        <w:t>85.453%</w:t>
      </w:r>
      <w:r w:rsidR="009C2F0D">
        <w:t>)</w:t>
      </w:r>
      <w:r w:rsidRPr="009C4A8A">
        <w:t>:</w:t>
      </w:r>
      <w:r w:rsidR="00C12226">
        <w:t xml:space="preserve"> </w:t>
      </w:r>
      <w:r w:rsidR="009C2F0D">
        <w:t>In</w:t>
      </w:r>
      <w:r w:rsidR="00C12226">
        <w:t xml:space="preserve">dicates the model’s </w:t>
      </w:r>
      <w:r w:rsidRPr="009C4A8A">
        <w:t>ability to recognize non-default cases accurately.</w:t>
      </w:r>
    </w:p>
    <w:p w14:paraId="59E221C9" w14:textId="74C9EE5B" w:rsidR="009C4A8A" w:rsidRPr="009C4A8A" w:rsidRDefault="009C4A8A" w:rsidP="005C6D63">
      <w:pPr>
        <w:numPr>
          <w:ilvl w:val="0"/>
          <w:numId w:val="20"/>
        </w:numPr>
        <w:spacing w:line="276" w:lineRule="auto"/>
        <w:jc w:val="both"/>
      </w:pPr>
      <w:r w:rsidRPr="009C4A8A">
        <w:t>F1-Score</w:t>
      </w:r>
      <w:r w:rsidR="00C12226">
        <w:t xml:space="preserve"> (</w:t>
      </w:r>
      <w:r w:rsidR="00C12226" w:rsidRPr="009C4A8A">
        <w:t>61.855%</w:t>
      </w:r>
      <w:r w:rsidR="00C12226">
        <w:t>)</w:t>
      </w:r>
      <w:r w:rsidRPr="009C4A8A">
        <w:t xml:space="preserve">: </w:t>
      </w:r>
      <w:r w:rsidR="00C12226" w:rsidRPr="0067199B">
        <w:t>Balances precision and recall, which is important for datasets with an uneven class distribution.</w:t>
      </w:r>
    </w:p>
    <w:p w14:paraId="7AA711FB" w14:textId="77777777" w:rsidR="0067199B" w:rsidRDefault="0067199B" w:rsidP="006B0A87">
      <w:pPr>
        <w:spacing w:line="276" w:lineRule="auto"/>
        <w:jc w:val="both"/>
        <w:rPr>
          <w:b/>
          <w:bCs/>
        </w:rPr>
      </w:pPr>
    </w:p>
    <w:p w14:paraId="4547B33B" w14:textId="708BC542" w:rsidR="62DBF1CE" w:rsidRDefault="62DBF1CE" w:rsidP="62DBF1CE">
      <w:pPr>
        <w:spacing w:line="276" w:lineRule="auto"/>
        <w:jc w:val="both"/>
        <w:rPr>
          <w:b/>
          <w:bCs/>
        </w:rPr>
      </w:pPr>
    </w:p>
    <w:p w14:paraId="582E6BBD" w14:textId="77777777" w:rsidR="00BE7800" w:rsidRDefault="00BE7800" w:rsidP="62DBF1CE">
      <w:pPr>
        <w:spacing w:line="276" w:lineRule="auto"/>
        <w:jc w:val="both"/>
        <w:rPr>
          <w:b/>
          <w:bCs/>
        </w:rPr>
      </w:pPr>
    </w:p>
    <w:p w14:paraId="6AE5EC7D" w14:textId="77777777" w:rsidR="00BE7800" w:rsidRDefault="00BE7800" w:rsidP="62DBF1CE">
      <w:pPr>
        <w:spacing w:line="276" w:lineRule="auto"/>
        <w:jc w:val="both"/>
        <w:rPr>
          <w:b/>
          <w:bCs/>
        </w:rPr>
      </w:pPr>
    </w:p>
    <w:p w14:paraId="6D7D3036" w14:textId="77777777" w:rsidR="00BE7800" w:rsidRDefault="00BE7800" w:rsidP="62DBF1CE">
      <w:pPr>
        <w:spacing w:line="276" w:lineRule="auto"/>
        <w:jc w:val="both"/>
        <w:rPr>
          <w:b/>
          <w:bCs/>
        </w:rPr>
      </w:pPr>
    </w:p>
    <w:p w14:paraId="477BAF24" w14:textId="77777777" w:rsidR="00BE7800" w:rsidRDefault="00BE7800" w:rsidP="62DBF1CE">
      <w:pPr>
        <w:spacing w:line="276" w:lineRule="auto"/>
        <w:jc w:val="both"/>
        <w:rPr>
          <w:b/>
          <w:bCs/>
        </w:rPr>
      </w:pPr>
    </w:p>
    <w:p w14:paraId="7D412533" w14:textId="77777777" w:rsidR="00C12226" w:rsidRPr="0067199B" w:rsidRDefault="00C12226" w:rsidP="00C12226">
      <w:pPr>
        <w:spacing w:line="276" w:lineRule="auto"/>
        <w:jc w:val="both"/>
        <w:rPr>
          <w:b/>
          <w:bCs/>
        </w:rPr>
      </w:pPr>
      <w:r w:rsidRPr="0067199B">
        <w:rPr>
          <w:b/>
          <w:bCs/>
        </w:rPr>
        <w:lastRenderedPageBreak/>
        <w:t>Model Complexity and Error Analysis</w:t>
      </w:r>
    </w:p>
    <w:p w14:paraId="4DC31BDB" w14:textId="32AF8C23" w:rsidR="00953170" w:rsidRPr="00953170" w:rsidRDefault="00953170" w:rsidP="005C6D63">
      <w:pPr>
        <w:numPr>
          <w:ilvl w:val="0"/>
          <w:numId w:val="21"/>
        </w:numPr>
        <w:spacing w:line="276" w:lineRule="auto"/>
        <w:jc w:val="both"/>
      </w:pPr>
      <w:r w:rsidRPr="00953170">
        <w:t>Bias</w:t>
      </w:r>
      <w:r>
        <w:t xml:space="preserve"> (</w:t>
      </w:r>
      <w:r w:rsidRPr="00953170">
        <w:t>1.454</w:t>
      </w:r>
      <w:r>
        <w:t>)</w:t>
      </w:r>
      <w:r w:rsidRPr="00953170">
        <w:t xml:space="preserve">: </w:t>
      </w:r>
      <w:r>
        <w:t>The</w:t>
      </w:r>
      <w:r w:rsidRPr="00953170">
        <w:t xml:space="preserve"> model showed a notable deviation from the true values, which could suggest underfitting.</w:t>
      </w:r>
    </w:p>
    <w:p w14:paraId="5110711B" w14:textId="05C89825" w:rsidR="00953170" w:rsidRPr="00953170" w:rsidRDefault="00953170" w:rsidP="005C6D63">
      <w:pPr>
        <w:numPr>
          <w:ilvl w:val="0"/>
          <w:numId w:val="21"/>
        </w:numPr>
        <w:spacing w:line="276" w:lineRule="auto"/>
        <w:jc w:val="both"/>
      </w:pPr>
      <w:r w:rsidRPr="00953170">
        <w:t>Variance</w:t>
      </w:r>
      <w:r>
        <w:t xml:space="preserve"> (0.889)</w:t>
      </w:r>
      <w:r w:rsidRPr="00953170">
        <w:t xml:space="preserve">: </w:t>
      </w:r>
      <w:r>
        <w:t xml:space="preserve">The </w:t>
      </w:r>
      <w:r w:rsidRPr="00953170">
        <w:t>model's predictions were moderately sensitive to the specific data it was trained on.</w:t>
      </w:r>
    </w:p>
    <w:p w14:paraId="7ECFFCC2" w14:textId="1ED33CA0" w:rsidR="00953170" w:rsidRPr="00953170" w:rsidRDefault="00953170" w:rsidP="005C6D63">
      <w:pPr>
        <w:numPr>
          <w:ilvl w:val="0"/>
          <w:numId w:val="21"/>
        </w:numPr>
        <w:spacing w:line="276" w:lineRule="auto"/>
        <w:jc w:val="both"/>
      </w:pPr>
      <w:r w:rsidRPr="00953170">
        <w:t>Noise</w:t>
      </w:r>
      <w:r>
        <w:t xml:space="preserve"> (1.481)</w:t>
      </w:r>
      <w:r w:rsidRPr="00953170">
        <w:t>: The noise level, recorded at 1.481, quantified the unpredictability inherent in the dataset.</w:t>
      </w:r>
    </w:p>
    <w:p w14:paraId="0C20AA85" w14:textId="1315A559" w:rsidR="00953170" w:rsidRPr="00953170" w:rsidRDefault="00953170" w:rsidP="005C6D63">
      <w:pPr>
        <w:numPr>
          <w:ilvl w:val="0"/>
          <w:numId w:val="21"/>
        </w:numPr>
        <w:spacing w:line="276" w:lineRule="auto"/>
        <w:jc w:val="both"/>
      </w:pPr>
      <w:r w:rsidRPr="00953170">
        <w:t>Expected Loss</w:t>
      </w:r>
      <w:r>
        <w:t xml:space="preserve"> (3.825)</w:t>
      </w:r>
      <w:r w:rsidRPr="00953170">
        <w:t>: Combines bias, variance, and noise to measure the model's prediction error comprehensively.</w:t>
      </w:r>
    </w:p>
    <w:p w14:paraId="52C5724D" w14:textId="77777777" w:rsidR="0067199B" w:rsidRDefault="0067199B" w:rsidP="006B0A87">
      <w:pPr>
        <w:spacing w:line="276" w:lineRule="auto"/>
        <w:jc w:val="both"/>
        <w:rPr>
          <w:b/>
          <w:bCs/>
        </w:rPr>
      </w:pPr>
    </w:p>
    <w:p w14:paraId="62FE69D1" w14:textId="7E113AF7" w:rsidR="0067199B" w:rsidRDefault="003B1F30" w:rsidP="006B0A87">
      <w:pPr>
        <w:spacing w:line="276" w:lineRule="auto"/>
        <w:jc w:val="both"/>
        <w:rPr>
          <w:b/>
          <w:bCs/>
        </w:rPr>
      </w:pPr>
      <w:r w:rsidRPr="0067199B">
        <w:rPr>
          <w:b/>
          <w:bCs/>
        </w:rPr>
        <w:t>Utilization of Computational Resources</w:t>
      </w:r>
      <w:r>
        <w:rPr>
          <w:b/>
          <w:bCs/>
        </w:rPr>
        <w:t>:</w:t>
      </w:r>
    </w:p>
    <w:p w14:paraId="66043C6A" w14:textId="77777777" w:rsidR="003B1F30" w:rsidRPr="003B1F30" w:rsidRDefault="003B1F30" w:rsidP="003B1F30">
      <w:pPr>
        <w:spacing w:line="276" w:lineRule="auto"/>
        <w:jc w:val="both"/>
      </w:pPr>
      <w:r w:rsidRPr="003B1F30">
        <w:t>The Hard-Margin SVM model showcased commendable efficiency in the utilization of computational resources during its training and evaluation phases:</w:t>
      </w:r>
    </w:p>
    <w:p w14:paraId="4B8EA8A4" w14:textId="77777777" w:rsidR="003B1F30" w:rsidRPr="003B1F30" w:rsidRDefault="003B1F30" w:rsidP="005C6D63">
      <w:pPr>
        <w:numPr>
          <w:ilvl w:val="0"/>
          <w:numId w:val="22"/>
        </w:numPr>
        <w:spacing w:line="276" w:lineRule="auto"/>
        <w:jc w:val="both"/>
      </w:pPr>
      <w:r w:rsidRPr="003B1F30">
        <w:t>Memory Usage (369.77 MiB): The model's peak memory consumption during the training process was recorded at 369.77 MiB. This level of memory usage is within the manageable spectrum for most modern computing systems, indicating the model's suitability even in environments with moderate computational resources.</w:t>
      </w:r>
    </w:p>
    <w:p w14:paraId="3AE87844" w14:textId="77777777" w:rsidR="003B1F30" w:rsidRDefault="003B1F30" w:rsidP="005C6D63">
      <w:pPr>
        <w:numPr>
          <w:ilvl w:val="0"/>
          <w:numId w:val="22"/>
        </w:numPr>
        <w:spacing w:line="276" w:lineRule="auto"/>
        <w:jc w:val="both"/>
      </w:pPr>
      <w:r w:rsidRPr="003B1F30">
        <w:t>Elapsed Time (79.924 seconds): The training of the Hard-Margin SVM model was completed in under 80 seconds. It demonstrates the model's expedience, rendering it a practical choice for iterative development cycles and potential real-world application scenarios where prompt model training is beneficial.</w:t>
      </w:r>
    </w:p>
    <w:p w14:paraId="5F68E320" w14:textId="453F056E" w:rsidR="003B1F30" w:rsidRDefault="003B1F30" w:rsidP="004C3142">
      <w:pPr>
        <w:spacing w:line="276" w:lineRule="auto"/>
        <w:jc w:val="both"/>
      </w:pPr>
    </w:p>
    <w:p w14:paraId="6E1389DC" w14:textId="4445D8B8" w:rsidR="004C3142" w:rsidRPr="003B1F30" w:rsidRDefault="004C3142" w:rsidP="004C3142">
      <w:pPr>
        <w:spacing w:line="276" w:lineRule="auto"/>
        <w:jc w:val="both"/>
        <w:rPr>
          <w:b/>
          <w:bCs/>
        </w:rPr>
      </w:pPr>
      <w:r>
        <w:rPr>
          <w:b/>
          <w:bCs/>
        </w:rPr>
        <w:t>Conclusion</w:t>
      </w:r>
      <w:r w:rsidRPr="004C3142">
        <w:rPr>
          <w:b/>
          <w:bCs/>
        </w:rPr>
        <w:t>:</w:t>
      </w:r>
    </w:p>
    <w:p w14:paraId="035A96A2" w14:textId="63872D56" w:rsidR="003B1F30" w:rsidRPr="003B1F30" w:rsidRDefault="003B1F30" w:rsidP="003B1F30">
      <w:pPr>
        <w:spacing w:line="276" w:lineRule="auto"/>
        <w:jc w:val="both"/>
      </w:pPr>
      <w:r w:rsidRPr="003B1F30">
        <w:t xml:space="preserve">The performance of the Hard-Margin SVM model, in terms of computational resource utilization, aligns with </w:t>
      </w:r>
      <w:r w:rsidR="00CA4442">
        <w:t>the</w:t>
      </w:r>
      <w:r w:rsidRPr="003B1F30">
        <w:t xml:space="preserve"> project's goal of developing efficient predictive models. Its swift training time and modest memory requirements suggest that the model can operate effectively in various computational settings, which is advantageous for deployment in systems with limited resources. Moreover, the model provides a robust comparison point for evaluating the computational demands of more complex algorithms that will be explored later in </w:t>
      </w:r>
      <w:r w:rsidR="00CA4442">
        <w:t>my</w:t>
      </w:r>
      <w:r w:rsidRPr="003B1F30">
        <w:t xml:space="preserve"> analysis.</w:t>
      </w:r>
    </w:p>
    <w:p w14:paraId="0DE11CF1" w14:textId="77777777" w:rsidR="003B1F30" w:rsidRDefault="003B1F30" w:rsidP="006B0A87">
      <w:pPr>
        <w:spacing w:line="276" w:lineRule="auto"/>
        <w:jc w:val="both"/>
        <w:rPr>
          <w:b/>
          <w:bCs/>
        </w:rPr>
      </w:pPr>
    </w:p>
    <w:p w14:paraId="70BFD420" w14:textId="77777777" w:rsidR="0067199B" w:rsidRDefault="0067199B" w:rsidP="006B0A87">
      <w:pPr>
        <w:spacing w:line="276" w:lineRule="auto"/>
        <w:jc w:val="both"/>
        <w:rPr>
          <w:b/>
          <w:bCs/>
        </w:rPr>
      </w:pPr>
    </w:p>
    <w:p w14:paraId="65DE55A9" w14:textId="77777777" w:rsidR="0067199B" w:rsidRDefault="0067199B" w:rsidP="006B0A87">
      <w:pPr>
        <w:spacing w:line="276" w:lineRule="auto"/>
        <w:jc w:val="both"/>
        <w:rPr>
          <w:b/>
          <w:bCs/>
        </w:rPr>
      </w:pPr>
    </w:p>
    <w:p w14:paraId="2E4181FA" w14:textId="77777777" w:rsidR="0067199B" w:rsidRDefault="0067199B" w:rsidP="006B0A87">
      <w:pPr>
        <w:spacing w:line="276" w:lineRule="auto"/>
        <w:jc w:val="both"/>
        <w:rPr>
          <w:b/>
          <w:bCs/>
        </w:rPr>
      </w:pPr>
    </w:p>
    <w:p w14:paraId="6179D83F" w14:textId="77777777" w:rsidR="0067199B" w:rsidRDefault="0067199B" w:rsidP="006B0A87">
      <w:pPr>
        <w:spacing w:line="276" w:lineRule="auto"/>
        <w:jc w:val="both"/>
        <w:rPr>
          <w:b/>
          <w:bCs/>
        </w:rPr>
      </w:pPr>
    </w:p>
    <w:p w14:paraId="67434106" w14:textId="77777777" w:rsidR="0067199B" w:rsidRDefault="0067199B" w:rsidP="006B0A87">
      <w:pPr>
        <w:spacing w:line="276" w:lineRule="auto"/>
        <w:jc w:val="both"/>
        <w:rPr>
          <w:b/>
          <w:bCs/>
        </w:rPr>
      </w:pPr>
    </w:p>
    <w:p w14:paraId="363A1941" w14:textId="77777777" w:rsidR="0067199B" w:rsidRDefault="0067199B" w:rsidP="006B0A87">
      <w:pPr>
        <w:spacing w:line="276" w:lineRule="auto"/>
        <w:jc w:val="both"/>
        <w:rPr>
          <w:b/>
          <w:bCs/>
        </w:rPr>
      </w:pPr>
    </w:p>
    <w:p w14:paraId="38A2EE68" w14:textId="77777777" w:rsidR="006B0A87" w:rsidRDefault="006B0A87" w:rsidP="006B0A87">
      <w:pPr>
        <w:spacing w:line="276" w:lineRule="auto"/>
        <w:jc w:val="both"/>
        <w:rPr>
          <w:b/>
          <w:bCs/>
        </w:rPr>
      </w:pPr>
    </w:p>
    <w:p w14:paraId="059CFD6A" w14:textId="77777777" w:rsidR="00BE7800" w:rsidRDefault="00BE7800" w:rsidP="006B0A87">
      <w:pPr>
        <w:spacing w:line="276" w:lineRule="auto"/>
        <w:jc w:val="both"/>
        <w:rPr>
          <w:b/>
          <w:bCs/>
        </w:rPr>
      </w:pPr>
    </w:p>
    <w:p w14:paraId="48434274" w14:textId="77777777" w:rsidR="00BE7800" w:rsidRDefault="00BE7800" w:rsidP="006B0A87">
      <w:pPr>
        <w:spacing w:line="276" w:lineRule="auto"/>
        <w:jc w:val="both"/>
        <w:rPr>
          <w:b/>
          <w:bCs/>
        </w:rPr>
      </w:pPr>
    </w:p>
    <w:p w14:paraId="0296EB00" w14:textId="29D40660" w:rsidR="7B8543BC" w:rsidRDefault="7B8543BC" w:rsidP="62DBF1CE">
      <w:pPr>
        <w:spacing w:line="276" w:lineRule="auto"/>
        <w:jc w:val="both"/>
        <w:rPr>
          <w:b/>
          <w:bCs/>
        </w:rPr>
      </w:pPr>
    </w:p>
    <w:p w14:paraId="45E96297" w14:textId="245AE520" w:rsidR="004C3142" w:rsidRDefault="004C3142" w:rsidP="006B0A87">
      <w:pPr>
        <w:spacing w:line="276" w:lineRule="auto"/>
        <w:jc w:val="both"/>
        <w:rPr>
          <w:b/>
          <w:bCs/>
        </w:rPr>
      </w:pPr>
      <w:r>
        <w:rPr>
          <w:b/>
          <w:bCs/>
        </w:rPr>
        <w:lastRenderedPageBreak/>
        <w:t>3</w:t>
      </w:r>
      <w:r w:rsidRPr="00397386">
        <w:rPr>
          <w:b/>
          <w:bCs/>
        </w:rPr>
        <w:t xml:space="preserve">) </w:t>
      </w:r>
      <w:r w:rsidRPr="004C3142">
        <w:rPr>
          <w:b/>
          <w:bCs/>
        </w:rPr>
        <w:t>Gaussian Naive Bayes</w:t>
      </w:r>
      <w:r>
        <w:rPr>
          <w:b/>
          <w:bCs/>
        </w:rPr>
        <w:t>:</w:t>
      </w:r>
    </w:p>
    <w:p w14:paraId="09857070" w14:textId="77777777" w:rsidR="004C3142" w:rsidRDefault="004C3142" w:rsidP="006B0A87">
      <w:pPr>
        <w:spacing w:line="276" w:lineRule="auto"/>
        <w:jc w:val="both"/>
        <w:rPr>
          <w:b/>
          <w:bCs/>
        </w:rPr>
      </w:pPr>
    </w:p>
    <w:p w14:paraId="18E9858B" w14:textId="77777777" w:rsidR="004C3142" w:rsidRPr="004C3142" w:rsidRDefault="004C3142" w:rsidP="004C3142">
      <w:pPr>
        <w:spacing w:line="276" w:lineRule="auto"/>
        <w:jc w:val="both"/>
        <w:rPr>
          <w:b/>
          <w:bCs/>
        </w:rPr>
      </w:pPr>
      <w:r w:rsidRPr="004C3142">
        <w:rPr>
          <w:b/>
          <w:bCs/>
        </w:rPr>
        <w:t>Implementation Overview:</w:t>
      </w:r>
    </w:p>
    <w:p w14:paraId="51B4E782" w14:textId="4CDB1262" w:rsidR="004C3142" w:rsidRPr="004C3142" w:rsidRDefault="00CA4442" w:rsidP="004C3142">
      <w:pPr>
        <w:spacing w:line="276" w:lineRule="auto"/>
        <w:jc w:val="both"/>
      </w:pPr>
      <w:r>
        <w:t>I</w:t>
      </w:r>
      <w:r w:rsidR="004C3142" w:rsidRPr="004C3142">
        <w:t xml:space="preserve"> integrated a Gaussian Naive Bayes classifier, predicated on the probabilistic foundation of Bayes' theorem coupled with the assumption of normally distributed features. This statistical algorithm is recognized for its simplicity and effectiveness, especially in classification tasks with underlying feature independence.</w:t>
      </w:r>
    </w:p>
    <w:p w14:paraId="2422410B" w14:textId="77777777" w:rsidR="004C3142" w:rsidRPr="004C3142" w:rsidRDefault="004C3142" w:rsidP="004C3142">
      <w:pPr>
        <w:spacing w:line="276" w:lineRule="auto"/>
        <w:jc w:val="both"/>
      </w:pPr>
    </w:p>
    <w:p w14:paraId="5125FC2A" w14:textId="77777777" w:rsidR="004C3142" w:rsidRPr="004C3142" w:rsidRDefault="004C3142" w:rsidP="004C3142">
      <w:pPr>
        <w:spacing w:line="276" w:lineRule="auto"/>
        <w:jc w:val="both"/>
        <w:rPr>
          <w:b/>
          <w:bCs/>
        </w:rPr>
      </w:pPr>
      <w:r w:rsidRPr="004C3142">
        <w:rPr>
          <w:b/>
          <w:bCs/>
        </w:rPr>
        <w:t>Key Implementation Details:</w:t>
      </w:r>
    </w:p>
    <w:p w14:paraId="3947C7CD" w14:textId="77777777" w:rsidR="004C3142" w:rsidRPr="004C3142" w:rsidRDefault="004C3142" w:rsidP="005C6D63">
      <w:pPr>
        <w:numPr>
          <w:ilvl w:val="0"/>
          <w:numId w:val="23"/>
        </w:numPr>
        <w:spacing w:line="276" w:lineRule="auto"/>
        <w:jc w:val="both"/>
      </w:pPr>
      <w:r w:rsidRPr="004C3142">
        <w:t>Initialization: The classifier was initialized with a smoothing factor, enhancing the robustness of probability estimates.</w:t>
      </w:r>
    </w:p>
    <w:p w14:paraId="11C8D692" w14:textId="34C79CEB" w:rsidR="004C3142" w:rsidRPr="004C3142" w:rsidRDefault="004C3142" w:rsidP="005C6D63">
      <w:pPr>
        <w:numPr>
          <w:ilvl w:val="0"/>
          <w:numId w:val="23"/>
        </w:numPr>
        <w:spacing w:line="276" w:lineRule="auto"/>
        <w:jc w:val="both"/>
      </w:pPr>
      <w:r w:rsidRPr="004C3142">
        <w:t xml:space="preserve">Probability Estimation: </w:t>
      </w:r>
      <w:r w:rsidR="00CA4442">
        <w:t>Fitted</w:t>
      </w:r>
      <w:r w:rsidRPr="004C3142">
        <w:t xml:space="preserve"> a normal distribution to each feature within the training data, incorporating the smoothing factor to account for the possibility of outliers.</w:t>
      </w:r>
    </w:p>
    <w:p w14:paraId="60DC635F" w14:textId="77777777" w:rsidR="004C3142" w:rsidRDefault="004C3142" w:rsidP="005C6D63">
      <w:pPr>
        <w:numPr>
          <w:ilvl w:val="0"/>
          <w:numId w:val="23"/>
        </w:numPr>
        <w:spacing w:line="276" w:lineRule="auto"/>
        <w:jc w:val="both"/>
      </w:pPr>
      <w:r w:rsidRPr="004C3142">
        <w:t>Predictive Analysis: The predict function was devised to evaluate the class probabilities for each instance, selecting the class with the highest posterior probability as the predicted label.</w:t>
      </w:r>
    </w:p>
    <w:p w14:paraId="3DE3E838" w14:textId="77777777" w:rsidR="00DF0DCA" w:rsidRPr="004C3142" w:rsidRDefault="00DF0DCA" w:rsidP="00DF0DCA">
      <w:pPr>
        <w:spacing w:line="276" w:lineRule="auto"/>
        <w:ind w:left="720"/>
        <w:jc w:val="both"/>
      </w:pPr>
    </w:p>
    <w:p w14:paraId="01DD2688" w14:textId="77777777" w:rsidR="004C3142" w:rsidRPr="004C3142" w:rsidRDefault="004C3142" w:rsidP="004C3142">
      <w:pPr>
        <w:spacing w:line="276" w:lineRule="auto"/>
        <w:jc w:val="both"/>
        <w:rPr>
          <w:b/>
          <w:bCs/>
        </w:rPr>
      </w:pPr>
      <w:r w:rsidRPr="004C3142">
        <w:rPr>
          <w:b/>
          <w:bCs/>
        </w:rPr>
        <w:t>Optimization Strategies:</w:t>
      </w:r>
    </w:p>
    <w:p w14:paraId="1C1BDBEB" w14:textId="77777777" w:rsidR="004C3142" w:rsidRPr="004C3142" w:rsidRDefault="004C3142" w:rsidP="005C6D63">
      <w:pPr>
        <w:numPr>
          <w:ilvl w:val="0"/>
          <w:numId w:val="24"/>
        </w:numPr>
        <w:spacing w:line="276" w:lineRule="auto"/>
        <w:jc w:val="both"/>
      </w:pPr>
      <w:r w:rsidRPr="004C3142">
        <w:t>Smoothing: A smoothing factor was utilized to temper the model's sensitivity to the data, mitigating the issues arising from zero-frequency counts.</w:t>
      </w:r>
    </w:p>
    <w:p w14:paraId="73D075CD" w14:textId="77777777" w:rsidR="004C3142" w:rsidRDefault="004C3142" w:rsidP="005C6D63">
      <w:pPr>
        <w:numPr>
          <w:ilvl w:val="0"/>
          <w:numId w:val="24"/>
        </w:numPr>
        <w:spacing w:line="276" w:lineRule="auto"/>
        <w:jc w:val="both"/>
      </w:pPr>
      <w:r w:rsidRPr="004C3142">
        <w:t>Probability Distributions: The model was equipped to handle the possibility of non-uniform feature distributions, preparing it for a wide range of data scenarios.</w:t>
      </w:r>
    </w:p>
    <w:p w14:paraId="0B4F89B7" w14:textId="77777777" w:rsidR="00DF0DCA" w:rsidRPr="004C3142" w:rsidRDefault="00DF0DCA" w:rsidP="00DF0DCA">
      <w:pPr>
        <w:spacing w:line="276" w:lineRule="auto"/>
        <w:ind w:left="720"/>
        <w:jc w:val="both"/>
        <w:rPr>
          <w:b/>
          <w:bCs/>
        </w:rPr>
      </w:pPr>
    </w:p>
    <w:p w14:paraId="1F44297E" w14:textId="77777777" w:rsidR="004C3142" w:rsidRPr="004C3142" w:rsidRDefault="004C3142" w:rsidP="004C3142">
      <w:pPr>
        <w:spacing w:line="276" w:lineRule="auto"/>
        <w:jc w:val="both"/>
        <w:rPr>
          <w:b/>
          <w:bCs/>
        </w:rPr>
      </w:pPr>
      <w:r w:rsidRPr="004C3142">
        <w:rPr>
          <w:b/>
          <w:bCs/>
        </w:rPr>
        <w:t>Metrics of Model Performance:</w:t>
      </w:r>
    </w:p>
    <w:p w14:paraId="14F88F88" w14:textId="77777777" w:rsidR="004C3142" w:rsidRPr="004C3142" w:rsidRDefault="004C3142" w:rsidP="004C3142">
      <w:pPr>
        <w:spacing w:line="276" w:lineRule="auto"/>
        <w:jc w:val="both"/>
      </w:pPr>
      <w:r w:rsidRPr="004C3142">
        <w:t>Upon execution, the Gaussian Naive Bayes model demonstrated:</w:t>
      </w:r>
    </w:p>
    <w:p w14:paraId="1EA71632" w14:textId="2F8861F1" w:rsidR="004C3142" w:rsidRPr="004C3142" w:rsidRDefault="004C3142" w:rsidP="005C6D63">
      <w:pPr>
        <w:numPr>
          <w:ilvl w:val="0"/>
          <w:numId w:val="25"/>
        </w:numPr>
        <w:spacing w:line="276" w:lineRule="auto"/>
        <w:jc w:val="both"/>
      </w:pPr>
      <w:r w:rsidRPr="004C3142">
        <w:t>Precision (58.410%): Reflects the model's accuracy in predicting default instances</w:t>
      </w:r>
      <w:r w:rsidR="00DF0DCA">
        <w:t xml:space="preserve"> </w:t>
      </w:r>
      <w:r w:rsidRPr="004C3142">
        <w:t>indicative of a moderate level of precision.</w:t>
      </w:r>
    </w:p>
    <w:p w14:paraId="0B0B4213" w14:textId="1CC2E5BC" w:rsidR="004C3142" w:rsidRPr="004C3142" w:rsidRDefault="004C3142" w:rsidP="005C6D63">
      <w:pPr>
        <w:numPr>
          <w:ilvl w:val="0"/>
          <w:numId w:val="25"/>
        </w:numPr>
        <w:spacing w:line="276" w:lineRule="auto"/>
        <w:jc w:val="both"/>
      </w:pPr>
      <w:r w:rsidRPr="004C3142">
        <w:t>Recall (79.403%): It signifies the model's strength in identifying actual defaults</w:t>
      </w:r>
      <w:r w:rsidR="00DF0DCA">
        <w:t xml:space="preserve"> </w:t>
      </w:r>
      <w:r w:rsidRPr="004C3142">
        <w:t>demonstrating a high recall rate.</w:t>
      </w:r>
    </w:p>
    <w:p w14:paraId="49F2986F" w14:textId="77777777" w:rsidR="004C3142" w:rsidRPr="004C3142" w:rsidRDefault="004C3142" w:rsidP="005C6D63">
      <w:pPr>
        <w:numPr>
          <w:ilvl w:val="0"/>
          <w:numId w:val="25"/>
        </w:numPr>
        <w:spacing w:line="276" w:lineRule="auto"/>
        <w:jc w:val="both"/>
      </w:pPr>
      <w:r w:rsidRPr="004C3142">
        <w:t>Accuracy (61.061%): The overall accuracy confirms the model's reliability in the general classification task.</w:t>
      </w:r>
    </w:p>
    <w:p w14:paraId="7ACEC9BD" w14:textId="77777777" w:rsidR="004C3142" w:rsidRPr="004C3142" w:rsidRDefault="004C3142" w:rsidP="005C6D63">
      <w:pPr>
        <w:numPr>
          <w:ilvl w:val="0"/>
          <w:numId w:val="25"/>
        </w:numPr>
        <w:spacing w:line="276" w:lineRule="auto"/>
        <w:jc w:val="both"/>
      </w:pPr>
      <w:r w:rsidRPr="004C3142">
        <w:t>Specificity (42.362%): Indicates the model's performance in correctly predicting non-default instances, suggesting potential for improvement.</w:t>
      </w:r>
    </w:p>
    <w:p w14:paraId="6A1E5BAE" w14:textId="078AA166" w:rsidR="004C3142" w:rsidRDefault="004C3142" w:rsidP="005C6D63">
      <w:pPr>
        <w:numPr>
          <w:ilvl w:val="0"/>
          <w:numId w:val="25"/>
        </w:numPr>
        <w:spacing w:line="276" w:lineRule="auto"/>
        <w:jc w:val="both"/>
      </w:pPr>
      <w:r w:rsidRPr="004C3142">
        <w:t>F1-Score (67.308%): </w:t>
      </w:r>
      <w:r w:rsidR="00DF0DCA" w:rsidRPr="00DF0DCA">
        <w:t>Balances precision and recall, which is important for datasets with an uneven class distribution.</w:t>
      </w:r>
    </w:p>
    <w:p w14:paraId="4F949971" w14:textId="77777777" w:rsidR="00DF0DCA" w:rsidRDefault="00DF0DCA" w:rsidP="00DF0DCA">
      <w:pPr>
        <w:spacing w:line="276" w:lineRule="auto"/>
        <w:ind w:left="720"/>
        <w:jc w:val="both"/>
      </w:pPr>
    </w:p>
    <w:p w14:paraId="16D454B3" w14:textId="77777777" w:rsidR="00BE7800" w:rsidRDefault="00BE7800" w:rsidP="00DF0DCA">
      <w:pPr>
        <w:spacing w:line="276" w:lineRule="auto"/>
        <w:ind w:left="720"/>
        <w:jc w:val="both"/>
      </w:pPr>
    </w:p>
    <w:p w14:paraId="33922C16" w14:textId="77777777" w:rsidR="00BE7800" w:rsidRDefault="00BE7800" w:rsidP="00DF0DCA">
      <w:pPr>
        <w:spacing w:line="276" w:lineRule="auto"/>
        <w:ind w:left="720"/>
        <w:jc w:val="both"/>
      </w:pPr>
    </w:p>
    <w:p w14:paraId="0E1424BB" w14:textId="77777777" w:rsidR="00BE7800" w:rsidRDefault="00BE7800" w:rsidP="00DF0DCA">
      <w:pPr>
        <w:spacing w:line="276" w:lineRule="auto"/>
        <w:ind w:left="720"/>
        <w:jc w:val="both"/>
      </w:pPr>
    </w:p>
    <w:p w14:paraId="4F45E9D9" w14:textId="77777777" w:rsidR="00BE7800" w:rsidRPr="004C3142" w:rsidRDefault="00BE7800" w:rsidP="00DF0DCA">
      <w:pPr>
        <w:spacing w:line="276" w:lineRule="auto"/>
        <w:ind w:left="720"/>
        <w:jc w:val="both"/>
      </w:pPr>
    </w:p>
    <w:p w14:paraId="29B0245D" w14:textId="77777777" w:rsidR="004C3142" w:rsidRPr="004C3142" w:rsidRDefault="004C3142" w:rsidP="004C3142">
      <w:pPr>
        <w:spacing w:line="276" w:lineRule="auto"/>
        <w:jc w:val="both"/>
        <w:rPr>
          <w:b/>
          <w:bCs/>
        </w:rPr>
      </w:pPr>
      <w:r w:rsidRPr="004C3142">
        <w:rPr>
          <w:b/>
          <w:bCs/>
        </w:rPr>
        <w:lastRenderedPageBreak/>
        <w:t>Model Complexity and Error Analysis:</w:t>
      </w:r>
    </w:p>
    <w:p w14:paraId="656FCAD1" w14:textId="77777777" w:rsidR="004C3142" w:rsidRPr="004C3142" w:rsidRDefault="004C3142" w:rsidP="005C6D63">
      <w:pPr>
        <w:numPr>
          <w:ilvl w:val="0"/>
          <w:numId w:val="26"/>
        </w:numPr>
        <w:spacing w:line="276" w:lineRule="auto"/>
        <w:jc w:val="both"/>
      </w:pPr>
      <w:r w:rsidRPr="004C3142">
        <w:t>Bias (0.404): The bias measurement suggests the model's predictions are reasonably close to the actual values.</w:t>
      </w:r>
    </w:p>
    <w:p w14:paraId="0CC49543" w14:textId="77777777" w:rsidR="004C3142" w:rsidRPr="004C3142" w:rsidRDefault="004C3142" w:rsidP="005C6D63">
      <w:pPr>
        <w:numPr>
          <w:ilvl w:val="0"/>
          <w:numId w:val="26"/>
        </w:numPr>
        <w:spacing w:line="276" w:lineRule="auto"/>
        <w:jc w:val="both"/>
      </w:pPr>
      <w:r w:rsidRPr="004C3142">
        <w:t>Variance (0.216): Indicates that the model has a moderate level of flexibility in response to the training data.</w:t>
      </w:r>
    </w:p>
    <w:p w14:paraId="6C9EDCF1" w14:textId="77777777" w:rsidR="004C3142" w:rsidRPr="004C3142" w:rsidRDefault="004C3142" w:rsidP="005C6D63">
      <w:pPr>
        <w:numPr>
          <w:ilvl w:val="0"/>
          <w:numId w:val="26"/>
        </w:numPr>
        <w:spacing w:line="276" w:lineRule="auto"/>
        <w:jc w:val="both"/>
      </w:pPr>
      <w:r w:rsidRPr="004C3142">
        <w:t>Noise (0.389): Reflects the error level inherent to the dataset.</w:t>
      </w:r>
    </w:p>
    <w:p w14:paraId="258EECD5" w14:textId="77777777" w:rsidR="004C3142" w:rsidRDefault="004C3142" w:rsidP="005C6D63">
      <w:pPr>
        <w:numPr>
          <w:ilvl w:val="0"/>
          <w:numId w:val="26"/>
        </w:numPr>
        <w:spacing w:line="276" w:lineRule="auto"/>
        <w:jc w:val="both"/>
      </w:pPr>
      <w:r w:rsidRPr="004C3142">
        <w:t>Expected Loss (1.009): The total expected loss, aggregating bias, variance, and noise offer an overview of the model's predictive error.</w:t>
      </w:r>
    </w:p>
    <w:p w14:paraId="3ADB6846" w14:textId="77777777" w:rsidR="00DF0DCA" w:rsidRPr="004C3142" w:rsidRDefault="00DF0DCA" w:rsidP="00DF0DCA">
      <w:pPr>
        <w:spacing w:line="276" w:lineRule="auto"/>
        <w:ind w:left="720"/>
        <w:jc w:val="both"/>
      </w:pPr>
    </w:p>
    <w:p w14:paraId="772074C7" w14:textId="77777777" w:rsidR="004C3142" w:rsidRPr="004C3142" w:rsidRDefault="004C3142" w:rsidP="004C3142">
      <w:pPr>
        <w:spacing w:line="276" w:lineRule="auto"/>
        <w:jc w:val="both"/>
        <w:rPr>
          <w:b/>
          <w:bCs/>
        </w:rPr>
      </w:pPr>
      <w:r w:rsidRPr="004C3142">
        <w:rPr>
          <w:b/>
          <w:bCs/>
        </w:rPr>
        <w:t>Utilization of Computational Resources:</w:t>
      </w:r>
    </w:p>
    <w:p w14:paraId="332CE87C" w14:textId="77777777" w:rsidR="004C3142" w:rsidRPr="004C3142" w:rsidRDefault="004C3142" w:rsidP="005C6D63">
      <w:pPr>
        <w:numPr>
          <w:ilvl w:val="0"/>
          <w:numId w:val="27"/>
        </w:numPr>
        <w:spacing w:line="276" w:lineRule="auto"/>
        <w:jc w:val="both"/>
      </w:pPr>
      <w:r w:rsidRPr="004C3142">
        <w:t>Memory Usage (369.95 MiB): The model's training process exhibited a peak memory consumption of 369.95 MiB, indicating efficient memory usage.</w:t>
      </w:r>
    </w:p>
    <w:p w14:paraId="5CDFAFFE" w14:textId="77777777" w:rsidR="004C3142" w:rsidRDefault="004C3142" w:rsidP="005C6D63">
      <w:pPr>
        <w:numPr>
          <w:ilvl w:val="0"/>
          <w:numId w:val="27"/>
        </w:numPr>
        <w:spacing w:line="276" w:lineRule="auto"/>
        <w:jc w:val="both"/>
      </w:pPr>
      <w:r w:rsidRPr="004C3142">
        <w:t>Elapsed Time (345.39 seconds): The classifier completed its training and prediction processes in under six minutes, showcasing its practicality for applications where timely predictions are valued.</w:t>
      </w:r>
    </w:p>
    <w:p w14:paraId="31DEFEE1" w14:textId="77777777" w:rsidR="00DF0DCA" w:rsidRPr="004C3142" w:rsidRDefault="00DF0DCA" w:rsidP="00DF0DCA">
      <w:pPr>
        <w:spacing w:line="276" w:lineRule="auto"/>
        <w:ind w:left="720"/>
        <w:jc w:val="both"/>
      </w:pPr>
    </w:p>
    <w:p w14:paraId="0C6F800A" w14:textId="77777777" w:rsidR="004C3142" w:rsidRPr="004C3142" w:rsidRDefault="004C3142" w:rsidP="004C3142">
      <w:pPr>
        <w:spacing w:line="276" w:lineRule="auto"/>
        <w:jc w:val="both"/>
        <w:rPr>
          <w:b/>
          <w:bCs/>
        </w:rPr>
      </w:pPr>
      <w:r w:rsidRPr="004C3142">
        <w:rPr>
          <w:b/>
          <w:bCs/>
        </w:rPr>
        <w:t>Conclusion:</w:t>
      </w:r>
    </w:p>
    <w:p w14:paraId="2C8FAE2A" w14:textId="5059C584" w:rsidR="004C3142" w:rsidRPr="004C3142" w:rsidRDefault="004C3142" w:rsidP="004C3142">
      <w:pPr>
        <w:spacing w:line="276" w:lineRule="auto"/>
        <w:jc w:val="both"/>
      </w:pPr>
      <w:r w:rsidRPr="004C3142">
        <w:t xml:space="preserve">With its respectable precision and high recall, the Gaussian Naive Bayes classifier serves as a viable model for </w:t>
      </w:r>
      <w:r w:rsidR="00CA4442">
        <w:t xml:space="preserve">the </w:t>
      </w:r>
      <w:r w:rsidRPr="004C3142">
        <w:t xml:space="preserve">classification objectives. Although its specificity could be enhanced, the model's high recall is particularly beneficial for identifying most actual default cases, a critical requirement in credit risk assessment. The model's low memory footprint and reasonable computation time make it an attractive option for real-time prediction tasks and iterative modeling processes. Overall, the Gaussian Naive Bayes is an essential component in </w:t>
      </w:r>
      <w:r w:rsidR="00CA4442">
        <w:t>my</w:t>
      </w:r>
      <w:r w:rsidRPr="004C3142">
        <w:t xml:space="preserve"> suite of predictive models, offering substantive insights into the nature of default prediction.</w:t>
      </w:r>
    </w:p>
    <w:p w14:paraId="60E88CF9" w14:textId="77777777" w:rsidR="004C3142" w:rsidRDefault="004C3142" w:rsidP="004C3142">
      <w:pPr>
        <w:spacing w:line="276" w:lineRule="auto"/>
        <w:jc w:val="both"/>
        <w:rPr>
          <w:b/>
          <w:bCs/>
        </w:rPr>
      </w:pPr>
    </w:p>
    <w:p w14:paraId="2C2B58FE" w14:textId="77777777" w:rsidR="004C3142" w:rsidRDefault="004C3142" w:rsidP="004C3142">
      <w:pPr>
        <w:spacing w:line="276" w:lineRule="auto"/>
        <w:jc w:val="both"/>
        <w:rPr>
          <w:b/>
          <w:bCs/>
        </w:rPr>
      </w:pPr>
    </w:p>
    <w:p w14:paraId="60802D63" w14:textId="77777777" w:rsidR="004C3142" w:rsidRDefault="004C3142" w:rsidP="004C3142">
      <w:pPr>
        <w:spacing w:line="276" w:lineRule="auto"/>
        <w:jc w:val="both"/>
        <w:rPr>
          <w:b/>
          <w:bCs/>
        </w:rPr>
      </w:pPr>
    </w:p>
    <w:p w14:paraId="0C9A0FC6" w14:textId="77777777" w:rsidR="004C3142" w:rsidRDefault="004C3142" w:rsidP="004C3142">
      <w:pPr>
        <w:spacing w:line="276" w:lineRule="auto"/>
        <w:jc w:val="both"/>
        <w:rPr>
          <w:b/>
          <w:bCs/>
        </w:rPr>
      </w:pPr>
    </w:p>
    <w:p w14:paraId="1781077F" w14:textId="77777777" w:rsidR="004C3142" w:rsidRDefault="004C3142" w:rsidP="004C3142">
      <w:pPr>
        <w:spacing w:line="276" w:lineRule="auto"/>
        <w:jc w:val="both"/>
        <w:rPr>
          <w:b/>
          <w:bCs/>
        </w:rPr>
      </w:pPr>
    </w:p>
    <w:p w14:paraId="1F05B73F" w14:textId="77777777" w:rsidR="004C3142" w:rsidRDefault="004C3142" w:rsidP="006B0A87">
      <w:pPr>
        <w:spacing w:line="276" w:lineRule="auto"/>
        <w:jc w:val="both"/>
        <w:rPr>
          <w:b/>
          <w:bCs/>
        </w:rPr>
      </w:pPr>
    </w:p>
    <w:p w14:paraId="5B543F15" w14:textId="77777777" w:rsidR="004C3142" w:rsidRDefault="004C3142" w:rsidP="006B0A87">
      <w:pPr>
        <w:spacing w:line="276" w:lineRule="auto"/>
        <w:jc w:val="both"/>
        <w:rPr>
          <w:b/>
          <w:bCs/>
        </w:rPr>
      </w:pPr>
    </w:p>
    <w:p w14:paraId="381D8B04" w14:textId="77777777" w:rsidR="004C3142" w:rsidRDefault="004C3142" w:rsidP="006B0A87">
      <w:pPr>
        <w:spacing w:line="276" w:lineRule="auto"/>
        <w:jc w:val="both"/>
        <w:rPr>
          <w:b/>
          <w:bCs/>
        </w:rPr>
      </w:pPr>
    </w:p>
    <w:p w14:paraId="02765211" w14:textId="77777777" w:rsidR="004C3142" w:rsidRDefault="004C3142" w:rsidP="006B0A87">
      <w:pPr>
        <w:spacing w:line="276" w:lineRule="auto"/>
        <w:jc w:val="both"/>
        <w:rPr>
          <w:b/>
          <w:bCs/>
        </w:rPr>
      </w:pPr>
    </w:p>
    <w:p w14:paraId="2C2C29D1" w14:textId="77777777" w:rsidR="004C3142" w:rsidRDefault="004C3142" w:rsidP="006B0A87">
      <w:pPr>
        <w:spacing w:line="276" w:lineRule="auto"/>
        <w:jc w:val="both"/>
        <w:rPr>
          <w:b/>
          <w:bCs/>
        </w:rPr>
      </w:pPr>
    </w:p>
    <w:p w14:paraId="46DB7EE1" w14:textId="77777777" w:rsidR="00DF0DCA" w:rsidRDefault="00DF0DCA" w:rsidP="006B0A87">
      <w:pPr>
        <w:spacing w:line="276" w:lineRule="auto"/>
        <w:jc w:val="both"/>
        <w:rPr>
          <w:b/>
          <w:bCs/>
        </w:rPr>
      </w:pPr>
    </w:p>
    <w:p w14:paraId="14854AB1" w14:textId="77777777" w:rsidR="00DF0DCA" w:rsidRDefault="00DF0DCA" w:rsidP="006B0A87">
      <w:pPr>
        <w:spacing w:line="276" w:lineRule="auto"/>
        <w:jc w:val="both"/>
        <w:rPr>
          <w:b/>
          <w:bCs/>
        </w:rPr>
      </w:pPr>
    </w:p>
    <w:p w14:paraId="03BF4344" w14:textId="77777777" w:rsidR="00DF0DCA" w:rsidRDefault="00DF0DCA" w:rsidP="006B0A87">
      <w:pPr>
        <w:spacing w:line="276" w:lineRule="auto"/>
        <w:jc w:val="both"/>
        <w:rPr>
          <w:b/>
          <w:bCs/>
        </w:rPr>
      </w:pPr>
    </w:p>
    <w:p w14:paraId="7821C4EF" w14:textId="77777777" w:rsidR="00DF0DCA" w:rsidRDefault="00DF0DCA" w:rsidP="006B0A87">
      <w:pPr>
        <w:spacing w:line="276" w:lineRule="auto"/>
        <w:jc w:val="both"/>
        <w:rPr>
          <w:b/>
          <w:bCs/>
        </w:rPr>
      </w:pPr>
    </w:p>
    <w:p w14:paraId="382BE219" w14:textId="77777777" w:rsidR="00DF0DCA" w:rsidRDefault="00DF0DCA" w:rsidP="006B0A87">
      <w:pPr>
        <w:spacing w:line="276" w:lineRule="auto"/>
        <w:jc w:val="both"/>
        <w:rPr>
          <w:b/>
          <w:bCs/>
        </w:rPr>
      </w:pPr>
    </w:p>
    <w:p w14:paraId="25AAF629" w14:textId="77777777" w:rsidR="00BE7800" w:rsidRDefault="00BE7800" w:rsidP="006B0A87">
      <w:pPr>
        <w:spacing w:line="276" w:lineRule="auto"/>
        <w:jc w:val="both"/>
        <w:rPr>
          <w:b/>
          <w:bCs/>
        </w:rPr>
      </w:pPr>
    </w:p>
    <w:p w14:paraId="157D530C" w14:textId="2A69533C" w:rsidR="00DF0DCA" w:rsidRDefault="00DF0DCA" w:rsidP="006B0A87">
      <w:pPr>
        <w:spacing w:line="276" w:lineRule="auto"/>
        <w:jc w:val="both"/>
        <w:rPr>
          <w:b/>
          <w:bCs/>
        </w:rPr>
      </w:pPr>
      <w:r w:rsidRPr="62DBF1CE">
        <w:rPr>
          <w:b/>
          <w:bCs/>
        </w:rPr>
        <w:lastRenderedPageBreak/>
        <w:t xml:space="preserve">4) Neural Networks (Multi-Layer Perceptron Classifier using TensorFlow, </w:t>
      </w:r>
      <w:proofErr w:type="spellStart"/>
      <w:r w:rsidRPr="62DBF1CE">
        <w:rPr>
          <w:b/>
          <w:bCs/>
        </w:rPr>
        <w:t>Keras</w:t>
      </w:r>
      <w:proofErr w:type="spellEnd"/>
      <w:r w:rsidRPr="62DBF1CE">
        <w:rPr>
          <w:b/>
          <w:bCs/>
        </w:rPr>
        <w:t>)</w:t>
      </w:r>
    </w:p>
    <w:p w14:paraId="2D33B632" w14:textId="10368C74" w:rsidR="62DBF1CE" w:rsidRDefault="62DBF1CE" w:rsidP="62DBF1CE">
      <w:pPr>
        <w:spacing w:line="276" w:lineRule="auto"/>
        <w:jc w:val="both"/>
        <w:rPr>
          <w:b/>
          <w:bCs/>
        </w:rPr>
      </w:pPr>
    </w:p>
    <w:p w14:paraId="71954F6B" w14:textId="77777777" w:rsidR="00A02B50" w:rsidRDefault="00A02B50" w:rsidP="00954930">
      <w:pPr>
        <w:pStyle w:val="NormalWeb"/>
        <w:spacing w:before="0" w:beforeAutospacing="0" w:after="0" w:afterAutospacing="0"/>
        <w:jc w:val="both"/>
        <w:rPr>
          <w:color w:val="0E101A"/>
        </w:rPr>
      </w:pPr>
      <w:r>
        <w:rPr>
          <w:rStyle w:val="Strong"/>
          <w:rFonts w:eastAsia="Palatino Linotype"/>
          <w:color w:val="0E101A"/>
        </w:rPr>
        <w:t>Implementation Overview:</w:t>
      </w:r>
    </w:p>
    <w:p w14:paraId="0814ADD7" w14:textId="1604B101" w:rsidR="00A02B50" w:rsidRDefault="00CA4442" w:rsidP="00954930">
      <w:pPr>
        <w:pStyle w:val="NormalWeb"/>
        <w:spacing w:before="0" w:beforeAutospacing="0" w:after="0" w:afterAutospacing="0"/>
        <w:jc w:val="both"/>
        <w:rPr>
          <w:color w:val="0E101A"/>
        </w:rPr>
      </w:pPr>
      <w:r>
        <w:rPr>
          <w:color w:val="0E101A"/>
        </w:rPr>
        <w:t>I</w:t>
      </w:r>
      <w:r w:rsidR="00A02B50">
        <w:rPr>
          <w:color w:val="0E101A"/>
        </w:rPr>
        <w:t xml:space="preserve"> implemented a Multi-Layer Perceptron (MLP) Classifier using TensorFlow and </w:t>
      </w:r>
      <w:proofErr w:type="spellStart"/>
      <w:r w:rsidR="00A02B50">
        <w:rPr>
          <w:color w:val="0E101A"/>
        </w:rPr>
        <w:t>Keras</w:t>
      </w:r>
      <w:proofErr w:type="spellEnd"/>
      <w:r w:rsidR="00A02B50">
        <w:rPr>
          <w:color w:val="0E101A"/>
        </w:rPr>
        <w:t xml:space="preserve">, harnessing the power of neural networks for </w:t>
      </w:r>
      <w:r>
        <w:rPr>
          <w:color w:val="0E101A"/>
        </w:rPr>
        <w:t>the</w:t>
      </w:r>
      <w:r w:rsidR="00A02B50">
        <w:rPr>
          <w:color w:val="0E101A"/>
        </w:rPr>
        <w:t xml:space="preserve"> binary classification task. This advanced model architecture is known for its ability to capture complex, nonlinear </w:t>
      </w:r>
      <w:r w:rsidR="00AD39E6">
        <w:rPr>
          <w:color w:val="0E101A"/>
        </w:rPr>
        <w:t>pattern</w:t>
      </w:r>
      <w:r w:rsidR="000248F7">
        <w:rPr>
          <w:color w:val="0E101A"/>
        </w:rPr>
        <w:t>s</w:t>
      </w:r>
      <w:r w:rsidR="00AD39E6">
        <w:rPr>
          <w:color w:val="0E101A"/>
        </w:rPr>
        <w:t xml:space="preserve"> </w:t>
      </w:r>
      <w:r w:rsidR="00AD39E6" w:rsidRPr="00AD39E6">
        <w:rPr>
          <w:color w:val="0E101A"/>
        </w:rPr>
        <w:t>that simpler models may not capture effectively</w:t>
      </w:r>
      <w:r w:rsidR="00A02B50">
        <w:rPr>
          <w:color w:val="0E101A"/>
        </w:rPr>
        <w:t>.</w:t>
      </w:r>
    </w:p>
    <w:p w14:paraId="1C5DCF39" w14:textId="77777777" w:rsidR="00A02B50" w:rsidRDefault="00A02B50" w:rsidP="00A02B50">
      <w:pPr>
        <w:pStyle w:val="NormalWeb"/>
        <w:spacing w:before="0" w:beforeAutospacing="0" w:after="0" w:afterAutospacing="0"/>
        <w:rPr>
          <w:color w:val="0E101A"/>
        </w:rPr>
      </w:pPr>
    </w:p>
    <w:p w14:paraId="55E3876F" w14:textId="77777777" w:rsidR="00A02B50" w:rsidRDefault="00A02B50" w:rsidP="00954930">
      <w:pPr>
        <w:pStyle w:val="NormalWeb"/>
        <w:spacing w:before="0" w:beforeAutospacing="0" w:after="0" w:afterAutospacing="0"/>
        <w:jc w:val="both"/>
        <w:rPr>
          <w:color w:val="0E101A"/>
        </w:rPr>
      </w:pPr>
      <w:r>
        <w:rPr>
          <w:rStyle w:val="Strong"/>
          <w:rFonts w:eastAsia="Palatino Linotype"/>
          <w:color w:val="0E101A"/>
        </w:rPr>
        <w:t>Model Architecture and Training:</w:t>
      </w:r>
    </w:p>
    <w:p w14:paraId="14CFA357" w14:textId="2C82473B" w:rsidR="00A02B50" w:rsidRDefault="00A02B50" w:rsidP="005C6D63">
      <w:pPr>
        <w:numPr>
          <w:ilvl w:val="0"/>
          <w:numId w:val="28"/>
        </w:numPr>
        <w:jc w:val="both"/>
        <w:rPr>
          <w:color w:val="0E101A"/>
        </w:rPr>
      </w:pPr>
      <w:r w:rsidRPr="00954930">
        <w:rPr>
          <w:rStyle w:val="Strong"/>
          <w:rFonts w:eastAsia="Palatino Linotype"/>
          <w:b w:val="0"/>
          <w:bCs w:val="0"/>
          <w:color w:val="0E101A"/>
        </w:rPr>
        <w:t>Network Design</w:t>
      </w:r>
      <w:r w:rsidRPr="00954930">
        <w:rPr>
          <w:b/>
          <w:bCs/>
          <w:color w:val="0E101A"/>
        </w:rPr>
        <w:t>:</w:t>
      </w:r>
      <w:r>
        <w:rPr>
          <w:color w:val="0E101A"/>
        </w:rPr>
        <w:t xml:space="preserve"> The MLP consisted of an input layer matching the feature count, a hidden layer with 32 neurons</w:t>
      </w:r>
      <w:r w:rsidR="00954930">
        <w:rPr>
          <w:color w:val="0E101A"/>
        </w:rPr>
        <w:t xml:space="preserve"> </w:t>
      </w:r>
      <w:r>
        <w:rPr>
          <w:color w:val="0E101A"/>
        </w:rPr>
        <w:t>and an output layer with sigmoid activation for binary classification.</w:t>
      </w:r>
    </w:p>
    <w:p w14:paraId="7CB9F74D" w14:textId="77777777" w:rsidR="00A02B50" w:rsidRDefault="00A02B50" w:rsidP="005C6D63">
      <w:pPr>
        <w:numPr>
          <w:ilvl w:val="0"/>
          <w:numId w:val="28"/>
        </w:numPr>
        <w:jc w:val="both"/>
        <w:rPr>
          <w:color w:val="0E101A"/>
        </w:rPr>
      </w:pPr>
      <w:r w:rsidRPr="00954930">
        <w:rPr>
          <w:rStyle w:val="Strong"/>
          <w:rFonts w:eastAsia="Palatino Linotype"/>
          <w:b w:val="0"/>
          <w:bCs w:val="0"/>
          <w:color w:val="0E101A"/>
        </w:rPr>
        <w:t>Compilation and Training</w:t>
      </w:r>
      <w:r w:rsidRPr="00954930">
        <w:rPr>
          <w:b/>
          <w:bCs/>
          <w:color w:val="0E101A"/>
        </w:rPr>
        <w:t>:</w:t>
      </w:r>
      <w:r>
        <w:rPr>
          <w:color w:val="0E101A"/>
        </w:rPr>
        <w:t xml:space="preserve"> The Adam optimizer and binary cross-entropy loss function were used to compile the model. It underwent 40 training epochs with a batch size of 200, alongside a validation split of 30%, to monitor performance and prevent overfitting.</w:t>
      </w:r>
    </w:p>
    <w:p w14:paraId="1D0A4764" w14:textId="77777777" w:rsidR="00954930" w:rsidRDefault="00954930" w:rsidP="00954930">
      <w:pPr>
        <w:ind w:left="720"/>
        <w:rPr>
          <w:color w:val="0E101A"/>
        </w:rPr>
      </w:pPr>
    </w:p>
    <w:p w14:paraId="055135BE" w14:textId="77777777" w:rsidR="00A02B50" w:rsidRDefault="00A02B50" w:rsidP="00A02B50">
      <w:pPr>
        <w:pStyle w:val="NormalWeb"/>
        <w:spacing w:before="0" w:beforeAutospacing="0" w:after="0" w:afterAutospacing="0"/>
        <w:rPr>
          <w:color w:val="0E101A"/>
        </w:rPr>
      </w:pPr>
      <w:r>
        <w:rPr>
          <w:rStyle w:val="Strong"/>
          <w:rFonts w:eastAsia="Palatino Linotype"/>
          <w:color w:val="0E101A"/>
        </w:rPr>
        <w:t>Model Performance Metrics:</w:t>
      </w:r>
    </w:p>
    <w:p w14:paraId="17877BBD" w14:textId="77777777" w:rsidR="00A02B50" w:rsidRDefault="00A02B50" w:rsidP="00954930">
      <w:pPr>
        <w:pStyle w:val="NormalWeb"/>
        <w:spacing w:before="0" w:beforeAutospacing="0" w:after="0" w:afterAutospacing="0"/>
        <w:jc w:val="both"/>
        <w:rPr>
          <w:color w:val="0E101A"/>
        </w:rPr>
      </w:pPr>
      <w:r>
        <w:rPr>
          <w:color w:val="0E101A"/>
        </w:rPr>
        <w:t>Post-training, the MLP Classifier's performance was assessed:</w:t>
      </w:r>
    </w:p>
    <w:p w14:paraId="43A2C09A" w14:textId="77777777" w:rsidR="00A02B50" w:rsidRDefault="00A02B50" w:rsidP="005C6D63">
      <w:pPr>
        <w:numPr>
          <w:ilvl w:val="0"/>
          <w:numId w:val="29"/>
        </w:numPr>
        <w:jc w:val="both"/>
        <w:rPr>
          <w:color w:val="0E101A"/>
        </w:rPr>
      </w:pPr>
      <w:r w:rsidRPr="00954930">
        <w:rPr>
          <w:rStyle w:val="Strong"/>
          <w:rFonts w:eastAsia="Palatino Linotype"/>
          <w:b w:val="0"/>
          <w:bCs w:val="0"/>
          <w:color w:val="0E101A"/>
        </w:rPr>
        <w:t>Accuracy (69.65%):</w:t>
      </w:r>
      <w:r>
        <w:rPr>
          <w:color w:val="0E101A"/>
        </w:rPr>
        <w:t> Indicates the model's general effectiveness in correctly classifying the data.</w:t>
      </w:r>
    </w:p>
    <w:p w14:paraId="55C39D99" w14:textId="77777777" w:rsidR="00A02B50" w:rsidRDefault="00A02B50" w:rsidP="005C6D63">
      <w:pPr>
        <w:numPr>
          <w:ilvl w:val="0"/>
          <w:numId w:val="29"/>
        </w:numPr>
        <w:jc w:val="both"/>
        <w:rPr>
          <w:color w:val="0E101A"/>
        </w:rPr>
      </w:pPr>
      <w:r w:rsidRPr="00954930">
        <w:rPr>
          <w:rStyle w:val="Strong"/>
          <w:rFonts w:eastAsia="Palatino Linotype"/>
          <w:b w:val="0"/>
          <w:bCs w:val="0"/>
          <w:color w:val="0E101A"/>
        </w:rPr>
        <w:t>Precision (74.0%):</w:t>
      </w:r>
      <w:r>
        <w:rPr>
          <w:color w:val="0E101A"/>
        </w:rPr>
        <w:t> Highlights the model's accuracy in predicting default instances.</w:t>
      </w:r>
    </w:p>
    <w:p w14:paraId="4C81E5A0" w14:textId="77777777" w:rsidR="00A02B50" w:rsidRDefault="00A02B50" w:rsidP="005C6D63">
      <w:pPr>
        <w:numPr>
          <w:ilvl w:val="0"/>
          <w:numId w:val="29"/>
        </w:numPr>
        <w:jc w:val="both"/>
        <w:rPr>
          <w:color w:val="0E101A"/>
        </w:rPr>
      </w:pPr>
      <w:r w:rsidRPr="00954930">
        <w:rPr>
          <w:rStyle w:val="Strong"/>
          <w:rFonts w:eastAsia="Palatino Linotype"/>
          <w:b w:val="0"/>
          <w:bCs w:val="0"/>
          <w:color w:val="0E101A"/>
        </w:rPr>
        <w:t>Recall (61.194%):</w:t>
      </w:r>
      <w:r>
        <w:rPr>
          <w:color w:val="0E101A"/>
        </w:rPr>
        <w:t> Reflects the model's ability to identify a high proportion of actual defaults.</w:t>
      </w:r>
    </w:p>
    <w:p w14:paraId="2E530C4F" w14:textId="77777777" w:rsidR="00A02B50" w:rsidRDefault="00A02B50" w:rsidP="005C6D63">
      <w:pPr>
        <w:numPr>
          <w:ilvl w:val="0"/>
          <w:numId w:val="29"/>
        </w:numPr>
        <w:jc w:val="both"/>
        <w:rPr>
          <w:color w:val="0E101A"/>
        </w:rPr>
      </w:pPr>
      <w:r w:rsidRPr="00954930">
        <w:rPr>
          <w:rStyle w:val="Strong"/>
          <w:rFonts w:eastAsia="Palatino Linotype"/>
          <w:b w:val="0"/>
          <w:bCs w:val="0"/>
          <w:color w:val="0E101A"/>
        </w:rPr>
        <w:t>Specificity (78.271%):</w:t>
      </w:r>
      <w:r>
        <w:rPr>
          <w:color w:val="0E101A"/>
        </w:rPr>
        <w:t> Demonstrates the model's strength in correctly identifying non-default cases.</w:t>
      </w:r>
    </w:p>
    <w:p w14:paraId="430BFCBA" w14:textId="603AEA1E" w:rsidR="00A02B50" w:rsidRDefault="00A02B50" w:rsidP="005C6D63">
      <w:pPr>
        <w:numPr>
          <w:ilvl w:val="0"/>
          <w:numId w:val="29"/>
        </w:numPr>
        <w:jc w:val="both"/>
        <w:rPr>
          <w:color w:val="0E101A"/>
        </w:rPr>
      </w:pPr>
      <w:r w:rsidRPr="00954930">
        <w:rPr>
          <w:rStyle w:val="Strong"/>
          <w:rFonts w:eastAsia="Palatino Linotype"/>
          <w:b w:val="0"/>
          <w:bCs w:val="0"/>
          <w:color w:val="0E101A"/>
        </w:rPr>
        <w:t>F1 Score (67.059%):</w:t>
      </w:r>
      <w:r>
        <w:rPr>
          <w:color w:val="0E101A"/>
        </w:rPr>
        <w:t> </w:t>
      </w:r>
      <w:r w:rsidR="00954930" w:rsidRPr="00DF0DCA">
        <w:t>Balances precision and recall, which is important for datasets with an uneven class distribution.</w:t>
      </w:r>
    </w:p>
    <w:p w14:paraId="0E21F7F5" w14:textId="77777777" w:rsidR="00954930" w:rsidRDefault="00954930" w:rsidP="00954930">
      <w:pPr>
        <w:ind w:left="720"/>
        <w:rPr>
          <w:color w:val="0E101A"/>
        </w:rPr>
      </w:pPr>
    </w:p>
    <w:p w14:paraId="3DEB5718" w14:textId="77777777" w:rsidR="00A02B50" w:rsidRDefault="00A02B50" w:rsidP="00A02B50">
      <w:pPr>
        <w:pStyle w:val="NormalWeb"/>
        <w:spacing w:before="0" w:beforeAutospacing="0" w:after="0" w:afterAutospacing="0"/>
        <w:rPr>
          <w:color w:val="0E101A"/>
        </w:rPr>
      </w:pPr>
      <w:r>
        <w:rPr>
          <w:rStyle w:val="Strong"/>
          <w:rFonts w:eastAsia="Palatino Linotype"/>
          <w:color w:val="0E101A"/>
        </w:rPr>
        <w:t>Error Analysis and Model Complexity:</w:t>
      </w:r>
    </w:p>
    <w:p w14:paraId="0879004D" w14:textId="77777777" w:rsidR="00A02B50" w:rsidRDefault="00A02B50" w:rsidP="005C6D63">
      <w:pPr>
        <w:numPr>
          <w:ilvl w:val="0"/>
          <w:numId w:val="30"/>
        </w:numPr>
        <w:jc w:val="both"/>
        <w:rPr>
          <w:color w:val="0E101A"/>
        </w:rPr>
      </w:pPr>
      <w:r w:rsidRPr="00954930">
        <w:rPr>
          <w:rStyle w:val="Strong"/>
          <w:rFonts w:eastAsia="Palatino Linotype"/>
          <w:b w:val="0"/>
          <w:bCs w:val="0"/>
          <w:color w:val="0E101A"/>
        </w:rPr>
        <w:t>Bias (0.188):</w:t>
      </w:r>
      <w:r>
        <w:rPr>
          <w:color w:val="0E101A"/>
        </w:rPr>
        <w:t> The low bias value suggests that the model predictions align closely with the actual data.</w:t>
      </w:r>
    </w:p>
    <w:p w14:paraId="250D2F84" w14:textId="77777777" w:rsidR="00A02B50" w:rsidRDefault="00A02B50" w:rsidP="005C6D63">
      <w:pPr>
        <w:numPr>
          <w:ilvl w:val="0"/>
          <w:numId w:val="30"/>
        </w:numPr>
        <w:jc w:val="both"/>
        <w:rPr>
          <w:color w:val="0E101A"/>
        </w:rPr>
      </w:pPr>
      <w:r w:rsidRPr="00954930">
        <w:rPr>
          <w:rStyle w:val="Strong"/>
          <w:rFonts w:eastAsia="Palatino Linotype"/>
          <w:b w:val="0"/>
          <w:bCs w:val="0"/>
          <w:color w:val="0E101A"/>
        </w:rPr>
        <w:t>Variance (0.057):</w:t>
      </w:r>
      <w:r>
        <w:rPr>
          <w:color w:val="0E101A"/>
        </w:rPr>
        <w:t> Indicates a low level of fluctuation in the model's predictions, showing stability across different data sets.</w:t>
      </w:r>
    </w:p>
    <w:p w14:paraId="05E48E82" w14:textId="77777777" w:rsidR="00A02B50" w:rsidRDefault="00A02B50" w:rsidP="005C6D63">
      <w:pPr>
        <w:numPr>
          <w:ilvl w:val="0"/>
          <w:numId w:val="30"/>
        </w:numPr>
        <w:jc w:val="both"/>
        <w:rPr>
          <w:color w:val="0E101A"/>
        </w:rPr>
      </w:pPr>
      <w:r w:rsidRPr="00954930">
        <w:rPr>
          <w:rStyle w:val="Strong"/>
          <w:rFonts w:eastAsia="Palatino Linotype"/>
          <w:b w:val="0"/>
          <w:bCs w:val="0"/>
          <w:color w:val="0E101A"/>
        </w:rPr>
        <w:t>Noise (0.197):</w:t>
      </w:r>
      <w:r>
        <w:rPr>
          <w:color w:val="0E101A"/>
        </w:rPr>
        <w:t> This represents the error introduced by the inherent variability in the dataset.</w:t>
      </w:r>
    </w:p>
    <w:p w14:paraId="2C3BC381" w14:textId="77777777" w:rsidR="00A02B50" w:rsidRDefault="00A02B50" w:rsidP="005C6D63">
      <w:pPr>
        <w:numPr>
          <w:ilvl w:val="0"/>
          <w:numId w:val="30"/>
        </w:numPr>
        <w:jc w:val="both"/>
        <w:rPr>
          <w:color w:val="0E101A"/>
        </w:rPr>
      </w:pPr>
      <w:r w:rsidRPr="00954930">
        <w:rPr>
          <w:rStyle w:val="Strong"/>
          <w:rFonts w:eastAsia="Palatino Linotype"/>
          <w:b w:val="0"/>
          <w:bCs w:val="0"/>
          <w:color w:val="0E101A"/>
        </w:rPr>
        <w:t>Expected Loss (0.442):</w:t>
      </w:r>
      <w:r>
        <w:rPr>
          <w:color w:val="0E101A"/>
        </w:rPr>
        <w:t> A composite measure of bias, variance, and noise, providing an overview of the model's overall prediction error.</w:t>
      </w:r>
    </w:p>
    <w:p w14:paraId="6FB9FF3F" w14:textId="77777777" w:rsidR="00954930" w:rsidRDefault="00954930" w:rsidP="00954930">
      <w:pPr>
        <w:ind w:left="720"/>
        <w:rPr>
          <w:color w:val="0E101A"/>
        </w:rPr>
      </w:pPr>
    </w:p>
    <w:p w14:paraId="0BC80123" w14:textId="77777777" w:rsidR="00A02B50" w:rsidRDefault="00A02B50" w:rsidP="00A02B50">
      <w:pPr>
        <w:pStyle w:val="NormalWeb"/>
        <w:spacing w:before="0" w:beforeAutospacing="0" w:after="0" w:afterAutospacing="0"/>
        <w:rPr>
          <w:color w:val="0E101A"/>
        </w:rPr>
      </w:pPr>
      <w:r>
        <w:rPr>
          <w:rStyle w:val="Strong"/>
          <w:rFonts w:eastAsia="Palatino Linotype"/>
          <w:color w:val="0E101A"/>
        </w:rPr>
        <w:t>Computational Resource Utilization:</w:t>
      </w:r>
    </w:p>
    <w:p w14:paraId="12E043F4" w14:textId="77777777" w:rsidR="00A02B50" w:rsidRDefault="00A02B50" w:rsidP="005C6D63">
      <w:pPr>
        <w:numPr>
          <w:ilvl w:val="0"/>
          <w:numId w:val="31"/>
        </w:numPr>
        <w:jc w:val="both"/>
        <w:rPr>
          <w:color w:val="0E101A"/>
        </w:rPr>
      </w:pPr>
      <w:r w:rsidRPr="00954930">
        <w:rPr>
          <w:rStyle w:val="Strong"/>
          <w:rFonts w:eastAsia="Palatino Linotype"/>
          <w:b w:val="0"/>
          <w:bCs w:val="0"/>
          <w:color w:val="0E101A"/>
        </w:rPr>
        <w:t>Memory Usage (805.96 MiB):</w:t>
      </w:r>
      <w:r>
        <w:rPr>
          <w:color w:val="0E101A"/>
        </w:rPr>
        <w:t> Peak memory usage during the model training and evaluation process was noted, showing the resource demand of the MLP Classifier.</w:t>
      </w:r>
    </w:p>
    <w:p w14:paraId="409BAFDF" w14:textId="77777777" w:rsidR="00A02B50" w:rsidRDefault="00A02B50" w:rsidP="005C6D63">
      <w:pPr>
        <w:numPr>
          <w:ilvl w:val="0"/>
          <w:numId w:val="31"/>
        </w:numPr>
        <w:jc w:val="both"/>
        <w:rPr>
          <w:color w:val="0E101A"/>
        </w:rPr>
      </w:pPr>
      <w:r w:rsidRPr="00954930">
        <w:rPr>
          <w:rStyle w:val="Strong"/>
          <w:rFonts w:eastAsia="Palatino Linotype"/>
          <w:b w:val="0"/>
          <w:bCs w:val="0"/>
          <w:color w:val="0E101A"/>
        </w:rPr>
        <w:t>Elapsed Time (25.315 seconds):</w:t>
      </w:r>
      <w:r>
        <w:rPr>
          <w:color w:val="0E101A"/>
        </w:rPr>
        <w:t> The model completed its training and evaluation process efficiently, suggesting its suitability for applications requiring rapid model retraining or deployment.</w:t>
      </w:r>
    </w:p>
    <w:p w14:paraId="6CA4339C" w14:textId="77777777" w:rsidR="00954930" w:rsidRDefault="00954930" w:rsidP="00954930">
      <w:pPr>
        <w:ind w:left="720"/>
        <w:rPr>
          <w:color w:val="0E101A"/>
        </w:rPr>
      </w:pPr>
    </w:p>
    <w:p w14:paraId="16D4A2F6" w14:textId="77777777" w:rsidR="00BE7800" w:rsidRDefault="00BE7800" w:rsidP="00954930">
      <w:pPr>
        <w:ind w:left="720"/>
        <w:rPr>
          <w:color w:val="0E101A"/>
        </w:rPr>
      </w:pPr>
    </w:p>
    <w:p w14:paraId="1DD8252F" w14:textId="77777777" w:rsidR="00BE7800" w:rsidRDefault="00BE7800" w:rsidP="00954930">
      <w:pPr>
        <w:ind w:left="720"/>
        <w:rPr>
          <w:color w:val="0E101A"/>
        </w:rPr>
      </w:pPr>
    </w:p>
    <w:p w14:paraId="7C99451D" w14:textId="77777777" w:rsidR="00BE7800" w:rsidRDefault="00BE7800" w:rsidP="00954930">
      <w:pPr>
        <w:ind w:left="720"/>
        <w:rPr>
          <w:color w:val="0E101A"/>
        </w:rPr>
      </w:pPr>
    </w:p>
    <w:p w14:paraId="2FB6DBC0" w14:textId="77777777" w:rsidR="00A02B50" w:rsidRDefault="00A02B50" w:rsidP="00A02B50">
      <w:pPr>
        <w:pStyle w:val="NormalWeb"/>
        <w:spacing w:before="0" w:beforeAutospacing="0" w:after="0" w:afterAutospacing="0"/>
        <w:rPr>
          <w:color w:val="0E101A"/>
        </w:rPr>
      </w:pPr>
      <w:r>
        <w:rPr>
          <w:rStyle w:val="Strong"/>
          <w:rFonts w:eastAsia="Palatino Linotype"/>
          <w:color w:val="0E101A"/>
        </w:rPr>
        <w:lastRenderedPageBreak/>
        <w:t>Conclusion:</w:t>
      </w:r>
    </w:p>
    <w:p w14:paraId="15191125" w14:textId="48991310" w:rsidR="00A02B50" w:rsidRDefault="00A02B50" w:rsidP="00954930">
      <w:pPr>
        <w:pStyle w:val="NormalWeb"/>
        <w:spacing w:before="0" w:beforeAutospacing="0" w:after="0" w:afterAutospacing="0"/>
        <w:jc w:val="both"/>
        <w:rPr>
          <w:color w:val="0E101A"/>
        </w:rPr>
      </w:pPr>
      <w:r>
        <w:rPr>
          <w:color w:val="0E101A"/>
        </w:rPr>
        <w:t xml:space="preserve">The MLP Classifier demonstrated a commendable balance of accuracy, precision, recall, and specificity, indicating its efficacy in </w:t>
      </w:r>
      <w:r w:rsidR="00CA4442">
        <w:rPr>
          <w:color w:val="0E101A"/>
        </w:rPr>
        <w:t>the</w:t>
      </w:r>
      <w:r>
        <w:rPr>
          <w:color w:val="0E101A"/>
        </w:rPr>
        <w:t xml:space="preserve"> classification task. The model's architecture successfully captured complex patterns in the dataset, while its computational efficiency underscores its potential for real-time prediction applications. The results affirm the MLP Classifier as a potent tool in predictive modeling arsenal, capable of providing deep insights into credit default prediction.</w:t>
      </w:r>
    </w:p>
    <w:p w14:paraId="67FE1CAA" w14:textId="77777777" w:rsidR="00DF0DCA" w:rsidRDefault="00DF0DCA" w:rsidP="006B0A87">
      <w:pPr>
        <w:spacing w:line="276" w:lineRule="auto"/>
        <w:jc w:val="both"/>
        <w:rPr>
          <w:b/>
          <w:bCs/>
        </w:rPr>
      </w:pPr>
    </w:p>
    <w:p w14:paraId="4F7D6C23" w14:textId="77777777" w:rsidR="00DF0DCA" w:rsidRDefault="00DF0DCA" w:rsidP="006B0A87">
      <w:pPr>
        <w:spacing w:line="276" w:lineRule="auto"/>
        <w:jc w:val="both"/>
        <w:rPr>
          <w:b/>
          <w:bCs/>
        </w:rPr>
      </w:pPr>
    </w:p>
    <w:p w14:paraId="3A09D443" w14:textId="77777777" w:rsidR="00DF0DCA" w:rsidRDefault="00DF0DCA" w:rsidP="006B0A87">
      <w:pPr>
        <w:spacing w:line="276" w:lineRule="auto"/>
        <w:jc w:val="both"/>
        <w:rPr>
          <w:b/>
          <w:bCs/>
        </w:rPr>
      </w:pPr>
    </w:p>
    <w:p w14:paraId="571922A6" w14:textId="77777777" w:rsidR="00DF0DCA" w:rsidRDefault="00DF0DCA" w:rsidP="006B0A87">
      <w:pPr>
        <w:spacing w:line="276" w:lineRule="auto"/>
        <w:jc w:val="both"/>
        <w:rPr>
          <w:b/>
          <w:bCs/>
        </w:rPr>
      </w:pPr>
    </w:p>
    <w:p w14:paraId="63495DCE" w14:textId="77777777" w:rsidR="00DF0DCA" w:rsidRDefault="00DF0DCA" w:rsidP="006B0A87">
      <w:pPr>
        <w:spacing w:line="276" w:lineRule="auto"/>
        <w:jc w:val="both"/>
        <w:rPr>
          <w:b/>
          <w:bCs/>
        </w:rPr>
      </w:pPr>
    </w:p>
    <w:p w14:paraId="7C6CEF8C" w14:textId="77777777" w:rsidR="00DF0DCA" w:rsidRDefault="00DF0DCA" w:rsidP="006B0A87">
      <w:pPr>
        <w:spacing w:line="276" w:lineRule="auto"/>
        <w:jc w:val="both"/>
        <w:rPr>
          <w:b/>
          <w:bCs/>
        </w:rPr>
      </w:pPr>
    </w:p>
    <w:p w14:paraId="6D9070FE" w14:textId="77777777" w:rsidR="00DF0DCA" w:rsidRDefault="00DF0DCA" w:rsidP="006B0A87">
      <w:pPr>
        <w:spacing w:line="276" w:lineRule="auto"/>
        <w:jc w:val="both"/>
        <w:rPr>
          <w:b/>
          <w:bCs/>
        </w:rPr>
      </w:pPr>
    </w:p>
    <w:p w14:paraId="47DF3431" w14:textId="77777777" w:rsidR="00DF0DCA" w:rsidRDefault="00DF0DCA" w:rsidP="006B0A87">
      <w:pPr>
        <w:spacing w:line="276" w:lineRule="auto"/>
        <w:jc w:val="both"/>
        <w:rPr>
          <w:b/>
          <w:bCs/>
        </w:rPr>
      </w:pPr>
    </w:p>
    <w:p w14:paraId="73A46EE9" w14:textId="77777777" w:rsidR="00DF0DCA" w:rsidRDefault="00DF0DCA" w:rsidP="006B0A87">
      <w:pPr>
        <w:spacing w:line="276" w:lineRule="auto"/>
        <w:jc w:val="both"/>
        <w:rPr>
          <w:b/>
          <w:bCs/>
        </w:rPr>
      </w:pPr>
    </w:p>
    <w:p w14:paraId="5CB2CA37" w14:textId="77777777" w:rsidR="00DF0DCA" w:rsidRDefault="00DF0DCA" w:rsidP="006B0A87">
      <w:pPr>
        <w:spacing w:line="276" w:lineRule="auto"/>
        <w:jc w:val="both"/>
        <w:rPr>
          <w:b/>
          <w:bCs/>
        </w:rPr>
      </w:pPr>
    </w:p>
    <w:p w14:paraId="1542EB1B" w14:textId="77777777" w:rsidR="00DF0DCA" w:rsidRDefault="00DF0DCA" w:rsidP="006B0A87">
      <w:pPr>
        <w:spacing w:line="276" w:lineRule="auto"/>
        <w:jc w:val="both"/>
        <w:rPr>
          <w:b/>
          <w:bCs/>
        </w:rPr>
      </w:pPr>
    </w:p>
    <w:p w14:paraId="5A0F4E03" w14:textId="77777777" w:rsidR="00DF0DCA" w:rsidRDefault="00DF0DCA" w:rsidP="006B0A87">
      <w:pPr>
        <w:spacing w:line="276" w:lineRule="auto"/>
        <w:jc w:val="both"/>
        <w:rPr>
          <w:b/>
          <w:bCs/>
        </w:rPr>
      </w:pPr>
    </w:p>
    <w:p w14:paraId="1BE1C1E7" w14:textId="77777777" w:rsidR="00DF0DCA" w:rsidRDefault="00DF0DCA" w:rsidP="006B0A87">
      <w:pPr>
        <w:spacing w:line="276" w:lineRule="auto"/>
        <w:jc w:val="both"/>
        <w:rPr>
          <w:b/>
          <w:bCs/>
        </w:rPr>
      </w:pPr>
    </w:p>
    <w:p w14:paraId="1473D7CD" w14:textId="77777777" w:rsidR="00DF0DCA" w:rsidRDefault="00DF0DCA" w:rsidP="006B0A87">
      <w:pPr>
        <w:spacing w:line="276" w:lineRule="auto"/>
        <w:jc w:val="both"/>
        <w:rPr>
          <w:b/>
          <w:bCs/>
        </w:rPr>
      </w:pPr>
    </w:p>
    <w:p w14:paraId="6973CADA" w14:textId="77777777" w:rsidR="00DF0DCA" w:rsidRDefault="00DF0DCA" w:rsidP="006B0A87">
      <w:pPr>
        <w:spacing w:line="276" w:lineRule="auto"/>
        <w:jc w:val="both"/>
        <w:rPr>
          <w:b/>
          <w:bCs/>
        </w:rPr>
      </w:pPr>
    </w:p>
    <w:p w14:paraId="3EA284ED" w14:textId="77777777" w:rsidR="00DF0DCA" w:rsidRDefault="00DF0DCA" w:rsidP="006B0A87">
      <w:pPr>
        <w:spacing w:line="276" w:lineRule="auto"/>
        <w:jc w:val="both"/>
        <w:rPr>
          <w:b/>
          <w:bCs/>
        </w:rPr>
      </w:pPr>
    </w:p>
    <w:p w14:paraId="503383A0" w14:textId="77777777" w:rsidR="00DF0DCA" w:rsidRDefault="00DF0DCA" w:rsidP="006B0A87">
      <w:pPr>
        <w:spacing w:line="276" w:lineRule="auto"/>
        <w:jc w:val="both"/>
        <w:rPr>
          <w:b/>
          <w:bCs/>
        </w:rPr>
      </w:pPr>
    </w:p>
    <w:p w14:paraId="2B2761C0" w14:textId="77777777" w:rsidR="00DF0DCA" w:rsidRDefault="00DF0DCA" w:rsidP="006B0A87">
      <w:pPr>
        <w:spacing w:line="276" w:lineRule="auto"/>
        <w:jc w:val="both"/>
        <w:rPr>
          <w:b/>
          <w:bCs/>
        </w:rPr>
      </w:pPr>
    </w:p>
    <w:p w14:paraId="77FD3A33" w14:textId="77777777" w:rsidR="00DF0DCA" w:rsidRDefault="00DF0DCA" w:rsidP="006B0A87">
      <w:pPr>
        <w:spacing w:line="276" w:lineRule="auto"/>
        <w:jc w:val="both"/>
        <w:rPr>
          <w:b/>
          <w:bCs/>
        </w:rPr>
      </w:pPr>
    </w:p>
    <w:p w14:paraId="7182773B" w14:textId="77777777" w:rsidR="00DF0DCA" w:rsidRDefault="00DF0DCA" w:rsidP="006B0A87">
      <w:pPr>
        <w:spacing w:line="276" w:lineRule="auto"/>
        <w:jc w:val="both"/>
        <w:rPr>
          <w:b/>
          <w:bCs/>
        </w:rPr>
      </w:pPr>
    </w:p>
    <w:p w14:paraId="672C8CB5" w14:textId="77777777" w:rsidR="00DF0DCA" w:rsidRDefault="00DF0DCA" w:rsidP="006B0A87">
      <w:pPr>
        <w:spacing w:line="276" w:lineRule="auto"/>
        <w:jc w:val="both"/>
        <w:rPr>
          <w:b/>
          <w:bCs/>
        </w:rPr>
      </w:pPr>
    </w:p>
    <w:p w14:paraId="453C289E" w14:textId="77777777" w:rsidR="00DF0DCA" w:rsidRDefault="00DF0DCA" w:rsidP="006B0A87">
      <w:pPr>
        <w:spacing w:line="276" w:lineRule="auto"/>
        <w:jc w:val="both"/>
        <w:rPr>
          <w:b/>
          <w:bCs/>
        </w:rPr>
      </w:pPr>
    </w:p>
    <w:p w14:paraId="018184D4" w14:textId="77777777" w:rsidR="00DF0DCA" w:rsidRDefault="00DF0DCA" w:rsidP="006B0A87">
      <w:pPr>
        <w:spacing w:line="276" w:lineRule="auto"/>
        <w:jc w:val="both"/>
        <w:rPr>
          <w:b/>
          <w:bCs/>
        </w:rPr>
      </w:pPr>
    </w:p>
    <w:p w14:paraId="64E5AAC6" w14:textId="77777777" w:rsidR="004C3142" w:rsidRDefault="004C3142" w:rsidP="006B0A87">
      <w:pPr>
        <w:spacing w:line="276" w:lineRule="auto"/>
        <w:jc w:val="both"/>
        <w:rPr>
          <w:b/>
          <w:bCs/>
        </w:rPr>
      </w:pPr>
    </w:p>
    <w:p w14:paraId="6ABE2DBB" w14:textId="77777777" w:rsidR="004C3142" w:rsidRDefault="004C3142" w:rsidP="006B0A87">
      <w:pPr>
        <w:spacing w:line="276" w:lineRule="auto"/>
        <w:jc w:val="both"/>
        <w:rPr>
          <w:b/>
          <w:bCs/>
        </w:rPr>
      </w:pPr>
    </w:p>
    <w:p w14:paraId="55CFBCC5" w14:textId="77777777" w:rsidR="004C3142" w:rsidRDefault="004C3142" w:rsidP="006B0A87">
      <w:pPr>
        <w:spacing w:line="276" w:lineRule="auto"/>
        <w:jc w:val="both"/>
        <w:rPr>
          <w:b/>
          <w:bCs/>
        </w:rPr>
      </w:pPr>
    </w:p>
    <w:p w14:paraId="7CC832A4" w14:textId="77777777" w:rsidR="00BE7800" w:rsidRDefault="00BE7800" w:rsidP="006B0A87">
      <w:pPr>
        <w:spacing w:line="276" w:lineRule="auto"/>
        <w:jc w:val="both"/>
        <w:rPr>
          <w:b/>
          <w:bCs/>
        </w:rPr>
      </w:pPr>
    </w:p>
    <w:p w14:paraId="214081DF" w14:textId="77777777" w:rsidR="00BE7800" w:rsidRDefault="00BE7800" w:rsidP="006B0A87">
      <w:pPr>
        <w:spacing w:line="276" w:lineRule="auto"/>
        <w:jc w:val="both"/>
        <w:rPr>
          <w:b/>
          <w:bCs/>
        </w:rPr>
      </w:pPr>
    </w:p>
    <w:p w14:paraId="50027BE1" w14:textId="77777777" w:rsidR="00BE7800" w:rsidRDefault="00BE7800" w:rsidP="006B0A87">
      <w:pPr>
        <w:spacing w:line="276" w:lineRule="auto"/>
        <w:jc w:val="both"/>
        <w:rPr>
          <w:b/>
          <w:bCs/>
        </w:rPr>
      </w:pPr>
    </w:p>
    <w:p w14:paraId="47982E66" w14:textId="77777777" w:rsidR="004C3142" w:rsidRDefault="004C3142" w:rsidP="006B0A87">
      <w:pPr>
        <w:spacing w:line="276" w:lineRule="auto"/>
        <w:jc w:val="both"/>
        <w:rPr>
          <w:b/>
          <w:bCs/>
        </w:rPr>
      </w:pPr>
    </w:p>
    <w:p w14:paraId="03F11A5A" w14:textId="77777777" w:rsidR="004C3142" w:rsidRDefault="004C3142" w:rsidP="006B0A87">
      <w:pPr>
        <w:spacing w:line="276" w:lineRule="auto"/>
        <w:jc w:val="both"/>
        <w:rPr>
          <w:b/>
          <w:bCs/>
        </w:rPr>
      </w:pPr>
    </w:p>
    <w:p w14:paraId="52ACA0E2" w14:textId="77777777" w:rsidR="004C3142" w:rsidRDefault="004C3142" w:rsidP="006B0A87">
      <w:pPr>
        <w:spacing w:line="276" w:lineRule="auto"/>
        <w:jc w:val="both"/>
        <w:rPr>
          <w:b/>
          <w:bCs/>
        </w:rPr>
      </w:pPr>
    </w:p>
    <w:p w14:paraId="2CBDB359" w14:textId="48CA2EEE" w:rsidR="004C3142" w:rsidRDefault="004C3142" w:rsidP="62DBF1CE">
      <w:pPr>
        <w:spacing w:line="276" w:lineRule="auto"/>
        <w:jc w:val="both"/>
        <w:rPr>
          <w:b/>
          <w:bCs/>
        </w:rPr>
      </w:pPr>
    </w:p>
    <w:p w14:paraId="31FFA121" w14:textId="7451D41E" w:rsidR="62DBF1CE" w:rsidRDefault="62DBF1CE" w:rsidP="62DBF1CE">
      <w:pPr>
        <w:spacing w:line="276" w:lineRule="auto"/>
        <w:jc w:val="both"/>
        <w:rPr>
          <w:b/>
          <w:bCs/>
        </w:rPr>
      </w:pPr>
    </w:p>
    <w:p w14:paraId="27452381" w14:textId="77777777" w:rsidR="00C0147C" w:rsidRDefault="00C0147C" w:rsidP="00C0147C">
      <w:pPr>
        <w:spacing w:line="276" w:lineRule="auto"/>
        <w:jc w:val="center"/>
        <w:rPr>
          <w:b/>
          <w:bCs/>
          <w:sz w:val="28"/>
          <w:szCs w:val="28"/>
          <w:u w:val="single"/>
        </w:rPr>
      </w:pPr>
      <w:r>
        <w:rPr>
          <w:b/>
          <w:bCs/>
          <w:sz w:val="28"/>
          <w:szCs w:val="28"/>
          <w:u w:val="single"/>
        </w:rPr>
        <w:lastRenderedPageBreak/>
        <w:t xml:space="preserve">DISCUSSION </w:t>
      </w:r>
    </w:p>
    <w:p w14:paraId="4F1E227F" w14:textId="44CA7DB3" w:rsidR="00C0147C" w:rsidRPr="00397386" w:rsidRDefault="00C0147C" w:rsidP="00C0147C">
      <w:pPr>
        <w:spacing w:line="276" w:lineRule="auto"/>
        <w:jc w:val="center"/>
        <w:rPr>
          <w:b/>
          <w:bCs/>
          <w:sz w:val="28"/>
          <w:szCs w:val="28"/>
          <w:u w:val="single"/>
        </w:rPr>
      </w:pPr>
      <w:r>
        <w:rPr>
          <w:b/>
          <w:bCs/>
          <w:sz w:val="28"/>
          <w:szCs w:val="28"/>
          <w:u w:val="single"/>
        </w:rPr>
        <w:t>(</w:t>
      </w:r>
      <w:bookmarkStart w:id="4" w:name="OLE_LINK3"/>
      <w:bookmarkStart w:id="5" w:name="OLE_LINK4"/>
      <w:r>
        <w:rPr>
          <w:b/>
          <w:bCs/>
          <w:sz w:val="28"/>
          <w:szCs w:val="28"/>
          <w:u w:val="single"/>
        </w:rPr>
        <w:t>PERFORMANCE EVALUATION AND MODEL SELECTION</w:t>
      </w:r>
      <w:bookmarkEnd w:id="4"/>
      <w:bookmarkEnd w:id="5"/>
      <w:r>
        <w:rPr>
          <w:b/>
          <w:bCs/>
          <w:sz w:val="28"/>
          <w:szCs w:val="28"/>
          <w:u w:val="single"/>
        </w:rPr>
        <w:t>)</w:t>
      </w:r>
    </w:p>
    <w:p w14:paraId="0E90AA09" w14:textId="77777777" w:rsidR="004C3142" w:rsidRDefault="004C3142" w:rsidP="006B0A87">
      <w:pPr>
        <w:spacing w:line="276" w:lineRule="auto"/>
        <w:jc w:val="both"/>
        <w:rPr>
          <w:b/>
          <w:bCs/>
        </w:rPr>
      </w:pPr>
    </w:p>
    <w:p w14:paraId="17F57030" w14:textId="3DDD9DD5" w:rsidR="00E317E7" w:rsidRDefault="00EB276D" w:rsidP="006B0A87">
      <w:pPr>
        <w:spacing w:line="276" w:lineRule="auto"/>
        <w:jc w:val="both"/>
      </w:pPr>
      <w:r w:rsidRPr="00EB276D">
        <w:t>A comprehensive evaluation of four distinct machine learning models was conducted to ascertain their effectiveness in predicting credit card defaults. The assessment criteria included precision, recall, accuracy, specificity, F1-score, bias-variance trade-off, time complexity, and space complexity. The following table summarizes the performance metrics for each model:</w:t>
      </w:r>
    </w:p>
    <w:p w14:paraId="6F107396" w14:textId="77777777" w:rsidR="00E317E7" w:rsidRPr="00E317E7" w:rsidRDefault="00E317E7" w:rsidP="006B0A87">
      <w:pPr>
        <w:spacing w:line="276" w:lineRule="auto"/>
        <w:jc w:val="both"/>
      </w:pPr>
    </w:p>
    <w:p w14:paraId="07EA29C1" w14:textId="527EC80F" w:rsidR="00954930" w:rsidRDefault="00E317E7" w:rsidP="00BE7800">
      <w:pPr>
        <w:spacing w:line="276" w:lineRule="auto"/>
        <w:rPr>
          <w:b/>
          <w:bCs/>
        </w:rPr>
      </w:pPr>
      <w:r w:rsidRPr="00E317E7">
        <w:rPr>
          <w:b/>
          <w:bCs/>
          <w:noProof/>
        </w:rPr>
        <w:drawing>
          <wp:inline distT="0" distB="0" distL="0" distR="0" wp14:anchorId="64CDD032" wp14:editId="418A6736">
            <wp:extent cx="5943600" cy="1291590"/>
            <wp:effectExtent l="0" t="0" r="0" b="3810"/>
            <wp:docPr id="836971148" name="Picture 836971148" descr="A table with numbers and a few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71148" name="Picture 1" descr="A table with numbers and a few black text&#10;&#10;Description automatically generated"/>
                    <pic:cNvPicPr/>
                  </pic:nvPicPr>
                  <pic:blipFill>
                    <a:blip r:embed="rId22"/>
                    <a:stretch>
                      <a:fillRect/>
                    </a:stretch>
                  </pic:blipFill>
                  <pic:spPr>
                    <a:xfrm>
                      <a:off x="0" y="0"/>
                      <a:ext cx="5943600" cy="1291590"/>
                    </a:xfrm>
                    <a:prstGeom prst="rect">
                      <a:avLst/>
                    </a:prstGeom>
                  </pic:spPr>
                </pic:pic>
              </a:graphicData>
            </a:graphic>
          </wp:inline>
        </w:drawing>
      </w:r>
    </w:p>
    <w:p w14:paraId="56C471F7" w14:textId="77777777" w:rsidR="00954930" w:rsidRDefault="00954930" w:rsidP="006B0A87">
      <w:pPr>
        <w:spacing w:line="276" w:lineRule="auto"/>
        <w:jc w:val="both"/>
        <w:rPr>
          <w:b/>
          <w:bCs/>
        </w:rPr>
      </w:pPr>
    </w:p>
    <w:p w14:paraId="3B81CC58" w14:textId="4F0F56B1" w:rsidR="00E317E7" w:rsidRDefault="00E317E7" w:rsidP="006B0A87">
      <w:pPr>
        <w:spacing w:line="276" w:lineRule="auto"/>
        <w:jc w:val="both"/>
      </w:pPr>
      <w:r w:rsidRPr="00E317E7">
        <w:t>Considering the bias-variance trade-off, the following observations were made:</w:t>
      </w:r>
    </w:p>
    <w:p w14:paraId="5FFA9ED1" w14:textId="77777777" w:rsidR="00E317E7" w:rsidRPr="00E317E7" w:rsidRDefault="00E317E7" w:rsidP="006B0A87">
      <w:pPr>
        <w:spacing w:line="276" w:lineRule="auto"/>
        <w:jc w:val="both"/>
      </w:pPr>
    </w:p>
    <w:p w14:paraId="0FC19BCA" w14:textId="6A2F5D9E" w:rsidR="00E317E7" w:rsidRPr="00E317E7" w:rsidRDefault="00E317E7" w:rsidP="00BE7800">
      <w:pPr>
        <w:spacing w:line="276" w:lineRule="auto"/>
        <w:jc w:val="center"/>
      </w:pPr>
      <w:r w:rsidRPr="00E317E7">
        <w:rPr>
          <w:noProof/>
        </w:rPr>
        <w:drawing>
          <wp:inline distT="0" distB="0" distL="0" distR="0" wp14:anchorId="362771F5" wp14:editId="0D0633B6">
            <wp:extent cx="5943600" cy="1574800"/>
            <wp:effectExtent l="0" t="0" r="0" b="0"/>
            <wp:docPr id="1703544446" name="Picture 1703544446"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44446" name="Picture 1" descr="A table with numbers and letters&#10;&#10;Description automatically generated"/>
                    <pic:cNvPicPr/>
                  </pic:nvPicPr>
                  <pic:blipFill>
                    <a:blip r:embed="rId23"/>
                    <a:stretch>
                      <a:fillRect/>
                    </a:stretch>
                  </pic:blipFill>
                  <pic:spPr>
                    <a:xfrm>
                      <a:off x="0" y="0"/>
                      <a:ext cx="5943600" cy="1574800"/>
                    </a:xfrm>
                    <a:prstGeom prst="rect">
                      <a:avLst/>
                    </a:prstGeom>
                  </pic:spPr>
                </pic:pic>
              </a:graphicData>
            </a:graphic>
          </wp:inline>
        </w:drawing>
      </w:r>
    </w:p>
    <w:p w14:paraId="59309ACA" w14:textId="77777777" w:rsidR="00954930" w:rsidRDefault="00954930" w:rsidP="006B0A87">
      <w:pPr>
        <w:spacing w:line="276" w:lineRule="auto"/>
        <w:jc w:val="both"/>
        <w:rPr>
          <w:b/>
          <w:bCs/>
        </w:rPr>
      </w:pPr>
    </w:p>
    <w:p w14:paraId="2C87E05D" w14:textId="77777777" w:rsidR="00E317E7" w:rsidRDefault="00E317E7" w:rsidP="00E317E7">
      <w:pPr>
        <w:spacing w:line="276" w:lineRule="auto"/>
        <w:jc w:val="both"/>
      </w:pPr>
      <w:r w:rsidRPr="00E317E7">
        <w:t>Considering the time complexity, the following observations were made:</w:t>
      </w:r>
    </w:p>
    <w:p w14:paraId="6728941D" w14:textId="77777777" w:rsidR="00C934BE" w:rsidRDefault="00C934BE" w:rsidP="00E317E7">
      <w:pPr>
        <w:spacing w:line="276" w:lineRule="auto"/>
        <w:jc w:val="both"/>
      </w:pPr>
    </w:p>
    <w:p w14:paraId="53B20D91" w14:textId="4A2B7D51" w:rsidR="00954930" w:rsidRDefault="00E317E7" w:rsidP="00BE7800">
      <w:pPr>
        <w:spacing w:line="276" w:lineRule="auto"/>
        <w:jc w:val="both"/>
        <w:rPr>
          <w:b/>
          <w:bCs/>
        </w:rPr>
      </w:pPr>
      <w:r>
        <w:rPr>
          <w:noProof/>
        </w:rPr>
        <w:drawing>
          <wp:inline distT="0" distB="0" distL="0" distR="0" wp14:anchorId="54252A75" wp14:editId="51521AB9">
            <wp:extent cx="5372100" cy="1873250"/>
            <wp:effectExtent l="0" t="0" r="0" b="0"/>
            <wp:docPr id="1907259844" name="Picture 1907259844" descr="A list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372100" cy="1873250"/>
                    </a:xfrm>
                    <a:prstGeom prst="rect">
                      <a:avLst/>
                    </a:prstGeom>
                  </pic:spPr>
                </pic:pic>
              </a:graphicData>
            </a:graphic>
          </wp:inline>
        </w:drawing>
      </w:r>
    </w:p>
    <w:p w14:paraId="7569B9FE" w14:textId="77777777" w:rsidR="00954930" w:rsidRDefault="00954930" w:rsidP="006B0A87">
      <w:pPr>
        <w:spacing w:line="276" w:lineRule="auto"/>
        <w:jc w:val="both"/>
        <w:rPr>
          <w:b/>
          <w:bCs/>
        </w:rPr>
      </w:pPr>
    </w:p>
    <w:p w14:paraId="7A24DC9D" w14:textId="77777777" w:rsidR="00BE7800" w:rsidRDefault="00BE7800" w:rsidP="006B0A87">
      <w:pPr>
        <w:spacing w:line="276" w:lineRule="auto"/>
        <w:jc w:val="both"/>
        <w:rPr>
          <w:b/>
          <w:bCs/>
        </w:rPr>
      </w:pPr>
    </w:p>
    <w:p w14:paraId="5649E391" w14:textId="0D234721" w:rsidR="00954930" w:rsidRDefault="00E317E7" w:rsidP="006B0A87">
      <w:pPr>
        <w:spacing w:line="276" w:lineRule="auto"/>
        <w:jc w:val="both"/>
      </w:pPr>
      <w:r w:rsidRPr="00E317E7">
        <w:lastRenderedPageBreak/>
        <w:t xml:space="preserve">Considering the </w:t>
      </w:r>
      <w:r>
        <w:t>space</w:t>
      </w:r>
      <w:r w:rsidRPr="00E317E7">
        <w:t xml:space="preserve"> complexity, the following observations were made:</w:t>
      </w:r>
    </w:p>
    <w:p w14:paraId="78ADC501" w14:textId="77777777" w:rsidR="00C934BE" w:rsidRPr="00C934BE" w:rsidRDefault="00C934BE" w:rsidP="006B0A87">
      <w:pPr>
        <w:spacing w:line="276" w:lineRule="auto"/>
        <w:jc w:val="both"/>
      </w:pPr>
    </w:p>
    <w:p w14:paraId="41EC5C81" w14:textId="28BD5715" w:rsidR="00954930" w:rsidRDefault="00E317E7" w:rsidP="00C934BE">
      <w:pPr>
        <w:spacing w:line="276" w:lineRule="auto"/>
        <w:rPr>
          <w:b/>
          <w:bCs/>
        </w:rPr>
      </w:pPr>
      <w:r w:rsidRPr="00E317E7">
        <w:rPr>
          <w:b/>
          <w:bCs/>
          <w:noProof/>
        </w:rPr>
        <w:drawing>
          <wp:inline distT="0" distB="0" distL="0" distR="0" wp14:anchorId="02C29C45" wp14:editId="2CB79BD1">
            <wp:extent cx="5257800" cy="2146300"/>
            <wp:effectExtent l="0" t="0" r="0" b="0"/>
            <wp:docPr id="1534705275" name="Picture 1534705275" descr="A list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05275" name="Picture 1" descr="A list of a model&#10;&#10;Description automatically generated with medium confidence"/>
                    <pic:cNvPicPr/>
                  </pic:nvPicPr>
                  <pic:blipFill>
                    <a:blip r:embed="rId25"/>
                    <a:stretch>
                      <a:fillRect/>
                    </a:stretch>
                  </pic:blipFill>
                  <pic:spPr>
                    <a:xfrm>
                      <a:off x="0" y="0"/>
                      <a:ext cx="5257800" cy="2146300"/>
                    </a:xfrm>
                    <a:prstGeom prst="rect">
                      <a:avLst/>
                    </a:prstGeom>
                  </pic:spPr>
                </pic:pic>
              </a:graphicData>
            </a:graphic>
          </wp:inline>
        </w:drawing>
      </w:r>
    </w:p>
    <w:p w14:paraId="24632F19" w14:textId="77777777" w:rsidR="00954930" w:rsidRDefault="00954930" w:rsidP="006B0A87">
      <w:pPr>
        <w:spacing w:line="276" w:lineRule="auto"/>
        <w:jc w:val="both"/>
        <w:rPr>
          <w:b/>
          <w:bCs/>
        </w:rPr>
      </w:pPr>
    </w:p>
    <w:p w14:paraId="60C11D31" w14:textId="77777777" w:rsidR="00E317E7" w:rsidRPr="00E317E7" w:rsidRDefault="00E317E7" w:rsidP="00E317E7">
      <w:pPr>
        <w:spacing w:line="276" w:lineRule="auto"/>
        <w:jc w:val="both"/>
        <w:rPr>
          <w:b/>
          <w:bCs/>
        </w:rPr>
      </w:pPr>
      <w:r w:rsidRPr="00E317E7">
        <w:rPr>
          <w:b/>
          <w:bCs/>
        </w:rPr>
        <w:t>Model Selection:</w:t>
      </w:r>
    </w:p>
    <w:p w14:paraId="177F3124" w14:textId="77777777" w:rsidR="00E317E7" w:rsidRPr="00E317E7" w:rsidRDefault="00E317E7" w:rsidP="00E317E7">
      <w:pPr>
        <w:spacing w:line="276" w:lineRule="auto"/>
        <w:jc w:val="both"/>
      </w:pPr>
    </w:p>
    <w:p w14:paraId="6B89D1CA" w14:textId="6D56A80C" w:rsidR="00E317E7" w:rsidRPr="00E317E7" w:rsidRDefault="00E317E7" w:rsidP="00E317E7">
      <w:pPr>
        <w:spacing w:line="276" w:lineRule="auto"/>
        <w:jc w:val="both"/>
      </w:pPr>
      <w:r w:rsidRPr="00E317E7">
        <w:t xml:space="preserve">Upon analysis, the </w:t>
      </w:r>
      <w:r w:rsidRPr="00E317E7">
        <w:rPr>
          <w:b/>
          <w:bCs/>
          <w:u w:val="single"/>
        </w:rPr>
        <w:t>Neural Networks – MLP Classifier emerged as the superior model</w:t>
      </w:r>
      <w:r w:rsidRPr="00E317E7">
        <w:t xml:space="preserve"> for </w:t>
      </w:r>
      <w:r w:rsidR="00CA4442">
        <w:t>the given</w:t>
      </w:r>
      <w:r w:rsidRPr="00E317E7">
        <w:t xml:space="preserve"> dataset. The rationale for its selection is multifold:</w:t>
      </w:r>
    </w:p>
    <w:p w14:paraId="3FD3B704" w14:textId="77777777" w:rsidR="00954930" w:rsidRDefault="00954930" w:rsidP="006B0A87">
      <w:pPr>
        <w:spacing w:line="276" w:lineRule="auto"/>
        <w:jc w:val="both"/>
        <w:rPr>
          <w:b/>
          <w:bCs/>
        </w:rPr>
      </w:pPr>
    </w:p>
    <w:p w14:paraId="70E05926" w14:textId="77777777" w:rsidR="00E317E7" w:rsidRDefault="00E317E7" w:rsidP="005C6D63">
      <w:pPr>
        <w:numPr>
          <w:ilvl w:val="0"/>
          <w:numId w:val="32"/>
        </w:numPr>
        <w:spacing w:line="276" w:lineRule="auto"/>
        <w:jc w:val="both"/>
      </w:pPr>
      <w:r w:rsidRPr="00E317E7">
        <w:rPr>
          <w:b/>
          <w:bCs/>
        </w:rPr>
        <w:t>Balanced Accuracy and Precision</w:t>
      </w:r>
      <w:r w:rsidRPr="00E317E7">
        <w:t>: The MLP model achieved the highest accuracy and precision among the evaluated models, suggesting it is the most capable of correctly predicting defaults and non-defaults.</w:t>
      </w:r>
    </w:p>
    <w:p w14:paraId="68CD39FA" w14:textId="77777777" w:rsidR="00E317E7" w:rsidRPr="00E317E7" w:rsidRDefault="00E317E7" w:rsidP="00E317E7">
      <w:pPr>
        <w:spacing w:line="276" w:lineRule="auto"/>
        <w:ind w:left="720"/>
        <w:jc w:val="both"/>
      </w:pPr>
    </w:p>
    <w:p w14:paraId="69C8F253" w14:textId="77777777" w:rsidR="00E317E7" w:rsidRDefault="00E317E7" w:rsidP="005C6D63">
      <w:pPr>
        <w:numPr>
          <w:ilvl w:val="0"/>
          <w:numId w:val="32"/>
        </w:numPr>
        <w:spacing w:line="276" w:lineRule="auto"/>
        <w:jc w:val="both"/>
      </w:pPr>
      <w:r w:rsidRPr="00E317E7">
        <w:rPr>
          <w:b/>
          <w:bCs/>
        </w:rPr>
        <w:t>Bias-Variance Trade-Off:</w:t>
      </w:r>
      <w:r w:rsidRPr="00E317E7">
        <w:t xml:space="preserve"> Exhibiting the lowest bias and variance, the MLP model demonstrates an optimal balance, indicating that it generalizes well without being overly complex or overly simplistic.</w:t>
      </w:r>
    </w:p>
    <w:p w14:paraId="4B32CBA6" w14:textId="77777777" w:rsidR="00E317E7" w:rsidRPr="00E317E7" w:rsidRDefault="00E317E7" w:rsidP="00E317E7">
      <w:pPr>
        <w:spacing w:line="276" w:lineRule="auto"/>
        <w:jc w:val="both"/>
      </w:pPr>
    </w:p>
    <w:p w14:paraId="5D054D2A" w14:textId="77777777" w:rsidR="00E317E7" w:rsidRDefault="00E317E7" w:rsidP="005C6D63">
      <w:pPr>
        <w:numPr>
          <w:ilvl w:val="0"/>
          <w:numId w:val="32"/>
        </w:numPr>
        <w:spacing w:line="276" w:lineRule="auto"/>
        <w:jc w:val="both"/>
      </w:pPr>
      <w:r w:rsidRPr="00E317E7">
        <w:rPr>
          <w:b/>
          <w:bCs/>
        </w:rPr>
        <w:t>Time Efficiency:</w:t>
      </w:r>
      <w:r w:rsidRPr="00E317E7">
        <w:t xml:space="preserve"> The MLP had the shortest training time, showing that it can be retrained and deployed rapidly, which is crucial for practical applications.</w:t>
      </w:r>
    </w:p>
    <w:p w14:paraId="434EF64B" w14:textId="77777777" w:rsidR="00300D6F" w:rsidRDefault="00300D6F" w:rsidP="00300D6F">
      <w:pPr>
        <w:pStyle w:val="ListParagraph"/>
      </w:pPr>
    </w:p>
    <w:p w14:paraId="4CC1D681" w14:textId="152160D6" w:rsidR="00300D6F" w:rsidRDefault="00300D6F" w:rsidP="005C6D63">
      <w:pPr>
        <w:numPr>
          <w:ilvl w:val="0"/>
          <w:numId w:val="32"/>
        </w:numPr>
        <w:spacing w:line="276" w:lineRule="auto"/>
        <w:jc w:val="both"/>
      </w:pPr>
      <w:r w:rsidRPr="00300D6F">
        <w:rPr>
          <w:b/>
          <w:bCs/>
        </w:rPr>
        <w:t>High Accuracy</w:t>
      </w:r>
      <w:r w:rsidRPr="00300D6F">
        <w:t>: The MLP Classifier leads with an accuracy of 69.65%, highlighting its superior predictive reliability and generalization to new data.</w:t>
      </w:r>
    </w:p>
    <w:p w14:paraId="4C69DDB3" w14:textId="77777777" w:rsidR="00E317E7" w:rsidRPr="00E317E7" w:rsidRDefault="00E317E7" w:rsidP="00E317E7">
      <w:pPr>
        <w:spacing w:line="276" w:lineRule="auto"/>
        <w:jc w:val="both"/>
      </w:pPr>
    </w:p>
    <w:p w14:paraId="2F6E3D7E" w14:textId="77777777" w:rsidR="00E317E7" w:rsidRPr="00E317E7" w:rsidRDefault="00E317E7" w:rsidP="005C6D63">
      <w:pPr>
        <w:numPr>
          <w:ilvl w:val="0"/>
          <w:numId w:val="32"/>
        </w:numPr>
        <w:spacing w:line="276" w:lineRule="auto"/>
        <w:jc w:val="both"/>
      </w:pPr>
      <w:r w:rsidRPr="00E317E7">
        <w:rPr>
          <w:b/>
          <w:bCs/>
        </w:rPr>
        <w:t>F1-Score:</w:t>
      </w:r>
      <w:r w:rsidRPr="00E317E7">
        <w:t xml:space="preserve"> With an F1-score competitive with the highest (Gaussian Naive Bayes), the MLP provides a balanced performance between precision and recall.</w:t>
      </w:r>
    </w:p>
    <w:p w14:paraId="60C4978A" w14:textId="77777777" w:rsidR="00954930" w:rsidRDefault="00954930" w:rsidP="006B0A87">
      <w:pPr>
        <w:spacing w:line="276" w:lineRule="auto"/>
        <w:jc w:val="both"/>
        <w:rPr>
          <w:b/>
          <w:bCs/>
        </w:rPr>
      </w:pPr>
    </w:p>
    <w:p w14:paraId="39E05DDE" w14:textId="77777777" w:rsidR="00954930" w:rsidRDefault="00954930" w:rsidP="006B0A87">
      <w:pPr>
        <w:spacing w:line="276" w:lineRule="auto"/>
        <w:jc w:val="both"/>
        <w:rPr>
          <w:b/>
          <w:bCs/>
        </w:rPr>
      </w:pPr>
    </w:p>
    <w:p w14:paraId="4B4C01E9" w14:textId="77777777" w:rsidR="00954930" w:rsidRDefault="00954930" w:rsidP="006B0A87">
      <w:pPr>
        <w:spacing w:line="276" w:lineRule="auto"/>
        <w:jc w:val="both"/>
        <w:rPr>
          <w:b/>
          <w:bCs/>
        </w:rPr>
      </w:pPr>
    </w:p>
    <w:p w14:paraId="0DDB99A2" w14:textId="77777777" w:rsidR="00954930" w:rsidRDefault="00954930" w:rsidP="006B0A87">
      <w:pPr>
        <w:spacing w:line="276" w:lineRule="auto"/>
        <w:jc w:val="both"/>
        <w:rPr>
          <w:b/>
          <w:bCs/>
        </w:rPr>
      </w:pPr>
    </w:p>
    <w:p w14:paraId="208532D7" w14:textId="77777777" w:rsidR="00954930" w:rsidRDefault="00954930" w:rsidP="006B0A87">
      <w:pPr>
        <w:spacing w:line="276" w:lineRule="auto"/>
        <w:jc w:val="both"/>
        <w:rPr>
          <w:b/>
          <w:bCs/>
        </w:rPr>
      </w:pPr>
    </w:p>
    <w:p w14:paraId="25841C1C" w14:textId="4841248D" w:rsidR="006B0A87" w:rsidRDefault="006B0A87" w:rsidP="006B0A87">
      <w:pPr>
        <w:spacing w:line="276" w:lineRule="auto"/>
        <w:jc w:val="both"/>
      </w:pPr>
    </w:p>
    <w:sectPr w:rsidR="006B0A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Palatino Linotype">
    <w:panose1 w:val="02040502050505030304"/>
    <w:charset w:val="00"/>
    <w:family w:val="roman"/>
    <w:pitch w:val="variable"/>
    <w:sig w:usb0="E0000287" w:usb1="40000013" w:usb2="00000000" w:usb3="00000000" w:csb0="0000019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0332"/>
    <w:multiLevelType w:val="multilevel"/>
    <w:tmpl w:val="6CBA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82C94"/>
    <w:multiLevelType w:val="multilevel"/>
    <w:tmpl w:val="BBD4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7441E"/>
    <w:multiLevelType w:val="multilevel"/>
    <w:tmpl w:val="E3E4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057E2"/>
    <w:multiLevelType w:val="hybridMultilevel"/>
    <w:tmpl w:val="FFFFFFFF"/>
    <w:lvl w:ilvl="0" w:tplc="FB2C92B8">
      <w:start w:val="1"/>
      <w:numFmt w:val="bullet"/>
      <w:lvlText w:val=""/>
      <w:lvlJc w:val="left"/>
      <w:pPr>
        <w:ind w:left="720" w:hanging="360"/>
      </w:pPr>
      <w:rPr>
        <w:rFonts w:ascii="Symbol" w:hAnsi="Symbol" w:hint="default"/>
      </w:rPr>
    </w:lvl>
    <w:lvl w:ilvl="1" w:tplc="460466B2">
      <w:start w:val="1"/>
      <w:numFmt w:val="bullet"/>
      <w:lvlText w:val="o"/>
      <w:lvlJc w:val="left"/>
      <w:pPr>
        <w:ind w:left="1440" w:hanging="360"/>
      </w:pPr>
      <w:rPr>
        <w:rFonts w:ascii="Courier New" w:hAnsi="Courier New" w:hint="default"/>
      </w:rPr>
    </w:lvl>
    <w:lvl w:ilvl="2" w:tplc="174E56E2">
      <w:start w:val="1"/>
      <w:numFmt w:val="bullet"/>
      <w:lvlText w:val=""/>
      <w:lvlJc w:val="left"/>
      <w:pPr>
        <w:ind w:left="2160" w:hanging="360"/>
      </w:pPr>
      <w:rPr>
        <w:rFonts w:ascii="Wingdings" w:hAnsi="Wingdings" w:hint="default"/>
      </w:rPr>
    </w:lvl>
    <w:lvl w:ilvl="3" w:tplc="7C0C69B4">
      <w:start w:val="1"/>
      <w:numFmt w:val="bullet"/>
      <w:lvlText w:val=""/>
      <w:lvlJc w:val="left"/>
      <w:pPr>
        <w:ind w:left="2880" w:hanging="360"/>
      </w:pPr>
      <w:rPr>
        <w:rFonts w:ascii="Symbol" w:hAnsi="Symbol" w:hint="default"/>
      </w:rPr>
    </w:lvl>
    <w:lvl w:ilvl="4" w:tplc="84C60FC0">
      <w:start w:val="1"/>
      <w:numFmt w:val="bullet"/>
      <w:lvlText w:val="o"/>
      <w:lvlJc w:val="left"/>
      <w:pPr>
        <w:ind w:left="3600" w:hanging="360"/>
      </w:pPr>
      <w:rPr>
        <w:rFonts w:ascii="Courier New" w:hAnsi="Courier New" w:hint="default"/>
      </w:rPr>
    </w:lvl>
    <w:lvl w:ilvl="5" w:tplc="B4EA0BA4">
      <w:start w:val="1"/>
      <w:numFmt w:val="bullet"/>
      <w:lvlText w:val=""/>
      <w:lvlJc w:val="left"/>
      <w:pPr>
        <w:ind w:left="4320" w:hanging="360"/>
      </w:pPr>
      <w:rPr>
        <w:rFonts w:ascii="Wingdings" w:hAnsi="Wingdings" w:hint="default"/>
      </w:rPr>
    </w:lvl>
    <w:lvl w:ilvl="6" w:tplc="FF8C4F1E">
      <w:start w:val="1"/>
      <w:numFmt w:val="bullet"/>
      <w:lvlText w:val=""/>
      <w:lvlJc w:val="left"/>
      <w:pPr>
        <w:ind w:left="5040" w:hanging="360"/>
      </w:pPr>
      <w:rPr>
        <w:rFonts w:ascii="Symbol" w:hAnsi="Symbol" w:hint="default"/>
      </w:rPr>
    </w:lvl>
    <w:lvl w:ilvl="7" w:tplc="AF221EA2">
      <w:start w:val="1"/>
      <w:numFmt w:val="bullet"/>
      <w:lvlText w:val="o"/>
      <w:lvlJc w:val="left"/>
      <w:pPr>
        <w:ind w:left="5760" w:hanging="360"/>
      </w:pPr>
      <w:rPr>
        <w:rFonts w:ascii="Courier New" w:hAnsi="Courier New" w:hint="default"/>
      </w:rPr>
    </w:lvl>
    <w:lvl w:ilvl="8" w:tplc="8D14E308">
      <w:start w:val="1"/>
      <w:numFmt w:val="bullet"/>
      <w:lvlText w:val=""/>
      <w:lvlJc w:val="left"/>
      <w:pPr>
        <w:ind w:left="6480" w:hanging="360"/>
      </w:pPr>
      <w:rPr>
        <w:rFonts w:ascii="Wingdings" w:hAnsi="Wingdings" w:hint="default"/>
      </w:rPr>
    </w:lvl>
  </w:abstractNum>
  <w:abstractNum w:abstractNumId="4" w15:restartNumberingAfterBreak="0">
    <w:nsid w:val="0D9D6B2D"/>
    <w:multiLevelType w:val="multilevel"/>
    <w:tmpl w:val="D5D2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83F47"/>
    <w:multiLevelType w:val="multilevel"/>
    <w:tmpl w:val="B216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B608C"/>
    <w:multiLevelType w:val="hybridMultilevel"/>
    <w:tmpl w:val="FFFFFFFF"/>
    <w:lvl w:ilvl="0" w:tplc="D0C83EB4">
      <w:start w:val="1"/>
      <w:numFmt w:val="bullet"/>
      <w:lvlText w:val=""/>
      <w:lvlJc w:val="left"/>
      <w:pPr>
        <w:ind w:left="720" w:hanging="360"/>
      </w:pPr>
      <w:rPr>
        <w:rFonts w:ascii="Symbol" w:hAnsi="Symbol" w:hint="default"/>
      </w:rPr>
    </w:lvl>
    <w:lvl w:ilvl="1" w:tplc="08145744">
      <w:start w:val="1"/>
      <w:numFmt w:val="bullet"/>
      <w:lvlText w:val="o"/>
      <w:lvlJc w:val="left"/>
      <w:pPr>
        <w:ind w:left="1440" w:hanging="360"/>
      </w:pPr>
      <w:rPr>
        <w:rFonts w:ascii="Courier New" w:hAnsi="Courier New" w:hint="default"/>
      </w:rPr>
    </w:lvl>
    <w:lvl w:ilvl="2" w:tplc="2D1027CE">
      <w:start w:val="1"/>
      <w:numFmt w:val="bullet"/>
      <w:lvlText w:val=""/>
      <w:lvlJc w:val="left"/>
      <w:pPr>
        <w:ind w:left="2160" w:hanging="360"/>
      </w:pPr>
      <w:rPr>
        <w:rFonts w:ascii="Wingdings" w:hAnsi="Wingdings" w:hint="default"/>
      </w:rPr>
    </w:lvl>
    <w:lvl w:ilvl="3" w:tplc="96C691F6">
      <w:start w:val="1"/>
      <w:numFmt w:val="bullet"/>
      <w:lvlText w:val=""/>
      <w:lvlJc w:val="left"/>
      <w:pPr>
        <w:ind w:left="2880" w:hanging="360"/>
      </w:pPr>
      <w:rPr>
        <w:rFonts w:ascii="Symbol" w:hAnsi="Symbol" w:hint="default"/>
      </w:rPr>
    </w:lvl>
    <w:lvl w:ilvl="4" w:tplc="2454FFB6">
      <w:start w:val="1"/>
      <w:numFmt w:val="bullet"/>
      <w:lvlText w:val="o"/>
      <w:lvlJc w:val="left"/>
      <w:pPr>
        <w:ind w:left="3600" w:hanging="360"/>
      </w:pPr>
      <w:rPr>
        <w:rFonts w:ascii="Courier New" w:hAnsi="Courier New" w:hint="default"/>
      </w:rPr>
    </w:lvl>
    <w:lvl w:ilvl="5" w:tplc="7E70F574">
      <w:start w:val="1"/>
      <w:numFmt w:val="bullet"/>
      <w:lvlText w:val=""/>
      <w:lvlJc w:val="left"/>
      <w:pPr>
        <w:ind w:left="4320" w:hanging="360"/>
      </w:pPr>
      <w:rPr>
        <w:rFonts w:ascii="Wingdings" w:hAnsi="Wingdings" w:hint="default"/>
      </w:rPr>
    </w:lvl>
    <w:lvl w:ilvl="6" w:tplc="2634F2D0">
      <w:start w:val="1"/>
      <w:numFmt w:val="bullet"/>
      <w:lvlText w:val=""/>
      <w:lvlJc w:val="left"/>
      <w:pPr>
        <w:ind w:left="5040" w:hanging="360"/>
      </w:pPr>
      <w:rPr>
        <w:rFonts w:ascii="Symbol" w:hAnsi="Symbol" w:hint="default"/>
      </w:rPr>
    </w:lvl>
    <w:lvl w:ilvl="7" w:tplc="C274724A">
      <w:start w:val="1"/>
      <w:numFmt w:val="bullet"/>
      <w:lvlText w:val="o"/>
      <w:lvlJc w:val="left"/>
      <w:pPr>
        <w:ind w:left="5760" w:hanging="360"/>
      </w:pPr>
      <w:rPr>
        <w:rFonts w:ascii="Courier New" w:hAnsi="Courier New" w:hint="default"/>
      </w:rPr>
    </w:lvl>
    <w:lvl w:ilvl="8" w:tplc="1C2C1C9E">
      <w:start w:val="1"/>
      <w:numFmt w:val="bullet"/>
      <w:lvlText w:val=""/>
      <w:lvlJc w:val="left"/>
      <w:pPr>
        <w:ind w:left="6480" w:hanging="360"/>
      </w:pPr>
      <w:rPr>
        <w:rFonts w:ascii="Wingdings" w:hAnsi="Wingdings" w:hint="default"/>
      </w:rPr>
    </w:lvl>
  </w:abstractNum>
  <w:abstractNum w:abstractNumId="7" w15:restartNumberingAfterBreak="0">
    <w:nsid w:val="219D8F55"/>
    <w:multiLevelType w:val="hybridMultilevel"/>
    <w:tmpl w:val="FFFFFFFF"/>
    <w:lvl w:ilvl="0" w:tplc="39BC3784">
      <w:start w:val="1"/>
      <w:numFmt w:val="bullet"/>
      <w:lvlText w:val=""/>
      <w:lvlJc w:val="left"/>
      <w:pPr>
        <w:ind w:left="720" w:hanging="360"/>
      </w:pPr>
      <w:rPr>
        <w:rFonts w:ascii="Symbol" w:hAnsi="Symbol" w:hint="default"/>
      </w:rPr>
    </w:lvl>
    <w:lvl w:ilvl="1" w:tplc="2A10264E">
      <w:start w:val="1"/>
      <w:numFmt w:val="bullet"/>
      <w:lvlText w:val="o"/>
      <w:lvlJc w:val="left"/>
      <w:pPr>
        <w:ind w:left="1440" w:hanging="360"/>
      </w:pPr>
      <w:rPr>
        <w:rFonts w:ascii="Courier New" w:hAnsi="Courier New" w:hint="default"/>
      </w:rPr>
    </w:lvl>
    <w:lvl w:ilvl="2" w:tplc="D63EB3FA">
      <w:start w:val="1"/>
      <w:numFmt w:val="bullet"/>
      <w:lvlText w:val=""/>
      <w:lvlJc w:val="left"/>
      <w:pPr>
        <w:ind w:left="2160" w:hanging="360"/>
      </w:pPr>
      <w:rPr>
        <w:rFonts w:ascii="Wingdings" w:hAnsi="Wingdings" w:hint="default"/>
      </w:rPr>
    </w:lvl>
    <w:lvl w:ilvl="3" w:tplc="FE0A5D2C">
      <w:start w:val="1"/>
      <w:numFmt w:val="bullet"/>
      <w:lvlText w:val=""/>
      <w:lvlJc w:val="left"/>
      <w:pPr>
        <w:ind w:left="2880" w:hanging="360"/>
      </w:pPr>
      <w:rPr>
        <w:rFonts w:ascii="Symbol" w:hAnsi="Symbol" w:hint="default"/>
      </w:rPr>
    </w:lvl>
    <w:lvl w:ilvl="4" w:tplc="DC62237A">
      <w:start w:val="1"/>
      <w:numFmt w:val="bullet"/>
      <w:lvlText w:val="o"/>
      <w:lvlJc w:val="left"/>
      <w:pPr>
        <w:ind w:left="3600" w:hanging="360"/>
      </w:pPr>
      <w:rPr>
        <w:rFonts w:ascii="Courier New" w:hAnsi="Courier New" w:hint="default"/>
      </w:rPr>
    </w:lvl>
    <w:lvl w:ilvl="5" w:tplc="6ABAC194">
      <w:start w:val="1"/>
      <w:numFmt w:val="bullet"/>
      <w:lvlText w:val=""/>
      <w:lvlJc w:val="left"/>
      <w:pPr>
        <w:ind w:left="4320" w:hanging="360"/>
      </w:pPr>
      <w:rPr>
        <w:rFonts w:ascii="Wingdings" w:hAnsi="Wingdings" w:hint="default"/>
      </w:rPr>
    </w:lvl>
    <w:lvl w:ilvl="6" w:tplc="DD3CC38E">
      <w:start w:val="1"/>
      <w:numFmt w:val="bullet"/>
      <w:lvlText w:val=""/>
      <w:lvlJc w:val="left"/>
      <w:pPr>
        <w:ind w:left="5040" w:hanging="360"/>
      </w:pPr>
      <w:rPr>
        <w:rFonts w:ascii="Symbol" w:hAnsi="Symbol" w:hint="default"/>
      </w:rPr>
    </w:lvl>
    <w:lvl w:ilvl="7" w:tplc="BAC6B09C">
      <w:start w:val="1"/>
      <w:numFmt w:val="bullet"/>
      <w:lvlText w:val="o"/>
      <w:lvlJc w:val="left"/>
      <w:pPr>
        <w:ind w:left="5760" w:hanging="360"/>
      </w:pPr>
      <w:rPr>
        <w:rFonts w:ascii="Courier New" w:hAnsi="Courier New" w:hint="default"/>
      </w:rPr>
    </w:lvl>
    <w:lvl w:ilvl="8" w:tplc="E078F970">
      <w:start w:val="1"/>
      <w:numFmt w:val="bullet"/>
      <w:lvlText w:val=""/>
      <w:lvlJc w:val="left"/>
      <w:pPr>
        <w:ind w:left="6480" w:hanging="360"/>
      </w:pPr>
      <w:rPr>
        <w:rFonts w:ascii="Wingdings" w:hAnsi="Wingdings" w:hint="default"/>
      </w:rPr>
    </w:lvl>
  </w:abstractNum>
  <w:abstractNum w:abstractNumId="8" w15:restartNumberingAfterBreak="0">
    <w:nsid w:val="26F824B9"/>
    <w:multiLevelType w:val="hybridMultilevel"/>
    <w:tmpl w:val="19B4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6C2456"/>
    <w:multiLevelType w:val="hybridMultilevel"/>
    <w:tmpl w:val="46D01F6C"/>
    <w:lvl w:ilvl="0" w:tplc="98D6F12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3C73E8"/>
    <w:multiLevelType w:val="multilevel"/>
    <w:tmpl w:val="CCF0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CA376E"/>
    <w:multiLevelType w:val="multilevel"/>
    <w:tmpl w:val="6316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B14330"/>
    <w:multiLevelType w:val="multilevel"/>
    <w:tmpl w:val="A80C7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2A1BFF"/>
    <w:multiLevelType w:val="multilevel"/>
    <w:tmpl w:val="898E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6D4673"/>
    <w:multiLevelType w:val="multilevel"/>
    <w:tmpl w:val="F3BC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0328A1"/>
    <w:multiLevelType w:val="multilevel"/>
    <w:tmpl w:val="E8BAA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853F33"/>
    <w:multiLevelType w:val="hybridMultilevel"/>
    <w:tmpl w:val="FFFFFFFF"/>
    <w:lvl w:ilvl="0" w:tplc="66C038B0">
      <w:start w:val="1"/>
      <w:numFmt w:val="bullet"/>
      <w:lvlText w:val=""/>
      <w:lvlJc w:val="left"/>
      <w:pPr>
        <w:ind w:left="720" w:hanging="360"/>
      </w:pPr>
      <w:rPr>
        <w:rFonts w:ascii="Symbol" w:hAnsi="Symbol" w:hint="default"/>
      </w:rPr>
    </w:lvl>
    <w:lvl w:ilvl="1" w:tplc="2F541D28">
      <w:start w:val="1"/>
      <w:numFmt w:val="bullet"/>
      <w:lvlText w:val="o"/>
      <w:lvlJc w:val="left"/>
      <w:pPr>
        <w:ind w:left="1440" w:hanging="360"/>
      </w:pPr>
      <w:rPr>
        <w:rFonts w:ascii="Courier New" w:hAnsi="Courier New" w:hint="default"/>
      </w:rPr>
    </w:lvl>
    <w:lvl w:ilvl="2" w:tplc="F424B010">
      <w:start w:val="1"/>
      <w:numFmt w:val="bullet"/>
      <w:lvlText w:val=""/>
      <w:lvlJc w:val="left"/>
      <w:pPr>
        <w:ind w:left="2160" w:hanging="360"/>
      </w:pPr>
      <w:rPr>
        <w:rFonts w:ascii="Wingdings" w:hAnsi="Wingdings" w:hint="default"/>
      </w:rPr>
    </w:lvl>
    <w:lvl w:ilvl="3" w:tplc="E65E3428">
      <w:start w:val="1"/>
      <w:numFmt w:val="bullet"/>
      <w:lvlText w:val=""/>
      <w:lvlJc w:val="left"/>
      <w:pPr>
        <w:ind w:left="2880" w:hanging="360"/>
      </w:pPr>
      <w:rPr>
        <w:rFonts w:ascii="Symbol" w:hAnsi="Symbol" w:hint="default"/>
      </w:rPr>
    </w:lvl>
    <w:lvl w:ilvl="4" w:tplc="669E2980">
      <w:start w:val="1"/>
      <w:numFmt w:val="bullet"/>
      <w:lvlText w:val="o"/>
      <w:lvlJc w:val="left"/>
      <w:pPr>
        <w:ind w:left="3600" w:hanging="360"/>
      </w:pPr>
      <w:rPr>
        <w:rFonts w:ascii="Courier New" w:hAnsi="Courier New" w:hint="default"/>
      </w:rPr>
    </w:lvl>
    <w:lvl w:ilvl="5" w:tplc="93D85282">
      <w:start w:val="1"/>
      <w:numFmt w:val="bullet"/>
      <w:lvlText w:val=""/>
      <w:lvlJc w:val="left"/>
      <w:pPr>
        <w:ind w:left="4320" w:hanging="360"/>
      </w:pPr>
      <w:rPr>
        <w:rFonts w:ascii="Wingdings" w:hAnsi="Wingdings" w:hint="default"/>
      </w:rPr>
    </w:lvl>
    <w:lvl w:ilvl="6" w:tplc="B6AC7C8C">
      <w:start w:val="1"/>
      <w:numFmt w:val="bullet"/>
      <w:lvlText w:val=""/>
      <w:lvlJc w:val="left"/>
      <w:pPr>
        <w:ind w:left="5040" w:hanging="360"/>
      </w:pPr>
      <w:rPr>
        <w:rFonts w:ascii="Symbol" w:hAnsi="Symbol" w:hint="default"/>
      </w:rPr>
    </w:lvl>
    <w:lvl w:ilvl="7" w:tplc="76669220">
      <w:start w:val="1"/>
      <w:numFmt w:val="bullet"/>
      <w:lvlText w:val="o"/>
      <w:lvlJc w:val="left"/>
      <w:pPr>
        <w:ind w:left="5760" w:hanging="360"/>
      </w:pPr>
      <w:rPr>
        <w:rFonts w:ascii="Courier New" w:hAnsi="Courier New" w:hint="default"/>
      </w:rPr>
    </w:lvl>
    <w:lvl w:ilvl="8" w:tplc="3DE01F62">
      <w:start w:val="1"/>
      <w:numFmt w:val="bullet"/>
      <w:lvlText w:val=""/>
      <w:lvlJc w:val="left"/>
      <w:pPr>
        <w:ind w:left="6480" w:hanging="360"/>
      </w:pPr>
      <w:rPr>
        <w:rFonts w:ascii="Wingdings" w:hAnsi="Wingdings" w:hint="default"/>
      </w:rPr>
    </w:lvl>
  </w:abstractNum>
  <w:abstractNum w:abstractNumId="17" w15:restartNumberingAfterBreak="0">
    <w:nsid w:val="455B6755"/>
    <w:multiLevelType w:val="multilevel"/>
    <w:tmpl w:val="0ECC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A62D44"/>
    <w:multiLevelType w:val="multilevel"/>
    <w:tmpl w:val="A0E8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B77221"/>
    <w:multiLevelType w:val="multilevel"/>
    <w:tmpl w:val="5582C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605FB8"/>
    <w:multiLevelType w:val="hybridMultilevel"/>
    <w:tmpl w:val="FFFFFFFF"/>
    <w:lvl w:ilvl="0" w:tplc="B08EEC54">
      <w:start w:val="1"/>
      <w:numFmt w:val="bullet"/>
      <w:lvlText w:val=""/>
      <w:lvlJc w:val="left"/>
      <w:pPr>
        <w:ind w:left="720" w:hanging="360"/>
      </w:pPr>
      <w:rPr>
        <w:rFonts w:ascii="Symbol" w:hAnsi="Symbol" w:hint="default"/>
      </w:rPr>
    </w:lvl>
    <w:lvl w:ilvl="1" w:tplc="0ADE2A14">
      <w:start w:val="1"/>
      <w:numFmt w:val="bullet"/>
      <w:lvlText w:val="o"/>
      <w:lvlJc w:val="left"/>
      <w:pPr>
        <w:ind w:left="1440" w:hanging="360"/>
      </w:pPr>
      <w:rPr>
        <w:rFonts w:ascii="Courier New" w:hAnsi="Courier New" w:hint="default"/>
      </w:rPr>
    </w:lvl>
    <w:lvl w:ilvl="2" w:tplc="9F364400">
      <w:start w:val="1"/>
      <w:numFmt w:val="bullet"/>
      <w:lvlText w:val=""/>
      <w:lvlJc w:val="left"/>
      <w:pPr>
        <w:ind w:left="2160" w:hanging="360"/>
      </w:pPr>
      <w:rPr>
        <w:rFonts w:ascii="Wingdings" w:hAnsi="Wingdings" w:hint="default"/>
      </w:rPr>
    </w:lvl>
    <w:lvl w:ilvl="3" w:tplc="37702EB6">
      <w:start w:val="1"/>
      <w:numFmt w:val="bullet"/>
      <w:lvlText w:val=""/>
      <w:lvlJc w:val="left"/>
      <w:pPr>
        <w:ind w:left="2880" w:hanging="360"/>
      </w:pPr>
      <w:rPr>
        <w:rFonts w:ascii="Symbol" w:hAnsi="Symbol" w:hint="default"/>
      </w:rPr>
    </w:lvl>
    <w:lvl w:ilvl="4" w:tplc="6598D9A6">
      <w:start w:val="1"/>
      <w:numFmt w:val="bullet"/>
      <w:lvlText w:val="o"/>
      <w:lvlJc w:val="left"/>
      <w:pPr>
        <w:ind w:left="3600" w:hanging="360"/>
      </w:pPr>
      <w:rPr>
        <w:rFonts w:ascii="Courier New" w:hAnsi="Courier New" w:hint="default"/>
      </w:rPr>
    </w:lvl>
    <w:lvl w:ilvl="5" w:tplc="412A6FF4">
      <w:start w:val="1"/>
      <w:numFmt w:val="bullet"/>
      <w:lvlText w:val=""/>
      <w:lvlJc w:val="left"/>
      <w:pPr>
        <w:ind w:left="4320" w:hanging="360"/>
      </w:pPr>
      <w:rPr>
        <w:rFonts w:ascii="Wingdings" w:hAnsi="Wingdings" w:hint="default"/>
      </w:rPr>
    </w:lvl>
    <w:lvl w:ilvl="6" w:tplc="5EEACDE4">
      <w:start w:val="1"/>
      <w:numFmt w:val="bullet"/>
      <w:lvlText w:val=""/>
      <w:lvlJc w:val="left"/>
      <w:pPr>
        <w:ind w:left="5040" w:hanging="360"/>
      </w:pPr>
      <w:rPr>
        <w:rFonts w:ascii="Symbol" w:hAnsi="Symbol" w:hint="default"/>
      </w:rPr>
    </w:lvl>
    <w:lvl w:ilvl="7" w:tplc="54883FF0">
      <w:start w:val="1"/>
      <w:numFmt w:val="bullet"/>
      <w:lvlText w:val="o"/>
      <w:lvlJc w:val="left"/>
      <w:pPr>
        <w:ind w:left="5760" w:hanging="360"/>
      </w:pPr>
      <w:rPr>
        <w:rFonts w:ascii="Courier New" w:hAnsi="Courier New" w:hint="default"/>
      </w:rPr>
    </w:lvl>
    <w:lvl w:ilvl="8" w:tplc="402438CA">
      <w:start w:val="1"/>
      <w:numFmt w:val="bullet"/>
      <w:lvlText w:val=""/>
      <w:lvlJc w:val="left"/>
      <w:pPr>
        <w:ind w:left="6480" w:hanging="360"/>
      </w:pPr>
      <w:rPr>
        <w:rFonts w:ascii="Wingdings" w:hAnsi="Wingdings" w:hint="default"/>
      </w:rPr>
    </w:lvl>
  </w:abstractNum>
  <w:abstractNum w:abstractNumId="21" w15:restartNumberingAfterBreak="0">
    <w:nsid w:val="535BAD38"/>
    <w:multiLevelType w:val="hybridMultilevel"/>
    <w:tmpl w:val="FFFFFFFF"/>
    <w:lvl w:ilvl="0" w:tplc="4EEE693E">
      <w:start w:val="1"/>
      <w:numFmt w:val="bullet"/>
      <w:lvlText w:val=""/>
      <w:lvlJc w:val="left"/>
      <w:pPr>
        <w:ind w:left="720" w:hanging="360"/>
      </w:pPr>
      <w:rPr>
        <w:rFonts w:ascii="Symbol" w:hAnsi="Symbol" w:hint="default"/>
      </w:rPr>
    </w:lvl>
    <w:lvl w:ilvl="1" w:tplc="00C25E24">
      <w:start w:val="1"/>
      <w:numFmt w:val="bullet"/>
      <w:lvlText w:val="o"/>
      <w:lvlJc w:val="left"/>
      <w:pPr>
        <w:ind w:left="1440" w:hanging="360"/>
      </w:pPr>
      <w:rPr>
        <w:rFonts w:ascii="Courier New" w:hAnsi="Courier New" w:hint="default"/>
      </w:rPr>
    </w:lvl>
    <w:lvl w:ilvl="2" w:tplc="226859F0">
      <w:start w:val="1"/>
      <w:numFmt w:val="bullet"/>
      <w:lvlText w:val=""/>
      <w:lvlJc w:val="left"/>
      <w:pPr>
        <w:ind w:left="2160" w:hanging="360"/>
      </w:pPr>
      <w:rPr>
        <w:rFonts w:ascii="Wingdings" w:hAnsi="Wingdings" w:hint="default"/>
      </w:rPr>
    </w:lvl>
    <w:lvl w:ilvl="3" w:tplc="D78A568E">
      <w:start w:val="1"/>
      <w:numFmt w:val="bullet"/>
      <w:lvlText w:val=""/>
      <w:lvlJc w:val="left"/>
      <w:pPr>
        <w:ind w:left="2880" w:hanging="360"/>
      </w:pPr>
      <w:rPr>
        <w:rFonts w:ascii="Symbol" w:hAnsi="Symbol" w:hint="default"/>
      </w:rPr>
    </w:lvl>
    <w:lvl w:ilvl="4" w:tplc="0588B566">
      <w:start w:val="1"/>
      <w:numFmt w:val="bullet"/>
      <w:lvlText w:val="o"/>
      <w:lvlJc w:val="left"/>
      <w:pPr>
        <w:ind w:left="3600" w:hanging="360"/>
      </w:pPr>
      <w:rPr>
        <w:rFonts w:ascii="Courier New" w:hAnsi="Courier New" w:hint="default"/>
      </w:rPr>
    </w:lvl>
    <w:lvl w:ilvl="5" w:tplc="7BA4AAD4">
      <w:start w:val="1"/>
      <w:numFmt w:val="bullet"/>
      <w:lvlText w:val=""/>
      <w:lvlJc w:val="left"/>
      <w:pPr>
        <w:ind w:left="4320" w:hanging="360"/>
      </w:pPr>
      <w:rPr>
        <w:rFonts w:ascii="Wingdings" w:hAnsi="Wingdings" w:hint="default"/>
      </w:rPr>
    </w:lvl>
    <w:lvl w:ilvl="6" w:tplc="37924766">
      <w:start w:val="1"/>
      <w:numFmt w:val="bullet"/>
      <w:lvlText w:val=""/>
      <w:lvlJc w:val="left"/>
      <w:pPr>
        <w:ind w:left="5040" w:hanging="360"/>
      </w:pPr>
      <w:rPr>
        <w:rFonts w:ascii="Symbol" w:hAnsi="Symbol" w:hint="default"/>
      </w:rPr>
    </w:lvl>
    <w:lvl w:ilvl="7" w:tplc="86B2D51A">
      <w:start w:val="1"/>
      <w:numFmt w:val="bullet"/>
      <w:lvlText w:val="o"/>
      <w:lvlJc w:val="left"/>
      <w:pPr>
        <w:ind w:left="5760" w:hanging="360"/>
      </w:pPr>
      <w:rPr>
        <w:rFonts w:ascii="Courier New" w:hAnsi="Courier New" w:hint="default"/>
      </w:rPr>
    </w:lvl>
    <w:lvl w:ilvl="8" w:tplc="FFF06036">
      <w:start w:val="1"/>
      <w:numFmt w:val="bullet"/>
      <w:lvlText w:val=""/>
      <w:lvlJc w:val="left"/>
      <w:pPr>
        <w:ind w:left="6480" w:hanging="360"/>
      </w:pPr>
      <w:rPr>
        <w:rFonts w:ascii="Wingdings" w:hAnsi="Wingdings" w:hint="default"/>
      </w:rPr>
    </w:lvl>
  </w:abstractNum>
  <w:abstractNum w:abstractNumId="22" w15:restartNumberingAfterBreak="0">
    <w:nsid w:val="58BC7F85"/>
    <w:multiLevelType w:val="multilevel"/>
    <w:tmpl w:val="E5661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1C30F3"/>
    <w:multiLevelType w:val="multilevel"/>
    <w:tmpl w:val="2BC0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0E7502"/>
    <w:multiLevelType w:val="multilevel"/>
    <w:tmpl w:val="45EE0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38286D"/>
    <w:multiLevelType w:val="multilevel"/>
    <w:tmpl w:val="18BC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52ED1B"/>
    <w:multiLevelType w:val="hybridMultilevel"/>
    <w:tmpl w:val="FFFFFFFF"/>
    <w:lvl w:ilvl="0" w:tplc="EF009766">
      <w:start w:val="1"/>
      <w:numFmt w:val="bullet"/>
      <w:lvlText w:val=""/>
      <w:lvlJc w:val="left"/>
      <w:pPr>
        <w:ind w:left="720" w:hanging="360"/>
      </w:pPr>
      <w:rPr>
        <w:rFonts w:ascii="Symbol" w:hAnsi="Symbol" w:hint="default"/>
      </w:rPr>
    </w:lvl>
    <w:lvl w:ilvl="1" w:tplc="A322CDC6">
      <w:start w:val="1"/>
      <w:numFmt w:val="bullet"/>
      <w:lvlText w:val="o"/>
      <w:lvlJc w:val="left"/>
      <w:pPr>
        <w:ind w:left="1440" w:hanging="360"/>
      </w:pPr>
      <w:rPr>
        <w:rFonts w:ascii="Courier New" w:hAnsi="Courier New" w:hint="default"/>
      </w:rPr>
    </w:lvl>
    <w:lvl w:ilvl="2" w:tplc="B8228E62">
      <w:start w:val="1"/>
      <w:numFmt w:val="bullet"/>
      <w:lvlText w:val=""/>
      <w:lvlJc w:val="left"/>
      <w:pPr>
        <w:ind w:left="2160" w:hanging="360"/>
      </w:pPr>
      <w:rPr>
        <w:rFonts w:ascii="Wingdings" w:hAnsi="Wingdings" w:hint="default"/>
      </w:rPr>
    </w:lvl>
    <w:lvl w:ilvl="3" w:tplc="CF3815D2">
      <w:start w:val="1"/>
      <w:numFmt w:val="bullet"/>
      <w:lvlText w:val=""/>
      <w:lvlJc w:val="left"/>
      <w:pPr>
        <w:ind w:left="2880" w:hanging="360"/>
      </w:pPr>
      <w:rPr>
        <w:rFonts w:ascii="Symbol" w:hAnsi="Symbol" w:hint="default"/>
      </w:rPr>
    </w:lvl>
    <w:lvl w:ilvl="4" w:tplc="69D6CE72">
      <w:start w:val="1"/>
      <w:numFmt w:val="bullet"/>
      <w:lvlText w:val="o"/>
      <w:lvlJc w:val="left"/>
      <w:pPr>
        <w:ind w:left="3600" w:hanging="360"/>
      </w:pPr>
      <w:rPr>
        <w:rFonts w:ascii="Courier New" w:hAnsi="Courier New" w:hint="default"/>
      </w:rPr>
    </w:lvl>
    <w:lvl w:ilvl="5" w:tplc="6854D0DC">
      <w:start w:val="1"/>
      <w:numFmt w:val="bullet"/>
      <w:lvlText w:val=""/>
      <w:lvlJc w:val="left"/>
      <w:pPr>
        <w:ind w:left="4320" w:hanging="360"/>
      </w:pPr>
      <w:rPr>
        <w:rFonts w:ascii="Wingdings" w:hAnsi="Wingdings" w:hint="default"/>
      </w:rPr>
    </w:lvl>
    <w:lvl w:ilvl="6" w:tplc="37B23238">
      <w:start w:val="1"/>
      <w:numFmt w:val="bullet"/>
      <w:lvlText w:val=""/>
      <w:lvlJc w:val="left"/>
      <w:pPr>
        <w:ind w:left="5040" w:hanging="360"/>
      </w:pPr>
      <w:rPr>
        <w:rFonts w:ascii="Symbol" w:hAnsi="Symbol" w:hint="default"/>
      </w:rPr>
    </w:lvl>
    <w:lvl w:ilvl="7" w:tplc="EF8C8AE2">
      <w:start w:val="1"/>
      <w:numFmt w:val="bullet"/>
      <w:lvlText w:val="o"/>
      <w:lvlJc w:val="left"/>
      <w:pPr>
        <w:ind w:left="5760" w:hanging="360"/>
      </w:pPr>
      <w:rPr>
        <w:rFonts w:ascii="Courier New" w:hAnsi="Courier New" w:hint="default"/>
      </w:rPr>
    </w:lvl>
    <w:lvl w:ilvl="8" w:tplc="AA283EC4">
      <w:start w:val="1"/>
      <w:numFmt w:val="bullet"/>
      <w:lvlText w:val=""/>
      <w:lvlJc w:val="left"/>
      <w:pPr>
        <w:ind w:left="6480" w:hanging="360"/>
      </w:pPr>
      <w:rPr>
        <w:rFonts w:ascii="Wingdings" w:hAnsi="Wingdings" w:hint="default"/>
      </w:rPr>
    </w:lvl>
  </w:abstractNum>
  <w:abstractNum w:abstractNumId="27" w15:restartNumberingAfterBreak="0">
    <w:nsid w:val="6CA242E7"/>
    <w:multiLevelType w:val="multilevel"/>
    <w:tmpl w:val="C896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876FA2"/>
    <w:multiLevelType w:val="multilevel"/>
    <w:tmpl w:val="F6BA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332E6F3"/>
    <w:multiLevelType w:val="hybridMultilevel"/>
    <w:tmpl w:val="FFFFFFFF"/>
    <w:lvl w:ilvl="0" w:tplc="F92473E0">
      <w:start w:val="1"/>
      <w:numFmt w:val="bullet"/>
      <w:lvlText w:val=""/>
      <w:lvlJc w:val="left"/>
      <w:pPr>
        <w:ind w:left="720" w:hanging="360"/>
      </w:pPr>
      <w:rPr>
        <w:rFonts w:ascii="Symbol" w:hAnsi="Symbol" w:hint="default"/>
      </w:rPr>
    </w:lvl>
    <w:lvl w:ilvl="1" w:tplc="BE5687B2">
      <w:start w:val="1"/>
      <w:numFmt w:val="bullet"/>
      <w:lvlText w:val="o"/>
      <w:lvlJc w:val="left"/>
      <w:pPr>
        <w:ind w:left="1440" w:hanging="360"/>
      </w:pPr>
      <w:rPr>
        <w:rFonts w:ascii="Courier New" w:hAnsi="Courier New" w:hint="default"/>
      </w:rPr>
    </w:lvl>
    <w:lvl w:ilvl="2" w:tplc="1958BF32">
      <w:start w:val="1"/>
      <w:numFmt w:val="bullet"/>
      <w:lvlText w:val=""/>
      <w:lvlJc w:val="left"/>
      <w:pPr>
        <w:ind w:left="2160" w:hanging="360"/>
      </w:pPr>
      <w:rPr>
        <w:rFonts w:ascii="Wingdings" w:hAnsi="Wingdings" w:hint="default"/>
      </w:rPr>
    </w:lvl>
    <w:lvl w:ilvl="3" w:tplc="62528302">
      <w:start w:val="1"/>
      <w:numFmt w:val="bullet"/>
      <w:lvlText w:val=""/>
      <w:lvlJc w:val="left"/>
      <w:pPr>
        <w:ind w:left="2880" w:hanging="360"/>
      </w:pPr>
      <w:rPr>
        <w:rFonts w:ascii="Symbol" w:hAnsi="Symbol" w:hint="default"/>
      </w:rPr>
    </w:lvl>
    <w:lvl w:ilvl="4" w:tplc="5BE4A84A">
      <w:start w:val="1"/>
      <w:numFmt w:val="bullet"/>
      <w:lvlText w:val="o"/>
      <w:lvlJc w:val="left"/>
      <w:pPr>
        <w:ind w:left="3600" w:hanging="360"/>
      </w:pPr>
      <w:rPr>
        <w:rFonts w:ascii="Courier New" w:hAnsi="Courier New" w:hint="default"/>
      </w:rPr>
    </w:lvl>
    <w:lvl w:ilvl="5" w:tplc="BAE6BB8C">
      <w:start w:val="1"/>
      <w:numFmt w:val="bullet"/>
      <w:lvlText w:val=""/>
      <w:lvlJc w:val="left"/>
      <w:pPr>
        <w:ind w:left="4320" w:hanging="360"/>
      </w:pPr>
      <w:rPr>
        <w:rFonts w:ascii="Wingdings" w:hAnsi="Wingdings" w:hint="default"/>
      </w:rPr>
    </w:lvl>
    <w:lvl w:ilvl="6" w:tplc="6A24426A">
      <w:start w:val="1"/>
      <w:numFmt w:val="bullet"/>
      <w:lvlText w:val=""/>
      <w:lvlJc w:val="left"/>
      <w:pPr>
        <w:ind w:left="5040" w:hanging="360"/>
      </w:pPr>
      <w:rPr>
        <w:rFonts w:ascii="Symbol" w:hAnsi="Symbol" w:hint="default"/>
      </w:rPr>
    </w:lvl>
    <w:lvl w:ilvl="7" w:tplc="5B764116">
      <w:start w:val="1"/>
      <w:numFmt w:val="bullet"/>
      <w:lvlText w:val="o"/>
      <w:lvlJc w:val="left"/>
      <w:pPr>
        <w:ind w:left="5760" w:hanging="360"/>
      </w:pPr>
      <w:rPr>
        <w:rFonts w:ascii="Courier New" w:hAnsi="Courier New" w:hint="default"/>
      </w:rPr>
    </w:lvl>
    <w:lvl w:ilvl="8" w:tplc="7CD0C07E">
      <w:start w:val="1"/>
      <w:numFmt w:val="bullet"/>
      <w:lvlText w:val=""/>
      <w:lvlJc w:val="left"/>
      <w:pPr>
        <w:ind w:left="6480" w:hanging="360"/>
      </w:pPr>
      <w:rPr>
        <w:rFonts w:ascii="Wingdings" w:hAnsi="Wingdings" w:hint="default"/>
      </w:rPr>
    </w:lvl>
  </w:abstractNum>
  <w:abstractNum w:abstractNumId="30" w15:restartNumberingAfterBreak="0">
    <w:nsid w:val="75E11B78"/>
    <w:multiLevelType w:val="multilevel"/>
    <w:tmpl w:val="FFCA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A822DD2"/>
    <w:multiLevelType w:val="multilevel"/>
    <w:tmpl w:val="185C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8603252">
    <w:abstractNumId w:val="20"/>
  </w:num>
  <w:num w:numId="2" w16cid:durableId="1588617257">
    <w:abstractNumId w:val="3"/>
  </w:num>
  <w:num w:numId="3" w16cid:durableId="1654286647">
    <w:abstractNumId w:val="6"/>
  </w:num>
  <w:num w:numId="4" w16cid:durableId="2128892786">
    <w:abstractNumId w:val="16"/>
  </w:num>
  <w:num w:numId="5" w16cid:durableId="1922134596">
    <w:abstractNumId w:val="26"/>
  </w:num>
  <w:num w:numId="6" w16cid:durableId="164252956">
    <w:abstractNumId w:val="29"/>
  </w:num>
  <w:num w:numId="7" w16cid:durableId="1901480751">
    <w:abstractNumId w:val="7"/>
  </w:num>
  <w:num w:numId="8" w16cid:durableId="1861166497">
    <w:abstractNumId w:val="21"/>
  </w:num>
  <w:num w:numId="9" w16cid:durableId="363409692">
    <w:abstractNumId w:val="9"/>
  </w:num>
  <w:num w:numId="10" w16cid:durableId="886112512">
    <w:abstractNumId w:val="24"/>
  </w:num>
  <w:num w:numId="11" w16cid:durableId="835848725">
    <w:abstractNumId w:val="17"/>
  </w:num>
  <w:num w:numId="12" w16cid:durableId="153765594">
    <w:abstractNumId w:val="28"/>
  </w:num>
  <w:num w:numId="13" w16cid:durableId="1474101883">
    <w:abstractNumId w:val="1"/>
  </w:num>
  <w:num w:numId="14" w16cid:durableId="1662269729">
    <w:abstractNumId w:val="22"/>
  </w:num>
  <w:num w:numId="15" w16cid:durableId="701974677">
    <w:abstractNumId w:val="25"/>
  </w:num>
  <w:num w:numId="16" w16cid:durableId="1733115869">
    <w:abstractNumId w:val="19"/>
  </w:num>
  <w:num w:numId="17" w16cid:durableId="521744040">
    <w:abstractNumId w:val="8"/>
  </w:num>
  <w:num w:numId="18" w16cid:durableId="1715958964">
    <w:abstractNumId w:val="12"/>
  </w:num>
  <w:num w:numId="19" w16cid:durableId="1316029528">
    <w:abstractNumId w:val="18"/>
  </w:num>
  <w:num w:numId="20" w16cid:durableId="409154621">
    <w:abstractNumId w:val="30"/>
  </w:num>
  <w:num w:numId="21" w16cid:durableId="530998692">
    <w:abstractNumId w:val="0"/>
  </w:num>
  <w:num w:numId="22" w16cid:durableId="761267891">
    <w:abstractNumId w:val="2"/>
  </w:num>
  <w:num w:numId="23" w16cid:durableId="524370035">
    <w:abstractNumId w:val="27"/>
  </w:num>
  <w:num w:numId="24" w16cid:durableId="1905987754">
    <w:abstractNumId w:val="15"/>
  </w:num>
  <w:num w:numId="25" w16cid:durableId="2027095195">
    <w:abstractNumId w:val="31"/>
  </w:num>
  <w:num w:numId="26" w16cid:durableId="285738282">
    <w:abstractNumId w:val="23"/>
  </w:num>
  <w:num w:numId="27" w16cid:durableId="1726641883">
    <w:abstractNumId w:val="13"/>
  </w:num>
  <w:num w:numId="28" w16cid:durableId="1231427369">
    <w:abstractNumId w:val="4"/>
  </w:num>
  <w:num w:numId="29" w16cid:durableId="653725621">
    <w:abstractNumId w:val="11"/>
  </w:num>
  <w:num w:numId="30" w16cid:durableId="609121101">
    <w:abstractNumId w:val="14"/>
  </w:num>
  <w:num w:numId="31" w16cid:durableId="570585488">
    <w:abstractNumId w:val="5"/>
  </w:num>
  <w:num w:numId="32" w16cid:durableId="843738503">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A87"/>
    <w:rsid w:val="00010DA6"/>
    <w:rsid w:val="000248F7"/>
    <w:rsid w:val="00064775"/>
    <w:rsid w:val="00067E91"/>
    <w:rsid w:val="000776ED"/>
    <w:rsid w:val="00080175"/>
    <w:rsid w:val="000C1F04"/>
    <w:rsid w:val="000D3D60"/>
    <w:rsid w:val="00102BDF"/>
    <w:rsid w:val="00111CC8"/>
    <w:rsid w:val="00114FDC"/>
    <w:rsid w:val="001231FA"/>
    <w:rsid w:val="0012405A"/>
    <w:rsid w:val="00133BD2"/>
    <w:rsid w:val="00146769"/>
    <w:rsid w:val="001A4E35"/>
    <w:rsid w:val="001B4BC4"/>
    <w:rsid w:val="001B7EDD"/>
    <w:rsid w:val="001D23D9"/>
    <w:rsid w:val="001D49B7"/>
    <w:rsid w:val="001D6793"/>
    <w:rsid w:val="001E4EAB"/>
    <w:rsid w:val="001E6B57"/>
    <w:rsid w:val="001F548E"/>
    <w:rsid w:val="00200292"/>
    <w:rsid w:val="00207F82"/>
    <w:rsid w:val="002173CC"/>
    <w:rsid w:val="00266CD2"/>
    <w:rsid w:val="00275B8A"/>
    <w:rsid w:val="00283573"/>
    <w:rsid w:val="0029536A"/>
    <w:rsid w:val="002A246A"/>
    <w:rsid w:val="002B76D1"/>
    <w:rsid w:val="002C0369"/>
    <w:rsid w:val="002D5F90"/>
    <w:rsid w:val="002F3D17"/>
    <w:rsid w:val="00300698"/>
    <w:rsid w:val="00300D6F"/>
    <w:rsid w:val="00305525"/>
    <w:rsid w:val="00320846"/>
    <w:rsid w:val="00360A37"/>
    <w:rsid w:val="00372AB5"/>
    <w:rsid w:val="00384508"/>
    <w:rsid w:val="00395C2C"/>
    <w:rsid w:val="00397386"/>
    <w:rsid w:val="003A0C47"/>
    <w:rsid w:val="003A103E"/>
    <w:rsid w:val="003B1F30"/>
    <w:rsid w:val="003B3236"/>
    <w:rsid w:val="003B656F"/>
    <w:rsid w:val="003C1C5D"/>
    <w:rsid w:val="003D297F"/>
    <w:rsid w:val="003E6D64"/>
    <w:rsid w:val="003F5C8B"/>
    <w:rsid w:val="00407DAD"/>
    <w:rsid w:val="00450AFF"/>
    <w:rsid w:val="004537DA"/>
    <w:rsid w:val="00463CDD"/>
    <w:rsid w:val="00476B26"/>
    <w:rsid w:val="0049586F"/>
    <w:rsid w:val="004C3142"/>
    <w:rsid w:val="004E22B2"/>
    <w:rsid w:val="004E33BA"/>
    <w:rsid w:val="00513944"/>
    <w:rsid w:val="005353FF"/>
    <w:rsid w:val="00541D1D"/>
    <w:rsid w:val="005621C1"/>
    <w:rsid w:val="005A1547"/>
    <w:rsid w:val="005C4161"/>
    <w:rsid w:val="005C6D63"/>
    <w:rsid w:val="005D5EB3"/>
    <w:rsid w:val="005F4385"/>
    <w:rsid w:val="006115EC"/>
    <w:rsid w:val="006325DB"/>
    <w:rsid w:val="006501EF"/>
    <w:rsid w:val="00663809"/>
    <w:rsid w:val="0067199B"/>
    <w:rsid w:val="006878C0"/>
    <w:rsid w:val="00697927"/>
    <w:rsid w:val="006A6876"/>
    <w:rsid w:val="006A6F25"/>
    <w:rsid w:val="006B0A87"/>
    <w:rsid w:val="006B2A2E"/>
    <w:rsid w:val="006B4225"/>
    <w:rsid w:val="006D4FFB"/>
    <w:rsid w:val="00764C10"/>
    <w:rsid w:val="00766565"/>
    <w:rsid w:val="0077015C"/>
    <w:rsid w:val="00785960"/>
    <w:rsid w:val="00795D4A"/>
    <w:rsid w:val="007B4907"/>
    <w:rsid w:val="007C0F56"/>
    <w:rsid w:val="007C5A3A"/>
    <w:rsid w:val="007E0F79"/>
    <w:rsid w:val="00802D3E"/>
    <w:rsid w:val="00834298"/>
    <w:rsid w:val="00890A7D"/>
    <w:rsid w:val="008A2596"/>
    <w:rsid w:val="008B647A"/>
    <w:rsid w:val="008C4531"/>
    <w:rsid w:val="008D59D9"/>
    <w:rsid w:val="008E02E4"/>
    <w:rsid w:val="00914971"/>
    <w:rsid w:val="00920D58"/>
    <w:rsid w:val="00923F17"/>
    <w:rsid w:val="00951DE5"/>
    <w:rsid w:val="00953170"/>
    <w:rsid w:val="00954930"/>
    <w:rsid w:val="00971D03"/>
    <w:rsid w:val="00996A38"/>
    <w:rsid w:val="009B1A8C"/>
    <w:rsid w:val="009B465E"/>
    <w:rsid w:val="009C2F0D"/>
    <w:rsid w:val="009C4A8A"/>
    <w:rsid w:val="00A02B50"/>
    <w:rsid w:val="00A069C0"/>
    <w:rsid w:val="00A1122F"/>
    <w:rsid w:val="00A46A46"/>
    <w:rsid w:val="00A616B8"/>
    <w:rsid w:val="00A768DB"/>
    <w:rsid w:val="00A81864"/>
    <w:rsid w:val="00A81E07"/>
    <w:rsid w:val="00A81E15"/>
    <w:rsid w:val="00A95CD6"/>
    <w:rsid w:val="00A96879"/>
    <w:rsid w:val="00AA3936"/>
    <w:rsid w:val="00AC3BD5"/>
    <w:rsid w:val="00AD39E6"/>
    <w:rsid w:val="00AE60E8"/>
    <w:rsid w:val="00AF2914"/>
    <w:rsid w:val="00B252E6"/>
    <w:rsid w:val="00B43949"/>
    <w:rsid w:val="00B520BD"/>
    <w:rsid w:val="00B60932"/>
    <w:rsid w:val="00B86AE1"/>
    <w:rsid w:val="00B91BD7"/>
    <w:rsid w:val="00B952B5"/>
    <w:rsid w:val="00BA04DF"/>
    <w:rsid w:val="00BA1B4F"/>
    <w:rsid w:val="00BB154C"/>
    <w:rsid w:val="00BB3EE3"/>
    <w:rsid w:val="00BC7549"/>
    <w:rsid w:val="00BD2EA4"/>
    <w:rsid w:val="00BD43BB"/>
    <w:rsid w:val="00BE32ED"/>
    <w:rsid w:val="00BE7800"/>
    <w:rsid w:val="00BF5691"/>
    <w:rsid w:val="00BF5E63"/>
    <w:rsid w:val="00C0147C"/>
    <w:rsid w:val="00C05D70"/>
    <w:rsid w:val="00C12226"/>
    <w:rsid w:val="00C14DC8"/>
    <w:rsid w:val="00C26713"/>
    <w:rsid w:val="00C57EAB"/>
    <w:rsid w:val="00C6167F"/>
    <w:rsid w:val="00C70934"/>
    <w:rsid w:val="00C7237B"/>
    <w:rsid w:val="00C762C6"/>
    <w:rsid w:val="00C934BE"/>
    <w:rsid w:val="00C94C4C"/>
    <w:rsid w:val="00CA4442"/>
    <w:rsid w:val="00CB19B5"/>
    <w:rsid w:val="00CB2BD4"/>
    <w:rsid w:val="00CD0ED2"/>
    <w:rsid w:val="00CE6D2C"/>
    <w:rsid w:val="00CF43FB"/>
    <w:rsid w:val="00D37EE8"/>
    <w:rsid w:val="00D4010A"/>
    <w:rsid w:val="00D5018E"/>
    <w:rsid w:val="00D54FDC"/>
    <w:rsid w:val="00D64538"/>
    <w:rsid w:val="00D674A6"/>
    <w:rsid w:val="00D85D22"/>
    <w:rsid w:val="00DA35EA"/>
    <w:rsid w:val="00DA4A85"/>
    <w:rsid w:val="00DF0DCA"/>
    <w:rsid w:val="00E06CA5"/>
    <w:rsid w:val="00E16787"/>
    <w:rsid w:val="00E317E7"/>
    <w:rsid w:val="00E6A9CF"/>
    <w:rsid w:val="00E746FB"/>
    <w:rsid w:val="00E92AF0"/>
    <w:rsid w:val="00EA4409"/>
    <w:rsid w:val="00EB0F75"/>
    <w:rsid w:val="00EB276D"/>
    <w:rsid w:val="00ED1FB0"/>
    <w:rsid w:val="00F3083F"/>
    <w:rsid w:val="00F57B8E"/>
    <w:rsid w:val="00F61B22"/>
    <w:rsid w:val="00F62781"/>
    <w:rsid w:val="00F66F4F"/>
    <w:rsid w:val="00F7205A"/>
    <w:rsid w:val="00F774D7"/>
    <w:rsid w:val="00F9476F"/>
    <w:rsid w:val="00F96BDB"/>
    <w:rsid w:val="00FA589B"/>
    <w:rsid w:val="00FB1961"/>
    <w:rsid w:val="00FC69AB"/>
    <w:rsid w:val="0459B561"/>
    <w:rsid w:val="05009A73"/>
    <w:rsid w:val="05DC34A6"/>
    <w:rsid w:val="061DF651"/>
    <w:rsid w:val="086DCF39"/>
    <w:rsid w:val="09263B08"/>
    <w:rsid w:val="0A1B246C"/>
    <w:rsid w:val="0A3F1A64"/>
    <w:rsid w:val="0AEE6484"/>
    <w:rsid w:val="0B004A09"/>
    <w:rsid w:val="0D429441"/>
    <w:rsid w:val="0D5C6701"/>
    <w:rsid w:val="0DE76F4A"/>
    <w:rsid w:val="0E25B1B5"/>
    <w:rsid w:val="0FA12566"/>
    <w:rsid w:val="11757B37"/>
    <w:rsid w:val="1212F3AB"/>
    <w:rsid w:val="13D4EC5E"/>
    <w:rsid w:val="1429A80C"/>
    <w:rsid w:val="16F9CAA7"/>
    <w:rsid w:val="1760B35D"/>
    <w:rsid w:val="189CBBC8"/>
    <w:rsid w:val="1931E6B8"/>
    <w:rsid w:val="19F5F76B"/>
    <w:rsid w:val="1B0770F6"/>
    <w:rsid w:val="1C09A2C1"/>
    <w:rsid w:val="1C0A43B1"/>
    <w:rsid w:val="1F3EB7E9"/>
    <w:rsid w:val="1FDF9366"/>
    <w:rsid w:val="1FF6E41B"/>
    <w:rsid w:val="208D2668"/>
    <w:rsid w:val="20AB0C23"/>
    <w:rsid w:val="210F8463"/>
    <w:rsid w:val="2238A81B"/>
    <w:rsid w:val="2725BA52"/>
    <w:rsid w:val="27BE5351"/>
    <w:rsid w:val="27D4D36F"/>
    <w:rsid w:val="28BD525B"/>
    <w:rsid w:val="2B34EC42"/>
    <w:rsid w:val="2BF5D6C0"/>
    <w:rsid w:val="2DD58611"/>
    <w:rsid w:val="2EC1F1FE"/>
    <w:rsid w:val="308631F8"/>
    <w:rsid w:val="32609AB6"/>
    <w:rsid w:val="337B4C96"/>
    <w:rsid w:val="3400BE35"/>
    <w:rsid w:val="345B76DC"/>
    <w:rsid w:val="360B4491"/>
    <w:rsid w:val="3626BBE2"/>
    <w:rsid w:val="37D1A0C8"/>
    <w:rsid w:val="395EF334"/>
    <w:rsid w:val="39FC9DD2"/>
    <w:rsid w:val="3B1E7951"/>
    <w:rsid w:val="3B42ACC9"/>
    <w:rsid w:val="3C639CB7"/>
    <w:rsid w:val="3CD048C1"/>
    <w:rsid w:val="3CE907FE"/>
    <w:rsid w:val="3EC291C9"/>
    <w:rsid w:val="4020A8C0"/>
    <w:rsid w:val="43D053E5"/>
    <w:rsid w:val="43D1ACC6"/>
    <w:rsid w:val="456E5529"/>
    <w:rsid w:val="45A0BE56"/>
    <w:rsid w:val="45C14510"/>
    <w:rsid w:val="45C4AAD0"/>
    <w:rsid w:val="45D3E2F6"/>
    <w:rsid w:val="47FBF503"/>
    <w:rsid w:val="48259A33"/>
    <w:rsid w:val="49941A48"/>
    <w:rsid w:val="4BDF1B54"/>
    <w:rsid w:val="4FE4D6EE"/>
    <w:rsid w:val="503EBA10"/>
    <w:rsid w:val="50ACF359"/>
    <w:rsid w:val="5299DF8C"/>
    <w:rsid w:val="52C65FDE"/>
    <w:rsid w:val="52D578B2"/>
    <w:rsid w:val="53765AD2"/>
    <w:rsid w:val="53CB6BBE"/>
    <w:rsid w:val="53E17665"/>
    <w:rsid w:val="57866E99"/>
    <w:rsid w:val="5849CBF5"/>
    <w:rsid w:val="589EDCE1"/>
    <w:rsid w:val="58AF181B"/>
    <w:rsid w:val="58F5EDA8"/>
    <w:rsid w:val="595F32BD"/>
    <w:rsid w:val="59CADA38"/>
    <w:rsid w:val="5A3AAD42"/>
    <w:rsid w:val="5B394E9A"/>
    <w:rsid w:val="5CFE9D9E"/>
    <w:rsid w:val="5D3ADDB9"/>
    <w:rsid w:val="5DB40FAF"/>
    <w:rsid w:val="5F5EC2A5"/>
    <w:rsid w:val="61A00C1B"/>
    <w:rsid w:val="62C0BDFD"/>
    <w:rsid w:val="62DBF1CE"/>
    <w:rsid w:val="642E7762"/>
    <w:rsid w:val="647ABC81"/>
    <w:rsid w:val="6520DA12"/>
    <w:rsid w:val="669ABDE7"/>
    <w:rsid w:val="66AA6B05"/>
    <w:rsid w:val="676F9163"/>
    <w:rsid w:val="693B6C2C"/>
    <w:rsid w:val="6A4D1F90"/>
    <w:rsid w:val="6ACBCFE2"/>
    <w:rsid w:val="6BB3155F"/>
    <w:rsid w:val="6BB4AB2F"/>
    <w:rsid w:val="6FD42D68"/>
    <w:rsid w:val="7056704C"/>
    <w:rsid w:val="7068A962"/>
    <w:rsid w:val="71406E3B"/>
    <w:rsid w:val="72139C76"/>
    <w:rsid w:val="72D726D3"/>
    <w:rsid w:val="777C06DD"/>
    <w:rsid w:val="77C23202"/>
    <w:rsid w:val="784DA2FA"/>
    <w:rsid w:val="78C4BCFB"/>
    <w:rsid w:val="7A4F82C8"/>
    <w:rsid w:val="7B8543BC"/>
    <w:rsid w:val="7C275139"/>
    <w:rsid w:val="7C48628C"/>
    <w:rsid w:val="7E3D55B5"/>
    <w:rsid w:val="7E9597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8B3191D"/>
  <w15:chartTrackingRefBased/>
  <w15:docId w15:val="{447FCE27-B32E-9445-949D-31907D29A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B50"/>
    <w:rPr>
      <w:rFonts w:ascii="Times New Roman" w:eastAsia="Times New Roman" w:hAnsi="Times New Roman" w:cs="Times New Roman"/>
      <w:kern w:val="0"/>
      <w14:ligatures w14:val="none"/>
    </w:rPr>
  </w:style>
  <w:style w:type="paragraph" w:styleId="Heading3">
    <w:name w:val="heading 3"/>
    <w:basedOn w:val="Normal"/>
    <w:next w:val="Normal"/>
    <w:link w:val="Heading3Char"/>
    <w:uiPriority w:val="9"/>
    <w:semiHidden/>
    <w:unhideWhenUsed/>
    <w:qFormat/>
    <w:rsid w:val="002F3D1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0A87"/>
    <w:rPr>
      <w:color w:val="0563C1" w:themeColor="hyperlink"/>
      <w:u w:val="single"/>
    </w:rPr>
  </w:style>
  <w:style w:type="paragraph" w:styleId="BodyText">
    <w:name w:val="Body Text"/>
    <w:basedOn w:val="Normal"/>
    <w:link w:val="BodyTextChar"/>
    <w:uiPriority w:val="1"/>
    <w:qFormat/>
    <w:rsid w:val="006B0A87"/>
    <w:pPr>
      <w:widowControl w:val="0"/>
      <w:autoSpaceDE w:val="0"/>
      <w:autoSpaceDN w:val="0"/>
    </w:pPr>
    <w:rPr>
      <w:rFonts w:ascii="Palatino Linotype" w:eastAsia="Palatino Linotype" w:hAnsi="Palatino Linotype" w:cs="Palatino Linotype"/>
      <w:sz w:val="40"/>
      <w:szCs w:val="40"/>
    </w:rPr>
  </w:style>
  <w:style w:type="character" w:customStyle="1" w:styleId="BodyTextChar">
    <w:name w:val="Body Text Char"/>
    <w:basedOn w:val="DefaultParagraphFont"/>
    <w:link w:val="BodyText"/>
    <w:uiPriority w:val="1"/>
    <w:rsid w:val="006B0A87"/>
    <w:rPr>
      <w:rFonts w:ascii="Palatino Linotype" w:eastAsia="Palatino Linotype" w:hAnsi="Palatino Linotype" w:cs="Palatino Linotype"/>
      <w:kern w:val="0"/>
      <w:sz w:val="40"/>
      <w:szCs w:val="40"/>
      <w14:ligatures w14:val="none"/>
    </w:rPr>
  </w:style>
  <w:style w:type="character" w:styleId="FollowedHyperlink">
    <w:name w:val="FollowedHyperlink"/>
    <w:basedOn w:val="DefaultParagraphFont"/>
    <w:uiPriority w:val="99"/>
    <w:semiHidden/>
    <w:unhideWhenUsed/>
    <w:rsid w:val="00B91BD7"/>
    <w:rPr>
      <w:color w:val="954F72" w:themeColor="followedHyperlink"/>
      <w:u w:val="single"/>
    </w:rPr>
  </w:style>
  <w:style w:type="paragraph" w:styleId="ListParagraph">
    <w:name w:val="List Paragraph"/>
    <w:basedOn w:val="Normal"/>
    <w:uiPriority w:val="34"/>
    <w:qFormat/>
    <w:rsid w:val="00CD0ED2"/>
    <w:pPr>
      <w:ind w:left="720"/>
      <w:contextualSpacing/>
    </w:pPr>
  </w:style>
  <w:style w:type="character" w:styleId="HTMLCode">
    <w:name w:val="HTML Code"/>
    <w:basedOn w:val="DefaultParagraphFont"/>
    <w:uiPriority w:val="99"/>
    <w:semiHidden/>
    <w:unhideWhenUsed/>
    <w:rsid w:val="0077015C"/>
    <w:rPr>
      <w:rFonts w:ascii="Courier New" w:eastAsia="Times New Roman" w:hAnsi="Courier New" w:cs="Courier New"/>
      <w:sz w:val="20"/>
      <w:szCs w:val="20"/>
    </w:rPr>
  </w:style>
  <w:style w:type="character" w:customStyle="1" w:styleId="fs4dt9v">
    <w:name w:val="fs4dt9v"/>
    <w:basedOn w:val="DefaultParagraphFont"/>
    <w:rsid w:val="00305525"/>
  </w:style>
  <w:style w:type="character" w:styleId="Strong">
    <w:name w:val="Strong"/>
    <w:basedOn w:val="DefaultParagraphFont"/>
    <w:uiPriority w:val="22"/>
    <w:qFormat/>
    <w:rsid w:val="00305525"/>
    <w:rPr>
      <w:b/>
      <w:bCs/>
    </w:rPr>
  </w:style>
  <w:style w:type="character" w:customStyle="1" w:styleId="Heading3Char">
    <w:name w:val="Heading 3 Char"/>
    <w:basedOn w:val="DefaultParagraphFont"/>
    <w:link w:val="Heading3"/>
    <w:uiPriority w:val="9"/>
    <w:semiHidden/>
    <w:rsid w:val="002F3D17"/>
    <w:rPr>
      <w:rFonts w:asciiTheme="majorHAnsi" w:eastAsiaTheme="majorEastAsia" w:hAnsiTheme="majorHAnsi" w:cstheme="majorBidi"/>
      <w:color w:val="1F3763" w:themeColor="accent1" w:themeShade="7F"/>
      <w:kern w:val="0"/>
      <w14:ligatures w14:val="none"/>
    </w:rPr>
  </w:style>
  <w:style w:type="paragraph" w:styleId="NormalWeb">
    <w:name w:val="Normal (Web)"/>
    <w:basedOn w:val="Normal"/>
    <w:uiPriority w:val="99"/>
    <w:semiHidden/>
    <w:unhideWhenUsed/>
    <w:rsid w:val="00A96879"/>
    <w:pPr>
      <w:spacing w:before="100" w:beforeAutospacing="1" w:after="100" w:afterAutospacing="1"/>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23490">
      <w:bodyDiv w:val="1"/>
      <w:marLeft w:val="0"/>
      <w:marRight w:val="0"/>
      <w:marTop w:val="0"/>
      <w:marBottom w:val="0"/>
      <w:divBdr>
        <w:top w:val="none" w:sz="0" w:space="0" w:color="auto"/>
        <w:left w:val="none" w:sz="0" w:space="0" w:color="auto"/>
        <w:bottom w:val="none" w:sz="0" w:space="0" w:color="auto"/>
        <w:right w:val="none" w:sz="0" w:space="0" w:color="auto"/>
      </w:divBdr>
    </w:div>
    <w:div w:id="75905863">
      <w:bodyDiv w:val="1"/>
      <w:marLeft w:val="0"/>
      <w:marRight w:val="0"/>
      <w:marTop w:val="0"/>
      <w:marBottom w:val="0"/>
      <w:divBdr>
        <w:top w:val="none" w:sz="0" w:space="0" w:color="auto"/>
        <w:left w:val="none" w:sz="0" w:space="0" w:color="auto"/>
        <w:bottom w:val="none" w:sz="0" w:space="0" w:color="auto"/>
        <w:right w:val="none" w:sz="0" w:space="0" w:color="auto"/>
      </w:divBdr>
    </w:div>
    <w:div w:id="95710010">
      <w:bodyDiv w:val="1"/>
      <w:marLeft w:val="0"/>
      <w:marRight w:val="0"/>
      <w:marTop w:val="0"/>
      <w:marBottom w:val="0"/>
      <w:divBdr>
        <w:top w:val="none" w:sz="0" w:space="0" w:color="auto"/>
        <w:left w:val="none" w:sz="0" w:space="0" w:color="auto"/>
        <w:bottom w:val="none" w:sz="0" w:space="0" w:color="auto"/>
        <w:right w:val="none" w:sz="0" w:space="0" w:color="auto"/>
      </w:divBdr>
    </w:div>
    <w:div w:id="96603127">
      <w:bodyDiv w:val="1"/>
      <w:marLeft w:val="0"/>
      <w:marRight w:val="0"/>
      <w:marTop w:val="0"/>
      <w:marBottom w:val="0"/>
      <w:divBdr>
        <w:top w:val="none" w:sz="0" w:space="0" w:color="auto"/>
        <w:left w:val="none" w:sz="0" w:space="0" w:color="auto"/>
        <w:bottom w:val="none" w:sz="0" w:space="0" w:color="auto"/>
        <w:right w:val="none" w:sz="0" w:space="0" w:color="auto"/>
      </w:divBdr>
    </w:div>
    <w:div w:id="118109156">
      <w:bodyDiv w:val="1"/>
      <w:marLeft w:val="0"/>
      <w:marRight w:val="0"/>
      <w:marTop w:val="0"/>
      <w:marBottom w:val="0"/>
      <w:divBdr>
        <w:top w:val="none" w:sz="0" w:space="0" w:color="auto"/>
        <w:left w:val="none" w:sz="0" w:space="0" w:color="auto"/>
        <w:bottom w:val="none" w:sz="0" w:space="0" w:color="auto"/>
        <w:right w:val="none" w:sz="0" w:space="0" w:color="auto"/>
      </w:divBdr>
    </w:div>
    <w:div w:id="179853437">
      <w:bodyDiv w:val="1"/>
      <w:marLeft w:val="0"/>
      <w:marRight w:val="0"/>
      <w:marTop w:val="0"/>
      <w:marBottom w:val="0"/>
      <w:divBdr>
        <w:top w:val="none" w:sz="0" w:space="0" w:color="auto"/>
        <w:left w:val="none" w:sz="0" w:space="0" w:color="auto"/>
        <w:bottom w:val="none" w:sz="0" w:space="0" w:color="auto"/>
        <w:right w:val="none" w:sz="0" w:space="0" w:color="auto"/>
      </w:divBdr>
    </w:div>
    <w:div w:id="181556739">
      <w:bodyDiv w:val="1"/>
      <w:marLeft w:val="0"/>
      <w:marRight w:val="0"/>
      <w:marTop w:val="0"/>
      <w:marBottom w:val="0"/>
      <w:divBdr>
        <w:top w:val="none" w:sz="0" w:space="0" w:color="auto"/>
        <w:left w:val="none" w:sz="0" w:space="0" w:color="auto"/>
        <w:bottom w:val="none" w:sz="0" w:space="0" w:color="auto"/>
        <w:right w:val="none" w:sz="0" w:space="0" w:color="auto"/>
      </w:divBdr>
    </w:div>
    <w:div w:id="201333205">
      <w:bodyDiv w:val="1"/>
      <w:marLeft w:val="0"/>
      <w:marRight w:val="0"/>
      <w:marTop w:val="0"/>
      <w:marBottom w:val="0"/>
      <w:divBdr>
        <w:top w:val="none" w:sz="0" w:space="0" w:color="auto"/>
        <w:left w:val="none" w:sz="0" w:space="0" w:color="auto"/>
        <w:bottom w:val="none" w:sz="0" w:space="0" w:color="auto"/>
        <w:right w:val="none" w:sz="0" w:space="0" w:color="auto"/>
      </w:divBdr>
    </w:div>
    <w:div w:id="229580645">
      <w:bodyDiv w:val="1"/>
      <w:marLeft w:val="0"/>
      <w:marRight w:val="0"/>
      <w:marTop w:val="0"/>
      <w:marBottom w:val="0"/>
      <w:divBdr>
        <w:top w:val="none" w:sz="0" w:space="0" w:color="auto"/>
        <w:left w:val="none" w:sz="0" w:space="0" w:color="auto"/>
        <w:bottom w:val="none" w:sz="0" w:space="0" w:color="auto"/>
        <w:right w:val="none" w:sz="0" w:space="0" w:color="auto"/>
      </w:divBdr>
    </w:div>
    <w:div w:id="231963891">
      <w:bodyDiv w:val="1"/>
      <w:marLeft w:val="0"/>
      <w:marRight w:val="0"/>
      <w:marTop w:val="0"/>
      <w:marBottom w:val="0"/>
      <w:divBdr>
        <w:top w:val="none" w:sz="0" w:space="0" w:color="auto"/>
        <w:left w:val="none" w:sz="0" w:space="0" w:color="auto"/>
        <w:bottom w:val="none" w:sz="0" w:space="0" w:color="auto"/>
        <w:right w:val="none" w:sz="0" w:space="0" w:color="auto"/>
      </w:divBdr>
    </w:div>
    <w:div w:id="283073647">
      <w:bodyDiv w:val="1"/>
      <w:marLeft w:val="0"/>
      <w:marRight w:val="0"/>
      <w:marTop w:val="0"/>
      <w:marBottom w:val="0"/>
      <w:divBdr>
        <w:top w:val="none" w:sz="0" w:space="0" w:color="auto"/>
        <w:left w:val="none" w:sz="0" w:space="0" w:color="auto"/>
        <w:bottom w:val="none" w:sz="0" w:space="0" w:color="auto"/>
        <w:right w:val="none" w:sz="0" w:space="0" w:color="auto"/>
      </w:divBdr>
    </w:div>
    <w:div w:id="290208139">
      <w:bodyDiv w:val="1"/>
      <w:marLeft w:val="0"/>
      <w:marRight w:val="0"/>
      <w:marTop w:val="0"/>
      <w:marBottom w:val="0"/>
      <w:divBdr>
        <w:top w:val="none" w:sz="0" w:space="0" w:color="auto"/>
        <w:left w:val="none" w:sz="0" w:space="0" w:color="auto"/>
        <w:bottom w:val="none" w:sz="0" w:space="0" w:color="auto"/>
        <w:right w:val="none" w:sz="0" w:space="0" w:color="auto"/>
      </w:divBdr>
    </w:div>
    <w:div w:id="296567019">
      <w:bodyDiv w:val="1"/>
      <w:marLeft w:val="0"/>
      <w:marRight w:val="0"/>
      <w:marTop w:val="0"/>
      <w:marBottom w:val="0"/>
      <w:divBdr>
        <w:top w:val="none" w:sz="0" w:space="0" w:color="auto"/>
        <w:left w:val="none" w:sz="0" w:space="0" w:color="auto"/>
        <w:bottom w:val="none" w:sz="0" w:space="0" w:color="auto"/>
        <w:right w:val="none" w:sz="0" w:space="0" w:color="auto"/>
      </w:divBdr>
    </w:div>
    <w:div w:id="358245400">
      <w:bodyDiv w:val="1"/>
      <w:marLeft w:val="0"/>
      <w:marRight w:val="0"/>
      <w:marTop w:val="0"/>
      <w:marBottom w:val="0"/>
      <w:divBdr>
        <w:top w:val="none" w:sz="0" w:space="0" w:color="auto"/>
        <w:left w:val="none" w:sz="0" w:space="0" w:color="auto"/>
        <w:bottom w:val="none" w:sz="0" w:space="0" w:color="auto"/>
        <w:right w:val="none" w:sz="0" w:space="0" w:color="auto"/>
      </w:divBdr>
    </w:div>
    <w:div w:id="370568627">
      <w:bodyDiv w:val="1"/>
      <w:marLeft w:val="0"/>
      <w:marRight w:val="0"/>
      <w:marTop w:val="0"/>
      <w:marBottom w:val="0"/>
      <w:divBdr>
        <w:top w:val="none" w:sz="0" w:space="0" w:color="auto"/>
        <w:left w:val="none" w:sz="0" w:space="0" w:color="auto"/>
        <w:bottom w:val="none" w:sz="0" w:space="0" w:color="auto"/>
        <w:right w:val="none" w:sz="0" w:space="0" w:color="auto"/>
      </w:divBdr>
    </w:div>
    <w:div w:id="386269718">
      <w:bodyDiv w:val="1"/>
      <w:marLeft w:val="0"/>
      <w:marRight w:val="0"/>
      <w:marTop w:val="0"/>
      <w:marBottom w:val="0"/>
      <w:divBdr>
        <w:top w:val="none" w:sz="0" w:space="0" w:color="auto"/>
        <w:left w:val="none" w:sz="0" w:space="0" w:color="auto"/>
        <w:bottom w:val="none" w:sz="0" w:space="0" w:color="auto"/>
        <w:right w:val="none" w:sz="0" w:space="0" w:color="auto"/>
      </w:divBdr>
    </w:div>
    <w:div w:id="387652274">
      <w:bodyDiv w:val="1"/>
      <w:marLeft w:val="0"/>
      <w:marRight w:val="0"/>
      <w:marTop w:val="0"/>
      <w:marBottom w:val="0"/>
      <w:divBdr>
        <w:top w:val="none" w:sz="0" w:space="0" w:color="auto"/>
        <w:left w:val="none" w:sz="0" w:space="0" w:color="auto"/>
        <w:bottom w:val="none" w:sz="0" w:space="0" w:color="auto"/>
        <w:right w:val="none" w:sz="0" w:space="0" w:color="auto"/>
      </w:divBdr>
    </w:div>
    <w:div w:id="392123340">
      <w:bodyDiv w:val="1"/>
      <w:marLeft w:val="0"/>
      <w:marRight w:val="0"/>
      <w:marTop w:val="0"/>
      <w:marBottom w:val="0"/>
      <w:divBdr>
        <w:top w:val="none" w:sz="0" w:space="0" w:color="auto"/>
        <w:left w:val="none" w:sz="0" w:space="0" w:color="auto"/>
        <w:bottom w:val="none" w:sz="0" w:space="0" w:color="auto"/>
        <w:right w:val="none" w:sz="0" w:space="0" w:color="auto"/>
      </w:divBdr>
    </w:div>
    <w:div w:id="553199595">
      <w:bodyDiv w:val="1"/>
      <w:marLeft w:val="0"/>
      <w:marRight w:val="0"/>
      <w:marTop w:val="0"/>
      <w:marBottom w:val="0"/>
      <w:divBdr>
        <w:top w:val="none" w:sz="0" w:space="0" w:color="auto"/>
        <w:left w:val="none" w:sz="0" w:space="0" w:color="auto"/>
        <w:bottom w:val="none" w:sz="0" w:space="0" w:color="auto"/>
        <w:right w:val="none" w:sz="0" w:space="0" w:color="auto"/>
      </w:divBdr>
    </w:div>
    <w:div w:id="586814411">
      <w:bodyDiv w:val="1"/>
      <w:marLeft w:val="0"/>
      <w:marRight w:val="0"/>
      <w:marTop w:val="0"/>
      <w:marBottom w:val="0"/>
      <w:divBdr>
        <w:top w:val="none" w:sz="0" w:space="0" w:color="auto"/>
        <w:left w:val="none" w:sz="0" w:space="0" w:color="auto"/>
        <w:bottom w:val="none" w:sz="0" w:space="0" w:color="auto"/>
        <w:right w:val="none" w:sz="0" w:space="0" w:color="auto"/>
      </w:divBdr>
      <w:divsChild>
        <w:div w:id="122576510">
          <w:marLeft w:val="0"/>
          <w:marRight w:val="0"/>
          <w:marTop w:val="0"/>
          <w:marBottom w:val="0"/>
          <w:divBdr>
            <w:top w:val="none" w:sz="0" w:space="0" w:color="auto"/>
            <w:left w:val="none" w:sz="0" w:space="0" w:color="auto"/>
            <w:bottom w:val="none" w:sz="0" w:space="0" w:color="auto"/>
            <w:right w:val="none" w:sz="0" w:space="0" w:color="auto"/>
          </w:divBdr>
          <w:divsChild>
            <w:div w:id="1308047684">
              <w:marLeft w:val="0"/>
              <w:marRight w:val="0"/>
              <w:marTop w:val="0"/>
              <w:marBottom w:val="0"/>
              <w:divBdr>
                <w:top w:val="none" w:sz="0" w:space="0" w:color="auto"/>
                <w:left w:val="none" w:sz="0" w:space="0" w:color="auto"/>
                <w:bottom w:val="none" w:sz="0" w:space="0" w:color="auto"/>
                <w:right w:val="none" w:sz="0" w:space="0" w:color="auto"/>
              </w:divBdr>
              <w:divsChild>
                <w:div w:id="271523971">
                  <w:marLeft w:val="0"/>
                  <w:marRight w:val="0"/>
                  <w:marTop w:val="0"/>
                  <w:marBottom w:val="0"/>
                  <w:divBdr>
                    <w:top w:val="none" w:sz="0" w:space="0" w:color="auto"/>
                    <w:left w:val="none" w:sz="0" w:space="0" w:color="auto"/>
                    <w:bottom w:val="none" w:sz="0" w:space="0" w:color="auto"/>
                    <w:right w:val="none" w:sz="0" w:space="0" w:color="auto"/>
                  </w:divBdr>
                  <w:divsChild>
                    <w:div w:id="181567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97404">
          <w:marLeft w:val="0"/>
          <w:marRight w:val="0"/>
          <w:marTop w:val="0"/>
          <w:marBottom w:val="0"/>
          <w:divBdr>
            <w:top w:val="none" w:sz="0" w:space="0" w:color="auto"/>
            <w:left w:val="none" w:sz="0" w:space="0" w:color="auto"/>
            <w:bottom w:val="none" w:sz="0" w:space="0" w:color="auto"/>
            <w:right w:val="none" w:sz="0" w:space="0" w:color="auto"/>
          </w:divBdr>
        </w:div>
        <w:div w:id="1107584470">
          <w:marLeft w:val="0"/>
          <w:marRight w:val="0"/>
          <w:marTop w:val="0"/>
          <w:marBottom w:val="0"/>
          <w:divBdr>
            <w:top w:val="none" w:sz="0" w:space="0" w:color="auto"/>
            <w:left w:val="none" w:sz="0" w:space="0" w:color="auto"/>
            <w:bottom w:val="none" w:sz="0" w:space="0" w:color="auto"/>
            <w:right w:val="none" w:sz="0" w:space="0" w:color="auto"/>
          </w:divBdr>
          <w:divsChild>
            <w:div w:id="753552401">
              <w:marLeft w:val="0"/>
              <w:marRight w:val="0"/>
              <w:marTop w:val="0"/>
              <w:marBottom w:val="0"/>
              <w:divBdr>
                <w:top w:val="none" w:sz="0" w:space="0" w:color="auto"/>
                <w:left w:val="none" w:sz="0" w:space="0" w:color="auto"/>
                <w:bottom w:val="none" w:sz="0" w:space="0" w:color="auto"/>
                <w:right w:val="none" w:sz="0" w:space="0" w:color="auto"/>
              </w:divBdr>
            </w:div>
          </w:divsChild>
        </w:div>
        <w:div w:id="1361275447">
          <w:marLeft w:val="0"/>
          <w:marRight w:val="0"/>
          <w:marTop w:val="0"/>
          <w:marBottom w:val="0"/>
          <w:divBdr>
            <w:top w:val="none" w:sz="0" w:space="0" w:color="auto"/>
            <w:left w:val="none" w:sz="0" w:space="0" w:color="auto"/>
            <w:bottom w:val="none" w:sz="0" w:space="0" w:color="auto"/>
            <w:right w:val="none" w:sz="0" w:space="0" w:color="auto"/>
          </w:divBdr>
          <w:divsChild>
            <w:div w:id="984507418">
              <w:marLeft w:val="0"/>
              <w:marRight w:val="0"/>
              <w:marTop w:val="0"/>
              <w:marBottom w:val="0"/>
              <w:divBdr>
                <w:top w:val="none" w:sz="0" w:space="0" w:color="auto"/>
                <w:left w:val="none" w:sz="0" w:space="0" w:color="auto"/>
                <w:bottom w:val="none" w:sz="0" w:space="0" w:color="auto"/>
                <w:right w:val="none" w:sz="0" w:space="0" w:color="auto"/>
              </w:divBdr>
            </w:div>
            <w:div w:id="1449350225">
              <w:marLeft w:val="0"/>
              <w:marRight w:val="0"/>
              <w:marTop w:val="0"/>
              <w:marBottom w:val="0"/>
              <w:divBdr>
                <w:top w:val="none" w:sz="0" w:space="0" w:color="auto"/>
                <w:left w:val="none" w:sz="0" w:space="0" w:color="auto"/>
                <w:bottom w:val="none" w:sz="0" w:space="0" w:color="auto"/>
                <w:right w:val="none" w:sz="0" w:space="0" w:color="auto"/>
              </w:divBdr>
            </w:div>
            <w:div w:id="1554004565">
              <w:marLeft w:val="0"/>
              <w:marRight w:val="0"/>
              <w:marTop w:val="0"/>
              <w:marBottom w:val="0"/>
              <w:divBdr>
                <w:top w:val="none" w:sz="0" w:space="0" w:color="auto"/>
                <w:left w:val="none" w:sz="0" w:space="0" w:color="auto"/>
                <w:bottom w:val="none" w:sz="0" w:space="0" w:color="auto"/>
                <w:right w:val="none" w:sz="0" w:space="0" w:color="auto"/>
              </w:divBdr>
            </w:div>
            <w:div w:id="185441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97806">
      <w:bodyDiv w:val="1"/>
      <w:marLeft w:val="0"/>
      <w:marRight w:val="0"/>
      <w:marTop w:val="0"/>
      <w:marBottom w:val="0"/>
      <w:divBdr>
        <w:top w:val="none" w:sz="0" w:space="0" w:color="auto"/>
        <w:left w:val="none" w:sz="0" w:space="0" w:color="auto"/>
        <w:bottom w:val="none" w:sz="0" w:space="0" w:color="auto"/>
        <w:right w:val="none" w:sz="0" w:space="0" w:color="auto"/>
      </w:divBdr>
      <w:divsChild>
        <w:div w:id="929655653">
          <w:marLeft w:val="0"/>
          <w:marRight w:val="0"/>
          <w:marTop w:val="0"/>
          <w:marBottom w:val="0"/>
          <w:divBdr>
            <w:top w:val="none" w:sz="0" w:space="0" w:color="auto"/>
            <w:left w:val="none" w:sz="0" w:space="0" w:color="auto"/>
            <w:bottom w:val="none" w:sz="0" w:space="0" w:color="auto"/>
            <w:right w:val="none" w:sz="0" w:space="0" w:color="auto"/>
          </w:divBdr>
          <w:divsChild>
            <w:div w:id="200168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4692">
      <w:bodyDiv w:val="1"/>
      <w:marLeft w:val="0"/>
      <w:marRight w:val="0"/>
      <w:marTop w:val="0"/>
      <w:marBottom w:val="0"/>
      <w:divBdr>
        <w:top w:val="none" w:sz="0" w:space="0" w:color="auto"/>
        <w:left w:val="none" w:sz="0" w:space="0" w:color="auto"/>
        <w:bottom w:val="none" w:sz="0" w:space="0" w:color="auto"/>
        <w:right w:val="none" w:sz="0" w:space="0" w:color="auto"/>
      </w:divBdr>
    </w:div>
    <w:div w:id="712115254">
      <w:bodyDiv w:val="1"/>
      <w:marLeft w:val="0"/>
      <w:marRight w:val="0"/>
      <w:marTop w:val="0"/>
      <w:marBottom w:val="0"/>
      <w:divBdr>
        <w:top w:val="none" w:sz="0" w:space="0" w:color="auto"/>
        <w:left w:val="none" w:sz="0" w:space="0" w:color="auto"/>
        <w:bottom w:val="none" w:sz="0" w:space="0" w:color="auto"/>
        <w:right w:val="none" w:sz="0" w:space="0" w:color="auto"/>
      </w:divBdr>
    </w:div>
    <w:div w:id="719521715">
      <w:bodyDiv w:val="1"/>
      <w:marLeft w:val="0"/>
      <w:marRight w:val="0"/>
      <w:marTop w:val="0"/>
      <w:marBottom w:val="0"/>
      <w:divBdr>
        <w:top w:val="none" w:sz="0" w:space="0" w:color="auto"/>
        <w:left w:val="none" w:sz="0" w:space="0" w:color="auto"/>
        <w:bottom w:val="none" w:sz="0" w:space="0" w:color="auto"/>
        <w:right w:val="none" w:sz="0" w:space="0" w:color="auto"/>
      </w:divBdr>
    </w:div>
    <w:div w:id="739182084">
      <w:bodyDiv w:val="1"/>
      <w:marLeft w:val="0"/>
      <w:marRight w:val="0"/>
      <w:marTop w:val="0"/>
      <w:marBottom w:val="0"/>
      <w:divBdr>
        <w:top w:val="none" w:sz="0" w:space="0" w:color="auto"/>
        <w:left w:val="none" w:sz="0" w:space="0" w:color="auto"/>
        <w:bottom w:val="none" w:sz="0" w:space="0" w:color="auto"/>
        <w:right w:val="none" w:sz="0" w:space="0" w:color="auto"/>
      </w:divBdr>
      <w:divsChild>
        <w:div w:id="110055314">
          <w:marLeft w:val="0"/>
          <w:marRight w:val="0"/>
          <w:marTop w:val="0"/>
          <w:marBottom w:val="0"/>
          <w:divBdr>
            <w:top w:val="none" w:sz="0" w:space="0" w:color="auto"/>
            <w:left w:val="none" w:sz="0" w:space="0" w:color="auto"/>
            <w:bottom w:val="none" w:sz="0" w:space="0" w:color="auto"/>
            <w:right w:val="none" w:sz="0" w:space="0" w:color="auto"/>
          </w:divBdr>
          <w:divsChild>
            <w:div w:id="107701566">
              <w:marLeft w:val="0"/>
              <w:marRight w:val="0"/>
              <w:marTop w:val="0"/>
              <w:marBottom w:val="0"/>
              <w:divBdr>
                <w:top w:val="none" w:sz="0" w:space="0" w:color="auto"/>
                <w:left w:val="none" w:sz="0" w:space="0" w:color="auto"/>
                <w:bottom w:val="none" w:sz="0" w:space="0" w:color="auto"/>
                <w:right w:val="none" w:sz="0" w:space="0" w:color="auto"/>
              </w:divBdr>
            </w:div>
            <w:div w:id="32528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1055">
      <w:bodyDiv w:val="1"/>
      <w:marLeft w:val="0"/>
      <w:marRight w:val="0"/>
      <w:marTop w:val="0"/>
      <w:marBottom w:val="0"/>
      <w:divBdr>
        <w:top w:val="none" w:sz="0" w:space="0" w:color="auto"/>
        <w:left w:val="none" w:sz="0" w:space="0" w:color="auto"/>
        <w:bottom w:val="none" w:sz="0" w:space="0" w:color="auto"/>
        <w:right w:val="none" w:sz="0" w:space="0" w:color="auto"/>
      </w:divBdr>
    </w:div>
    <w:div w:id="840051765">
      <w:bodyDiv w:val="1"/>
      <w:marLeft w:val="0"/>
      <w:marRight w:val="0"/>
      <w:marTop w:val="0"/>
      <w:marBottom w:val="0"/>
      <w:divBdr>
        <w:top w:val="none" w:sz="0" w:space="0" w:color="auto"/>
        <w:left w:val="none" w:sz="0" w:space="0" w:color="auto"/>
        <w:bottom w:val="none" w:sz="0" w:space="0" w:color="auto"/>
        <w:right w:val="none" w:sz="0" w:space="0" w:color="auto"/>
      </w:divBdr>
    </w:div>
    <w:div w:id="866259550">
      <w:bodyDiv w:val="1"/>
      <w:marLeft w:val="0"/>
      <w:marRight w:val="0"/>
      <w:marTop w:val="0"/>
      <w:marBottom w:val="0"/>
      <w:divBdr>
        <w:top w:val="none" w:sz="0" w:space="0" w:color="auto"/>
        <w:left w:val="none" w:sz="0" w:space="0" w:color="auto"/>
        <w:bottom w:val="none" w:sz="0" w:space="0" w:color="auto"/>
        <w:right w:val="none" w:sz="0" w:space="0" w:color="auto"/>
      </w:divBdr>
    </w:div>
    <w:div w:id="872109944">
      <w:bodyDiv w:val="1"/>
      <w:marLeft w:val="0"/>
      <w:marRight w:val="0"/>
      <w:marTop w:val="0"/>
      <w:marBottom w:val="0"/>
      <w:divBdr>
        <w:top w:val="none" w:sz="0" w:space="0" w:color="auto"/>
        <w:left w:val="none" w:sz="0" w:space="0" w:color="auto"/>
        <w:bottom w:val="none" w:sz="0" w:space="0" w:color="auto"/>
        <w:right w:val="none" w:sz="0" w:space="0" w:color="auto"/>
      </w:divBdr>
    </w:div>
    <w:div w:id="1025594300">
      <w:bodyDiv w:val="1"/>
      <w:marLeft w:val="0"/>
      <w:marRight w:val="0"/>
      <w:marTop w:val="0"/>
      <w:marBottom w:val="0"/>
      <w:divBdr>
        <w:top w:val="none" w:sz="0" w:space="0" w:color="auto"/>
        <w:left w:val="none" w:sz="0" w:space="0" w:color="auto"/>
        <w:bottom w:val="none" w:sz="0" w:space="0" w:color="auto"/>
        <w:right w:val="none" w:sz="0" w:space="0" w:color="auto"/>
      </w:divBdr>
    </w:div>
    <w:div w:id="1042558709">
      <w:bodyDiv w:val="1"/>
      <w:marLeft w:val="0"/>
      <w:marRight w:val="0"/>
      <w:marTop w:val="0"/>
      <w:marBottom w:val="0"/>
      <w:divBdr>
        <w:top w:val="none" w:sz="0" w:space="0" w:color="auto"/>
        <w:left w:val="none" w:sz="0" w:space="0" w:color="auto"/>
        <w:bottom w:val="none" w:sz="0" w:space="0" w:color="auto"/>
        <w:right w:val="none" w:sz="0" w:space="0" w:color="auto"/>
      </w:divBdr>
    </w:div>
    <w:div w:id="1045570496">
      <w:bodyDiv w:val="1"/>
      <w:marLeft w:val="0"/>
      <w:marRight w:val="0"/>
      <w:marTop w:val="0"/>
      <w:marBottom w:val="0"/>
      <w:divBdr>
        <w:top w:val="none" w:sz="0" w:space="0" w:color="auto"/>
        <w:left w:val="none" w:sz="0" w:space="0" w:color="auto"/>
        <w:bottom w:val="none" w:sz="0" w:space="0" w:color="auto"/>
        <w:right w:val="none" w:sz="0" w:space="0" w:color="auto"/>
      </w:divBdr>
    </w:div>
    <w:div w:id="1068576447">
      <w:bodyDiv w:val="1"/>
      <w:marLeft w:val="0"/>
      <w:marRight w:val="0"/>
      <w:marTop w:val="0"/>
      <w:marBottom w:val="0"/>
      <w:divBdr>
        <w:top w:val="none" w:sz="0" w:space="0" w:color="auto"/>
        <w:left w:val="none" w:sz="0" w:space="0" w:color="auto"/>
        <w:bottom w:val="none" w:sz="0" w:space="0" w:color="auto"/>
        <w:right w:val="none" w:sz="0" w:space="0" w:color="auto"/>
      </w:divBdr>
    </w:div>
    <w:div w:id="1080099840">
      <w:bodyDiv w:val="1"/>
      <w:marLeft w:val="0"/>
      <w:marRight w:val="0"/>
      <w:marTop w:val="0"/>
      <w:marBottom w:val="0"/>
      <w:divBdr>
        <w:top w:val="none" w:sz="0" w:space="0" w:color="auto"/>
        <w:left w:val="none" w:sz="0" w:space="0" w:color="auto"/>
        <w:bottom w:val="none" w:sz="0" w:space="0" w:color="auto"/>
        <w:right w:val="none" w:sz="0" w:space="0" w:color="auto"/>
      </w:divBdr>
    </w:div>
    <w:div w:id="1124231059">
      <w:bodyDiv w:val="1"/>
      <w:marLeft w:val="0"/>
      <w:marRight w:val="0"/>
      <w:marTop w:val="0"/>
      <w:marBottom w:val="0"/>
      <w:divBdr>
        <w:top w:val="none" w:sz="0" w:space="0" w:color="auto"/>
        <w:left w:val="none" w:sz="0" w:space="0" w:color="auto"/>
        <w:bottom w:val="none" w:sz="0" w:space="0" w:color="auto"/>
        <w:right w:val="none" w:sz="0" w:space="0" w:color="auto"/>
      </w:divBdr>
    </w:div>
    <w:div w:id="1135374129">
      <w:bodyDiv w:val="1"/>
      <w:marLeft w:val="0"/>
      <w:marRight w:val="0"/>
      <w:marTop w:val="0"/>
      <w:marBottom w:val="0"/>
      <w:divBdr>
        <w:top w:val="none" w:sz="0" w:space="0" w:color="auto"/>
        <w:left w:val="none" w:sz="0" w:space="0" w:color="auto"/>
        <w:bottom w:val="none" w:sz="0" w:space="0" w:color="auto"/>
        <w:right w:val="none" w:sz="0" w:space="0" w:color="auto"/>
      </w:divBdr>
    </w:div>
    <w:div w:id="1320501745">
      <w:bodyDiv w:val="1"/>
      <w:marLeft w:val="0"/>
      <w:marRight w:val="0"/>
      <w:marTop w:val="0"/>
      <w:marBottom w:val="0"/>
      <w:divBdr>
        <w:top w:val="none" w:sz="0" w:space="0" w:color="auto"/>
        <w:left w:val="none" w:sz="0" w:space="0" w:color="auto"/>
        <w:bottom w:val="none" w:sz="0" w:space="0" w:color="auto"/>
        <w:right w:val="none" w:sz="0" w:space="0" w:color="auto"/>
      </w:divBdr>
    </w:div>
    <w:div w:id="1332954994">
      <w:bodyDiv w:val="1"/>
      <w:marLeft w:val="0"/>
      <w:marRight w:val="0"/>
      <w:marTop w:val="0"/>
      <w:marBottom w:val="0"/>
      <w:divBdr>
        <w:top w:val="none" w:sz="0" w:space="0" w:color="auto"/>
        <w:left w:val="none" w:sz="0" w:space="0" w:color="auto"/>
        <w:bottom w:val="none" w:sz="0" w:space="0" w:color="auto"/>
        <w:right w:val="none" w:sz="0" w:space="0" w:color="auto"/>
      </w:divBdr>
    </w:div>
    <w:div w:id="1349676094">
      <w:bodyDiv w:val="1"/>
      <w:marLeft w:val="0"/>
      <w:marRight w:val="0"/>
      <w:marTop w:val="0"/>
      <w:marBottom w:val="0"/>
      <w:divBdr>
        <w:top w:val="none" w:sz="0" w:space="0" w:color="auto"/>
        <w:left w:val="none" w:sz="0" w:space="0" w:color="auto"/>
        <w:bottom w:val="none" w:sz="0" w:space="0" w:color="auto"/>
        <w:right w:val="none" w:sz="0" w:space="0" w:color="auto"/>
      </w:divBdr>
    </w:div>
    <w:div w:id="1349797636">
      <w:bodyDiv w:val="1"/>
      <w:marLeft w:val="0"/>
      <w:marRight w:val="0"/>
      <w:marTop w:val="0"/>
      <w:marBottom w:val="0"/>
      <w:divBdr>
        <w:top w:val="none" w:sz="0" w:space="0" w:color="auto"/>
        <w:left w:val="none" w:sz="0" w:space="0" w:color="auto"/>
        <w:bottom w:val="none" w:sz="0" w:space="0" w:color="auto"/>
        <w:right w:val="none" w:sz="0" w:space="0" w:color="auto"/>
      </w:divBdr>
      <w:divsChild>
        <w:div w:id="1715541459">
          <w:marLeft w:val="0"/>
          <w:marRight w:val="0"/>
          <w:marTop w:val="0"/>
          <w:marBottom w:val="0"/>
          <w:divBdr>
            <w:top w:val="none" w:sz="0" w:space="0" w:color="auto"/>
            <w:left w:val="none" w:sz="0" w:space="0" w:color="auto"/>
            <w:bottom w:val="none" w:sz="0" w:space="0" w:color="auto"/>
            <w:right w:val="none" w:sz="0" w:space="0" w:color="auto"/>
          </w:divBdr>
          <w:divsChild>
            <w:div w:id="94064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93">
      <w:bodyDiv w:val="1"/>
      <w:marLeft w:val="0"/>
      <w:marRight w:val="0"/>
      <w:marTop w:val="0"/>
      <w:marBottom w:val="0"/>
      <w:divBdr>
        <w:top w:val="none" w:sz="0" w:space="0" w:color="auto"/>
        <w:left w:val="none" w:sz="0" w:space="0" w:color="auto"/>
        <w:bottom w:val="none" w:sz="0" w:space="0" w:color="auto"/>
        <w:right w:val="none" w:sz="0" w:space="0" w:color="auto"/>
      </w:divBdr>
    </w:div>
    <w:div w:id="1486825246">
      <w:bodyDiv w:val="1"/>
      <w:marLeft w:val="0"/>
      <w:marRight w:val="0"/>
      <w:marTop w:val="0"/>
      <w:marBottom w:val="0"/>
      <w:divBdr>
        <w:top w:val="none" w:sz="0" w:space="0" w:color="auto"/>
        <w:left w:val="none" w:sz="0" w:space="0" w:color="auto"/>
        <w:bottom w:val="none" w:sz="0" w:space="0" w:color="auto"/>
        <w:right w:val="none" w:sz="0" w:space="0" w:color="auto"/>
      </w:divBdr>
    </w:div>
    <w:div w:id="1510022484">
      <w:bodyDiv w:val="1"/>
      <w:marLeft w:val="0"/>
      <w:marRight w:val="0"/>
      <w:marTop w:val="0"/>
      <w:marBottom w:val="0"/>
      <w:divBdr>
        <w:top w:val="none" w:sz="0" w:space="0" w:color="auto"/>
        <w:left w:val="none" w:sz="0" w:space="0" w:color="auto"/>
        <w:bottom w:val="none" w:sz="0" w:space="0" w:color="auto"/>
        <w:right w:val="none" w:sz="0" w:space="0" w:color="auto"/>
      </w:divBdr>
    </w:div>
    <w:div w:id="1600989070">
      <w:bodyDiv w:val="1"/>
      <w:marLeft w:val="0"/>
      <w:marRight w:val="0"/>
      <w:marTop w:val="0"/>
      <w:marBottom w:val="0"/>
      <w:divBdr>
        <w:top w:val="none" w:sz="0" w:space="0" w:color="auto"/>
        <w:left w:val="none" w:sz="0" w:space="0" w:color="auto"/>
        <w:bottom w:val="none" w:sz="0" w:space="0" w:color="auto"/>
        <w:right w:val="none" w:sz="0" w:space="0" w:color="auto"/>
      </w:divBdr>
    </w:div>
    <w:div w:id="1648705530">
      <w:bodyDiv w:val="1"/>
      <w:marLeft w:val="0"/>
      <w:marRight w:val="0"/>
      <w:marTop w:val="0"/>
      <w:marBottom w:val="0"/>
      <w:divBdr>
        <w:top w:val="none" w:sz="0" w:space="0" w:color="auto"/>
        <w:left w:val="none" w:sz="0" w:space="0" w:color="auto"/>
        <w:bottom w:val="none" w:sz="0" w:space="0" w:color="auto"/>
        <w:right w:val="none" w:sz="0" w:space="0" w:color="auto"/>
      </w:divBdr>
    </w:div>
    <w:div w:id="1653830710">
      <w:bodyDiv w:val="1"/>
      <w:marLeft w:val="0"/>
      <w:marRight w:val="0"/>
      <w:marTop w:val="0"/>
      <w:marBottom w:val="0"/>
      <w:divBdr>
        <w:top w:val="none" w:sz="0" w:space="0" w:color="auto"/>
        <w:left w:val="none" w:sz="0" w:space="0" w:color="auto"/>
        <w:bottom w:val="none" w:sz="0" w:space="0" w:color="auto"/>
        <w:right w:val="none" w:sz="0" w:space="0" w:color="auto"/>
      </w:divBdr>
    </w:div>
    <w:div w:id="1657684475">
      <w:bodyDiv w:val="1"/>
      <w:marLeft w:val="0"/>
      <w:marRight w:val="0"/>
      <w:marTop w:val="0"/>
      <w:marBottom w:val="0"/>
      <w:divBdr>
        <w:top w:val="none" w:sz="0" w:space="0" w:color="auto"/>
        <w:left w:val="none" w:sz="0" w:space="0" w:color="auto"/>
        <w:bottom w:val="none" w:sz="0" w:space="0" w:color="auto"/>
        <w:right w:val="none" w:sz="0" w:space="0" w:color="auto"/>
      </w:divBdr>
    </w:div>
    <w:div w:id="1699039557">
      <w:bodyDiv w:val="1"/>
      <w:marLeft w:val="0"/>
      <w:marRight w:val="0"/>
      <w:marTop w:val="0"/>
      <w:marBottom w:val="0"/>
      <w:divBdr>
        <w:top w:val="none" w:sz="0" w:space="0" w:color="auto"/>
        <w:left w:val="none" w:sz="0" w:space="0" w:color="auto"/>
        <w:bottom w:val="none" w:sz="0" w:space="0" w:color="auto"/>
        <w:right w:val="none" w:sz="0" w:space="0" w:color="auto"/>
      </w:divBdr>
    </w:div>
    <w:div w:id="1732727287">
      <w:bodyDiv w:val="1"/>
      <w:marLeft w:val="0"/>
      <w:marRight w:val="0"/>
      <w:marTop w:val="0"/>
      <w:marBottom w:val="0"/>
      <w:divBdr>
        <w:top w:val="none" w:sz="0" w:space="0" w:color="auto"/>
        <w:left w:val="none" w:sz="0" w:space="0" w:color="auto"/>
        <w:bottom w:val="none" w:sz="0" w:space="0" w:color="auto"/>
        <w:right w:val="none" w:sz="0" w:space="0" w:color="auto"/>
      </w:divBdr>
    </w:div>
    <w:div w:id="1739547664">
      <w:bodyDiv w:val="1"/>
      <w:marLeft w:val="0"/>
      <w:marRight w:val="0"/>
      <w:marTop w:val="0"/>
      <w:marBottom w:val="0"/>
      <w:divBdr>
        <w:top w:val="none" w:sz="0" w:space="0" w:color="auto"/>
        <w:left w:val="none" w:sz="0" w:space="0" w:color="auto"/>
        <w:bottom w:val="none" w:sz="0" w:space="0" w:color="auto"/>
        <w:right w:val="none" w:sz="0" w:space="0" w:color="auto"/>
      </w:divBdr>
    </w:div>
    <w:div w:id="1774787278">
      <w:bodyDiv w:val="1"/>
      <w:marLeft w:val="0"/>
      <w:marRight w:val="0"/>
      <w:marTop w:val="0"/>
      <w:marBottom w:val="0"/>
      <w:divBdr>
        <w:top w:val="none" w:sz="0" w:space="0" w:color="auto"/>
        <w:left w:val="none" w:sz="0" w:space="0" w:color="auto"/>
        <w:bottom w:val="none" w:sz="0" w:space="0" w:color="auto"/>
        <w:right w:val="none" w:sz="0" w:space="0" w:color="auto"/>
      </w:divBdr>
    </w:div>
    <w:div w:id="1782989505">
      <w:bodyDiv w:val="1"/>
      <w:marLeft w:val="0"/>
      <w:marRight w:val="0"/>
      <w:marTop w:val="0"/>
      <w:marBottom w:val="0"/>
      <w:divBdr>
        <w:top w:val="none" w:sz="0" w:space="0" w:color="auto"/>
        <w:left w:val="none" w:sz="0" w:space="0" w:color="auto"/>
        <w:bottom w:val="none" w:sz="0" w:space="0" w:color="auto"/>
        <w:right w:val="none" w:sz="0" w:space="0" w:color="auto"/>
      </w:divBdr>
    </w:div>
    <w:div w:id="1828133484">
      <w:bodyDiv w:val="1"/>
      <w:marLeft w:val="0"/>
      <w:marRight w:val="0"/>
      <w:marTop w:val="0"/>
      <w:marBottom w:val="0"/>
      <w:divBdr>
        <w:top w:val="none" w:sz="0" w:space="0" w:color="auto"/>
        <w:left w:val="none" w:sz="0" w:space="0" w:color="auto"/>
        <w:bottom w:val="none" w:sz="0" w:space="0" w:color="auto"/>
        <w:right w:val="none" w:sz="0" w:space="0" w:color="auto"/>
      </w:divBdr>
    </w:div>
    <w:div w:id="1830949357">
      <w:bodyDiv w:val="1"/>
      <w:marLeft w:val="0"/>
      <w:marRight w:val="0"/>
      <w:marTop w:val="0"/>
      <w:marBottom w:val="0"/>
      <w:divBdr>
        <w:top w:val="none" w:sz="0" w:space="0" w:color="auto"/>
        <w:left w:val="none" w:sz="0" w:space="0" w:color="auto"/>
        <w:bottom w:val="none" w:sz="0" w:space="0" w:color="auto"/>
        <w:right w:val="none" w:sz="0" w:space="0" w:color="auto"/>
      </w:divBdr>
    </w:div>
    <w:div w:id="1867064601">
      <w:bodyDiv w:val="1"/>
      <w:marLeft w:val="0"/>
      <w:marRight w:val="0"/>
      <w:marTop w:val="0"/>
      <w:marBottom w:val="0"/>
      <w:divBdr>
        <w:top w:val="none" w:sz="0" w:space="0" w:color="auto"/>
        <w:left w:val="none" w:sz="0" w:space="0" w:color="auto"/>
        <w:bottom w:val="none" w:sz="0" w:space="0" w:color="auto"/>
        <w:right w:val="none" w:sz="0" w:space="0" w:color="auto"/>
      </w:divBdr>
    </w:div>
    <w:div w:id="1893424730">
      <w:bodyDiv w:val="1"/>
      <w:marLeft w:val="0"/>
      <w:marRight w:val="0"/>
      <w:marTop w:val="0"/>
      <w:marBottom w:val="0"/>
      <w:divBdr>
        <w:top w:val="none" w:sz="0" w:space="0" w:color="auto"/>
        <w:left w:val="none" w:sz="0" w:space="0" w:color="auto"/>
        <w:bottom w:val="none" w:sz="0" w:space="0" w:color="auto"/>
        <w:right w:val="none" w:sz="0" w:space="0" w:color="auto"/>
      </w:divBdr>
    </w:div>
    <w:div w:id="1905334649">
      <w:bodyDiv w:val="1"/>
      <w:marLeft w:val="0"/>
      <w:marRight w:val="0"/>
      <w:marTop w:val="0"/>
      <w:marBottom w:val="0"/>
      <w:divBdr>
        <w:top w:val="none" w:sz="0" w:space="0" w:color="auto"/>
        <w:left w:val="none" w:sz="0" w:space="0" w:color="auto"/>
        <w:bottom w:val="none" w:sz="0" w:space="0" w:color="auto"/>
        <w:right w:val="none" w:sz="0" w:space="0" w:color="auto"/>
      </w:divBdr>
      <w:divsChild>
        <w:div w:id="1978947520">
          <w:marLeft w:val="0"/>
          <w:marRight w:val="0"/>
          <w:marTop w:val="0"/>
          <w:marBottom w:val="0"/>
          <w:divBdr>
            <w:top w:val="none" w:sz="0" w:space="0" w:color="auto"/>
            <w:left w:val="none" w:sz="0" w:space="0" w:color="auto"/>
            <w:bottom w:val="none" w:sz="0" w:space="0" w:color="auto"/>
            <w:right w:val="none" w:sz="0" w:space="0" w:color="auto"/>
          </w:divBdr>
          <w:divsChild>
            <w:div w:id="839154009">
              <w:marLeft w:val="0"/>
              <w:marRight w:val="0"/>
              <w:marTop w:val="0"/>
              <w:marBottom w:val="0"/>
              <w:divBdr>
                <w:top w:val="none" w:sz="0" w:space="0" w:color="auto"/>
                <w:left w:val="none" w:sz="0" w:space="0" w:color="auto"/>
                <w:bottom w:val="none" w:sz="0" w:space="0" w:color="auto"/>
                <w:right w:val="none" w:sz="0" w:space="0" w:color="auto"/>
              </w:divBdr>
            </w:div>
            <w:div w:id="9690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4699">
      <w:bodyDiv w:val="1"/>
      <w:marLeft w:val="0"/>
      <w:marRight w:val="0"/>
      <w:marTop w:val="0"/>
      <w:marBottom w:val="0"/>
      <w:divBdr>
        <w:top w:val="none" w:sz="0" w:space="0" w:color="auto"/>
        <w:left w:val="none" w:sz="0" w:space="0" w:color="auto"/>
        <w:bottom w:val="none" w:sz="0" w:space="0" w:color="auto"/>
        <w:right w:val="none" w:sz="0" w:space="0" w:color="auto"/>
      </w:divBdr>
    </w:div>
    <w:div w:id="1956591289">
      <w:bodyDiv w:val="1"/>
      <w:marLeft w:val="0"/>
      <w:marRight w:val="0"/>
      <w:marTop w:val="0"/>
      <w:marBottom w:val="0"/>
      <w:divBdr>
        <w:top w:val="none" w:sz="0" w:space="0" w:color="auto"/>
        <w:left w:val="none" w:sz="0" w:space="0" w:color="auto"/>
        <w:bottom w:val="none" w:sz="0" w:space="0" w:color="auto"/>
        <w:right w:val="none" w:sz="0" w:space="0" w:color="auto"/>
      </w:divBdr>
    </w:div>
    <w:div w:id="1961103116">
      <w:bodyDiv w:val="1"/>
      <w:marLeft w:val="0"/>
      <w:marRight w:val="0"/>
      <w:marTop w:val="0"/>
      <w:marBottom w:val="0"/>
      <w:divBdr>
        <w:top w:val="none" w:sz="0" w:space="0" w:color="auto"/>
        <w:left w:val="none" w:sz="0" w:space="0" w:color="auto"/>
        <w:bottom w:val="none" w:sz="0" w:space="0" w:color="auto"/>
        <w:right w:val="none" w:sz="0" w:space="0" w:color="auto"/>
      </w:divBdr>
    </w:div>
    <w:div w:id="1973512641">
      <w:bodyDiv w:val="1"/>
      <w:marLeft w:val="0"/>
      <w:marRight w:val="0"/>
      <w:marTop w:val="0"/>
      <w:marBottom w:val="0"/>
      <w:divBdr>
        <w:top w:val="none" w:sz="0" w:space="0" w:color="auto"/>
        <w:left w:val="none" w:sz="0" w:space="0" w:color="auto"/>
        <w:bottom w:val="none" w:sz="0" w:space="0" w:color="auto"/>
        <w:right w:val="none" w:sz="0" w:space="0" w:color="auto"/>
      </w:divBdr>
    </w:div>
    <w:div w:id="2057197475">
      <w:bodyDiv w:val="1"/>
      <w:marLeft w:val="0"/>
      <w:marRight w:val="0"/>
      <w:marTop w:val="0"/>
      <w:marBottom w:val="0"/>
      <w:divBdr>
        <w:top w:val="none" w:sz="0" w:space="0" w:color="auto"/>
        <w:left w:val="none" w:sz="0" w:space="0" w:color="auto"/>
        <w:bottom w:val="none" w:sz="0" w:space="0" w:color="auto"/>
        <w:right w:val="none" w:sz="0" w:space="0" w:color="auto"/>
      </w:divBdr>
    </w:div>
    <w:div w:id="2064401654">
      <w:bodyDiv w:val="1"/>
      <w:marLeft w:val="0"/>
      <w:marRight w:val="0"/>
      <w:marTop w:val="0"/>
      <w:marBottom w:val="0"/>
      <w:divBdr>
        <w:top w:val="none" w:sz="0" w:space="0" w:color="auto"/>
        <w:left w:val="none" w:sz="0" w:space="0" w:color="auto"/>
        <w:bottom w:val="none" w:sz="0" w:space="0" w:color="auto"/>
        <w:right w:val="none" w:sz="0" w:space="0" w:color="auto"/>
      </w:divBdr>
    </w:div>
    <w:div w:id="2066373085">
      <w:bodyDiv w:val="1"/>
      <w:marLeft w:val="0"/>
      <w:marRight w:val="0"/>
      <w:marTop w:val="0"/>
      <w:marBottom w:val="0"/>
      <w:divBdr>
        <w:top w:val="none" w:sz="0" w:space="0" w:color="auto"/>
        <w:left w:val="none" w:sz="0" w:space="0" w:color="auto"/>
        <w:bottom w:val="none" w:sz="0" w:space="0" w:color="auto"/>
        <w:right w:val="none" w:sz="0" w:space="0" w:color="auto"/>
      </w:divBdr>
    </w:div>
    <w:div w:id="209207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archive.ics.uci.edu/dataset/350/default+of+credit+card+clientsLinks%20to%20an%20external%20site.%20Links%20to%20an%20external%20site." TargetMode="External"/><Relationship Id="rId15" Type="http://schemas.openxmlformats.org/officeDocument/2006/relationships/image" Target="media/image10.png"/><Relationship Id="rId23" Type="http://schemas.openxmlformats.org/officeDocument/2006/relationships/image" Target="media/image18.png"/><Relationship Id="rId28" Type="http://schemas.microsoft.com/office/2020/10/relationships/intelligence" Target="intelligence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4644</Words>
  <Characters>26473</Characters>
  <Application>Microsoft Office Word</Application>
  <DocSecurity>0</DocSecurity>
  <Lines>220</Lines>
  <Paragraphs>62</Paragraphs>
  <ScaleCrop>false</ScaleCrop>
  <Company/>
  <LinksUpToDate>false</LinksUpToDate>
  <CharactersWithSpaces>31055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Amitoj Singh Kohli</dc:creator>
  <cp:keywords/>
  <dc:description/>
  <cp:lastModifiedBy>Amitoj Singh Kohli</cp:lastModifiedBy>
  <cp:revision>2</cp:revision>
  <dcterms:created xsi:type="dcterms:W3CDTF">2023-12-16T04:58:00Z</dcterms:created>
  <dcterms:modified xsi:type="dcterms:W3CDTF">2023-12-16T04:58:00Z</dcterms:modified>
</cp:coreProperties>
</file>