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F723D0" w14:textId="77777777" w:rsidR="00B94531" w:rsidRPr="0040414C" w:rsidRDefault="0040414C" w:rsidP="0040414C">
      <w:pPr>
        <w:pStyle w:val="Untertitel"/>
        <w:rPr>
          <w:smallCaps/>
          <w:noProof/>
          <w:lang w:val="de-DE"/>
        </w:rPr>
      </w:pPr>
      <w:r w:rsidRPr="0040414C">
        <w:rPr>
          <w:smallCaps/>
          <w:noProof/>
          <w:lang w:val="de-DE"/>
        </w:rPr>
        <w:t>Inhaltsverzeichnis</w:t>
      </w:r>
    </w:p>
    <w:p w14:paraId="5B9CE525" w14:textId="77777777" w:rsidR="00D2313C" w:rsidRDefault="008E062C">
      <w:pPr>
        <w:pStyle w:val="Verzeichnis1"/>
        <w:tabs>
          <w:tab w:val="left" w:pos="362"/>
        </w:tabs>
        <w:rPr>
          <w:noProof/>
          <w:sz w:val="24"/>
          <w:szCs w:val="24"/>
          <w:lang w:eastAsia="ja-JP"/>
        </w:rPr>
      </w:pPr>
      <w:r>
        <w:rPr>
          <w:noProof/>
        </w:rPr>
        <w:fldChar w:fldCharType="begin"/>
      </w:r>
      <w:r w:rsidR="0040414C">
        <w:rPr>
          <w:noProof/>
        </w:rPr>
        <w:instrText xml:space="preserve"> TOC \o "1-3" \h \z \u </w:instrText>
      </w:r>
      <w:r>
        <w:rPr>
          <w:noProof/>
        </w:rPr>
        <w:fldChar w:fldCharType="separate"/>
      </w:r>
      <w:r w:rsidR="00D2313C" w:rsidRPr="003F539C">
        <w:rPr>
          <w:noProof/>
        </w:rPr>
        <w:t>1</w:t>
      </w:r>
      <w:r w:rsidR="00D2313C">
        <w:rPr>
          <w:noProof/>
          <w:sz w:val="24"/>
          <w:szCs w:val="24"/>
          <w:lang w:eastAsia="ja-JP"/>
        </w:rPr>
        <w:tab/>
      </w:r>
      <w:r w:rsidR="00D2313C" w:rsidRPr="003F539C">
        <w:rPr>
          <w:noProof/>
        </w:rPr>
        <w:t>Einleitung</w:t>
      </w:r>
      <w:r w:rsidR="00D2313C">
        <w:rPr>
          <w:noProof/>
        </w:rPr>
        <w:tab/>
      </w:r>
      <w:r w:rsidR="00D2313C">
        <w:rPr>
          <w:noProof/>
        </w:rPr>
        <w:fldChar w:fldCharType="begin"/>
      </w:r>
      <w:r w:rsidR="00D2313C">
        <w:rPr>
          <w:noProof/>
        </w:rPr>
        <w:instrText xml:space="preserve"> PAGEREF _Toc257550858 \h </w:instrText>
      </w:r>
      <w:r w:rsidR="00D2313C">
        <w:rPr>
          <w:noProof/>
        </w:rPr>
      </w:r>
      <w:r w:rsidR="00D2313C">
        <w:rPr>
          <w:noProof/>
        </w:rPr>
        <w:fldChar w:fldCharType="separate"/>
      </w:r>
      <w:r w:rsidR="00D2313C">
        <w:rPr>
          <w:noProof/>
        </w:rPr>
        <w:t>3</w:t>
      </w:r>
      <w:r w:rsidR="00D2313C">
        <w:rPr>
          <w:noProof/>
        </w:rPr>
        <w:fldChar w:fldCharType="end"/>
      </w:r>
    </w:p>
    <w:p w14:paraId="2D0FB1C8" w14:textId="77777777" w:rsidR="00D2313C" w:rsidRDefault="00D2313C">
      <w:pPr>
        <w:pStyle w:val="Verzeichnis1"/>
        <w:tabs>
          <w:tab w:val="left" w:pos="362"/>
        </w:tabs>
        <w:rPr>
          <w:noProof/>
          <w:sz w:val="24"/>
          <w:szCs w:val="24"/>
          <w:lang w:eastAsia="ja-JP"/>
        </w:rPr>
      </w:pPr>
      <w:r w:rsidRPr="003F539C">
        <w:rPr>
          <w:noProof/>
        </w:rPr>
        <w:t>2</w:t>
      </w:r>
      <w:r>
        <w:rPr>
          <w:noProof/>
          <w:sz w:val="24"/>
          <w:szCs w:val="24"/>
          <w:lang w:eastAsia="ja-JP"/>
        </w:rPr>
        <w:tab/>
      </w:r>
      <w:r w:rsidRPr="003F539C">
        <w:rPr>
          <w:noProof/>
        </w:rPr>
        <w:t>Ordner- und Ablagestruktur</w:t>
      </w:r>
      <w:r>
        <w:rPr>
          <w:noProof/>
        </w:rPr>
        <w:tab/>
      </w:r>
      <w:r>
        <w:rPr>
          <w:noProof/>
        </w:rPr>
        <w:fldChar w:fldCharType="begin"/>
      </w:r>
      <w:r>
        <w:rPr>
          <w:noProof/>
        </w:rPr>
        <w:instrText xml:space="preserve"> PAGEREF _Toc257550859 \h </w:instrText>
      </w:r>
      <w:r>
        <w:rPr>
          <w:noProof/>
        </w:rPr>
      </w:r>
      <w:r>
        <w:rPr>
          <w:noProof/>
        </w:rPr>
        <w:fldChar w:fldCharType="separate"/>
      </w:r>
      <w:r>
        <w:rPr>
          <w:noProof/>
        </w:rPr>
        <w:t>4</w:t>
      </w:r>
      <w:r>
        <w:rPr>
          <w:noProof/>
        </w:rPr>
        <w:fldChar w:fldCharType="end"/>
      </w:r>
    </w:p>
    <w:p w14:paraId="4E240A5D" w14:textId="77777777" w:rsidR="00D2313C" w:rsidRDefault="00D2313C">
      <w:pPr>
        <w:pStyle w:val="Verzeichnis2"/>
        <w:tabs>
          <w:tab w:val="left" w:pos="794"/>
        </w:tabs>
        <w:rPr>
          <w:noProof/>
          <w:sz w:val="24"/>
          <w:szCs w:val="24"/>
          <w:lang w:eastAsia="ja-JP"/>
        </w:rPr>
      </w:pPr>
      <w:r>
        <w:rPr>
          <w:noProof/>
        </w:rPr>
        <w:t>2.1.</w:t>
      </w:r>
      <w:r>
        <w:rPr>
          <w:noProof/>
          <w:sz w:val="24"/>
          <w:szCs w:val="24"/>
          <w:lang w:eastAsia="ja-JP"/>
        </w:rPr>
        <w:tab/>
      </w:r>
      <w:r>
        <w:rPr>
          <w:noProof/>
        </w:rPr>
        <w:t>Einleitung</w:t>
      </w:r>
      <w:r>
        <w:rPr>
          <w:noProof/>
        </w:rPr>
        <w:tab/>
      </w:r>
      <w:r>
        <w:rPr>
          <w:noProof/>
        </w:rPr>
        <w:fldChar w:fldCharType="begin"/>
      </w:r>
      <w:r>
        <w:rPr>
          <w:noProof/>
        </w:rPr>
        <w:instrText xml:space="preserve"> PAGEREF _Toc257550860 \h </w:instrText>
      </w:r>
      <w:r>
        <w:rPr>
          <w:noProof/>
        </w:rPr>
      </w:r>
      <w:r>
        <w:rPr>
          <w:noProof/>
        </w:rPr>
        <w:fldChar w:fldCharType="separate"/>
      </w:r>
      <w:r>
        <w:rPr>
          <w:noProof/>
        </w:rPr>
        <w:t>4</w:t>
      </w:r>
      <w:r>
        <w:rPr>
          <w:noProof/>
        </w:rPr>
        <w:fldChar w:fldCharType="end"/>
      </w:r>
    </w:p>
    <w:p w14:paraId="57AE8147" w14:textId="77777777" w:rsidR="00D2313C" w:rsidRDefault="00D2313C">
      <w:pPr>
        <w:pStyle w:val="Verzeichnis2"/>
        <w:tabs>
          <w:tab w:val="left" w:pos="794"/>
        </w:tabs>
        <w:rPr>
          <w:noProof/>
          <w:sz w:val="24"/>
          <w:szCs w:val="24"/>
          <w:lang w:eastAsia="ja-JP"/>
        </w:rPr>
      </w:pPr>
      <w:r>
        <w:rPr>
          <w:noProof/>
        </w:rPr>
        <w:t>2.2.</w:t>
      </w:r>
      <w:r>
        <w:rPr>
          <w:noProof/>
          <w:sz w:val="24"/>
          <w:szCs w:val="24"/>
          <w:lang w:eastAsia="ja-JP"/>
        </w:rPr>
        <w:tab/>
      </w:r>
      <w:r>
        <w:rPr>
          <w:noProof/>
        </w:rPr>
        <w:t>Richtlinien für die Ordner- und Ablagestruktur</w:t>
      </w:r>
      <w:r>
        <w:rPr>
          <w:noProof/>
        </w:rPr>
        <w:tab/>
      </w:r>
      <w:r>
        <w:rPr>
          <w:noProof/>
        </w:rPr>
        <w:fldChar w:fldCharType="begin"/>
      </w:r>
      <w:r>
        <w:rPr>
          <w:noProof/>
        </w:rPr>
        <w:instrText xml:space="preserve"> PAGEREF _Toc257550861 \h </w:instrText>
      </w:r>
      <w:r>
        <w:rPr>
          <w:noProof/>
        </w:rPr>
      </w:r>
      <w:r>
        <w:rPr>
          <w:noProof/>
        </w:rPr>
        <w:fldChar w:fldCharType="separate"/>
      </w:r>
      <w:r>
        <w:rPr>
          <w:noProof/>
        </w:rPr>
        <w:t>4</w:t>
      </w:r>
      <w:r>
        <w:rPr>
          <w:noProof/>
        </w:rPr>
        <w:fldChar w:fldCharType="end"/>
      </w:r>
    </w:p>
    <w:p w14:paraId="5CA2656C" w14:textId="77777777" w:rsidR="00D2313C" w:rsidRDefault="00D2313C">
      <w:pPr>
        <w:pStyle w:val="Verzeichnis2"/>
        <w:tabs>
          <w:tab w:val="left" w:pos="794"/>
        </w:tabs>
        <w:rPr>
          <w:noProof/>
          <w:sz w:val="24"/>
          <w:szCs w:val="24"/>
          <w:lang w:eastAsia="ja-JP"/>
        </w:rPr>
      </w:pPr>
      <w:r>
        <w:rPr>
          <w:noProof/>
        </w:rPr>
        <w:t>2.3.</w:t>
      </w:r>
      <w:r>
        <w:rPr>
          <w:noProof/>
          <w:sz w:val="24"/>
          <w:szCs w:val="24"/>
          <w:lang w:eastAsia="ja-JP"/>
        </w:rPr>
        <w:tab/>
      </w:r>
      <w:r>
        <w:rPr>
          <w:noProof/>
        </w:rPr>
        <w:t>Standardordnerstruktur für ein Projekt</w:t>
      </w:r>
      <w:r>
        <w:rPr>
          <w:noProof/>
        </w:rPr>
        <w:tab/>
      </w:r>
      <w:r>
        <w:rPr>
          <w:noProof/>
        </w:rPr>
        <w:fldChar w:fldCharType="begin"/>
      </w:r>
      <w:r>
        <w:rPr>
          <w:noProof/>
        </w:rPr>
        <w:instrText xml:space="preserve"> PAGEREF _Toc257550862 \h </w:instrText>
      </w:r>
      <w:r>
        <w:rPr>
          <w:noProof/>
        </w:rPr>
      </w:r>
      <w:r>
        <w:rPr>
          <w:noProof/>
        </w:rPr>
        <w:fldChar w:fldCharType="separate"/>
      </w:r>
      <w:r>
        <w:rPr>
          <w:noProof/>
        </w:rPr>
        <w:t>5</w:t>
      </w:r>
      <w:r>
        <w:rPr>
          <w:noProof/>
        </w:rPr>
        <w:fldChar w:fldCharType="end"/>
      </w:r>
    </w:p>
    <w:p w14:paraId="5D19B7E6" w14:textId="77777777" w:rsidR="00D2313C" w:rsidRDefault="00D2313C">
      <w:pPr>
        <w:pStyle w:val="Verzeichnis1"/>
        <w:tabs>
          <w:tab w:val="left" w:pos="362"/>
        </w:tabs>
        <w:rPr>
          <w:noProof/>
          <w:sz w:val="24"/>
          <w:szCs w:val="24"/>
          <w:lang w:eastAsia="ja-JP"/>
        </w:rPr>
      </w:pPr>
      <w:r w:rsidRPr="003F539C">
        <w:rPr>
          <w:noProof/>
        </w:rPr>
        <w:t>3</w:t>
      </w:r>
      <w:r>
        <w:rPr>
          <w:noProof/>
          <w:sz w:val="24"/>
          <w:szCs w:val="24"/>
          <w:lang w:eastAsia="ja-JP"/>
        </w:rPr>
        <w:tab/>
      </w:r>
      <w:r w:rsidRPr="003F539C">
        <w:rPr>
          <w:noProof/>
        </w:rPr>
        <w:t>Allgemeine Struktur einer Quellcodedatei</w:t>
      </w:r>
      <w:r>
        <w:rPr>
          <w:noProof/>
        </w:rPr>
        <w:tab/>
      </w:r>
      <w:r>
        <w:rPr>
          <w:noProof/>
        </w:rPr>
        <w:fldChar w:fldCharType="begin"/>
      </w:r>
      <w:r>
        <w:rPr>
          <w:noProof/>
        </w:rPr>
        <w:instrText xml:space="preserve"> PAGEREF _Toc257550863 \h </w:instrText>
      </w:r>
      <w:r>
        <w:rPr>
          <w:noProof/>
        </w:rPr>
      </w:r>
      <w:r>
        <w:rPr>
          <w:noProof/>
        </w:rPr>
        <w:fldChar w:fldCharType="separate"/>
      </w:r>
      <w:r>
        <w:rPr>
          <w:noProof/>
        </w:rPr>
        <w:t>6</w:t>
      </w:r>
      <w:r>
        <w:rPr>
          <w:noProof/>
        </w:rPr>
        <w:fldChar w:fldCharType="end"/>
      </w:r>
    </w:p>
    <w:p w14:paraId="3EB0E053" w14:textId="77777777" w:rsidR="00D2313C" w:rsidRDefault="00D2313C">
      <w:pPr>
        <w:pStyle w:val="Verzeichnis2"/>
        <w:tabs>
          <w:tab w:val="left" w:pos="794"/>
        </w:tabs>
        <w:rPr>
          <w:noProof/>
          <w:sz w:val="24"/>
          <w:szCs w:val="24"/>
          <w:lang w:eastAsia="ja-JP"/>
        </w:rPr>
      </w:pPr>
      <w:r>
        <w:rPr>
          <w:noProof/>
        </w:rPr>
        <w:t>3.1.</w:t>
      </w:r>
      <w:r>
        <w:rPr>
          <w:noProof/>
          <w:sz w:val="24"/>
          <w:szCs w:val="24"/>
          <w:lang w:eastAsia="ja-JP"/>
        </w:rPr>
        <w:tab/>
      </w:r>
      <w:r>
        <w:rPr>
          <w:noProof/>
        </w:rPr>
        <w:t>Einleitung</w:t>
      </w:r>
      <w:r>
        <w:rPr>
          <w:noProof/>
        </w:rPr>
        <w:tab/>
      </w:r>
      <w:r>
        <w:rPr>
          <w:noProof/>
        </w:rPr>
        <w:fldChar w:fldCharType="begin"/>
      </w:r>
      <w:r>
        <w:rPr>
          <w:noProof/>
        </w:rPr>
        <w:instrText xml:space="preserve"> PAGEREF _Toc257550864 \h </w:instrText>
      </w:r>
      <w:r>
        <w:rPr>
          <w:noProof/>
        </w:rPr>
      </w:r>
      <w:r>
        <w:rPr>
          <w:noProof/>
        </w:rPr>
        <w:fldChar w:fldCharType="separate"/>
      </w:r>
      <w:r>
        <w:rPr>
          <w:noProof/>
        </w:rPr>
        <w:t>6</w:t>
      </w:r>
      <w:r>
        <w:rPr>
          <w:noProof/>
        </w:rPr>
        <w:fldChar w:fldCharType="end"/>
      </w:r>
    </w:p>
    <w:p w14:paraId="229AADF7" w14:textId="77777777" w:rsidR="00D2313C" w:rsidRDefault="00D2313C">
      <w:pPr>
        <w:pStyle w:val="Verzeichnis2"/>
        <w:tabs>
          <w:tab w:val="left" w:pos="794"/>
        </w:tabs>
        <w:rPr>
          <w:noProof/>
          <w:sz w:val="24"/>
          <w:szCs w:val="24"/>
          <w:lang w:eastAsia="ja-JP"/>
        </w:rPr>
      </w:pPr>
      <w:r>
        <w:rPr>
          <w:noProof/>
        </w:rPr>
        <w:t>3.2.</w:t>
      </w:r>
      <w:r>
        <w:rPr>
          <w:noProof/>
          <w:sz w:val="24"/>
          <w:szCs w:val="24"/>
          <w:lang w:eastAsia="ja-JP"/>
        </w:rPr>
        <w:tab/>
      </w:r>
      <w:r>
        <w:rPr>
          <w:noProof/>
        </w:rPr>
        <w:t>Richtlinien für die Strukturierung einer Quellcodedatei</w:t>
      </w:r>
      <w:r>
        <w:rPr>
          <w:noProof/>
        </w:rPr>
        <w:tab/>
      </w:r>
      <w:r>
        <w:rPr>
          <w:noProof/>
        </w:rPr>
        <w:fldChar w:fldCharType="begin"/>
      </w:r>
      <w:r>
        <w:rPr>
          <w:noProof/>
        </w:rPr>
        <w:instrText xml:space="preserve"> PAGEREF _Toc257550865 \h </w:instrText>
      </w:r>
      <w:r>
        <w:rPr>
          <w:noProof/>
        </w:rPr>
      </w:r>
      <w:r>
        <w:rPr>
          <w:noProof/>
        </w:rPr>
        <w:fldChar w:fldCharType="separate"/>
      </w:r>
      <w:r>
        <w:rPr>
          <w:noProof/>
        </w:rPr>
        <w:t>6</w:t>
      </w:r>
      <w:r>
        <w:rPr>
          <w:noProof/>
        </w:rPr>
        <w:fldChar w:fldCharType="end"/>
      </w:r>
    </w:p>
    <w:p w14:paraId="2310A018" w14:textId="77777777" w:rsidR="00D2313C" w:rsidRDefault="00D2313C">
      <w:pPr>
        <w:pStyle w:val="Verzeichnis2"/>
        <w:tabs>
          <w:tab w:val="left" w:pos="794"/>
        </w:tabs>
        <w:rPr>
          <w:noProof/>
          <w:sz w:val="24"/>
          <w:szCs w:val="24"/>
          <w:lang w:eastAsia="ja-JP"/>
        </w:rPr>
      </w:pPr>
      <w:r>
        <w:rPr>
          <w:noProof/>
        </w:rPr>
        <w:t>3.3.</w:t>
      </w:r>
      <w:r>
        <w:rPr>
          <w:noProof/>
          <w:sz w:val="24"/>
          <w:szCs w:val="24"/>
          <w:lang w:eastAsia="ja-JP"/>
        </w:rPr>
        <w:tab/>
      </w:r>
      <w:r>
        <w:rPr>
          <w:noProof/>
        </w:rPr>
        <w:t>Struktur einer Quellcode-Datei</w:t>
      </w:r>
      <w:r>
        <w:rPr>
          <w:noProof/>
        </w:rPr>
        <w:tab/>
      </w:r>
      <w:r>
        <w:rPr>
          <w:noProof/>
        </w:rPr>
        <w:fldChar w:fldCharType="begin"/>
      </w:r>
      <w:r>
        <w:rPr>
          <w:noProof/>
        </w:rPr>
        <w:instrText xml:space="preserve"> PAGEREF _Toc257550866 \h </w:instrText>
      </w:r>
      <w:r>
        <w:rPr>
          <w:noProof/>
        </w:rPr>
      </w:r>
      <w:r>
        <w:rPr>
          <w:noProof/>
        </w:rPr>
        <w:fldChar w:fldCharType="separate"/>
      </w:r>
      <w:r>
        <w:rPr>
          <w:noProof/>
        </w:rPr>
        <w:t>7</w:t>
      </w:r>
      <w:r>
        <w:rPr>
          <w:noProof/>
        </w:rPr>
        <w:fldChar w:fldCharType="end"/>
      </w:r>
    </w:p>
    <w:p w14:paraId="4FDA7782" w14:textId="77777777" w:rsidR="00D2313C" w:rsidRDefault="00D2313C">
      <w:pPr>
        <w:pStyle w:val="Verzeichnis1"/>
        <w:tabs>
          <w:tab w:val="left" w:pos="362"/>
        </w:tabs>
        <w:rPr>
          <w:noProof/>
          <w:sz w:val="24"/>
          <w:szCs w:val="24"/>
          <w:lang w:eastAsia="ja-JP"/>
        </w:rPr>
      </w:pPr>
      <w:r w:rsidRPr="003F539C">
        <w:rPr>
          <w:noProof/>
        </w:rPr>
        <w:t>4</w:t>
      </w:r>
      <w:r>
        <w:rPr>
          <w:noProof/>
          <w:sz w:val="24"/>
          <w:szCs w:val="24"/>
          <w:lang w:eastAsia="ja-JP"/>
        </w:rPr>
        <w:tab/>
      </w:r>
      <w:r w:rsidRPr="003F539C">
        <w:rPr>
          <w:noProof/>
        </w:rPr>
        <w:t>Allgemeine Codierungsrichtlinien</w:t>
      </w:r>
      <w:r>
        <w:rPr>
          <w:noProof/>
        </w:rPr>
        <w:tab/>
      </w:r>
      <w:r>
        <w:rPr>
          <w:noProof/>
        </w:rPr>
        <w:fldChar w:fldCharType="begin"/>
      </w:r>
      <w:r>
        <w:rPr>
          <w:noProof/>
        </w:rPr>
        <w:instrText xml:space="preserve"> PAGEREF _Toc257550867 \h </w:instrText>
      </w:r>
      <w:r>
        <w:rPr>
          <w:noProof/>
        </w:rPr>
      </w:r>
      <w:r>
        <w:rPr>
          <w:noProof/>
        </w:rPr>
        <w:fldChar w:fldCharType="separate"/>
      </w:r>
      <w:r>
        <w:rPr>
          <w:noProof/>
        </w:rPr>
        <w:t>8</w:t>
      </w:r>
      <w:r>
        <w:rPr>
          <w:noProof/>
        </w:rPr>
        <w:fldChar w:fldCharType="end"/>
      </w:r>
    </w:p>
    <w:p w14:paraId="0B279850" w14:textId="77777777" w:rsidR="00D2313C" w:rsidRDefault="00D2313C">
      <w:pPr>
        <w:pStyle w:val="Verzeichnis2"/>
        <w:tabs>
          <w:tab w:val="left" w:pos="794"/>
        </w:tabs>
        <w:rPr>
          <w:noProof/>
          <w:sz w:val="24"/>
          <w:szCs w:val="24"/>
          <w:lang w:eastAsia="ja-JP"/>
        </w:rPr>
      </w:pPr>
      <w:r>
        <w:rPr>
          <w:noProof/>
        </w:rPr>
        <w:t>4.1.</w:t>
      </w:r>
      <w:r>
        <w:rPr>
          <w:noProof/>
          <w:sz w:val="24"/>
          <w:szCs w:val="24"/>
          <w:lang w:eastAsia="ja-JP"/>
        </w:rPr>
        <w:tab/>
      </w:r>
      <w:r>
        <w:rPr>
          <w:noProof/>
        </w:rPr>
        <w:t>Einleitung</w:t>
      </w:r>
      <w:r>
        <w:rPr>
          <w:noProof/>
        </w:rPr>
        <w:tab/>
      </w:r>
      <w:r>
        <w:rPr>
          <w:noProof/>
        </w:rPr>
        <w:fldChar w:fldCharType="begin"/>
      </w:r>
      <w:r>
        <w:rPr>
          <w:noProof/>
        </w:rPr>
        <w:instrText xml:space="preserve"> PAGEREF _Toc257550868 \h </w:instrText>
      </w:r>
      <w:r>
        <w:rPr>
          <w:noProof/>
        </w:rPr>
      </w:r>
      <w:r>
        <w:rPr>
          <w:noProof/>
        </w:rPr>
        <w:fldChar w:fldCharType="separate"/>
      </w:r>
      <w:r>
        <w:rPr>
          <w:noProof/>
        </w:rPr>
        <w:t>8</w:t>
      </w:r>
      <w:r>
        <w:rPr>
          <w:noProof/>
        </w:rPr>
        <w:fldChar w:fldCharType="end"/>
      </w:r>
    </w:p>
    <w:p w14:paraId="090ADFA0" w14:textId="77777777" w:rsidR="00D2313C" w:rsidRDefault="00D2313C">
      <w:pPr>
        <w:pStyle w:val="Verzeichnis2"/>
        <w:tabs>
          <w:tab w:val="left" w:pos="794"/>
        </w:tabs>
        <w:rPr>
          <w:noProof/>
          <w:sz w:val="24"/>
          <w:szCs w:val="24"/>
          <w:lang w:eastAsia="ja-JP"/>
        </w:rPr>
      </w:pPr>
      <w:r>
        <w:rPr>
          <w:noProof/>
        </w:rPr>
        <w:t>4.2.</w:t>
      </w:r>
      <w:r>
        <w:rPr>
          <w:noProof/>
          <w:sz w:val="24"/>
          <w:szCs w:val="24"/>
          <w:lang w:eastAsia="ja-JP"/>
        </w:rPr>
        <w:tab/>
      </w:r>
      <w:r>
        <w:rPr>
          <w:noProof/>
        </w:rPr>
        <w:t>Allgemeine Richtlinien</w:t>
      </w:r>
      <w:r>
        <w:rPr>
          <w:noProof/>
        </w:rPr>
        <w:tab/>
      </w:r>
      <w:r>
        <w:rPr>
          <w:noProof/>
        </w:rPr>
        <w:fldChar w:fldCharType="begin"/>
      </w:r>
      <w:r>
        <w:rPr>
          <w:noProof/>
        </w:rPr>
        <w:instrText xml:space="preserve"> PAGEREF _Toc257550869 \h </w:instrText>
      </w:r>
      <w:r>
        <w:rPr>
          <w:noProof/>
        </w:rPr>
      </w:r>
      <w:r>
        <w:rPr>
          <w:noProof/>
        </w:rPr>
        <w:fldChar w:fldCharType="separate"/>
      </w:r>
      <w:r>
        <w:rPr>
          <w:noProof/>
        </w:rPr>
        <w:t>8</w:t>
      </w:r>
      <w:r>
        <w:rPr>
          <w:noProof/>
        </w:rPr>
        <w:fldChar w:fldCharType="end"/>
      </w:r>
    </w:p>
    <w:p w14:paraId="0131B733" w14:textId="77777777" w:rsidR="00D2313C" w:rsidRDefault="00D2313C">
      <w:pPr>
        <w:pStyle w:val="Verzeichnis1"/>
        <w:tabs>
          <w:tab w:val="left" w:pos="362"/>
        </w:tabs>
        <w:rPr>
          <w:noProof/>
          <w:sz w:val="24"/>
          <w:szCs w:val="24"/>
          <w:lang w:eastAsia="ja-JP"/>
        </w:rPr>
      </w:pPr>
      <w:r w:rsidRPr="003F539C">
        <w:rPr>
          <w:noProof/>
        </w:rPr>
        <w:t>5</w:t>
      </w:r>
      <w:r>
        <w:rPr>
          <w:noProof/>
          <w:sz w:val="24"/>
          <w:szCs w:val="24"/>
          <w:lang w:eastAsia="ja-JP"/>
        </w:rPr>
        <w:tab/>
      </w:r>
      <w:r w:rsidRPr="003F539C">
        <w:rPr>
          <w:noProof/>
        </w:rPr>
        <w:t>Namenskonventionen</w:t>
      </w:r>
      <w:r>
        <w:rPr>
          <w:noProof/>
        </w:rPr>
        <w:tab/>
      </w:r>
      <w:r>
        <w:rPr>
          <w:noProof/>
        </w:rPr>
        <w:fldChar w:fldCharType="begin"/>
      </w:r>
      <w:r>
        <w:rPr>
          <w:noProof/>
        </w:rPr>
        <w:instrText xml:space="preserve"> PAGEREF _Toc257550870 \h </w:instrText>
      </w:r>
      <w:r>
        <w:rPr>
          <w:noProof/>
        </w:rPr>
      </w:r>
      <w:r>
        <w:rPr>
          <w:noProof/>
        </w:rPr>
        <w:fldChar w:fldCharType="separate"/>
      </w:r>
      <w:r>
        <w:rPr>
          <w:noProof/>
        </w:rPr>
        <w:t>9</w:t>
      </w:r>
      <w:r>
        <w:rPr>
          <w:noProof/>
        </w:rPr>
        <w:fldChar w:fldCharType="end"/>
      </w:r>
    </w:p>
    <w:p w14:paraId="6B4DCA3C" w14:textId="77777777" w:rsidR="00D2313C" w:rsidRDefault="00D2313C">
      <w:pPr>
        <w:pStyle w:val="Verzeichnis2"/>
        <w:tabs>
          <w:tab w:val="left" w:pos="794"/>
        </w:tabs>
        <w:rPr>
          <w:noProof/>
          <w:sz w:val="24"/>
          <w:szCs w:val="24"/>
          <w:lang w:eastAsia="ja-JP"/>
        </w:rPr>
      </w:pPr>
      <w:r>
        <w:rPr>
          <w:noProof/>
        </w:rPr>
        <w:t>5.1.</w:t>
      </w:r>
      <w:r>
        <w:rPr>
          <w:noProof/>
          <w:sz w:val="24"/>
          <w:szCs w:val="24"/>
          <w:lang w:eastAsia="ja-JP"/>
        </w:rPr>
        <w:tab/>
      </w:r>
      <w:r>
        <w:rPr>
          <w:noProof/>
        </w:rPr>
        <w:t>Einleitung</w:t>
      </w:r>
      <w:r>
        <w:rPr>
          <w:noProof/>
        </w:rPr>
        <w:tab/>
      </w:r>
      <w:r>
        <w:rPr>
          <w:noProof/>
        </w:rPr>
        <w:fldChar w:fldCharType="begin"/>
      </w:r>
      <w:r>
        <w:rPr>
          <w:noProof/>
        </w:rPr>
        <w:instrText xml:space="preserve"> PAGEREF _Toc257550871 \h </w:instrText>
      </w:r>
      <w:r>
        <w:rPr>
          <w:noProof/>
        </w:rPr>
      </w:r>
      <w:r>
        <w:rPr>
          <w:noProof/>
        </w:rPr>
        <w:fldChar w:fldCharType="separate"/>
      </w:r>
      <w:r>
        <w:rPr>
          <w:noProof/>
        </w:rPr>
        <w:t>9</w:t>
      </w:r>
      <w:r>
        <w:rPr>
          <w:noProof/>
        </w:rPr>
        <w:fldChar w:fldCharType="end"/>
      </w:r>
    </w:p>
    <w:p w14:paraId="22544E2B" w14:textId="77777777" w:rsidR="00D2313C" w:rsidRDefault="00D2313C">
      <w:pPr>
        <w:pStyle w:val="Verzeichnis2"/>
        <w:tabs>
          <w:tab w:val="left" w:pos="794"/>
        </w:tabs>
        <w:rPr>
          <w:noProof/>
          <w:sz w:val="24"/>
          <w:szCs w:val="24"/>
          <w:lang w:eastAsia="ja-JP"/>
        </w:rPr>
      </w:pPr>
      <w:r>
        <w:rPr>
          <w:noProof/>
        </w:rPr>
        <w:t>5.2.</w:t>
      </w:r>
      <w:r>
        <w:rPr>
          <w:noProof/>
          <w:sz w:val="24"/>
          <w:szCs w:val="24"/>
          <w:lang w:eastAsia="ja-JP"/>
        </w:rPr>
        <w:tab/>
      </w:r>
      <w:r>
        <w:rPr>
          <w:noProof/>
        </w:rPr>
        <w:t>Richtlinien für die Benennung (Allgemein)</w:t>
      </w:r>
      <w:r>
        <w:rPr>
          <w:noProof/>
        </w:rPr>
        <w:tab/>
      </w:r>
      <w:r>
        <w:rPr>
          <w:noProof/>
        </w:rPr>
        <w:fldChar w:fldCharType="begin"/>
      </w:r>
      <w:r>
        <w:rPr>
          <w:noProof/>
        </w:rPr>
        <w:instrText xml:space="preserve"> PAGEREF _Toc257550872 \h </w:instrText>
      </w:r>
      <w:r>
        <w:rPr>
          <w:noProof/>
        </w:rPr>
      </w:r>
      <w:r>
        <w:rPr>
          <w:noProof/>
        </w:rPr>
        <w:fldChar w:fldCharType="separate"/>
      </w:r>
      <w:r>
        <w:rPr>
          <w:noProof/>
        </w:rPr>
        <w:t>9</w:t>
      </w:r>
      <w:r>
        <w:rPr>
          <w:noProof/>
        </w:rPr>
        <w:fldChar w:fldCharType="end"/>
      </w:r>
    </w:p>
    <w:p w14:paraId="17479C11" w14:textId="77777777" w:rsidR="00D2313C" w:rsidRDefault="00D2313C">
      <w:pPr>
        <w:pStyle w:val="Verzeichnis2"/>
        <w:tabs>
          <w:tab w:val="left" w:pos="794"/>
        </w:tabs>
        <w:rPr>
          <w:noProof/>
          <w:sz w:val="24"/>
          <w:szCs w:val="24"/>
          <w:lang w:eastAsia="ja-JP"/>
        </w:rPr>
      </w:pPr>
      <w:r>
        <w:rPr>
          <w:noProof/>
        </w:rPr>
        <w:t>5.3.</w:t>
      </w:r>
      <w:r>
        <w:rPr>
          <w:noProof/>
          <w:sz w:val="24"/>
          <w:szCs w:val="24"/>
          <w:lang w:eastAsia="ja-JP"/>
        </w:rPr>
        <w:tab/>
      </w:r>
      <w:r>
        <w:rPr>
          <w:noProof/>
        </w:rPr>
        <w:t>Richtlinien für Benennung von Namensräumen</w:t>
      </w:r>
      <w:r>
        <w:rPr>
          <w:noProof/>
        </w:rPr>
        <w:tab/>
      </w:r>
      <w:r>
        <w:rPr>
          <w:noProof/>
        </w:rPr>
        <w:fldChar w:fldCharType="begin"/>
      </w:r>
      <w:r>
        <w:rPr>
          <w:noProof/>
        </w:rPr>
        <w:instrText xml:space="preserve"> PAGEREF _Toc257550873 \h </w:instrText>
      </w:r>
      <w:r>
        <w:rPr>
          <w:noProof/>
        </w:rPr>
      </w:r>
      <w:r>
        <w:rPr>
          <w:noProof/>
        </w:rPr>
        <w:fldChar w:fldCharType="separate"/>
      </w:r>
      <w:r>
        <w:rPr>
          <w:noProof/>
        </w:rPr>
        <w:t>10</w:t>
      </w:r>
      <w:r>
        <w:rPr>
          <w:noProof/>
        </w:rPr>
        <w:fldChar w:fldCharType="end"/>
      </w:r>
    </w:p>
    <w:p w14:paraId="313B06DA" w14:textId="77777777" w:rsidR="00D2313C" w:rsidRDefault="00D2313C">
      <w:pPr>
        <w:pStyle w:val="Verzeichnis2"/>
        <w:tabs>
          <w:tab w:val="left" w:pos="794"/>
        </w:tabs>
        <w:rPr>
          <w:noProof/>
          <w:sz w:val="24"/>
          <w:szCs w:val="24"/>
          <w:lang w:eastAsia="ja-JP"/>
        </w:rPr>
      </w:pPr>
      <w:r>
        <w:rPr>
          <w:noProof/>
        </w:rPr>
        <w:t>5.4.</w:t>
      </w:r>
      <w:r>
        <w:rPr>
          <w:noProof/>
          <w:sz w:val="24"/>
          <w:szCs w:val="24"/>
          <w:lang w:eastAsia="ja-JP"/>
        </w:rPr>
        <w:tab/>
      </w:r>
      <w:r>
        <w:rPr>
          <w:noProof/>
        </w:rPr>
        <w:t>Richtlinien für Benennung von Klassen, Schnittstellen und Enumerationen</w:t>
      </w:r>
      <w:r>
        <w:rPr>
          <w:noProof/>
        </w:rPr>
        <w:tab/>
      </w:r>
      <w:r>
        <w:rPr>
          <w:noProof/>
        </w:rPr>
        <w:fldChar w:fldCharType="begin"/>
      </w:r>
      <w:r>
        <w:rPr>
          <w:noProof/>
        </w:rPr>
        <w:instrText xml:space="preserve"> PAGEREF _Toc257550874 \h </w:instrText>
      </w:r>
      <w:r>
        <w:rPr>
          <w:noProof/>
        </w:rPr>
      </w:r>
      <w:r>
        <w:rPr>
          <w:noProof/>
        </w:rPr>
        <w:fldChar w:fldCharType="separate"/>
      </w:r>
      <w:r>
        <w:rPr>
          <w:noProof/>
        </w:rPr>
        <w:t>11</w:t>
      </w:r>
      <w:r>
        <w:rPr>
          <w:noProof/>
        </w:rPr>
        <w:fldChar w:fldCharType="end"/>
      </w:r>
    </w:p>
    <w:p w14:paraId="4082A865" w14:textId="77777777" w:rsidR="00D2313C" w:rsidRDefault="00D2313C">
      <w:pPr>
        <w:pStyle w:val="Verzeichnis2"/>
        <w:tabs>
          <w:tab w:val="left" w:pos="794"/>
        </w:tabs>
        <w:rPr>
          <w:noProof/>
          <w:sz w:val="24"/>
          <w:szCs w:val="24"/>
          <w:lang w:eastAsia="ja-JP"/>
        </w:rPr>
      </w:pPr>
      <w:r>
        <w:rPr>
          <w:noProof/>
        </w:rPr>
        <w:t>5.5.</w:t>
      </w:r>
      <w:r>
        <w:rPr>
          <w:noProof/>
          <w:sz w:val="24"/>
          <w:szCs w:val="24"/>
          <w:lang w:eastAsia="ja-JP"/>
        </w:rPr>
        <w:tab/>
      </w:r>
      <w:r>
        <w:rPr>
          <w:noProof/>
        </w:rPr>
        <w:t>Richtlinien für Benennung von Methoden</w:t>
      </w:r>
      <w:r>
        <w:rPr>
          <w:noProof/>
        </w:rPr>
        <w:tab/>
      </w:r>
      <w:r>
        <w:rPr>
          <w:noProof/>
        </w:rPr>
        <w:fldChar w:fldCharType="begin"/>
      </w:r>
      <w:r>
        <w:rPr>
          <w:noProof/>
        </w:rPr>
        <w:instrText xml:space="preserve"> PAGEREF _Toc257550875 \h </w:instrText>
      </w:r>
      <w:r>
        <w:rPr>
          <w:noProof/>
        </w:rPr>
      </w:r>
      <w:r>
        <w:rPr>
          <w:noProof/>
        </w:rPr>
        <w:fldChar w:fldCharType="separate"/>
      </w:r>
      <w:r>
        <w:rPr>
          <w:noProof/>
        </w:rPr>
        <w:t>11</w:t>
      </w:r>
      <w:r>
        <w:rPr>
          <w:noProof/>
        </w:rPr>
        <w:fldChar w:fldCharType="end"/>
      </w:r>
    </w:p>
    <w:p w14:paraId="6F83044E" w14:textId="77777777" w:rsidR="00D2313C" w:rsidRDefault="00D2313C">
      <w:pPr>
        <w:pStyle w:val="Verzeichnis2"/>
        <w:tabs>
          <w:tab w:val="left" w:pos="794"/>
        </w:tabs>
        <w:rPr>
          <w:noProof/>
          <w:sz w:val="24"/>
          <w:szCs w:val="24"/>
          <w:lang w:eastAsia="ja-JP"/>
        </w:rPr>
      </w:pPr>
      <w:r>
        <w:rPr>
          <w:noProof/>
        </w:rPr>
        <w:t>5.6.</w:t>
      </w:r>
      <w:r>
        <w:rPr>
          <w:noProof/>
          <w:sz w:val="24"/>
          <w:szCs w:val="24"/>
          <w:lang w:eastAsia="ja-JP"/>
        </w:rPr>
        <w:tab/>
      </w:r>
      <w:r>
        <w:rPr>
          <w:noProof/>
        </w:rPr>
        <w:t>Richtlinien für Benennung von Instanzvariablen</w:t>
      </w:r>
      <w:r>
        <w:rPr>
          <w:noProof/>
        </w:rPr>
        <w:tab/>
      </w:r>
      <w:r>
        <w:rPr>
          <w:noProof/>
        </w:rPr>
        <w:fldChar w:fldCharType="begin"/>
      </w:r>
      <w:r>
        <w:rPr>
          <w:noProof/>
        </w:rPr>
        <w:instrText xml:space="preserve"> PAGEREF _Toc257550876 \h </w:instrText>
      </w:r>
      <w:r>
        <w:rPr>
          <w:noProof/>
        </w:rPr>
      </w:r>
      <w:r>
        <w:rPr>
          <w:noProof/>
        </w:rPr>
        <w:fldChar w:fldCharType="separate"/>
      </w:r>
      <w:r>
        <w:rPr>
          <w:noProof/>
        </w:rPr>
        <w:t>12</w:t>
      </w:r>
      <w:r>
        <w:rPr>
          <w:noProof/>
        </w:rPr>
        <w:fldChar w:fldCharType="end"/>
      </w:r>
    </w:p>
    <w:p w14:paraId="10490778" w14:textId="77777777" w:rsidR="00D2313C" w:rsidRDefault="00D2313C">
      <w:pPr>
        <w:pStyle w:val="Verzeichnis2"/>
        <w:tabs>
          <w:tab w:val="left" w:pos="794"/>
        </w:tabs>
        <w:rPr>
          <w:noProof/>
          <w:sz w:val="24"/>
          <w:szCs w:val="24"/>
          <w:lang w:eastAsia="ja-JP"/>
        </w:rPr>
      </w:pPr>
      <w:r>
        <w:rPr>
          <w:noProof/>
        </w:rPr>
        <w:t>5.7.</w:t>
      </w:r>
      <w:r>
        <w:rPr>
          <w:noProof/>
          <w:sz w:val="24"/>
          <w:szCs w:val="24"/>
          <w:lang w:eastAsia="ja-JP"/>
        </w:rPr>
        <w:tab/>
      </w:r>
      <w:r>
        <w:rPr>
          <w:noProof/>
        </w:rPr>
        <w:t>Richtlinien für Benennung von Properties</w:t>
      </w:r>
      <w:r>
        <w:rPr>
          <w:noProof/>
        </w:rPr>
        <w:tab/>
      </w:r>
      <w:r>
        <w:rPr>
          <w:noProof/>
        </w:rPr>
        <w:fldChar w:fldCharType="begin"/>
      </w:r>
      <w:r>
        <w:rPr>
          <w:noProof/>
        </w:rPr>
        <w:instrText xml:space="preserve"> PAGEREF _Toc257550877 \h </w:instrText>
      </w:r>
      <w:r>
        <w:rPr>
          <w:noProof/>
        </w:rPr>
      </w:r>
      <w:r>
        <w:rPr>
          <w:noProof/>
        </w:rPr>
        <w:fldChar w:fldCharType="separate"/>
      </w:r>
      <w:r>
        <w:rPr>
          <w:noProof/>
        </w:rPr>
        <w:t>13</w:t>
      </w:r>
      <w:r>
        <w:rPr>
          <w:noProof/>
        </w:rPr>
        <w:fldChar w:fldCharType="end"/>
      </w:r>
    </w:p>
    <w:p w14:paraId="5CB0460E" w14:textId="77777777" w:rsidR="00D2313C" w:rsidRDefault="00D2313C">
      <w:pPr>
        <w:pStyle w:val="Verzeichnis2"/>
        <w:tabs>
          <w:tab w:val="left" w:pos="794"/>
        </w:tabs>
        <w:rPr>
          <w:noProof/>
          <w:sz w:val="24"/>
          <w:szCs w:val="24"/>
          <w:lang w:eastAsia="ja-JP"/>
        </w:rPr>
      </w:pPr>
      <w:r>
        <w:rPr>
          <w:noProof/>
        </w:rPr>
        <w:t>5.8.</w:t>
      </w:r>
      <w:r>
        <w:rPr>
          <w:noProof/>
          <w:sz w:val="24"/>
          <w:szCs w:val="24"/>
          <w:lang w:eastAsia="ja-JP"/>
        </w:rPr>
        <w:tab/>
      </w:r>
      <w:r>
        <w:rPr>
          <w:noProof/>
        </w:rPr>
        <w:t>Richtlinien für die Benennung von Events und Delegates</w:t>
      </w:r>
      <w:r>
        <w:rPr>
          <w:noProof/>
        </w:rPr>
        <w:tab/>
      </w:r>
      <w:r>
        <w:rPr>
          <w:noProof/>
        </w:rPr>
        <w:fldChar w:fldCharType="begin"/>
      </w:r>
      <w:r>
        <w:rPr>
          <w:noProof/>
        </w:rPr>
        <w:instrText xml:space="preserve"> PAGEREF _Toc257550878 \h </w:instrText>
      </w:r>
      <w:r>
        <w:rPr>
          <w:noProof/>
        </w:rPr>
      </w:r>
      <w:r>
        <w:rPr>
          <w:noProof/>
        </w:rPr>
        <w:fldChar w:fldCharType="separate"/>
      </w:r>
      <w:r>
        <w:rPr>
          <w:noProof/>
        </w:rPr>
        <w:t>13</w:t>
      </w:r>
      <w:r>
        <w:rPr>
          <w:noProof/>
        </w:rPr>
        <w:fldChar w:fldCharType="end"/>
      </w:r>
    </w:p>
    <w:p w14:paraId="717C8184" w14:textId="77777777" w:rsidR="00D2313C" w:rsidRDefault="00D2313C">
      <w:pPr>
        <w:pStyle w:val="Verzeichnis2"/>
        <w:tabs>
          <w:tab w:val="left" w:pos="794"/>
        </w:tabs>
        <w:rPr>
          <w:noProof/>
          <w:sz w:val="24"/>
          <w:szCs w:val="24"/>
          <w:lang w:eastAsia="ja-JP"/>
        </w:rPr>
      </w:pPr>
      <w:r>
        <w:rPr>
          <w:noProof/>
        </w:rPr>
        <w:t>5.9.</w:t>
      </w:r>
      <w:r>
        <w:rPr>
          <w:noProof/>
          <w:sz w:val="24"/>
          <w:szCs w:val="24"/>
          <w:lang w:eastAsia="ja-JP"/>
        </w:rPr>
        <w:tab/>
      </w:r>
      <w:r>
        <w:rPr>
          <w:noProof/>
        </w:rPr>
        <w:t>Präfixe für die Benennung von Steuerelementen</w:t>
      </w:r>
      <w:r>
        <w:rPr>
          <w:noProof/>
        </w:rPr>
        <w:tab/>
      </w:r>
      <w:r>
        <w:rPr>
          <w:noProof/>
        </w:rPr>
        <w:fldChar w:fldCharType="begin"/>
      </w:r>
      <w:r>
        <w:rPr>
          <w:noProof/>
        </w:rPr>
        <w:instrText xml:space="preserve"> PAGEREF _Toc257550879 \h </w:instrText>
      </w:r>
      <w:r>
        <w:rPr>
          <w:noProof/>
        </w:rPr>
      </w:r>
      <w:r>
        <w:rPr>
          <w:noProof/>
        </w:rPr>
        <w:fldChar w:fldCharType="separate"/>
      </w:r>
      <w:r>
        <w:rPr>
          <w:noProof/>
        </w:rPr>
        <w:t>14</w:t>
      </w:r>
      <w:r>
        <w:rPr>
          <w:noProof/>
        </w:rPr>
        <w:fldChar w:fldCharType="end"/>
      </w:r>
    </w:p>
    <w:p w14:paraId="50819D83" w14:textId="77777777" w:rsidR="00D2313C" w:rsidRDefault="00D2313C">
      <w:pPr>
        <w:pStyle w:val="Verzeichnis1"/>
        <w:tabs>
          <w:tab w:val="left" w:pos="362"/>
        </w:tabs>
        <w:rPr>
          <w:noProof/>
          <w:sz w:val="24"/>
          <w:szCs w:val="24"/>
          <w:lang w:eastAsia="ja-JP"/>
        </w:rPr>
      </w:pPr>
      <w:r w:rsidRPr="003F539C">
        <w:rPr>
          <w:noProof/>
        </w:rPr>
        <w:t>6</w:t>
      </w:r>
      <w:r>
        <w:rPr>
          <w:noProof/>
          <w:sz w:val="24"/>
          <w:szCs w:val="24"/>
          <w:lang w:eastAsia="ja-JP"/>
        </w:rPr>
        <w:tab/>
      </w:r>
      <w:r w:rsidRPr="003F539C">
        <w:rPr>
          <w:noProof/>
        </w:rPr>
        <w:t>Quellcode-Dokumentation</w:t>
      </w:r>
      <w:r>
        <w:rPr>
          <w:noProof/>
        </w:rPr>
        <w:tab/>
      </w:r>
      <w:r>
        <w:rPr>
          <w:noProof/>
        </w:rPr>
        <w:fldChar w:fldCharType="begin"/>
      </w:r>
      <w:r>
        <w:rPr>
          <w:noProof/>
        </w:rPr>
        <w:instrText xml:space="preserve"> PAGEREF _Toc257550880 \h </w:instrText>
      </w:r>
      <w:r>
        <w:rPr>
          <w:noProof/>
        </w:rPr>
      </w:r>
      <w:r>
        <w:rPr>
          <w:noProof/>
        </w:rPr>
        <w:fldChar w:fldCharType="separate"/>
      </w:r>
      <w:r>
        <w:rPr>
          <w:noProof/>
        </w:rPr>
        <w:t>16</w:t>
      </w:r>
      <w:r>
        <w:rPr>
          <w:noProof/>
        </w:rPr>
        <w:fldChar w:fldCharType="end"/>
      </w:r>
    </w:p>
    <w:p w14:paraId="17848E79" w14:textId="77777777" w:rsidR="00D2313C" w:rsidRDefault="00D2313C">
      <w:pPr>
        <w:pStyle w:val="Verzeichnis2"/>
        <w:tabs>
          <w:tab w:val="left" w:pos="794"/>
        </w:tabs>
        <w:rPr>
          <w:noProof/>
          <w:sz w:val="24"/>
          <w:szCs w:val="24"/>
          <w:lang w:eastAsia="ja-JP"/>
        </w:rPr>
      </w:pPr>
      <w:r>
        <w:rPr>
          <w:noProof/>
        </w:rPr>
        <w:t>6.1.</w:t>
      </w:r>
      <w:r>
        <w:rPr>
          <w:noProof/>
          <w:sz w:val="24"/>
          <w:szCs w:val="24"/>
          <w:lang w:eastAsia="ja-JP"/>
        </w:rPr>
        <w:tab/>
      </w:r>
      <w:r>
        <w:rPr>
          <w:noProof/>
        </w:rPr>
        <w:t>Einleitung</w:t>
      </w:r>
      <w:r>
        <w:rPr>
          <w:noProof/>
        </w:rPr>
        <w:tab/>
      </w:r>
      <w:r>
        <w:rPr>
          <w:noProof/>
        </w:rPr>
        <w:fldChar w:fldCharType="begin"/>
      </w:r>
      <w:r>
        <w:rPr>
          <w:noProof/>
        </w:rPr>
        <w:instrText xml:space="preserve"> PAGEREF _Toc257550881 \h </w:instrText>
      </w:r>
      <w:r>
        <w:rPr>
          <w:noProof/>
        </w:rPr>
      </w:r>
      <w:r>
        <w:rPr>
          <w:noProof/>
        </w:rPr>
        <w:fldChar w:fldCharType="separate"/>
      </w:r>
      <w:r>
        <w:rPr>
          <w:noProof/>
        </w:rPr>
        <w:t>16</w:t>
      </w:r>
      <w:r>
        <w:rPr>
          <w:noProof/>
        </w:rPr>
        <w:fldChar w:fldCharType="end"/>
      </w:r>
    </w:p>
    <w:p w14:paraId="535A704D" w14:textId="77777777" w:rsidR="00D2313C" w:rsidRDefault="00D2313C">
      <w:pPr>
        <w:pStyle w:val="Verzeichnis2"/>
        <w:tabs>
          <w:tab w:val="left" w:pos="794"/>
        </w:tabs>
        <w:rPr>
          <w:noProof/>
          <w:sz w:val="24"/>
          <w:szCs w:val="24"/>
          <w:lang w:eastAsia="ja-JP"/>
        </w:rPr>
      </w:pPr>
      <w:r>
        <w:rPr>
          <w:noProof/>
        </w:rPr>
        <w:t>6.2.</w:t>
      </w:r>
      <w:r>
        <w:rPr>
          <w:noProof/>
          <w:sz w:val="24"/>
          <w:szCs w:val="24"/>
          <w:lang w:eastAsia="ja-JP"/>
        </w:rPr>
        <w:tab/>
      </w:r>
      <w:r>
        <w:rPr>
          <w:noProof/>
        </w:rPr>
        <w:t>Richtlinien für die Quellcode-Dokumentation</w:t>
      </w:r>
      <w:r>
        <w:rPr>
          <w:noProof/>
        </w:rPr>
        <w:tab/>
      </w:r>
      <w:r>
        <w:rPr>
          <w:noProof/>
        </w:rPr>
        <w:fldChar w:fldCharType="begin"/>
      </w:r>
      <w:r>
        <w:rPr>
          <w:noProof/>
        </w:rPr>
        <w:instrText xml:space="preserve"> PAGEREF _Toc257550882 \h </w:instrText>
      </w:r>
      <w:r>
        <w:rPr>
          <w:noProof/>
        </w:rPr>
      </w:r>
      <w:r>
        <w:rPr>
          <w:noProof/>
        </w:rPr>
        <w:fldChar w:fldCharType="separate"/>
      </w:r>
      <w:r>
        <w:rPr>
          <w:noProof/>
        </w:rPr>
        <w:t>16</w:t>
      </w:r>
      <w:r>
        <w:rPr>
          <w:noProof/>
        </w:rPr>
        <w:fldChar w:fldCharType="end"/>
      </w:r>
    </w:p>
    <w:p w14:paraId="4F932A97" w14:textId="77777777" w:rsidR="00D2313C" w:rsidRDefault="00D2313C">
      <w:pPr>
        <w:pStyle w:val="Verzeichnis2"/>
        <w:tabs>
          <w:tab w:val="left" w:pos="794"/>
        </w:tabs>
        <w:rPr>
          <w:noProof/>
          <w:sz w:val="24"/>
          <w:szCs w:val="24"/>
          <w:lang w:eastAsia="ja-JP"/>
        </w:rPr>
      </w:pPr>
      <w:r>
        <w:rPr>
          <w:noProof/>
        </w:rPr>
        <w:t>6.3.</w:t>
      </w:r>
      <w:r>
        <w:rPr>
          <w:noProof/>
          <w:sz w:val="24"/>
          <w:szCs w:val="24"/>
          <w:lang w:eastAsia="ja-JP"/>
        </w:rPr>
        <w:tab/>
      </w:r>
      <w:r>
        <w:rPr>
          <w:noProof/>
        </w:rPr>
        <w:t>Erzeugen der Quellcode API mit YUIDoc</w:t>
      </w:r>
      <w:r>
        <w:rPr>
          <w:noProof/>
        </w:rPr>
        <w:tab/>
      </w:r>
      <w:r>
        <w:rPr>
          <w:noProof/>
        </w:rPr>
        <w:fldChar w:fldCharType="begin"/>
      </w:r>
      <w:r>
        <w:rPr>
          <w:noProof/>
        </w:rPr>
        <w:instrText xml:space="preserve"> PAGEREF _Toc257550883 \h </w:instrText>
      </w:r>
      <w:r>
        <w:rPr>
          <w:noProof/>
        </w:rPr>
      </w:r>
      <w:r>
        <w:rPr>
          <w:noProof/>
        </w:rPr>
        <w:fldChar w:fldCharType="separate"/>
      </w:r>
      <w:r>
        <w:rPr>
          <w:noProof/>
        </w:rPr>
        <w:t>21</w:t>
      </w:r>
      <w:r>
        <w:rPr>
          <w:noProof/>
        </w:rPr>
        <w:fldChar w:fldCharType="end"/>
      </w:r>
    </w:p>
    <w:p w14:paraId="5BD5BCEB" w14:textId="77777777" w:rsidR="00D2313C" w:rsidRDefault="00D2313C">
      <w:pPr>
        <w:pStyle w:val="Verzeichnis1"/>
        <w:tabs>
          <w:tab w:val="left" w:pos="362"/>
        </w:tabs>
        <w:rPr>
          <w:noProof/>
          <w:sz w:val="24"/>
          <w:szCs w:val="24"/>
          <w:lang w:eastAsia="ja-JP"/>
        </w:rPr>
      </w:pPr>
      <w:r w:rsidRPr="003F539C">
        <w:rPr>
          <w:noProof/>
        </w:rPr>
        <w:t>7</w:t>
      </w:r>
      <w:r>
        <w:rPr>
          <w:noProof/>
          <w:sz w:val="24"/>
          <w:szCs w:val="24"/>
          <w:lang w:eastAsia="ja-JP"/>
        </w:rPr>
        <w:tab/>
      </w:r>
      <w:r w:rsidRPr="003F539C">
        <w:rPr>
          <w:noProof/>
        </w:rPr>
        <w:t>Fehlerbehandlung</w:t>
      </w:r>
      <w:r>
        <w:rPr>
          <w:noProof/>
        </w:rPr>
        <w:tab/>
      </w:r>
      <w:r>
        <w:rPr>
          <w:noProof/>
        </w:rPr>
        <w:fldChar w:fldCharType="begin"/>
      </w:r>
      <w:r>
        <w:rPr>
          <w:noProof/>
        </w:rPr>
        <w:instrText xml:space="preserve"> PAGEREF _Toc257550884 \h </w:instrText>
      </w:r>
      <w:r>
        <w:rPr>
          <w:noProof/>
        </w:rPr>
      </w:r>
      <w:r>
        <w:rPr>
          <w:noProof/>
        </w:rPr>
        <w:fldChar w:fldCharType="separate"/>
      </w:r>
      <w:r>
        <w:rPr>
          <w:noProof/>
        </w:rPr>
        <w:t>22</w:t>
      </w:r>
      <w:r>
        <w:rPr>
          <w:noProof/>
        </w:rPr>
        <w:fldChar w:fldCharType="end"/>
      </w:r>
    </w:p>
    <w:p w14:paraId="31BD69F3" w14:textId="77777777" w:rsidR="00D2313C" w:rsidRDefault="00D2313C">
      <w:pPr>
        <w:pStyle w:val="Verzeichnis2"/>
        <w:tabs>
          <w:tab w:val="left" w:pos="794"/>
        </w:tabs>
        <w:rPr>
          <w:noProof/>
          <w:sz w:val="24"/>
          <w:szCs w:val="24"/>
          <w:lang w:eastAsia="ja-JP"/>
        </w:rPr>
      </w:pPr>
      <w:r>
        <w:rPr>
          <w:noProof/>
        </w:rPr>
        <w:t>7.1.</w:t>
      </w:r>
      <w:r>
        <w:rPr>
          <w:noProof/>
          <w:sz w:val="24"/>
          <w:szCs w:val="24"/>
          <w:lang w:eastAsia="ja-JP"/>
        </w:rPr>
        <w:tab/>
      </w:r>
      <w:r>
        <w:rPr>
          <w:noProof/>
        </w:rPr>
        <w:t>Einleitung</w:t>
      </w:r>
      <w:r>
        <w:rPr>
          <w:noProof/>
        </w:rPr>
        <w:tab/>
      </w:r>
      <w:r>
        <w:rPr>
          <w:noProof/>
        </w:rPr>
        <w:fldChar w:fldCharType="begin"/>
      </w:r>
      <w:r>
        <w:rPr>
          <w:noProof/>
        </w:rPr>
        <w:instrText xml:space="preserve"> PAGEREF _Toc257550885 \h </w:instrText>
      </w:r>
      <w:r>
        <w:rPr>
          <w:noProof/>
        </w:rPr>
      </w:r>
      <w:r>
        <w:rPr>
          <w:noProof/>
        </w:rPr>
        <w:fldChar w:fldCharType="separate"/>
      </w:r>
      <w:r>
        <w:rPr>
          <w:noProof/>
        </w:rPr>
        <w:t>22</w:t>
      </w:r>
      <w:r>
        <w:rPr>
          <w:noProof/>
        </w:rPr>
        <w:fldChar w:fldCharType="end"/>
      </w:r>
    </w:p>
    <w:p w14:paraId="4A965C4E" w14:textId="77777777" w:rsidR="00D2313C" w:rsidRDefault="00D2313C">
      <w:pPr>
        <w:pStyle w:val="Verzeichnis2"/>
        <w:tabs>
          <w:tab w:val="left" w:pos="794"/>
        </w:tabs>
        <w:rPr>
          <w:noProof/>
          <w:sz w:val="24"/>
          <w:szCs w:val="24"/>
          <w:lang w:eastAsia="ja-JP"/>
        </w:rPr>
      </w:pPr>
      <w:r>
        <w:rPr>
          <w:noProof/>
        </w:rPr>
        <w:t>7.2.</w:t>
      </w:r>
      <w:r>
        <w:rPr>
          <w:noProof/>
          <w:sz w:val="24"/>
          <w:szCs w:val="24"/>
          <w:lang w:eastAsia="ja-JP"/>
        </w:rPr>
        <w:tab/>
      </w:r>
      <w:r>
        <w:rPr>
          <w:noProof/>
        </w:rPr>
        <w:t>Richtlinien für die Fehlerbehandlung</w:t>
      </w:r>
      <w:r>
        <w:rPr>
          <w:noProof/>
        </w:rPr>
        <w:tab/>
      </w:r>
      <w:r>
        <w:rPr>
          <w:noProof/>
        </w:rPr>
        <w:fldChar w:fldCharType="begin"/>
      </w:r>
      <w:r>
        <w:rPr>
          <w:noProof/>
        </w:rPr>
        <w:instrText xml:space="preserve"> PAGEREF _Toc257550886 \h </w:instrText>
      </w:r>
      <w:r>
        <w:rPr>
          <w:noProof/>
        </w:rPr>
      </w:r>
      <w:r>
        <w:rPr>
          <w:noProof/>
        </w:rPr>
        <w:fldChar w:fldCharType="separate"/>
      </w:r>
      <w:r>
        <w:rPr>
          <w:noProof/>
        </w:rPr>
        <w:t>22</w:t>
      </w:r>
      <w:r>
        <w:rPr>
          <w:noProof/>
        </w:rPr>
        <w:fldChar w:fldCharType="end"/>
      </w:r>
    </w:p>
    <w:p w14:paraId="055FEBB0" w14:textId="77777777" w:rsidR="00D2313C" w:rsidRDefault="00D2313C">
      <w:pPr>
        <w:pStyle w:val="Verzeichnis1"/>
        <w:tabs>
          <w:tab w:val="left" w:pos="362"/>
        </w:tabs>
        <w:rPr>
          <w:noProof/>
          <w:sz w:val="24"/>
          <w:szCs w:val="24"/>
          <w:lang w:eastAsia="ja-JP"/>
        </w:rPr>
      </w:pPr>
      <w:r w:rsidRPr="003F539C">
        <w:rPr>
          <w:noProof/>
        </w:rPr>
        <w:t>8</w:t>
      </w:r>
      <w:r>
        <w:rPr>
          <w:noProof/>
          <w:sz w:val="24"/>
          <w:szCs w:val="24"/>
          <w:lang w:eastAsia="ja-JP"/>
        </w:rPr>
        <w:tab/>
      </w:r>
      <w:r w:rsidRPr="003F539C">
        <w:rPr>
          <w:noProof/>
        </w:rPr>
        <w:t>Subversion</w:t>
      </w:r>
      <w:r>
        <w:rPr>
          <w:noProof/>
        </w:rPr>
        <w:tab/>
      </w:r>
      <w:r>
        <w:rPr>
          <w:noProof/>
        </w:rPr>
        <w:fldChar w:fldCharType="begin"/>
      </w:r>
      <w:r>
        <w:rPr>
          <w:noProof/>
        </w:rPr>
        <w:instrText xml:space="preserve"> PAGEREF _Toc257550887 \h </w:instrText>
      </w:r>
      <w:r>
        <w:rPr>
          <w:noProof/>
        </w:rPr>
      </w:r>
      <w:r>
        <w:rPr>
          <w:noProof/>
        </w:rPr>
        <w:fldChar w:fldCharType="separate"/>
      </w:r>
      <w:r>
        <w:rPr>
          <w:noProof/>
        </w:rPr>
        <w:t>25</w:t>
      </w:r>
      <w:r>
        <w:rPr>
          <w:noProof/>
        </w:rPr>
        <w:fldChar w:fldCharType="end"/>
      </w:r>
    </w:p>
    <w:p w14:paraId="4BE18020" w14:textId="77777777" w:rsidR="00D2313C" w:rsidRDefault="00D2313C">
      <w:pPr>
        <w:pStyle w:val="Verzeichnis2"/>
        <w:tabs>
          <w:tab w:val="left" w:pos="794"/>
        </w:tabs>
        <w:rPr>
          <w:noProof/>
          <w:sz w:val="24"/>
          <w:szCs w:val="24"/>
          <w:lang w:eastAsia="ja-JP"/>
        </w:rPr>
      </w:pPr>
      <w:r>
        <w:rPr>
          <w:noProof/>
        </w:rPr>
        <w:t>8.1.</w:t>
      </w:r>
      <w:r>
        <w:rPr>
          <w:noProof/>
          <w:sz w:val="24"/>
          <w:szCs w:val="24"/>
          <w:lang w:eastAsia="ja-JP"/>
        </w:rPr>
        <w:tab/>
      </w:r>
      <w:r>
        <w:rPr>
          <w:noProof/>
        </w:rPr>
        <w:t>Einleitung</w:t>
      </w:r>
      <w:r>
        <w:rPr>
          <w:noProof/>
        </w:rPr>
        <w:tab/>
      </w:r>
      <w:r>
        <w:rPr>
          <w:noProof/>
        </w:rPr>
        <w:fldChar w:fldCharType="begin"/>
      </w:r>
      <w:r>
        <w:rPr>
          <w:noProof/>
        </w:rPr>
        <w:instrText xml:space="preserve"> PAGEREF _Toc257550888 \h </w:instrText>
      </w:r>
      <w:r>
        <w:rPr>
          <w:noProof/>
        </w:rPr>
      </w:r>
      <w:r>
        <w:rPr>
          <w:noProof/>
        </w:rPr>
        <w:fldChar w:fldCharType="separate"/>
      </w:r>
      <w:r>
        <w:rPr>
          <w:noProof/>
        </w:rPr>
        <w:t>25</w:t>
      </w:r>
      <w:r>
        <w:rPr>
          <w:noProof/>
        </w:rPr>
        <w:fldChar w:fldCharType="end"/>
      </w:r>
    </w:p>
    <w:p w14:paraId="24FD2684" w14:textId="77777777" w:rsidR="00D2313C" w:rsidRDefault="00D2313C">
      <w:pPr>
        <w:pStyle w:val="Verzeichnis1"/>
        <w:tabs>
          <w:tab w:val="left" w:pos="362"/>
        </w:tabs>
        <w:rPr>
          <w:noProof/>
          <w:sz w:val="24"/>
          <w:szCs w:val="24"/>
          <w:lang w:eastAsia="ja-JP"/>
        </w:rPr>
      </w:pPr>
      <w:r w:rsidRPr="003F539C">
        <w:rPr>
          <w:noProof/>
        </w:rPr>
        <w:t>9</w:t>
      </w:r>
      <w:r>
        <w:rPr>
          <w:noProof/>
          <w:sz w:val="24"/>
          <w:szCs w:val="24"/>
          <w:lang w:eastAsia="ja-JP"/>
        </w:rPr>
        <w:tab/>
      </w:r>
      <w:r w:rsidRPr="003F539C">
        <w:rPr>
          <w:noProof/>
        </w:rPr>
        <w:t>Abbildungsverzeichnis</w:t>
      </w:r>
      <w:r>
        <w:rPr>
          <w:noProof/>
        </w:rPr>
        <w:tab/>
      </w:r>
      <w:r>
        <w:rPr>
          <w:noProof/>
        </w:rPr>
        <w:fldChar w:fldCharType="begin"/>
      </w:r>
      <w:r>
        <w:rPr>
          <w:noProof/>
        </w:rPr>
        <w:instrText xml:space="preserve"> PAGEREF _Toc257550889 \h </w:instrText>
      </w:r>
      <w:r>
        <w:rPr>
          <w:noProof/>
        </w:rPr>
      </w:r>
      <w:r>
        <w:rPr>
          <w:noProof/>
        </w:rPr>
        <w:fldChar w:fldCharType="separate"/>
      </w:r>
      <w:r>
        <w:rPr>
          <w:noProof/>
        </w:rPr>
        <w:t>26</w:t>
      </w:r>
      <w:r>
        <w:rPr>
          <w:noProof/>
        </w:rPr>
        <w:fldChar w:fldCharType="end"/>
      </w:r>
    </w:p>
    <w:p w14:paraId="3F8BF56E" w14:textId="77A551C3" w:rsidR="0040414C" w:rsidRPr="0040414C" w:rsidRDefault="008E062C" w:rsidP="00D2313C">
      <w:pPr>
        <w:rPr>
          <w:noProof/>
          <w:lang w:val="de-DE"/>
        </w:rPr>
      </w:pPr>
      <w:r>
        <w:rPr>
          <w:noProof/>
          <w:lang w:val="de-DE"/>
        </w:rPr>
        <w:fldChar w:fldCharType="end"/>
      </w:r>
    </w:p>
    <w:p w14:paraId="775358AC" w14:textId="77777777" w:rsidR="0040414C" w:rsidRPr="0040414C" w:rsidRDefault="0040414C" w:rsidP="0040414C">
      <w:pPr>
        <w:pStyle w:val="berschrift1"/>
        <w:rPr>
          <w:noProof/>
          <w:lang w:val="de-DE"/>
        </w:rPr>
      </w:pPr>
      <w:bookmarkStart w:id="0" w:name="_Toc257550858"/>
      <w:r w:rsidRPr="0040414C">
        <w:rPr>
          <w:noProof/>
          <w:lang w:val="de-DE"/>
        </w:rPr>
        <w:lastRenderedPageBreak/>
        <w:t>Einleitung</w:t>
      </w:r>
      <w:bookmarkEnd w:id="0"/>
    </w:p>
    <w:p w14:paraId="537DA4E9" w14:textId="237ACBD9" w:rsidR="0040414C" w:rsidRDefault="00C26C9F" w:rsidP="0040414C">
      <w:pPr>
        <w:rPr>
          <w:noProof/>
          <w:lang w:val="de-DE"/>
        </w:rPr>
      </w:pPr>
      <w:r>
        <w:rPr>
          <w:noProof/>
          <w:lang w:val="de-DE"/>
        </w:rPr>
        <w:t xml:space="preserve">Die </w:t>
      </w:r>
      <w:r w:rsidR="002302BF">
        <w:rPr>
          <w:noProof/>
          <w:lang w:val="de-DE"/>
        </w:rPr>
        <w:t xml:space="preserve">Entwicklungsrichtlinien </w:t>
      </w:r>
      <w:r>
        <w:rPr>
          <w:noProof/>
          <w:lang w:val="de-DE"/>
        </w:rPr>
        <w:t xml:space="preserve">bilden eine </w:t>
      </w:r>
      <w:r w:rsidR="002A3F2B">
        <w:rPr>
          <w:noProof/>
          <w:lang w:val="de-DE"/>
        </w:rPr>
        <w:t>Grundlage</w:t>
      </w:r>
      <w:r>
        <w:rPr>
          <w:noProof/>
          <w:lang w:val="de-DE"/>
        </w:rPr>
        <w:t xml:space="preserve"> zum ve</w:t>
      </w:r>
      <w:r w:rsidR="002A3F2B">
        <w:rPr>
          <w:noProof/>
          <w:lang w:val="de-DE"/>
        </w:rPr>
        <w:t>re</w:t>
      </w:r>
      <w:r w:rsidR="00F354E5">
        <w:rPr>
          <w:noProof/>
          <w:lang w:val="de-DE"/>
        </w:rPr>
        <w:t xml:space="preserve">inheitlichten Erstellen von </w:t>
      </w:r>
      <w:r>
        <w:rPr>
          <w:noProof/>
          <w:lang w:val="de-DE"/>
        </w:rPr>
        <w:t xml:space="preserve">Projekten. Sie legen </w:t>
      </w:r>
      <w:r w:rsidR="002A3F2B">
        <w:rPr>
          <w:noProof/>
          <w:lang w:val="de-DE"/>
        </w:rPr>
        <w:t xml:space="preserve">unteranderem </w:t>
      </w:r>
      <w:r w:rsidR="00F354E5">
        <w:rPr>
          <w:noProof/>
          <w:lang w:val="de-DE"/>
        </w:rPr>
        <w:t>fest, wie Projektordner</w:t>
      </w:r>
      <w:r>
        <w:rPr>
          <w:noProof/>
          <w:lang w:val="de-DE"/>
        </w:rPr>
        <w:t xml:space="preserve"> strukturiert, Quellcode zu codieren</w:t>
      </w:r>
      <w:r w:rsidR="00F354E5">
        <w:rPr>
          <w:noProof/>
          <w:lang w:val="de-DE"/>
        </w:rPr>
        <w:t xml:space="preserve"> </w:t>
      </w:r>
      <w:r>
        <w:rPr>
          <w:noProof/>
          <w:lang w:val="de-DE"/>
        </w:rPr>
        <w:t xml:space="preserve">sind. Diese Konventionen sind umfassend in diesen </w:t>
      </w:r>
      <w:r w:rsidR="002302BF">
        <w:rPr>
          <w:noProof/>
          <w:lang w:val="de-DE"/>
        </w:rPr>
        <w:t xml:space="preserve">Entwicklungsrichtlinien </w:t>
      </w:r>
      <w:r>
        <w:rPr>
          <w:noProof/>
          <w:lang w:val="de-DE"/>
        </w:rPr>
        <w:t>festgehalten und müssen angewendet werden.</w:t>
      </w:r>
    </w:p>
    <w:p w14:paraId="162C642D" w14:textId="77777777" w:rsidR="0070428F" w:rsidRDefault="002A3F2B" w:rsidP="0040414C">
      <w:pPr>
        <w:rPr>
          <w:noProof/>
          <w:lang w:val="de-DE"/>
        </w:rPr>
      </w:pPr>
      <w:r>
        <w:rPr>
          <w:noProof/>
          <w:lang w:val="de-DE"/>
        </w:rPr>
        <w:t xml:space="preserve">Jedes Kapitel dieses Dokumentes ist nach dem gleichen Schema aufgebaut. Es beginnt mit einer kurzen Einleitung, welche die Motivation des jeweiligen Themas beschreibt. </w:t>
      </w:r>
      <w:r w:rsidR="003B56B2">
        <w:rPr>
          <w:noProof/>
          <w:lang w:val="de-DE"/>
        </w:rPr>
        <w:t xml:space="preserve">Anschließend werden die einzuhaltenen Richtlinen des Themas aufgeführt. </w:t>
      </w:r>
      <w:r w:rsidR="00813C7E">
        <w:rPr>
          <w:noProof/>
          <w:lang w:val="de-DE"/>
        </w:rPr>
        <w:t>In den nachfolgenden Abschnitten eines Kapitels werden diese Richtlinien erläutert</w:t>
      </w:r>
      <w:r w:rsidR="00077EDE">
        <w:rPr>
          <w:noProof/>
          <w:lang w:val="de-DE"/>
        </w:rPr>
        <w:t xml:space="preserve"> und deren Umsetzung beschrieben.</w:t>
      </w:r>
    </w:p>
    <w:p w14:paraId="400BCA8B" w14:textId="77777777" w:rsidR="00314144" w:rsidRDefault="00314144" w:rsidP="0040414C">
      <w:pPr>
        <w:rPr>
          <w:noProof/>
          <w:lang w:val="de-DE"/>
        </w:rPr>
      </w:pPr>
      <w:r>
        <w:rPr>
          <w:noProof/>
          <w:lang w:val="de-DE"/>
        </w:rPr>
        <w:t>Jede Richtlinie hat folgenden Aufbau:</w:t>
      </w:r>
    </w:p>
    <w:p w14:paraId="1F66192E" w14:textId="77777777" w:rsidR="00314144" w:rsidRDefault="00314144" w:rsidP="004E4CDB">
      <w:pPr>
        <w:pStyle w:val="Listenabsatz"/>
        <w:numPr>
          <w:ilvl w:val="0"/>
          <w:numId w:val="21"/>
        </w:numPr>
        <w:spacing w:after="120"/>
        <w:ind w:left="714" w:hanging="357"/>
        <w:contextualSpacing w:val="0"/>
        <w:rPr>
          <w:noProof/>
          <w:lang w:val="de-DE"/>
        </w:rPr>
      </w:pPr>
      <w:r w:rsidRPr="00270488">
        <w:rPr>
          <w:b/>
          <w:noProof/>
          <w:lang w:val="de-DE"/>
        </w:rPr>
        <w:t>Nr.</w:t>
      </w:r>
      <w:r>
        <w:rPr>
          <w:noProof/>
          <w:lang w:val="de-DE"/>
        </w:rPr>
        <w:t xml:space="preserve"> – Jede Richtlinie erhält eine Nummer. </w:t>
      </w:r>
      <w:r w:rsidR="004E4CDB">
        <w:rPr>
          <w:noProof/>
          <w:lang w:val="de-DE"/>
        </w:rPr>
        <w:t>In jedem Kapitel beginnt die Nummerierung bei 1.</w:t>
      </w:r>
    </w:p>
    <w:p w14:paraId="2AE0B5A8" w14:textId="77777777" w:rsidR="00314144" w:rsidRDefault="00314144" w:rsidP="004E4CDB">
      <w:pPr>
        <w:pStyle w:val="Listenabsatz"/>
        <w:numPr>
          <w:ilvl w:val="0"/>
          <w:numId w:val="21"/>
        </w:numPr>
        <w:spacing w:after="120"/>
        <w:ind w:left="714" w:hanging="357"/>
        <w:contextualSpacing w:val="0"/>
        <w:rPr>
          <w:noProof/>
          <w:lang w:val="de-DE"/>
        </w:rPr>
      </w:pPr>
      <w:r w:rsidRPr="00270488">
        <w:rPr>
          <w:b/>
          <w:noProof/>
          <w:lang w:val="de-DE"/>
        </w:rPr>
        <w:t>Name</w:t>
      </w:r>
      <w:r w:rsidR="004E4CDB">
        <w:rPr>
          <w:noProof/>
          <w:lang w:val="de-DE"/>
        </w:rPr>
        <w:t xml:space="preserve"> – Kurze Beschreibung der Regel bzw. Richtlinie.</w:t>
      </w:r>
    </w:p>
    <w:p w14:paraId="09A5AD80" w14:textId="77777777" w:rsidR="00F042E5" w:rsidRDefault="00F042E5" w:rsidP="004E4CDB">
      <w:pPr>
        <w:pStyle w:val="Listenabsatz"/>
        <w:numPr>
          <w:ilvl w:val="0"/>
          <w:numId w:val="21"/>
        </w:numPr>
        <w:spacing w:after="120"/>
        <w:ind w:left="714" w:hanging="357"/>
        <w:contextualSpacing w:val="0"/>
        <w:rPr>
          <w:noProof/>
          <w:lang w:val="de-DE"/>
        </w:rPr>
      </w:pPr>
      <w:r>
        <w:rPr>
          <w:b/>
          <w:noProof/>
          <w:lang w:val="de-DE"/>
        </w:rPr>
        <w:t xml:space="preserve">Kategorie </w:t>
      </w:r>
      <w:r>
        <w:rPr>
          <w:noProof/>
          <w:lang w:val="de-DE"/>
        </w:rPr>
        <w:t>– Kategorie zu der die Richtline gehört.</w:t>
      </w:r>
    </w:p>
    <w:p w14:paraId="33FDB535" w14:textId="77777777" w:rsidR="00314144" w:rsidRDefault="00314144" w:rsidP="004E4CDB">
      <w:pPr>
        <w:pStyle w:val="Listenabsatz"/>
        <w:numPr>
          <w:ilvl w:val="0"/>
          <w:numId w:val="21"/>
        </w:numPr>
        <w:spacing w:after="120"/>
        <w:ind w:left="714" w:hanging="357"/>
        <w:contextualSpacing w:val="0"/>
        <w:rPr>
          <w:noProof/>
          <w:lang w:val="de-DE"/>
        </w:rPr>
      </w:pPr>
      <w:r w:rsidRPr="00270488">
        <w:rPr>
          <w:b/>
          <w:noProof/>
          <w:lang w:val="de-DE"/>
        </w:rPr>
        <w:t>Beschreibung</w:t>
      </w:r>
      <w:r w:rsidR="004E4CDB">
        <w:rPr>
          <w:noProof/>
          <w:lang w:val="de-DE"/>
        </w:rPr>
        <w:t xml:space="preserve"> – Verständliche Beschreibung der Richtlinie.</w:t>
      </w:r>
    </w:p>
    <w:p w14:paraId="271D8474" w14:textId="77777777" w:rsidR="00F042E5" w:rsidRPr="00F042E5" w:rsidRDefault="00F042E5" w:rsidP="00F042E5">
      <w:pPr>
        <w:spacing w:after="120"/>
        <w:rPr>
          <w:noProof/>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F042E5" w:rsidRPr="009379FF" w14:paraId="7693C362" w14:textId="77777777" w:rsidTr="00B97A6B">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326F1395" w14:textId="77777777" w:rsidR="00F042E5" w:rsidRPr="004B5B0A" w:rsidRDefault="00F042E5" w:rsidP="002066BB">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w:t>
            </w:r>
            <w:r w:rsidRPr="004B5B0A">
              <w:rPr>
                <w:b/>
                <w:smallCaps/>
                <w:color w:val="FFFFFF" w:themeColor="background1"/>
                <w:sz w:val="22"/>
                <w:lang w:val="de-DE"/>
              </w:rPr>
              <w:t>1</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6A4F12DE" w14:textId="77777777" w:rsidR="00F042E5" w:rsidRPr="004B5B0A" w:rsidRDefault="00F042E5" w:rsidP="002066BB">
            <w:pPr>
              <w:spacing w:line="240" w:lineRule="auto"/>
              <w:rPr>
                <w:smallCaps/>
                <w:sz w:val="22"/>
                <w:lang w:val="de-DE"/>
              </w:rPr>
            </w:pPr>
            <w:r w:rsidRPr="004B5B0A">
              <w:rPr>
                <w:smallCaps/>
                <w:lang w:val="de-DE"/>
              </w:rPr>
              <w:t>&lt;Kategorie&gt;</w:t>
            </w:r>
          </w:p>
        </w:tc>
      </w:tr>
      <w:tr w:rsidR="00F042E5" w:rsidRPr="009379FF" w14:paraId="3E299ED7" w14:textId="77777777" w:rsidTr="00B97A6B">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1DBB86A8" w14:textId="77777777" w:rsidR="00F042E5" w:rsidRPr="004B5B0A" w:rsidRDefault="00F042E5" w:rsidP="002066BB">
            <w:pPr>
              <w:spacing w:line="240" w:lineRule="auto"/>
              <w:rPr>
                <w:i/>
                <w:color w:val="FFFFFF" w:themeColor="background1"/>
                <w:sz w:val="22"/>
                <w:lang w:val="de-DE"/>
              </w:rPr>
            </w:pPr>
            <w:r w:rsidRPr="004B5B0A">
              <w:rPr>
                <w:i/>
                <w:color w:val="FFFFFF" w:themeColor="background1"/>
                <w:sz w:val="22"/>
                <w:lang w:val="de-DE"/>
              </w:rPr>
              <w:t>&lt;Name der Richtlinie&gt;</w:t>
            </w:r>
          </w:p>
        </w:tc>
      </w:tr>
      <w:tr w:rsidR="00F042E5" w:rsidRPr="00802704" w14:paraId="179F971D" w14:textId="77777777" w:rsidTr="00B97A6B">
        <w:tc>
          <w:tcPr>
            <w:tcW w:w="9752" w:type="dxa"/>
            <w:gridSpan w:val="2"/>
            <w:tcBorders>
              <w:top w:val="single" w:sz="6" w:space="0" w:color="auto"/>
              <w:left w:val="single" w:sz="8" w:space="0" w:color="auto"/>
              <w:bottom w:val="single" w:sz="8" w:space="0" w:color="auto"/>
              <w:right w:val="single" w:sz="8" w:space="0" w:color="auto"/>
            </w:tcBorders>
          </w:tcPr>
          <w:p w14:paraId="5DBF86B4" w14:textId="77777777" w:rsidR="00F042E5" w:rsidRPr="009379FF" w:rsidRDefault="00F042E5" w:rsidP="002066BB">
            <w:pPr>
              <w:spacing w:line="240" w:lineRule="auto"/>
              <w:rPr>
                <w:lang w:val="de-DE"/>
              </w:rPr>
            </w:pPr>
            <w:r>
              <w:rPr>
                <w:lang w:val="de-DE"/>
              </w:rPr>
              <w:t>Erläuterung der Richtlinie und Ausführungsbestimmungen!</w:t>
            </w:r>
          </w:p>
        </w:tc>
      </w:tr>
    </w:tbl>
    <w:p w14:paraId="6074E057" w14:textId="77777777" w:rsidR="00F042E5" w:rsidRPr="00F042E5" w:rsidRDefault="00F042E5" w:rsidP="00F042E5">
      <w:pPr>
        <w:spacing w:after="120"/>
        <w:rPr>
          <w:noProof/>
          <w:lang w:val="de-DE"/>
        </w:rPr>
      </w:pPr>
    </w:p>
    <w:p w14:paraId="7ECF5B45" w14:textId="77777777" w:rsidR="0070428F" w:rsidRDefault="007B6FDD" w:rsidP="0070428F">
      <w:pPr>
        <w:pStyle w:val="berschrift1"/>
        <w:rPr>
          <w:noProof/>
          <w:lang w:val="de-DE"/>
        </w:rPr>
      </w:pPr>
      <w:bookmarkStart w:id="1" w:name="_Toc257550859"/>
      <w:r>
        <w:rPr>
          <w:noProof/>
          <w:lang w:val="de-DE"/>
        </w:rPr>
        <w:lastRenderedPageBreak/>
        <w:t>Ordner- und Ablagestruktur</w:t>
      </w:r>
      <w:bookmarkEnd w:id="1"/>
    </w:p>
    <w:p w14:paraId="73ED54F5" w14:textId="77777777" w:rsidR="0070428F" w:rsidRDefault="006345BB" w:rsidP="0070428F">
      <w:pPr>
        <w:pStyle w:val="berschrift2"/>
        <w:rPr>
          <w:noProof/>
        </w:rPr>
      </w:pPr>
      <w:bookmarkStart w:id="2" w:name="_Toc257550860"/>
      <w:r>
        <w:rPr>
          <w:noProof/>
        </w:rPr>
        <w:t>Einleitung</w:t>
      </w:r>
      <w:bookmarkEnd w:id="2"/>
    </w:p>
    <w:p w14:paraId="72E1349C" w14:textId="4FAFBC8D" w:rsidR="007E4661" w:rsidRDefault="00040786" w:rsidP="00040786">
      <w:pPr>
        <w:rPr>
          <w:lang w:val="de-DE"/>
        </w:rPr>
      </w:pPr>
      <w:r>
        <w:rPr>
          <w:lang w:val="de-DE"/>
        </w:rPr>
        <w:t xml:space="preserve">Zur Reduzierung der Such- und  Einarbeitungszeiten ist die Ordnerstruktur eines Projektes standardisiert. Dies gilt auch für die </w:t>
      </w:r>
      <w:proofErr w:type="spellStart"/>
      <w:r w:rsidR="00243D83">
        <w:rPr>
          <w:lang w:val="de-DE"/>
        </w:rPr>
        <w:t>Titanium</w:t>
      </w:r>
      <w:proofErr w:type="spellEnd"/>
      <w:r w:rsidR="00243D83">
        <w:rPr>
          <w:lang w:val="de-DE"/>
        </w:rPr>
        <w:t xml:space="preserve"> </w:t>
      </w:r>
      <w:r>
        <w:rPr>
          <w:lang w:val="de-DE"/>
        </w:rPr>
        <w:t>Proj</w:t>
      </w:r>
      <w:r w:rsidR="00243D83">
        <w:rPr>
          <w:lang w:val="de-DE"/>
        </w:rPr>
        <w:t>ektordner</w:t>
      </w:r>
      <w:r>
        <w:rPr>
          <w:lang w:val="de-DE"/>
        </w:rPr>
        <w:t xml:space="preserve"> und Projekte. Die Standardisierung der Ordnerstruktur bildet die Grundlage für die Arbeit mit Subversion (Haupt- und Nebenentwicklungszeigen)</w:t>
      </w:r>
      <w:r w:rsidR="00ED7E1E">
        <w:rPr>
          <w:lang w:val="de-DE"/>
        </w:rPr>
        <w:t xml:space="preserve"> und für das </w:t>
      </w:r>
      <w:proofErr w:type="spellStart"/>
      <w:r w:rsidR="00ED7E1E">
        <w:rPr>
          <w:lang w:val="de-DE"/>
        </w:rPr>
        <w:t>Releasemanagement</w:t>
      </w:r>
      <w:proofErr w:type="spellEnd"/>
      <w:r w:rsidR="007E4661">
        <w:rPr>
          <w:lang w:val="de-DE"/>
        </w:rPr>
        <w:t>, sowie einen Ansatz für eine entsprechende Toolunterstützung.</w:t>
      </w:r>
    </w:p>
    <w:p w14:paraId="44AC3D62" w14:textId="77777777" w:rsidR="0070428F" w:rsidRDefault="00D158D1" w:rsidP="00D158D1">
      <w:pPr>
        <w:pStyle w:val="berschrift2"/>
      </w:pPr>
      <w:bookmarkStart w:id="3" w:name="_Toc257550861"/>
      <w:r>
        <w:t>Richtlinien für die Ordner- und Ablagestruktur</w:t>
      </w:r>
      <w:bookmarkEnd w:id="3"/>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A23B29" w:rsidRPr="009379FF" w14:paraId="2C70A997" w14:textId="77777777" w:rsidTr="00ED7E1E">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1EBBA40F" w14:textId="77777777" w:rsidR="00A23B29" w:rsidRPr="004B5B0A" w:rsidRDefault="00A23B29" w:rsidP="00ED7E1E">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w:t>
            </w:r>
            <w:r w:rsidRPr="004B5B0A">
              <w:rPr>
                <w:b/>
                <w:smallCaps/>
                <w:color w:val="FFFFFF" w:themeColor="background1"/>
                <w:sz w:val="22"/>
                <w:lang w:val="de-DE"/>
              </w:rPr>
              <w:t>1</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1F91838E" w14:textId="77777777" w:rsidR="00A23B29" w:rsidRPr="004B5B0A" w:rsidRDefault="00A23B29" w:rsidP="00ED7E1E">
            <w:pPr>
              <w:spacing w:line="240" w:lineRule="auto"/>
              <w:rPr>
                <w:smallCaps/>
                <w:sz w:val="22"/>
                <w:lang w:val="de-DE"/>
              </w:rPr>
            </w:pPr>
            <w:r>
              <w:rPr>
                <w:smallCaps/>
                <w:lang w:val="de-DE"/>
              </w:rPr>
              <w:t>Ordner- und Ablagestruktur</w:t>
            </w:r>
          </w:p>
        </w:tc>
      </w:tr>
      <w:tr w:rsidR="00A23B29" w:rsidRPr="00802704" w14:paraId="625AED1A" w14:textId="77777777" w:rsidTr="00ED7E1E">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7926D8DF" w14:textId="6E43AD4A" w:rsidR="00A23B29" w:rsidRPr="004B5B0A" w:rsidRDefault="005B42BA" w:rsidP="00ED7E1E">
            <w:pPr>
              <w:spacing w:line="240" w:lineRule="auto"/>
              <w:rPr>
                <w:i/>
                <w:color w:val="FFFFFF" w:themeColor="background1"/>
                <w:sz w:val="22"/>
                <w:lang w:val="de-DE"/>
              </w:rPr>
            </w:pPr>
            <w:r>
              <w:rPr>
                <w:i/>
                <w:color w:val="FFFFFF" w:themeColor="background1"/>
                <w:sz w:val="22"/>
                <w:lang w:val="de-DE"/>
              </w:rPr>
              <w:t>Verwen</w:t>
            </w:r>
            <w:r w:rsidR="00055497">
              <w:rPr>
                <w:i/>
                <w:color w:val="FFFFFF" w:themeColor="background1"/>
                <w:sz w:val="22"/>
                <w:lang w:val="de-DE"/>
              </w:rPr>
              <w:t xml:space="preserve">dung der Standardstruktur für </w:t>
            </w:r>
            <w:proofErr w:type="spellStart"/>
            <w:r w:rsidR="00055497">
              <w:rPr>
                <w:i/>
                <w:color w:val="FFFFFF" w:themeColor="background1"/>
                <w:sz w:val="22"/>
                <w:lang w:val="de-DE"/>
              </w:rPr>
              <w:t>Ti</w:t>
            </w:r>
            <w:proofErr w:type="spellEnd"/>
            <w:r w:rsidR="00055497">
              <w:rPr>
                <w:i/>
                <w:color w:val="FFFFFF" w:themeColor="background1"/>
                <w:sz w:val="22"/>
                <w:lang w:val="de-DE"/>
              </w:rPr>
              <w:t xml:space="preserve">-Projektordner und </w:t>
            </w:r>
            <w:proofErr w:type="spellStart"/>
            <w:r w:rsidR="00055497">
              <w:rPr>
                <w:i/>
                <w:color w:val="FFFFFF" w:themeColor="background1"/>
                <w:sz w:val="22"/>
                <w:lang w:val="de-DE"/>
              </w:rPr>
              <w:t>Ti</w:t>
            </w:r>
            <w:proofErr w:type="spellEnd"/>
            <w:r>
              <w:rPr>
                <w:i/>
                <w:color w:val="FFFFFF" w:themeColor="background1"/>
                <w:sz w:val="22"/>
                <w:lang w:val="de-DE"/>
              </w:rPr>
              <w:t>-Projekte</w:t>
            </w:r>
          </w:p>
        </w:tc>
      </w:tr>
      <w:tr w:rsidR="00A23B29" w:rsidRPr="00802704" w14:paraId="1E4B077F" w14:textId="77777777" w:rsidTr="00ED7E1E">
        <w:tc>
          <w:tcPr>
            <w:tcW w:w="9752" w:type="dxa"/>
            <w:gridSpan w:val="2"/>
            <w:tcBorders>
              <w:top w:val="single" w:sz="6" w:space="0" w:color="auto"/>
              <w:left w:val="single" w:sz="8" w:space="0" w:color="auto"/>
              <w:bottom w:val="single" w:sz="8" w:space="0" w:color="auto"/>
              <w:right w:val="single" w:sz="8" w:space="0" w:color="auto"/>
            </w:tcBorders>
          </w:tcPr>
          <w:p w14:paraId="5546F5A8" w14:textId="3A7A3C22" w:rsidR="00A23B29" w:rsidRPr="009379FF" w:rsidRDefault="00D10FDD" w:rsidP="00055497">
            <w:pPr>
              <w:spacing w:line="240" w:lineRule="auto"/>
              <w:rPr>
                <w:lang w:val="de-DE"/>
              </w:rPr>
            </w:pPr>
            <w:r>
              <w:rPr>
                <w:lang w:val="de-DE"/>
              </w:rPr>
              <w:t xml:space="preserve">Für alle </w:t>
            </w:r>
            <w:proofErr w:type="spellStart"/>
            <w:r w:rsidR="00055497">
              <w:rPr>
                <w:lang w:val="de-DE"/>
              </w:rPr>
              <w:t>Titanium</w:t>
            </w:r>
            <w:proofErr w:type="spellEnd"/>
            <w:r w:rsidR="00055497">
              <w:rPr>
                <w:lang w:val="de-DE"/>
              </w:rPr>
              <w:t xml:space="preserve"> Projektordner</w:t>
            </w:r>
            <w:r>
              <w:rPr>
                <w:lang w:val="de-DE"/>
              </w:rPr>
              <w:t xml:space="preserve"> und Projekte ist die definierte Ordnerstruktur einzuhalten.</w:t>
            </w:r>
          </w:p>
        </w:tc>
      </w:tr>
    </w:tbl>
    <w:p w14:paraId="3F6B6855" w14:textId="77777777" w:rsidR="0041302F" w:rsidRDefault="0041302F" w:rsidP="0041302F">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1C44DC" w:rsidRPr="009379FF" w14:paraId="3DFC3FE9" w14:textId="77777777" w:rsidTr="00ED7E1E">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168E4C83" w14:textId="77777777" w:rsidR="001C44DC" w:rsidRPr="004B5B0A" w:rsidRDefault="001C44DC" w:rsidP="00ED7E1E">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2</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6C1A09F0" w14:textId="77777777" w:rsidR="001C44DC" w:rsidRPr="004B5B0A" w:rsidRDefault="001C44DC" w:rsidP="00ED7E1E">
            <w:pPr>
              <w:spacing w:line="240" w:lineRule="auto"/>
              <w:rPr>
                <w:smallCaps/>
                <w:sz w:val="22"/>
                <w:lang w:val="de-DE"/>
              </w:rPr>
            </w:pPr>
            <w:r>
              <w:rPr>
                <w:smallCaps/>
                <w:lang w:val="de-DE"/>
              </w:rPr>
              <w:t>Ordner- und Ablagestruktur</w:t>
            </w:r>
          </w:p>
        </w:tc>
      </w:tr>
      <w:tr w:rsidR="001C44DC" w:rsidRPr="00802704" w14:paraId="7B04FBFD" w14:textId="77777777" w:rsidTr="00ED7E1E">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112CB413" w14:textId="5B7CB953" w:rsidR="001C44DC" w:rsidRPr="004B5B0A" w:rsidRDefault="00055497" w:rsidP="00ED7E1E">
            <w:pPr>
              <w:spacing w:line="240" w:lineRule="auto"/>
              <w:rPr>
                <w:i/>
                <w:color w:val="FFFFFF" w:themeColor="background1"/>
                <w:sz w:val="22"/>
                <w:lang w:val="de-DE"/>
              </w:rPr>
            </w:pPr>
            <w:r>
              <w:rPr>
                <w:i/>
                <w:color w:val="FFFFFF" w:themeColor="background1"/>
                <w:sz w:val="22"/>
                <w:lang w:val="de-DE"/>
              </w:rPr>
              <w:t xml:space="preserve">Jedes </w:t>
            </w:r>
            <w:proofErr w:type="spellStart"/>
            <w:r>
              <w:rPr>
                <w:i/>
                <w:color w:val="FFFFFF" w:themeColor="background1"/>
                <w:sz w:val="22"/>
                <w:lang w:val="de-DE"/>
              </w:rPr>
              <w:t>Ti</w:t>
            </w:r>
            <w:proofErr w:type="spellEnd"/>
            <w:r>
              <w:rPr>
                <w:i/>
                <w:color w:val="FFFFFF" w:themeColor="background1"/>
                <w:sz w:val="22"/>
                <w:lang w:val="de-DE"/>
              </w:rPr>
              <w:t xml:space="preserve">-Projekt ist mindestens einem </w:t>
            </w:r>
            <w:proofErr w:type="spellStart"/>
            <w:r>
              <w:rPr>
                <w:i/>
                <w:color w:val="FFFFFF" w:themeColor="background1"/>
                <w:sz w:val="22"/>
                <w:lang w:val="de-DE"/>
              </w:rPr>
              <w:t>Ti</w:t>
            </w:r>
            <w:proofErr w:type="spellEnd"/>
            <w:r>
              <w:rPr>
                <w:i/>
                <w:color w:val="FFFFFF" w:themeColor="background1"/>
                <w:sz w:val="22"/>
                <w:lang w:val="de-DE"/>
              </w:rPr>
              <w:t>-Projektordner</w:t>
            </w:r>
            <w:r w:rsidR="001C44DC">
              <w:rPr>
                <w:i/>
                <w:color w:val="FFFFFF" w:themeColor="background1"/>
                <w:sz w:val="22"/>
                <w:lang w:val="de-DE"/>
              </w:rPr>
              <w:t xml:space="preserve"> zugeordnet</w:t>
            </w:r>
          </w:p>
        </w:tc>
      </w:tr>
      <w:tr w:rsidR="001C44DC" w:rsidRPr="00802704" w14:paraId="142E032A" w14:textId="77777777" w:rsidTr="00ED7E1E">
        <w:tc>
          <w:tcPr>
            <w:tcW w:w="9752" w:type="dxa"/>
            <w:gridSpan w:val="2"/>
            <w:tcBorders>
              <w:top w:val="single" w:sz="6" w:space="0" w:color="auto"/>
              <w:left w:val="single" w:sz="8" w:space="0" w:color="auto"/>
              <w:bottom w:val="single" w:sz="8" w:space="0" w:color="auto"/>
              <w:right w:val="single" w:sz="8" w:space="0" w:color="auto"/>
            </w:tcBorders>
          </w:tcPr>
          <w:p w14:paraId="094416DE" w14:textId="617ACCA0" w:rsidR="001C44DC" w:rsidRPr="009379FF" w:rsidRDefault="00055497" w:rsidP="00ED7E1E">
            <w:pPr>
              <w:spacing w:line="240" w:lineRule="auto"/>
              <w:rPr>
                <w:lang w:val="de-DE"/>
              </w:rPr>
            </w:pPr>
            <w:r>
              <w:rPr>
                <w:lang w:val="de-DE"/>
              </w:rPr>
              <w:t xml:space="preserve">Jedes </w:t>
            </w:r>
            <w:proofErr w:type="spellStart"/>
            <w:r>
              <w:rPr>
                <w:lang w:val="de-DE"/>
              </w:rPr>
              <w:t>Ti</w:t>
            </w:r>
            <w:proofErr w:type="spellEnd"/>
            <w:r>
              <w:rPr>
                <w:lang w:val="de-DE"/>
              </w:rPr>
              <w:t xml:space="preserve">-Projekt ist Teil einer </w:t>
            </w:r>
            <w:proofErr w:type="spellStart"/>
            <w:r>
              <w:rPr>
                <w:lang w:val="de-DE"/>
              </w:rPr>
              <w:t>Ti</w:t>
            </w:r>
            <w:proofErr w:type="spellEnd"/>
            <w:r w:rsidR="001C44DC">
              <w:rPr>
                <w:lang w:val="de-DE"/>
              </w:rPr>
              <w:t>-Projektmappe.</w:t>
            </w:r>
          </w:p>
        </w:tc>
      </w:tr>
    </w:tbl>
    <w:p w14:paraId="443C24CB" w14:textId="77777777" w:rsidR="001C44DC" w:rsidRDefault="001C44DC" w:rsidP="0041302F">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4E13CE" w:rsidRPr="009379FF" w14:paraId="6D338107" w14:textId="77777777" w:rsidTr="002302BF">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525C64F9" w14:textId="77777777" w:rsidR="004E13CE" w:rsidRPr="004B5B0A" w:rsidRDefault="004E13CE" w:rsidP="002302BF">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3</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3D9A8D82" w14:textId="77777777" w:rsidR="004E13CE" w:rsidRPr="004B5B0A" w:rsidRDefault="004E13CE" w:rsidP="002302BF">
            <w:pPr>
              <w:spacing w:line="240" w:lineRule="auto"/>
              <w:rPr>
                <w:smallCaps/>
                <w:sz w:val="22"/>
                <w:lang w:val="de-DE"/>
              </w:rPr>
            </w:pPr>
            <w:r>
              <w:rPr>
                <w:smallCaps/>
                <w:lang w:val="de-DE"/>
              </w:rPr>
              <w:t>Ordner- und Ablagestruktur</w:t>
            </w:r>
          </w:p>
        </w:tc>
      </w:tr>
      <w:tr w:rsidR="004E13CE" w:rsidRPr="00802704" w14:paraId="0304AC40" w14:textId="77777777" w:rsidTr="002302BF">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6BE9CA59" w14:textId="77777777" w:rsidR="004E13CE" w:rsidRPr="004B5B0A" w:rsidRDefault="004E13CE" w:rsidP="002302BF">
            <w:pPr>
              <w:spacing w:line="240" w:lineRule="auto"/>
              <w:rPr>
                <w:i/>
                <w:color w:val="FFFFFF" w:themeColor="background1"/>
                <w:sz w:val="22"/>
                <w:lang w:val="de-DE"/>
              </w:rPr>
            </w:pPr>
            <w:r>
              <w:rPr>
                <w:i/>
                <w:color w:val="FFFFFF" w:themeColor="background1"/>
                <w:sz w:val="22"/>
                <w:lang w:val="de-DE"/>
              </w:rPr>
              <w:t>Der Name eines SW-Elements muss eindeutig sein</w:t>
            </w:r>
          </w:p>
        </w:tc>
      </w:tr>
      <w:tr w:rsidR="004E13CE" w:rsidRPr="00802704" w14:paraId="66E49F3E" w14:textId="77777777" w:rsidTr="002302BF">
        <w:tc>
          <w:tcPr>
            <w:tcW w:w="9752" w:type="dxa"/>
            <w:gridSpan w:val="2"/>
            <w:tcBorders>
              <w:top w:val="single" w:sz="6" w:space="0" w:color="auto"/>
              <w:left w:val="single" w:sz="8" w:space="0" w:color="auto"/>
              <w:bottom w:val="single" w:sz="8" w:space="0" w:color="auto"/>
              <w:right w:val="single" w:sz="8" w:space="0" w:color="auto"/>
            </w:tcBorders>
          </w:tcPr>
          <w:p w14:paraId="6550C6B9" w14:textId="77777777" w:rsidR="004E13CE" w:rsidRPr="009379FF" w:rsidRDefault="004E13CE" w:rsidP="002302BF">
            <w:pPr>
              <w:spacing w:line="240" w:lineRule="auto"/>
              <w:rPr>
                <w:lang w:val="de-DE"/>
              </w:rPr>
            </w:pPr>
            <w:r>
              <w:rPr>
                <w:lang w:val="de-DE"/>
              </w:rPr>
              <w:t>Unterschiedliche SW-Elemente dürfen nicht denselben Namen haben, dies erhöht nicht nur das allgemeine Verständnis des Systems, sondern erlaubt auch eine eindeutige Zuordnung zwischen Dokumentation (Bereich: Systementwicklung) und Realisierung (Bereich: Implementation).</w:t>
            </w:r>
          </w:p>
        </w:tc>
      </w:tr>
    </w:tbl>
    <w:p w14:paraId="6BBDFDEA" w14:textId="77777777" w:rsidR="004E13CE" w:rsidRDefault="004E13CE" w:rsidP="0041302F">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8340A7" w:rsidRPr="009379FF" w14:paraId="3C079565" w14:textId="77777777" w:rsidTr="002302BF">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72C2E587" w14:textId="77777777" w:rsidR="008340A7" w:rsidRPr="004B5B0A" w:rsidRDefault="008340A7" w:rsidP="002302BF">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4</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39EC5F0F" w14:textId="77777777" w:rsidR="008340A7" w:rsidRPr="004B5B0A" w:rsidRDefault="008340A7" w:rsidP="002302BF">
            <w:pPr>
              <w:spacing w:line="240" w:lineRule="auto"/>
              <w:rPr>
                <w:smallCaps/>
                <w:sz w:val="22"/>
                <w:lang w:val="de-DE"/>
              </w:rPr>
            </w:pPr>
            <w:r>
              <w:rPr>
                <w:smallCaps/>
                <w:lang w:val="de-DE"/>
              </w:rPr>
              <w:t>Ordner- und Ablagestruktur</w:t>
            </w:r>
          </w:p>
        </w:tc>
      </w:tr>
      <w:tr w:rsidR="008340A7" w:rsidRPr="00802704" w14:paraId="0218D70A" w14:textId="77777777" w:rsidTr="002302BF">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09FB2075" w14:textId="77777777" w:rsidR="008340A7" w:rsidRPr="004B5B0A" w:rsidRDefault="008340A7" w:rsidP="002302BF">
            <w:pPr>
              <w:spacing w:line="240" w:lineRule="auto"/>
              <w:rPr>
                <w:i/>
                <w:color w:val="FFFFFF" w:themeColor="background1"/>
                <w:sz w:val="22"/>
                <w:lang w:val="de-DE"/>
              </w:rPr>
            </w:pPr>
            <w:r>
              <w:rPr>
                <w:i/>
                <w:color w:val="FFFFFF" w:themeColor="background1"/>
                <w:sz w:val="22"/>
                <w:lang w:val="de-DE"/>
              </w:rPr>
              <w:t>Es muss für jedes SW-Element eine VS-Projektmappe mit gleichen Namen geben</w:t>
            </w:r>
          </w:p>
        </w:tc>
      </w:tr>
      <w:tr w:rsidR="008340A7" w:rsidRPr="00802704" w14:paraId="6EDF472A" w14:textId="77777777" w:rsidTr="002302BF">
        <w:tc>
          <w:tcPr>
            <w:tcW w:w="9752" w:type="dxa"/>
            <w:gridSpan w:val="2"/>
            <w:tcBorders>
              <w:top w:val="single" w:sz="6" w:space="0" w:color="auto"/>
              <w:left w:val="single" w:sz="8" w:space="0" w:color="auto"/>
              <w:bottom w:val="single" w:sz="8" w:space="0" w:color="auto"/>
              <w:right w:val="single" w:sz="8" w:space="0" w:color="auto"/>
            </w:tcBorders>
          </w:tcPr>
          <w:p w14:paraId="0DFE4665" w14:textId="77777777" w:rsidR="008340A7" w:rsidRPr="009379FF" w:rsidRDefault="008340A7" w:rsidP="008340A7">
            <w:pPr>
              <w:spacing w:line="240" w:lineRule="auto"/>
              <w:rPr>
                <w:lang w:val="de-DE"/>
              </w:rPr>
            </w:pPr>
            <w:r>
              <w:rPr>
                <w:lang w:val="de-DE"/>
              </w:rPr>
              <w:t xml:space="preserve">Für jedes SW-Element muss eine VS-Projektmappe existieren, welche den gleichen Namen wie das SW-Element besitzt. Dies gilt auch für Prototypen, hier muss eine VS-Projektmappe mit dem Namen des Prototyps existieren. </w:t>
            </w:r>
            <w:r w:rsidR="007F64A4">
              <w:rPr>
                <w:lang w:val="de-DE"/>
              </w:rPr>
              <w:t xml:space="preserve">Wird eine </w:t>
            </w:r>
            <w:proofErr w:type="spellStart"/>
            <w:r w:rsidR="007F64A4">
              <w:rPr>
                <w:lang w:val="de-DE"/>
              </w:rPr>
              <w:t>trunk</w:t>
            </w:r>
            <w:proofErr w:type="spellEnd"/>
            <w:r w:rsidR="007F64A4">
              <w:rPr>
                <w:lang w:val="de-DE"/>
              </w:rPr>
              <w:t>/</w:t>
            </w:r>
            <w:proofErr w:type="spellStart"/>
            <w:r w:rsidR="007F64A4">
              <w:rPr>
                <w:lang w:val="de-DE"/>
              </w:rPr>
              <w:t>branche</w:t>
            </w:r>
            <w:proofErr w:type="spellEnd"/>
            <w:r w:rsidR="007F64A4">
              <w:rPr>
                <w:lang w:val="de-DE"/>
              </w:rPr>
              <w:t xml:space="preserve"> Struktur eingesetzt, dann muss diese VS-Projektmappe im Ordner </w:t>
            </w:r>
            <w:proofErr w:type="spellStart"/>
            <w:r w:rsidR="007F64A4">
              <w:rPr>
                <w:lang w:val="de-DE"/>
              </w:rPr>
              <w:t>trunk</w:t>
            </w:r>
            <w:proofErr w:type="spellEnd"/>
            <w:r w:rsidR="007F64A4">
              <w:rPr>
                <w:lang w:val="de-DE"/>
              </w:rPr>
              <w:t xml:space="preserve"> liegen.</w:t>
            </w:r>
          </w:p>
        </w:tc>
      </w:tr>
    </w:tbl>
    <w:p w14:paraId="06BA0920" w14:textId="77777777" w:rsidR="008340A7" w:rsidRDefault="008340A7" w:rsidP="0041302F">
      <w:pPr>
        <w:rPr>
          <w:lang w:val="de-DE"/>
        </w:rPr>
      </w:pPr>
    </w:p>
    <w:tbl>
      <w:tblPr>
        <w:tblStyle w:val="Tabellenraster"/>
        <w:tblW w:w="0" w:type="auto"/>
        <w:tblCellMar>
          <w:top w:w="57" w:type="dxa"/>
          <w:left w:w="57" w:type="dxa"/>
          <w:bottom w:w="57" w:type="dxa"/>
          <w:right w:w="57" w:type="dxa"/>
        </w:tblCellMar>
        <w:tblLook w:val="04A0" w:firstRow="1" w:lastRow="0" w:firstColumn="1" w:lastColumn="0" w:noHBand="0" w:noVBand="1"/>
      </w:tblPr>
      <w:tblGrid>
        <w:gridCol w:w="1050"/>
        <w:gridCol w:w="8702"/>
      </w:tblGrid>
      <w:tr w:rsidR="00870C2A" w:rsidRPr="009379FF" w14:paraId="07D481B5" w14:textId="77777777" w:rsidTr="002302BF">
        <w:tc>
          <w:tcPr>
            <w:tcW w:w="1050" w:type="dxa"/>
            <w:tcBorders>
              <w:top w:val="single" w:sz="8" w:space="0" w:color="auto"/>
              <w:left w:val="single" w:sz="8" w:space="0" w:color="auto"/>
              <w:bottom w:val="single" w:sz="6" w:space="0" w:color="auto"/>
              <w:right w:val="single" w:sz="8" w:space="0" w:color="auto"/>
            </w:tcBorders>
            <w:shd w:val="clear" w:color="auto" w:fill="008C4F" w:themeFill="text2"/>
          </w:tcPr>
          <w:p w14:paraId="29FCD5A3" w14:textId="77777777" w:rsidR="00870C2A" w:rsidRPr="004B5B0A" w:rsidRDefault="00870C2A" w:rsidP="002302BF">
            <w:pPr>
              <w:spacing w:line="240" w:lineRule="auto"/>
              <w:jc w:val="center"/>
              <w:rPr>
                <w:b/>
                <w:smallCaps/>
                <w:sz w:val="22"/>
                <w:lang w:val="de-DE"/>
              </w:rPr>
            </w:pPr>
            <w:r w:rsidRPr="004B5B0A">
              <w:rPr>
                <w:b/>
                <w:smallCaps/>
                <w:color w:val="FFFFFF" w:themeColor="background1"/>
                <w:sz w:val="22"/>
                <w:lang w:val="de-DE"/>
              </w:rPr>
              <w:t>§</w:t>
            </w:r>
            <w:r>
              <w:rPr>
                <w:b/>
                <w:smallCaps/>
                <w:color w:val="FFFFFF" w:themeColor="background1"/>
                <w:sz w:val="22"/>
                <w:lang w:val="de-DE"/>
              </w:rPr>
              <w:t xml:space="preserve"> 5</w:t>
            </w:r>
          </w:p>
        </w:tc>
        <w:tc>
          <w:tcPr>
            <w:tcW w:w="8702" w:type="dxa"/>
            <w:tcBorders>
              <w:top w:val="single" w:sz="8" w:space="0" w:color="auto"/>
              <w:left w:val="single" w:sz="8" w:space="0" w:color="auto"/>
              <w:bottom w:val="single" w:sz="6" w:space="0" w:color="auto"/>
              <w:right w:val="single" w:sz="8" w:space="0" w:color="auto"/>
            </w:tcBorders>
            <w:shd w:val="clear" w:color="auto" w:fill="E6E6E6" w:themeFill="accent5"/>
          </w:tcPr>
          <w:p w14:paraId="639C8CDA" w14:textId="77777777" w:rsidR="00870C2A" w:rsidRPr="004B5B0A" w:rsidRDefault="00870C2A" w:rsidP="002302BF">
            <w:pPr>
              <w:spacing w:line="240" w:lineRule="auto"/>
              <w:rPr>
                <w:smallCaps/>
                <w:sz w:val="22"/>
                <w:lang w:val="de-DE"/>
              </w:rPr>
            </w:pPr>
            <w:r>
              <w:rPr>
                <w:smallCaps/>
                <w:lang w:val="de-DE"/>
              </w:rPr>
              <w:t>Ordner- und Ablagestruktur</w:t>
            </w:r>
          </w:p>
        </w:tc>
      </w:tr>
      <w:tr w:rsidR="00870C2A" w:rsidRPr="00802704" w14:paraId="29DBBA45" w14:textId="77777777" w:rsidTr="002302BF">
        <w:tc>
          <w:tcPr>
            <w:tcW w:w="9752" w:type="dxa"/>
            <w:gridSpan w:val="2"/>
            <w:tcBorders>
              <w:top w:val="single" w:sz="8" w:space="0" w:color="auto"/>
              <w:left w:val="single" w:sz="8" w:space="0" w:color="auto"/>
              <w:bottom w:val="single" w:sz="6" w:space="0" w:color="auto"/>
              <w:right w:val="single" w:sz="8" w:space="0" w:color="auto"/>
            </w:tcBorders>
            <w:shd w:val="clear" w:color="auto" w:fill="008C4F" w:themeFill="text2"/>
          </w:tcPr>
          <w:p w14:paraId="7E80AF8D" w14:textId="77777777" w:rsidR="00870C2A" w:rsidRPr="004B5B0A" w:rsidRDefault="00870C2A" w:rsidP="002302BF">
            <w:pPr>
              <w:spacing w:line="240" w:lineRule="auto"/>
              <w:rPr>
                <w:i/>
                <w:color w:val="FFFFFF" w:themeColor="background1"/>
                <w:sz w:val="22"/>
                <w:lang w:val="de-DE"/>
              </w:rPr>
            </w:pPr>
            <w:r>
              <w:rPr>
                <w:i/>
                <w:color w:val="FFFFFF" w:themeColor="background1"/>
                <w:sz w:val="22"/>
                <w:lang w:val="de-DE"/>
              </w:rPr>
              <w:t>Jeder Namensraum wird auf einen Ordner abgebildet</w:t>
            </w:r>
          </w:p>
        </w:tc>
      </w:tr>
      <w:tr w:rsidR="00870C2A" w:rsidRPr="00802704" w14:paraId="3F53D2CC" w14:textId="77777777" w:rsidTr="002302BF">
        <w:tc>
          <w:tcPr>
            <w:tcW w:w="9752" w:type="dxa"/>
            <w:gridSpan w:val="2"/>
            <w:tcBorders>
              <w:top w:val="single" w:sz="6" w:space="0" w:color="auto"/>
              <w:left w:val="single" w:sz="8" w:space="0" w:color="auto"/>
              <w:bottom w:val="single" w:sz="8" w:space="0" w:color="auto"/>
              <w:right w:val="single" w:sz="8" w:space="0" w:color="auto"/>
            </w:tcBorders>
          </w:tcPr>
          <w:p w14:paraId="6D85C141" w14:textId="77777777" w:rsidR="00870C2A" w:rsidRPr="009379FF" w:rsidRDefault="00870C2A" w:rsidP="002302BF">
            <w:pPr>
              <w:spacing w:line="240" w:lineRule="auto"/>
              <w:rPr>
                <w:lang w:val="de-DE"/>
              </w:rPr>
            </w:pPr>
            <w:r>
              <w:rPr>
                <w:lang w:val="de-DE"/>
              </w:rPr>
              <w:t xml:space="preserve">Innerhalb eines VS-Projektes wird jeder erzeugte Namensraum auf einen Ordner innerhalb des Ordners </w:t>
            </w:r>
            <w:proofErr w:type="spellStart"/>
            <w:r>
              <w:rPr>
                <w:lang w:val="de-DE"/>
              </w:rPr>
              <w:t>src</w:t>
            </w:r>
            <w:proofErr w:type="spellEnd"/>
            <w:r>
              <w:rPr>
                <w:lang w:val="de-DE"/>
              </w:rPr>
              <w:t xml:space="preserve"> abgebildet und die entsprechenden Quellcodedateien in diesem abgelegt.</w:t>
            </w:r>
          </w:p>
        </w:tc>
      </w:tr>
    </w:tbl>
    <w:p w14:paraId="0DCAC370" w14:textId="77777777" w:rsidR="00870C2A" w:rsidRDefault="00870C2A" w:rsidP="0041302F">
      <w:pPr>
        <w:rPr>
          <w:lang w:val="de-DE"/>
        </w:rPr>
      </w:pPr>
    </w:p>
    <w:p w14:paraId="36B865AC" w14:textId="77777777" w:rsidR="004E13CE" w:rsidRDefault="004E13CE" w:rsidP="0041302F">
      <w:pPr>
        <w:rPr>
          <w:lang w:val="de-DE"/>
        </w:rPr>
      </w:pPr>
    </w:p>
    <w:p w14:paraId="5B2143FC" w14:textId="77777777" w:rsidR="004E13CE" w:rsidRPr="003F455E" w:rsidRDefault="004E13CE" w:rsidP="004E13CE">
      <w:pPr>
        <w:rPr>
          <w:rFonts w:eastAsiaTheme="majorEastAsia"/>
          <w:lang w:val="de-DE"/>
        </w:rPr>
        <w:sectPr w:rsidR="004E13CE" w:rsidRPr="003F455E" w:rsidSect="00327E2A">
          <w:headerReference w:type="default" r:id="rId10"/>
          <w:footerReference w:type="default" r:id="rId11"/>
          <w:pgSz w:w="11906" w:h="16838"/>
          <w:pgMar w:top="1418" w:right="1134" w:bottom="1134" w:left="1134" w:header="709" w:footer="709" w:gutter="0"/>
          <w:cols w:space="708"/>
          <w:docGrid w:linePitch="360"/>
        </w:sectPr>
      </w:pPr>
    </w:p>
    <w:p w14:paraId="263A05D9" w14:textId="77777777" w:rsidR="00C34446" w:rsidRPr="00D62421" w:rsidRDefault="0041302F" w:rsidP="00C31A24">
      <w:pPr>
        <w:pStyle w:val="berschrift2"/>
        <w:spacing w:line="276" w:lineRule="auto"/>
      </w:pPr>
      <w:bookmarkStart w:id="4" w:name="_Toc257550862"/>
      <w:r>
        <w:lastRenderedPageBreak/>
        <w:t>Standardordnerstruktur für ein Projekt</w:t>
      </w:r>
      <w:bookmarkEnd w:id="4"/>
    </w:p>
    <w:p w14:paraId="1AFF0D82" w14:textId="6EDF63E7" w:rsidR="00FD61EA" w:rsidRDefault="00B84660" w:rsidP="00B43508">
      <w:pPr>
        <w:rPr>
          <w:lang w:val="de-DE"/>
        </w:rPr>
      </w:pPr>
      <w:r>
        <w:rPr>
          <w:lang w:val="de-DE"/>
        </w:rPr>
        <w:t>Im Nachfolgenden ist die Standardordnerstruktur für Projekte abgebildet. Die Bezeichnung Projekt ist bzgl. des allg. Projektbegriffes zu verstehen. Nachfolgend wird nur auf die Bereiche eingegangen, welche für einen Entwickler von besonderer Bedeutung sind.</w:t>
      </w:r>
    </w:p>
    <w:tbl>
      <w:tblPr>
        <w:tblStyle w:val="HelleSchattierung1"/>
        <w:tblW w:w="0" w:type="auto"/>
        <w:tblCellMar>
          <w:top w:w="57" w:type="dxa"/>
          <w:left w:w="57" w:type="dxa"/>
          <w:bottom w:w="57" w:type="dxa"/>
          <w:right w:w="57" w:type="dxa"/>
        </w:tblCellMar>
        <w:tblLook w:val="04A0" w:firstRow="1" w:lastRow="0" w:firstColumn="1" w:lastColumn="0" w:noHBand="0" w:noVBand="1"/>
      </w:tblPr>
      <w:tblGrid>
        <w:gridCol w:w="2609"/>
        <w:gridCol w:w="7087"/>
      </w:tblGrid>
      <w:tr w:rsidR="00B84660" w14:paraId="3D5EE750" w14:textId="77777777" w:rsidTr="00B846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09" w:type="dxa"/>
            <w:shd w:val="clear" w:color="auto" w:fill="008C4F" w:themeFill="text2"/>
            <w:vAlign w:val="center"/>
          </w:tcPr>
          <w:p w14:paraId="525D5181" w14:textId="77777777" w:rsidR="00B84660" w:rsidRPr="00DF5590" w:rsidRDefault="00B84660" w:rsidP="00B84660">
            <w:pPr>
              <w:jc w:val="left"/>
              <w:rPr>
                <w:color w:val="FFFFFF" w:themeColor="background2"/>
                <w:lang w:val="de-DE"/>
              </w:rPr>
            </w:pPr>
            <w:r>
              <w:rPr>
                <w:color w:val="FFFFFF" w:themeColor="background2"/>
                <w:lang w:val="de-DE"/>
              </w:rPr>
              <w:t>Ordner</w:t>
            </w:r>
          </w:p>
        </w:tc>
        <w:tc>
          <w:tcPr>
            <w:tcW w:w="7087" w:type="dxa"/>
            <w:shd w:val="clear" w:color="auto" w:fill="008C4F" w:themeFill="text2"/>
          </w:tcPr>
          <w:p w14:paraId="610CA691" w14:textId="77777777" w:rsidR="00B84660" w:rsidRPr="00DF5590" w:rsidRDefault="00B84660" w:rsidP="00B84660">
            <w:pPr>
              <w:cnfStyle w:val="100000000000" w:firstRow="1" w:lastRow="0" w:firstColumn="0" w:lastColumn="0" w:oddVBand="0" w:evenVBand="0" w:oddHBand="0" w:evenHBand="0" w:firstRowFirstColumn="0" w:firstRowLastColumn="0" w:lastRowFirstColumn="0" w:lastRowLastColumn="0"/>
              <w:rPr>
                <w:color w:val="FFFFFF" w:themeColor="background2"/>
                <w:lang w:val="de-DE"/>
              </w:rPr>
            </w:pPr>
            <w:r w:rsidRPr="00DF5590">
              <w:rPr>
                <w:color w:val="FFFFFF" w:themeColor="background2"/>
                <w:lang w:val="de-DE"/>
              </w:rPr>
              <w:t>Beschreibung</w:t>
            </w:r>
          </w:p>
        </w:tc>
      </w:tr>
      <w:tr w:rsidR="00B84660" w:rsidRPr="00802704" w14:paraId="5FDED53B" w14:textId="77777777" w:rsidTr="00B84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9" w:type="dxa"/>
            <w:vAlign w:val="center"/>
          </w:tcPr>
          <w:p w14:paraId="7CDCAB58" w14:textId="6D897FB3" w:rsidR="00B84660" w:rsidRPr="00663879" w:rsidRDefault="00B84660" w:rsidP="00B84660">
            <w:pPr>
              <w:spacing w:line="240" w:lineRule="auto"/>
              <w:jc w:val="left"/>
              <w:rPr>
                <w:lang w:val="de-DE"/>
              </w:rPr>
            </w:pPr>
            <w:r>
              <w:rPr>
                <w:lang w:val="de-DE"/>
              </w:rPr>
              <w:t>Dokumentation</w:t>
            </w:r>
          </w:p>
        </w:tc>
        <w:tc>
          <w:tcPr>
            <w:tcW w:w="7087" w:type="dxa"/>
          </w:tcPr>
          <w:p w14:paraId="38A65385" w14:textId="453D1AA0" w:rsidR="00B84660" w:rsidRPr="004B2A20" w:rsidRDefault="00B84660" w:rsidP="00B84660">
            <w:pPr>
              <w:spacing w:line="240" w:lineRule="auto"/>
              <w:jc w:val="left"/>
              <w:cnfStyle w:val="000000100000" w:firstRow="0" w:lastRow="0" w:firstColumn="0" w:lastColumn="0" w:oddVBand="0" w:evenVBand="0" w:oddHBand="1" w:evenHBand="0" w:firstRowFirstColumn="0" w:firstRowLastColumn="0" w:lastRowFirstColumn="0" w:lastRowLastColumn="0"/>
              <w:rPr>
                <w:lang w:val="de-DE"/>
              </w:rPr>
            </w:pPr>
            <w:r>
              <w:rPr>
                <w:lang w:val="de-DE"/>
              </w:rPr>
              <w:t>Enthält Dokumentation z.B. Anleitungen, Technische - Dokumentation</w:t>
            </w:r>
          </w:p>
        </w:tc>
      </w:tr>
      <w:tr w:rsidR="00B84660" w:rsidRPr="00802704" w14:paraId="6932C139" w14:textId="77777777" w:rsidTr="00B84660">
        <w:tc>
          <w:tcPr>
            <w:cnfStyle w:val="001000000000" w:firstRow="0" w:lastRow="0" w:firstColumn="1" w:lastColumn="0" w:oddVBand="0" w:evenVBand="0" w:oddHBand="0" w:evenHBand="0" w:firstRowFirstColumn="0" w:firstRowLastColumn="0" w:lastRowFirstColumn="0" w:lastRowLastColumn="0"/>
            <w:tcW w:w="2609" w:type="dxa"/>
            <w:vAlign w:val="center"/>
          </w:tcPr>
          <w:p w14:paraId="02A70FF4" w14:textId="23AF1FF4" w:rsidR="00B84660" w:rsidRDefault="00324B51" w:rsidP="00B84660">
            <w:pPr>
              <w:spacing w:line="240" w:lineRule="auto"/>
              <w:jc w:val="left"/>
              <w:rPr>
                <w:lang w:val="de-DE"/>
              </w:rPr>
            </w:pPr>
            <w:r>
              <w:rPr>
                <w:lang w:val="de-DE"/>
              </w:rPr>
              <w:t>Implementation</w:t>
            </w:r>
          </w:p>
        </w:tc>
        <w:tc>
          <w:tcPr>
            <w:tcW w:w="7087" w:type="dxa"/>
          </w:tcPr>
          <w:p w14:paraId="5E1BBD1C" w14:textId="144B526F" w:rsidR="00B84660" w:rsidRDefault="00324B51" w:rsidP="00B84660">
            <w:pPr>
              <w:spacing w:line="240" w:lineRule="auto"/>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Enthält Prototype, Demoprojekte und Laufende Projekte</w:t>
            </w:r>
          </w:p>
        </w:tc>
      </w:tr>
      <w:tr w:rsidR="00B84660" w:rsidRPr="00802704" w14:paraId="2F162A25" w14:textId="77777777" w:rsidTr="00B84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9" w:type="dxa"/>
            <w:vAlign w:val="center"/>
          </w:tcPr>
          <w:p w14:paraId="5B2BA7AF" w14:textId="6A65E5EE" w:rsidR="00B84660" w:rsidRDefault="00CA5144" w:rsidP="00B84660">
            <w:pPr>
              <w:spacing w:line="240" w:lineRule="auto"/>
              <w:jc w:val="left"/>
              <w:rPr>
                <w:lang w:val="de-DE"/>
              </w:rPr>
            </w:pPr>
            <w:r>
              <w:rPr>
                <w:lang w:val="de-DE"/>
              </w:rPr>
              <w:t>Management</w:t>
            </w:r>
          </w:p>
        </w:tc>
        <w:tc>
          <w:tcPr>
            <w:tcW w:w="7087" w:type="dxa"/>
          </w:tcPr>
          <w:p w14:paraId="34CCC7B5" w14:textId="1FF21333" w:rsidR="00B84660" w:rsidRDefault="00CA5144" w:rsidP="00B84660">
            <w:pPr>
              <w:spacing w:line="240" w:lineRule="auto"/>
              <w:jc w:val="left"/>
              <w:cnfStyle w:val="000000100000" w:firstRow="0" w:lastRow="0" w:firstColumn="0" w:lastColumn="0" w:oddVBand="0" w:evenVBand="0" w:oddHBand="1" w:evenHBand="0" w:firstRowFirstColumn="0" w:firstRowLastColumn="0" w:lastRowFirstColumn="0" w:lastRowLastColumn="0"/>
              <w:rPr>
                <w:lang w:val="de-DE"/>
              </w:rPr>
            </w:pPr>
            <w:r>
              <w:rPr>
                <w:lang w:val="de-DE"/>
              </w:rPr>
              <w:t>Enthält Planung – und Steuerung Dokumente, Berichtswesen und Meetings</w:t>
            </w:r>
          </w:p>
        </w:tc>
      </w:tr>
      <w:tr w:rsidR="00CA5144" w:rsidRPr="00802704" w14:paraId="4440BAFE" w14:textId="77777777" w:rsidTr="00B84660">
        <w:tc>
          <w:tcPr>
            <w:cnfStyle w:val="001000000000" w:firstRow="0" w:lastRow="0" w:firstColumn="1" w:lastColumn="0" w:oddVBand="0" w:evenVBand="0" w:oddHBand="0" w:evenHBand="0" w:firstRowFirstColumn="0" w:firstRowLastColumn="0" w:lastRowFirstColumn="0" w:lastRowLastColumn="0"/>
            <w:tcW w:w="2609" w:type="dxa"/>
            <w:vAlign w:val="center"/>
          </w:tcPr>
          <w:p w14:paraId="005B9A8C" w14:textId="167E1F58" w:rsidR="00CA5144" w:rsidRDefault="00CA5144" w:rsidP="00B84660">
            <w:pPr>
              <w:spacing w:line="240" w:lineRule="auto"/>
              <w:jc w:val="left"/>
              <w:rPr>
                <w:lang w:val="de-DE"/>
              </w:rPr>
            </w:pPr>
            <w:r>
              <w:rPr>
                <w:lang w:val="de-DE"/>
              </w:rPr>
              <w:t>Releases</w:t>
            </w:r>
          </w:p>
        </w:tc>
        <w:tc>
          <w:tcPr>
            <w:tcW w:w="7087" w:type="dxa"/>
          </w:tcPr>
          <w:p w14:paraId="55449CD0" w14:textId="527C29A7" w:rsidR="00CA5144" w:rsidRDefault="00CA5144" w:rsidP="00B84660">
            <w:pPr>
              <w:spacing w:line="240" w:lineRule="auto"/>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Enthält fertige Projekte, die zur Auslieferung bereit sind</w:t>
            </w:r>
          </w:p>
        </w:tc>
      </w:tr>
      <w:tr w:rsidR="00B84660" w:rsidRPr="00802704" w14:paraId="328D81F4" w14:textId="77777777" w:rsidTr="00B84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9" w:type="dxa"/>
            <w:vAlign w:val="center"/>
          </w:tcPr>
          <w:p w14:paraId="33CEBAEC" w14:textId="095C3E37" w:rsidR="00B84660" w:rsidRDefault="00CA5144" w:rsidP="00B84660">
            <w:pPr>
              <w:spacing w:line="240" w:lineRule="auto"/>
              <w:jc w:val="left"/>
              <w:rPr>
                <w:lang w:val="de-DE"/>
              </w:rPr>
            </w:pPr>
            <w:r>
              <w:rPr>
                <w:lang w:val="de-DE"/>
              </w:rPr>
              <w:t>Systementwicklung</w:t>
            </w:r>
          </w:p>
        </w:tc>
        <w:tc>
          <w:tcPr>
            <w:tcW w:w="7087" w:type="dxa"/>
          </w:tcPr>
          <w:p w14:paraId="1CE5AF94" w14:textId="40C14B8D" w:rsidR="00B84660" w:rsidRDefault="00CA5144" w:rsidP="00CA5144">
            <w:pPr>
              <w:spacing w:line="240" w:lineRule="auto"/>
              <w:jc w:val="left"/>
              <w:cnfStyle w:val="000000100000" w:firstRow="0" w:lastRow="0" w:firstColumn="0" w:lastColumn="0" w:oddVBand="0" w:evenVBand="0" w:oddHBand="1" w:evenHBand="0" w:firstRowFirstColumn="0" w:firstRowLastColumn="0" w:lastRowFirstColumn="0" w:lastRowLastColumn="0"/>
              <w:rPr>
                <w:lang w:val="de-DE"/>
              </w:rPr>
            </w:pPr>
            <w:r>
              <w:rPr>
                <w:lang w:val="de-DE"/>
              </w:rPr>
              <w:t>Enthält Systemarchitektur und Standardprojekt</w:t>
            </w:r>
          </w:p>
        </w:tc>
      </w:tr>
      <w:tr w:rsidR="00B84660" w:rsidRPr="00802704" w14:paraId="686845EA" w14:textId="77777777" w:rsidTr="00B84660">
        <w:tc>
          <w:tcPr>
            <w:cnfStyle w:val="001000000000" w:firstRow="0" w:lastRow="0" w:firstColumn="1" w:lastColumn="0" w:oddVBand="0" w:evenVBand="0" w:oddHBand="0" w:evenHBand="0" w:firstRowFirstColumn="0" w:firstRowLastColumn="0" w:lastRowFirstColumn="0" w:lastRowLastColumn="0"/>
            <w:tcW w:w="2609" w:type="dxa"/>
            <w:vAlign w:val="center"/>
          </w:tcPr>
          <w:p w14:paraId="79BF4887" w14:textId="1BEF5D62" w:rsidR="00B84660" w:rsidRDefault="00CA5144" w:rsidP="00B84660">
            <w:pPr>
              <w:spacing w:line="240" w:lineRule="auto"/>
              <w:jc w:val="left"/>
              <w:rPr>
                <w:lang w:val="de-DE"/>
              </w:rPr>
            </w:pPr>
            <w:r>
              <w:rPr>
                <w:lang w:val="de-DE"/>
              </w:rPr>
              <w:t>Tools</w:t>
            </w:r>
          </w:p>
        </w:tc>
        <w:tc>
          <w:tcPr>
            <w:tcW w:w="7087" w:type="dxa"/>
          </w:tcPr>
          <w:p w14:paraId="3A4E498C" w14:textId="1183F657" w:rsidR="00B84660" w:rsidRDefault="00B84660" w:rsidP="00CA5144">
            <w:pPr>
              <w:spacing w:line="240" w:lineRule="auto"/>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Enthält </w:t>
            </w:r>
            <w:r w:rsidR="00CA5144">
              <w:rPr>
                <w:lang w:val="de-DE"/>
              </w:rPr>
              <w:t>Tools, die zum Entwickeln benötigt werden</w:t>
            </w:r>
          </w:p>
        </w:tc>
      </w:tr>
    </w:tbl>
    <w:p w14:paraId="057183F1" w14:textId="77777777" w:rsidR="00B84660" w:rsidRPr="00B43508" w:rsidRDefault="00B84660" w:rsidP="00B43508">
      <w:pPr>
        <w:rPr>
          <w:lang w:val="de-DE"/>
        </w:rPr>
      </w:pPr>
    </w:p>
    <w:p w14:paraId="4BC0B1E7" w14:textId="77777777" w:rsidR="00217908" w:rsidRPr="001008AF" w:rsidRDefault="00217908" w:rsidP="001E5887">
      <w:pPr>
        <w:rPr>
          <w:lang w:val="de-DE"/>
        </w:rPr>
      </w:pPr>
      <w:bookmarkStart w:id="5" w:name="_GoBack"/>
      <w:bookmarkEnd w:id="5"/>
    </w:p>
    <w:p w14:paraId="3A75BF83" w14:textId="77777777" w:rsidR="00214637" w:rsidRPr="001008AF" w:rsidRDefault="00214637" w:rsidP="00214637">
      <w:pPr>
        <w:rPr>
          <w:lang w:val="de-DE"/>
        </w:rPr>
      </w:pPr>
    </w:p>
    <w:p w14:paraId="5240E133" w14:textId="77777777" w:rsidR="00214637" w:rsidRPr="001008AF" w:rsidRDefault="00214637" w:rsidP="00214637">
      <w:pPr>
        <w:rPr>
          <w:lang w:val="de-DE"/>
        </w:rPr>
      </w:pPr>
    </w:p>
    <w:p w14:paraId="1E0C4EDA" w14:textId="77777777" w:rsidR="00182DB8" w:rsidRPr="001008AF" w:rsidRDefault="00182DB8" w:rsidP="00182DB8">
      <w:pPr>
        <w:rPr>
          <w:lang w:val="de-DE"/>
        </w:rPr>
      </w:pPr>
    </w:p>
    <w:sectPr w:rsidR="00182DB8" w:rsidRPr="001008AF" w:rsidSect="00327E2A">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D73A41" w14:textId="77777777" w:rsidR="00B84660" w:rsidRDefault="00B84660" w:rsidP="00CA3CD1">
      <w:pPr>
        <w:spacing w:after="0"/>
      </w:pPr>
      <w:r>
        <w:separator/>
      </w:r>
    </w:p>
  </w:endnote>
  <w:endnote w:type="continuationSeparator" w:id="0">
    <w:p w14:paraId="152CBD15" w14:textId="77777777" w:rsidR="00B84660" w:rsidRDefault="00B84660" w:rsidP="00CA3C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7D6FEC" w14:textId="77777777" w:rsidR="00B84660" w:rsidRPr="00327E2A" w:rsidRDefault="00B84660" w:rsidP="00327E2A">
    <w:pPr>
      <w:pStyle w:val="Fuzeile"/>
      <w:pBdr>
        <w:top w:val="single" w:sz="4" w:space="1" w:color="808080" w:themeColor="accent4"/>
      </w:pBdr>
      <w:tabs>
        <w:tab w:val="clear" w:pos="4536"/>
        <w:tab w:val="clear" w:pos="9072"/>
        <w:tab w:val="left" w:pos="284"/>
        <w:tab w:val="left" w:pos="6994"/>
        <w:tab w:val="right" w:pos="9356"/>
      </w:tabs>
      <w:rPr>
        <w:color w:val="808080" w:themeColor="accent4"/>
      </w:rPr>
    </w:pPr>
    <w:r w:rsidRPr="00327E2A">
      <w:rPr>
        <w:color w:val="808080" w:themeColor="accent4"/>
      </w:rPr>
      <w:tab/>
    </w:r>
    <w:proofErr w:type="spellStart"/>
    <w:r w:rsidRPr="00327E2A">
      <w:rPr>
        <w:color w:val="808080" w:themeColor="accent4"/>
      </w:rPr>
      <w:t>Zuletzt</w:t>
    </w:r>
    <w:proofErr w:type="spellEnd"/>
    <w:r w:rsidRPr="00327E2A">
      <w:rPr>
        <w:color w:val="808080" w:themeColor="accent4"/>
      </w:rPr>
      <w:t xml:space="preserve"> </w:t>
    </w:r>
    <w:proofErr w:type="spellStart"/>
    <w:r w:rsidRPr="00327E2A">
      <w:rPr>
        <w:color w:val="808080" w:themeColor="accent4"/>
      </w:rPr>
      <w:t>geändert</w:t>
    </w:r>
    <w:proofErr w:type="spellEnd"/>
    <w:r w:rsidRPr="00327E2A">
      <w:rPr>
        <w:color w:val="808080" w:themeColor="accent4"/>
      </w:rPr>
      <w:t xml:space="preserve"> </w:t>
    </w:r>
    <w:r w:rsidRPr="00327E2A">
      <w:rPr>
        <w:color w:val="808080" w:themeColor="accent4"/>
      </w:rPr>
      <w:fldChar w:fldCharType="begin"/>
    </w:r>
    <w:r w:rsidRPr="00327E2A">
      <w:rPr>
        <w:color w:val="808080" w:themeColor="accent4"/>
      </w:rPr>
      <w:instrText xml:space="preserve"> SAVEDATE  \@ "dd.MM.yyyy HH:mm"  \* MERGEFORMAT </w:instrText>
    </w:r>
    <w:r w:rsidRPr="00327E2A">
      <w:rPr>
        <w:color w:val="808080" w:themeColor="accent4"/>
      </w:rPr>
      <w:fldChar w:fldCharType="separate"/>
    </w:r>
    <w:r w:rsidR="00A23898">
      <w:rPr>
        <w:noProof/>
        <w:color w:val="808080" w:themeColor="accent4"/>
      </w:rPr>
      <w:t>27.03.2014 15:23</w:t>
    </w:r>
    <w:r w:rsidRPr="00327E2A">
      <w:rPr>
        <w:color w:val="808080" w:themeColor="accent4"/>
      </w:rPr>
      <w:fldChar w:fldCharType="end"/>
    </w:r>
    <w:r w:rsidRPr="00327E2A">
      <w:rPr>
        <w:color w:val="808080" w:themeColor="accent4"/>
      </w:rPr>
      <w:tab/>
    </w:r>
    <w:r w:rsidRPr="00327E2A">
      <w:rPr>
        <w:color w:val="808080" w:themeColor="accent4"/>
      </w:rPr>
      <w:tab/>
    </w:r>
    <w:r w:rsidRPr="00327E2A">
      <w:rPr>
        <w:color w:val="808080" w:themeColor="accent4"/>
      </w:rPr>
      <w:fldChar w:fldCharType="begin"/>
    </w:r>
    <w:r w:rsidRPr="00327E2A">
      <w:rPr>
        <w:color w:val="808080" w:themeColor="accent4"/>
      </w:rPr>
      <w:instrText xml:space="preserve"> PAGE  \* Arabic  \* MERGEFORMAT </w:instrText>
    </w:r>
    <w:r w:rsidRPr="00327E2A">
      <w:rPr>
        <w:color w:val="808080" w:themeColor="accent4"/>
      </w:rPr>
      <w:fldChar w:fldCharType="separate"/>
    </w:r>
    <w:r w:rsidR="00A23898">
      <w:rPr>
        <w:noProof/>
        <w:color w:val="808080" w:themeColor="accent4"/>
      </w:rPr>
      <w:t>1</w:t>
    </w:r>
    <w:r w:rsidRPr="00327E2A">
      <w:rPr>
        <w:color w:val="808080" w:themeColor="accent4"/>
      </w:rPr>
      <w:fldChar w:fldCharType="end"/>
    </w:r>
    <w:r w:rsidRPr="00327E2A">
      <w:rPr>
        <w:color w:val="808080" w:themeColor="accent4"/>
      </w:rPr>
      <w:t xml:space="preserve"> / </w:t>
    </w:r>
    <w:r w:rsidR="00A23898">
      <w:fldChar w:fldCharType="begin"/>
    </w:r>
    <w:r w:rsidR="00A23898">
      <w:instrText xml:space="preserve"> NUMPAGES  \* Arabic  \* MERGEFORMAT </w:instrText>
    </w:r>
    <w:r w:rsidR="00A23898">
      <w:fldChar w:fldCharType="separate"/>
    </w:r>
    <w:r w:rsidR="00A23898" w:rsidRPr="00A23898">
      <w:rPr>
        <w:noProof/>
        <w:color w:val="808080" w:themeColor="accent4"/>
      </w:rPr>
      <w:t>4</w:t>
    </w:r>
    <w:r w:rsidR="00A23898">
      <w:rPr>
        <w:noProof/>
        <w:color w:val="808080" w:themeColor="accent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9FDF66" w14:textId="77777777" w:rsidR="00B84660" w:rsidRDefault="00B84660" w:rsidP="00CA3CD1">
      <w:pPr>
        <w:spacing w:after="0"/>
      </w:pPr>
      <w:r>
        <w:separator/>
      </w:r>
    </w:p>
  </w:footnote>
  <w:footnote w:type="continuationSeparator" w:id="0">
    <w:p w14:paraId="7F3AD842" w14:textId="77777777" w:rsidR="00B84660" w:rsidRDefault="00B84660" w:rsidP="00CA3CD1">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765EDF" w14:textId="77777777" w:rsidR="00B84660" w:rsidRPr="00327E2A" w:rsidRDefault="00B84660" w:rsidP="00327E2A">
    <w:pPr>
      <w:pStyle w:val="Kopfzeile"/>
      <w:pBdr>
        <w:bottom w:val="single" w:sz="4" w:space="1" w:color="808080" w:themeColor="accent4"/>
      </w:pBdr>
      <w:rPr>
        <w:smallCaps/>
        <w:color w:val="808080" w:themeColor="accent4"/>
      </w:rPr>
    </w:pPr>
    <w:r>
      <w:tab/>
    </w:r>
    <w:proofErr w:type="spellStart"/>
    <w:r w:rsidRPr="00327E2A">
      <w:rPr>
        <w:smallCaps/>
        <w:color w:val="808080" w:themeColor="accent4"/>
      </w:rPr>
      <w:t>Projekthandbuch</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2D4D"/>
    <w:multiLevelType w:val="hybridMultilevel"/>
    <w:tmpl w:val="A40E5010"/>
    <w:lvl w:ilvl="0" w:tplc="73784BAC">
      <w:start w:val="1"/>
      <w:numFmt w:val="bullet"/>
      <w:lvlText w:val=""/>
      <w:lvlJc w:val="left"/>
      <w:pPr>
        <w:ind w:left="360" w:hanging="360"/>
      </w:pPr>
      <w:rPr>
        <w:rFonts w:ascii="Wingdings" w:hAnsi="Wingdings" w:hint="default"/>
        <w:color w:val="008C4F" w:themeColor="text2"/>
        <w:u w:color="008C4F" w:themeColor="text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01890DE9"/>
    <w:multiLevelType w:val="hybridMultilevel"/>
    <w:tmpl w:val="D2129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19E3ACB"/>
    <w:multiLevelType w:val="hybridMultilevel"/>
    <w:tmpl w:val="638443CC"/>
    <w:lvl w:ilvl="0" w:tplc="3466A2C8">
      <w:start w:val="1"/>
      <w:numFmt w:val="decimal"/>
      <w:lvlText w:val="%1."/>
      <w:lvlJc w:val="left"/>
      <w:pPr>
        <w:tabs>
          <w:tab w:val="num" w:pos="720"/>
        </w:tabs>
        <w:ind w:left="720" w:hanging="360"/>
      </w:pPr>
    </w:lvl>
    <w:lvl w:ilvl="1" w:tplc="4E5A6BDE" w:tentative="1">
      <w:start w:val="1"/>
      <w:numFmt w:val="decimal"/>
      <w:lvlText w:val="%2."/>
      <w:lvlJc w:val="left"/>
      <w:pPr>
        <w:tabs>
          <w:tab w:val="num" w:pos="1440"/>
        </w:tabs>
        <w:ind w:left="1440" w:hanging="360"/>
      </w:pPr>
    </w:lvl>
    <w:lvl w:ilvl="2" w:tplc="873C77E6" w:tentative="1">
      <w:start w:val="1"/>
      <w:numFmt w:val="decimal"/>
      <w:lvlText w:val="%3."/>
      <w:lvlJc w:val="left"/>
      <w:pPr>
        <w:tabs>
          <w:tab w:val="num" w:pos="2160"/>
        </w:tabs>
        <w:ind w:left="2160" w:hanging="360"/>
      </w:pPr>
    </w:lvl>
    <w:lvl w:ilvl="3" w:tplc="1F30E5EE" w:tentative="1">
      <w:start w:val="1"/>
      <w:numFmt w:val="decimal"/>
      <w:lvlText w:val="%4."/>
      <w:lvlJc w:val="left"/>
      <w:pPr>
        <w:tabs>
          <w:tab w:val="num" w:pos="2880"/>
        </w:tabs>
        <w:ind w:left="2880" w:hanging="360"/>
      </w:pPr>
    </w:lvl>
    <w:lvl w:ilvl="4" w:tplc="94527622" w:tentative="1">
      <w:start w:val="1"/>
      <w:numFmt w:val="decimal"/>
      <w:lvlText w:val="%5."/>
      <w:lvlJc w:val="left"/>
      <w:pPr>
        <w:tabs>
          <w:tab w:val="num" w:pos="3600"/>
        </w:tabs>
        <w:ind w:left="3600" w:hanging="360"/>
      </w:pPr>
    </w:lvl>
    <w:lvl w:ilvl="5" w:tplc="82B86664" w:tentative="1">
      <w:start w:val="1"/>
      <w:numFmt w:val="decimal"/>
      <w:lvlText w:val="%6."/>
      <w:lvlJc w:val="left"/>
      <w:pPr>
        <w:tabs>
          <w:tab w:val="num" w:pos="4320"/>
        </w:tabs>
        <w:ind w:left="4320" w:hanging="360"/>
      </w:pPr>
    </w:lvl>
    <w:lvl w:ilvl="6" w:tplc="91C81C14" w:tentative="1">
      <w:start w:val="1"/>
      <w:numFmt w:val="decimal"/>
      <w:lvlText w:val="%7."/>
      <w:lvlJc w:val="left"/>
      <w:pPr>
        <w:tabs>
          <w:tab w:val="num" w:pos="5040"/>
        </w:tabs>
        <w:ind w:left="5040" w:hanging="360"/>
      </w:pPr>
    </w:lvl>
    <w:lvl w:ilvl="7" w:tplc="74AC71D6" w:tentative="1">
      <w:start w:val="1"/>
      <w:numFmt w:val="decimal"/>
      <w:lvlText w:val="%8."/>
      <w:lvlJc w:val="left"/>
      <w:pPr>
        <w:tabs>
          <w:tab w:val="num" w:pos="5760"/>
        </w:tabs>
        <w:ind w:left="5760" w:hanging="360"/>
      </w:pPr>
    </w:lvl>
    <w:lvl w:ilvl="8" w:tplc="79541CF8" w:tentative="1">
      <w:start w:val="1"/>
      <w:numFmt w:val="decimal"/>
      <w:lvlText w:val="%9."/>
      <w:lvlJc w:val="left"/>
      <w:pPr>
        <w:tabs>
          <w:tab w:val="num" w:pos="6480"/>
        </w:tabs>
        <w:ind w:left="6480" w:hanging="360"/>
      </w:pPr>
    </w:lvl>
  </w:abstractNum>
  <w:abstractNum w:abstractNumId="3">
    <w:nsid w:val="01A94D34"/>
    <w:multiLevelType w:val="hybridMultilevel"/>
    <w:tmpl w:val="5FF6D966"/>
    <w:lvl w:ilvl="0" w:tplc="BF640D46">
      <w:start w:val="1"/>
      <w:numFmt w:val="decimal"/>
      <w:lvlText w:val="%1."/>
      <w:lvlJc w:val="left"/>
      <w:pPr>
        <w:ind w:left="720" w:hanging="360"/>
      </w:pPr>
      <w:rPr>
        <w:rFonts w:hint="default"/>
        <w:color w:val="008C4F" w:themeColor="text2"/>
        <w:u w:color="008C4F" w:themeColor="text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6CC729A"/>
    <w:multiLevelType w:val="hybridMultilevel"/>
    <w:tmpl w:val="9FBA5138"/>
    <w:lvl w:ilvl="0" w:tplc="73784BAC">
      <w:start w:val="1"/>
      <w:numFmt w:val="bullet"/>
      <w:lvlText w:val=""/>
      <w:lvlJc w:val="left"/>
      <w:pPr>
        <w:ind w:left="720" w:hanging="360"/>
      </w:pPr>
      <w:rPr>
        <w:rFonts w:ascii="Wingdings" w:hAnsi="Wingdings" w:hint="default"/>
        <w:color w:val="008C4F" w:themeColor="text2"/>
        <w:u w:color="008C4F"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77C6221"/>
    <w:multiLevelType w:val="hybridMultilevel"/>
    <w:tmpl w:val="A3DA8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8596B17"/>
    <w:multiLevelType w:val="hybridMultilevel"/>
    <w:tmpl w:val="5AF49EFA"/>
    <w:lvl w:ilvl="0" w:tplc="73784BAC">
      <w:start w:val="1"/>
      <w:numFmt w:val="bullet"/>
      <w:lvlText w:val=""/>
      <w:lvlJc w:val="left"/>
      <w:pPr>
        <w:ind w:left="360" w:hanging="360"/>
      </w:pPr>
      <w:rPr>
        <w:rFonts w:ascii="Wingdings" w:hAnsi="Wingdings" w:hint="default"/>
        <w:color w:val="008C4F" w:themeColor="text2"/>
        <w:u w:color="008C4F" w:themeColor="text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0A882D78"/>
    <w:multiLevelType w:val="hybridMultilevel"/>
    <w:tmpl w:val="23D0447E"/>
    <w:lvl w:ilvl="0" w:tplc="4D6A6B94">
      <w:start w:val="1"/>
      <w:numFmt w:val="bullet"/>
      <w:lvlText w:val=""/>
      <w:lvlJc w:val="left"/>
      <w:pPr>
        <w:ind w:left="720" w:hanging="360"/>
      </w:pPr>
      <w:rPr>
        <w:rFonts w:ascii="Wingdings" w:hAnsi="Wingdings" w:hint="default"/>
        <w:color w:val="008C4F" w:themeColor="text2"/>
        <w:u w:color="008C4F"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FEF0613"/>
    <w:multiLevelType w:val="hybridMultilevel"/>
    <w:tmpl w:val="1916B1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nsid w:val="183D10B0"/>
    <w:multiLevelType w:val="hybridMultilevel"/>
    <w:tmpl w:val="DE1A2E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1A4744C9"/>
    <w:multiLevelType w:val="hybridMultilevel"/>
    <w:tmpl w:val="2F90FC7C"/>
    <w:lvl w:ilvl="0" w:tplc="0B0AC6AE">
      <w:start w:val="1"/>
      <w:numFmt w:val="decimal"/>
      <w:lvlText w:val="%1."/>
      <w:lvlJc w:val="left"/>
      <w:pPr>
        <w:ind w:left="720" w:hanging="360"/>
      </w:pPr>
      <w:rPr>
        <w:rFonts w:hint="default"/>
        <w:b/>
        <w:i w:val="0"/>
        <w:color w:val="008C4F" w:themeColor="text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A852212"/>
    <w:multiLevelType w:val="hybridMultilevel"/>
    <w:tmpl w:val="9626944C"/>
    <w:lvl w:ilvl="0" w:tplc="0407000F">
      <w:start w:val="1"/>
      <w:numFmt w:val="decimal"/>
      <w:lvlText w:val="%1."/>
      <w:lvlJc w:val="left"/>
      <w:pPr>
        <w:ind w:left="720" w:hanging="360"/>
      </w:pPr>
      <w:rPr>
        <w:rFonts w:hint="default"/>
        <w:color w:val="008C4F" w:themeColor="text2"/>
        <w:u w:color="008C4F"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2DD3E78"/>
    <w:multiLevelType w:val="hybridMultilevel"/>
    <w:tmpl w:val="928A3E00"/>
    <w:lvl w:ilvl="0" w:tplc="0C7EC1E8">
      <w:start w:val="1"/>
      <w:numFmt w:val="decimal"/>
      <w:lvlText w:val="%1."/>
      <w:lvlJc w:val="left"/>
      <w:pPr>
        <w:tabs>
          <w:tab w:val="num" w:pos="720"/>
        </w:tabs>
        <w:ind w:left="720" w:hanging="360"/>
      </w:pPr>
    </w:lvl>
    <w:lvl w:ilvl="1" w:tplc="6CF8DB32" w:tentative="1">
      <w:start w:val="1"/>
      <w:numFmt w:val="decimal"/>
      <w:lvlText w:val="%2."/>
      <w:lvlJc w:val="left"/>
      <w:pPr>
        <w:tabs>
          <w:tab w:val="num" w:pos="1440"/>
        </w:tabs>
        <w:ind w:left="1440" w:hanging="360"/>
      </w:pPr>
    </w:lvl>
    <w:lvl w:ilvl="2" w:tplc="AFF6E8EE" w:tentative="1">
      <w:start w:val="1"/>
      <w:numFmt w:val="decimal"/>
      <w:lvlText w:val="%3."/>
      <w:lvlJc w:val="left"/>
      <w:pPr>
        <w:tabs>
          <w:tab w:val="num" w:pos="2160"/>
        </w:tabs>
        <w:ind w:left="2160" w:hanging="360"/>
      </w:pPr>
    </w:lvl>
    <w:lvl w:ilvl="3" w:tplc="A2EE32D8" w:tentative="1">
      <w:start w:val="1"/>
      <w:numFmt w:val="decimal"/>
      <w:lvlText w:val="%4."/>
      <w:lvlJc w:val="left"/>
      <w:pPr>
        <w:tabs>
          <w:tab w:val="num" w:pos="2880"/>
        </w:tabs>
        <w:ind w:left="2880" w:hanging="360"/>
      </w:pPr>
    </w:lvl>
    <w:lvl w:ilvl="4" w:tplc="0C9E8716" w:tentative="1">
      <w:start w:val="1"/>
      <w:numFmt w:val="decimal"/>
      <w:lvlText w:val="%5."/>
      <w:lvlJc w:val="left"/>
      <w:pPr>
        <w:tabs>
          <w:tab w:val="num" w:pos="3600"/>
        </w:tabs>
        <w:ind w:left="3600" w:hanging="360"/>
      </w:pPr>
    </w:lvl>
    <w:lvl w:ilvl="5" w:tplc="FB1E37D4" w:tentative="1">
      <w:start w:val="1"/>
      <w:numFmt w:val="decimal"/>
      <w:lvlText w:val="%6."/>
      <w:lvlJc w:val="left"/>
      <w:pPr>
        <w:tabs>
          <w:tab w:val="num" w:pos="4320"/>
        </w:tabs>
        <w:ind w:left="4320" w:hanging="360"/>
      </w:pPr>
    </w:lvl>
    <w:lvl w:ilvl="6" w:tplc="15920300" w:tentative="1">
      <w:start w:val="1"/>
      <w:numFmt w:val="decimal"/>
      <w:lvlText w:val="%7."/>
      <w:lvlJc w:val="left"/>
      <w:pPr>
        <w:tabs>
          <w:tab w:val="num" w:pos="5040"/>
        </w:tabs>
        <w:ind w:left="5040" w:hanging="360"/>
      </w:pPr>
    </w:lvl>
    <w:lvl w:ilvl="7" w:tplc="78F4BFB8" w:tentative="1">
      <w:start w:val="1"/>
      <w:numFmt w:val="decimal"/>
      <w:lvlText w:val="%8."/>
      <w:lvlJc w:val="left"/>
      <w:pPr>
        <w:tabs>
          <w:tab w:val="num" w:pos="5760"/>
        </w:tabs>
        <w:ind w:left="5760" w:hanging="360"/>
      </w:pPr>
    </w:lvl>
    <w:lvl w:ilvl="8" w:tplc="AC06DB24" w:tentative="1">
      <w:start w:val="1"/>
      <w:numFmt w:val="decimal"/>
      <w:lvlText w:val="%9."/>
      <w:lvlJc w:val="left"/>
      <w:pPr>
        <w:tabs>
          <w:tab w:val="num" w:pos="6480"/>
        </w:tabs>
        <w:ind w:left="6480" w:hanging="360"/>
      </w:pPr>
    </w:lvl>
  </w:abstractNum>
  <w:abstractNum w:abstractNumId="13">
    <w:nsid w:val="24AA37FC"/>
    <w:multiLevelType w:val="hybridMultilevel"/>
    <w:tmpl w:val="F83A511C"/>
    <w:lvl w:ilvl="0" w:tplc="21FC3B96">
      <w:start w:val="1"/>
      <w:numFmt w:val="decimal"/>
      <w:lvlText w:val="%1."/>
      <w:lvlJc w:val="left"/>
      <w:pPr>
        <w:tabs>
          <w:tab w:val="num" w:pos="720"/>
        </w:tabs>
        <w:ind w:left="720" w:hanging="360"/>
      </w:pPr>
    </w:lvl>
    <w:lvl w:ilvl="1" w:tplc="33DA831A" w:tentative="1">
      <w:start w:val="1"/>
      <w:numFmt w:val="decimal"/>
      <w:lvlText w:val="%2."/>
      <w:lvlJc w:val="left"/>
      <w:pPr>
        <w:tabs>
          <w:tab w:val="num" w:pos="1440"/>
        </w:tabs>
        <w:ind w:left="1440" w:hanging="360"/>
      </w:pPr>
    </w:lvl>
    <w:lvl w:ilvl="2" w:tplc="FF90C2FA" w:tentative="1">
      <w:start w:val="1"/>
      <w:numFmt w:val="decimal"/>
      <w:lvlText w:val="%3."/>
      <w:lvlJc w:val="left"/>
      <w:pPr>
        <w:tabs>
          <w:tab w:val="num" w:pos="2160"/>
        </w:tabs>
        <w:ind w:left="2160" w:hanging="360"/>
      </w:pPr>
    </w:lvl>
    <w:lvl w:ilvl="3" w:tplc="797CE8CA" w:tentative="1">
      <w:start w:val="1"/>
      <w:numFmt w:val="decimal"/>
      <w:lvlText w:val="%4."/>
      <w:lvlJc w:val="left"/>
      <w:pPr>
        <w:tabs>
          <w:tab w:val="num" w:pos="2880"/>
        </w:tabs>
        <w:ind w:left="2880" w:hanging="360"/>
      </w:pPr>
    </w:lvl>
    <w:lvl w:ilvl="4" w:tplc="2D5C6A0C" w:tentative="1">
      <w:start w:val="1"/>
      <w:numFmt w:val="decimal"/>
      <w:lvlText w:val="%5."/>
      <w:lvlJc w:val="left"/>
      <w:pPr>
        <w:tabs>
          <w:tab w:val="num" w:pos="3600"/>
        </w:tabs>
        <w:ind w:left="3600" w:hanging="360"/>
      </w:pPr>
    </w:lvl>
    <w:lvl w:ilvl="5" w:tplc="E6AE36E2" w:tentative="1">
      <w:start w:val="1"/>
      <w:numFmt w:val="decimal"/>
      <w:lvlText w:val="%6."/>
      <w:lvlJc w:val="left"/>
      <w:pPr>
        <w:tabs>
          <w:tab w:val="num" w:pos="4320"/>
        </w:tabs>
        <w:ind w:left="4320" w:hanging="360"/>
      </w:pPr>
    </w:lvl>
    <w:lvl w:ilvl="6" w:tplc="087E2BB4" w:tentative="1">
      <w:start w:val="1"/>
      <w:numFmt w:val="decimal"/>
      <w:lvlText w:val="%7."/>
      <w:lvlJc w:val="left"/>
      <w:pPr>
        <w:tabs>
          <w:tab w:val="num" w:pos="5040"/>
        </w:tabs>
        <w:ind w:left="5040" w:hanging="360"/>
      </w:pPr>
    </w:lvl>
    <w:lvl w:ilvl="7" w:tplc="F5820112" w:tentative="1">
      <w:start w:val="1"/>
      <w:numFmt w:val="decimal"/>
      <w:lvlText w:val="%8."/>
      <w:lvlJc w:val="left"/>
      <w:pPr>
        <w:tabs>
          <w:tab w:val="num" w:pos="5760"/>
        </w:tabs>
        <w:ind w:left="5760" w:hanging="360"/>
      </w:pPr>
    </w:lvl>
    <w:lvl w:ilvl="8" w:tplc="69C2D690" w:tentative="1">
      <w:start w:val="1"/>
      <w:numFmt w:val="decimal"/>
      <w:lvlText w:val="%9."/>
      <w:lvlJc w:val="left"/>
      <w:pPr>
        <w:tabs>
          <w:tab w:val="num" w:pos="6480"/>
        </w:tabs>
        <w:ind w:left="6480" w:hanging="360"/>
      </w:pPr>
    </w:lvl>
  </w:abstractNum>
  <w:abstractNum w:abstractNumId="14">
    <w:nsid w:val="262648EC"/>
    <w:multiLevelType w:val="hybridMultilevel"/>
    <w:tmpl w:val="8760FAA4"/>
    <w:lvl w:ilvl="0" w:tplc="73784BAC">
      <w:start w:val="1"/>
      <w:numFmt w:val="bullet"/>
      <w:lvlText w:val=""/>
      <w:lvlJc w:val="left"/>
      <w:pPr>
        <w:ind w:left="360" w:hanging="360"/>
      </w:pPr>
      <w:rPr>
        <w:rFonts w:ascii="Wingdings" w:hAnsi="Wingdings" w:hint="default"/>
        <w:color w:val="008C4F" w:themeColor="text2"/>
        <w:u w:color="008C4F" w:themeColor="text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277E546B"/>
    <w:multiLevelType w:val="hybridMultilevel"/>
    <w:tmpl w:val="4B22C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7FD57D1"/>
    <w:multiLevelType w:val="hybridMultilevel"/>
    <w:tmpl w:val="46581BBA"/>
    <w:lvl w:ilvl="0" w:tplc="BF640D46">
      <w:start w:val="1"/>
      <w:numFmt w:val="decimal"/>
      <w:lvlText w:val="%1."/>
      <w:lvlJc w:val="left"/>
      <w:pPr>
        <w:ind w:left="720" w:hanging="360"/>
      </w:pPr>
      <w:rPr>
        <w:rFonts w:hint="default"/>
        <w:color w:val="008C4F" w:themeColor="text2"/>
        <w:u w:color="008C4F" w:themeColor="text2"/>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2A523494"/>
    <w:multiLevelType w:val="hybridMultilevel"/>
    <w:tmpl w:val="8092E6A4"/>
    <w:lvl w:ilvl="0" w:tplc="B4CA38DA">
      <w:start w:val="1"/>
      <w:numFmt w:val="decimal"/>
      <w:lvlText w:val="%1."/>
      <w:lvlJc w:val="left"/>
      <w:pPr>
        <w:tabs>
          <w:tab w:val="num" w:pos="720"/>
        </w:tabs>
        <w:ind w:left="720" w:hanging="360"/>
      </w:pPr>
    </w:lvl>
    <w:lvl w:ilvl="1" w:tplc="6E46E3E2" w:tentative="1">
      <w:start w:val="1"/>
      <w:numFmt w:val="decimal"/>
      <w:lvlText w:val="%2."/>
      <w:lvlJc w:val="left"/>
      <w:pPr>
        <w:tabs>
          <w:tab w:val="num" w:pos="1440"/>
        </w:tabs>
        <w:ind w:left="1440" w:hanging="360"/>
      </w:pPr>
    </w:lvl>
    <w:lvl w:ilvl="2" w:tplc="D4264CC8" w:tentative="1">
      <w:start w:val="1"/>
      <w:numFmt w:val="decimal"/>
      <w:lvlText w:val="%3."/>
      <w:lvlJc w:val="left"/>
      <w:pPr>
        <w:tabs>
          <w:tab w:val="num" w:pos="2160"/>
        </w:tabs>
        <w:ind w:left="2160" w:hanging="360"/>
      </w:pPr>
    </w:lvl>
    <w:lvl w:ilvl="3" w:tplc="2612EDA0" w:tentative="1">
      <w:start w:val="1"/>
      <w:numFmt w:val="decimal"/>
      <w:lvlText w:val="%4."/>
      <w:lvlJc w:val="left"/>
      <w:pPr>
        <w:tabs>
          <w:tab w:val="num" w:pos="2880"/>
        </w:tabs>
        <w:ind w:left="2880" w:hanging="360"/>
      </w:pPr>
    </w:lvl>
    <w:lvl w:ilvl="4" w:tplc="9B20C124" w:tentative="1">
      <w:start w:val="1"/>
      <w:numFmt w:val="decimal"/>
      <w:lvlText w:val="%5."/>
      <w:lvlJc w:val="left"/>
      <w:pPr>
        <w:tabs>
          <w:tab w:val="num" w:pos="3600"/>
        </w:tabs>
        <w:ind w:left="3600" w:hanging="360"/>
      </w:pPr>
    </w:lvl>
    <w:lvl w:ilvl="5" w:tplc="1FC086AE" w:tentative="1">
      <w:start w:val="1"/>
      <w:numFmt w:val="decimal"/>
      <w:lvlText w:val="%6."/>
      <w:lvlJc w:val="left"/>
      <w:pPr>
        <w:tabs>
          <w:tab w:val="num" w:pos="4320"/>
        </w:tabs>
        <w:ind w:left="4320" w:hanging="360"/>
      </w:pPr>
    </w:lvl>
    <w:lvl w:ilvl="6" w:tplc="4BDC9FA6" w:tentative="1">
      <w:start w:val="1"/>
      <w:numFmt w:val="decimal"/>
      <w:lvlText w:val="%7."/>
      <w:lvlJc w:val="left"/>
      <w:pPr>
        <w:tabs>
          <w:tab w:val="num" w:pos="5040"/>
        </w:tabs>
        <w:ind w:left="5040" w:hanging="360"/>
      </w:pPr>
    </w:lvl>
    <w:lvl w:ilvl="7" w:tplc="2FEA911E" w:tentative="1">
      <w:start w:val="1"/>
      <w:numFmt w:val="decimal"/>
      <w:lvlText w:val="%8."/>
      <w:lvlJc w:val="left"/>
      <w:pPr>
        <w:tabs>
          <w:tab w:val="num" w:pos="5760"/>
        </w:tabs>
        <w:ind w:left="5760" w:hanging="360"/>
      </w:pPr>
    </w:lvl>
    <w:lvl w:ilvl="8" w:tplc="D93A2B3C" w:tentative="1">
      <w:start w:val="1"/>
      <w:numFmt w:val="decimal"/>
      <w:lvlText w:val="%9."/>
      <w:lvlJc w:val="left"/>
      <w:pPr>
        <w:tabs>
          <w:tab w:val="num" w:pos="6480"/>
        </w:tabs>
        <w:ind w:left="6480" w:hanging="360"/>
      </w:pPr>
    </w:lvl>
  </w:abstractNum>
  <w:abstractNum w:abstractNumId="18">
    <w:nsid w:val="2F3F51B7"/>
    <w:multiLevelType w:val="hybridMultilevel"/>
    <w:tmpl w:val="52146220"/>
    <w:lvl w:ilvl="0" w:tplc="73784BAC">
      <w:start w:val="1"/>
      <w:numFmt w:val="bullet"/>
      <w:lvlText w:val=""/>
      <w:lvlJc w:val="left"/>
      <w:pPr>
        <w:ind w:left="720" w:hanging="360"/>
      </w:pPr>
      <w:rPr>
        <w:rFonts w:ascii="Wingdings" w:hAnsi="Wingdings" w:hint="default"/>
        <w:color w:val="008C4F" w:themeColor="text2"/>
        <w:u w:color="008C4F"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19F4E12"/>
    <w:multiLevelType w:val="hybridMultilevel"/>
    <w:tmpl w:val="C17C4C98"/>
    <w:lvl w:ilvl="0" w:tplc="FADC89DE">
      <w:start w:val="1"/>
      <w:numFmt w:val="decimal"/>
      <w:lvlText w:val="%1."/>
      <w:lvlJc w:val="left"/>
      <w:pPr>
        <w:tabs>
          <w:tab w:val="num" w:pos="720"/>
        </w:tabs>
        <w:ind w:left="720" w:hanging="360"/>
      </w:pPr>
    </w:lvl>
    <w:lvl w:ilvl="1" w:tplc="6CA809E2" w:tentative="1">
      <w:start w:val="1"/>
      <w:numFmt w:val="decimal"/>
      <w:lvlText w:val="%2."/>
      <w:lvlJc w:val="left"/>
      <w:pPr>
        <w:tabs>
          <w:tab w:val="num" w:pos="1440"/>
        </w:tabs>
        <w:ind w:left="1440" w:hanging="360"/>
      </w:pPr>
    </w:lvl>
    <w:lvl w:ilvl="2" w:tplc="A156FF10" w:tentative="1">
      <w:start w:val="1"/>
      <w:numFmt w:val="decimal"/>
      <w:lvlText w:val="%3."/>
      <w:lvlJc w:val="left"/>
      <w:pPr>
        <w:tabs>
          <w:tab w:val="num" w:pos="2160"/>
        </w:tabs>
        <w:ind w:left="2160" w:hanging="360"/>
      </w:pPr>
    </w:lvl>
    <w:lvl w:ilvl="3" w:tplc="BCE67932" w:tentative="1">
      <w:start w:val="1"/>
      <w:numFmt w:val="decimal"/>
      <w:lvlText w:val="%4."/>
      <w:lvlJc w:val="left"/>
      <w:pPr>
        <w:tabs>
          <w:tab w:val="num" w:pos="2880"/>
        </w:tabs>
        <w:ind w:left="2880" w:hanging="360"/>
      </w:pPr>
    </w:lvl>
    <w:lvl w:ilvl="4" w:tplc="D6CCF698" w:tentative="1">
      <w:start w:val="1"/>
      <w:numFmt w:val="decimal"/>
      <w:lvlText w:val="%5."/>
      <w:lvlJc w:val="left"/>
      <w:pPr>
        <w:tabs>
          <w:tab w:val="num" w:pos="3600"/>
        </w:tabs>
        <w:ind w:left="3600" w:hanging="360"/>
      </w:pPr>
    </w:lvl>
    <w:lvl w:ilvl="5" w:tplc="C39253D0" w:tentative="1">
      <w:start w:val="1"/>
      <w:numFmt w:val="decimal"/>
      <w:lvlText w:val="%6."/>
      <w:lvlJc w:val="left"/>
      <w:pPr>
        <w:tabs>
          <w:tab w:val="num" w:pos="4320"/>
        </w:tabs>
        <w:ind w:left="4320" w:hanging="360"/>
      </w:pPr>
    </w:lvl>
    <w:lvl w:ilvl="6" w:tplc="BA1AF268" w:tentative="1">
      <w:start w:val="1"/>
      <w:numFmt w:val="decimal"/>
      <w:lvlText w:val="%7."/>
      <w:lvlJc w:val="left"/>
      <w:pPr>
        <w:tabs>
          <w:tab w:val="num" w:pos="5040"/>
        </w:tabs>
        <w:ind w:left="5040" w:hanging="360"/>
      </w:pPr>
    </w:lvl>
    <w:lvl w:ilvl="7" w:tplc="098A2DB4" w:tentative="1">
      <w:start w:val="1"/>
      <w:numFmt w:val="decimal"/>
      <w:lvlText w:val="%8."/>
      <w:lvlJc w:val="left"/>
      <w:pPr>
        <w:tabs>
          <w:tab w:val="num" w:pos="5760"/>
        </w:tabs>
        <w:ind w:left="5760" w:hanging="360"/>
      </w:pPr>
    </w:lvl>
    <w:lvl w:ilvl="8" w:tplc="A96E9200" w:tentative="1">
      <w:start w:val="1"/>
      <w:numFmt w:val="decimal"/>
      <w:lvlText w:val="%9."/>
      <w:lvlJc w:val="left"/>
      <w:pPr>
        <w:tabs>
          <w:tab w:val="num" w:pos="6480"/>
        </w:tabs>
        <w:ind w:left="6480" w:hanging="360"/>
      </w:pPr>
    </w:lvl>
  </w:abstractNum>
  <w:abstractNum w:abstractNumId="20">
    <w:nsid w:val="35203D77"/>
    <w:multiLevelType w:val="hybridMultilevel"/>
    <w:tmpl w:val="85D0264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36BE4B6C"/>
    <w:multiLevelType w:val="hybridMultilevel"/>
    <w:tmpl w:val="2604C658"/>
    <w:lvl w:ilvl="0" w:tplc="73784BAC">
      <w:start w:val="1"/>
      <w:numFmt w:val="bullet"/>
      <w:lvlText w:val=""/>
      <w:lvlJc w:val="left"/>
      <w:pPr>
        <w:ind w:left="720" w:hanging="360"/>
      </w:pPr>
      <w:rPr>
        <w:rFonts w:ascii="Wingdings" w:hAnsi="Wingdings" w:hint="default"/>
        <w:color w:val="008C4F" w:themeColor="text2"/>
        <w:u w:color="008C4F" w:themeColor="text2"/>
      </w:rPr>
    </w:lvl>
    <w:lvl w:ilvl="1" w:tplc="4784FEA0">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98737AD"/>
    <w:multiLevelType w:val="hybridMultilevel"/>
    <w:tmpl w:val="4078ABE0"/>
    <w:lvl w:ilvl="0" w:tplc="73784BAC">
      <w:start w:val="1"/>
      <w:numFmt w:val="bullet"/>
      <w:lvlText w:val=""/>
      <w:lvlJc w:val="left"/>
      <w:pPr>
        <w:ind w:left="720" w:hanging="360"/>
      </w:pPr>
      <w:rPr>
        <w:rFonts w:ascii="Wingdings" w:hAnsi="Wingdings" w:hint="default"/>
        <w:color w:val="008C4F" w:themeColor="text2"/>
        <w:u w:color="008C4F"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A1C072A"/>
    <w:multiLevelType w:val="hybridMultilevel"/>
    <w:tmpl w:val="717AD052"/>
    <w:lvl w:ilvl="0" w:tplc="BF640D46">
      <w:start w:val="1"/>
      <w:numFmt w:val="decimal"/>
      <w:lvlText w:val="%1."/>
      <w:lvlJc w:val="left"/>
      <w:pPr>
        <w:ind w:left="720" w:hanging="360"/>
      </w:pPr>
      <w:rPr>
        <w:rFonts w:hint="default"/>
        <w:color w:val="008C4F" w:themeColor="text2"/>
        <w:u w:color="008C4F" w:themeColor="text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D9B3390"/>
    <w:multiLevelType w:val="hybridMultilevel"/>
    <w:tmpl w:val="D4626B3A"/>
    <w:lvl w:ilvl="0" w:tplc="73784BAC">
      <w:start w:val="1"/>
      <w:numFmt w:val="bullet"/>
      <w:lvlText w:val=""/>
      <w:lvlJc w:val="left"/>
      <w:pPr>
        <w:ind w:left="360" w:hanging="360"/>
      </w:pPr>
      <w:rPr>
        <w:rFonts w:ascii="Wingdings" w:hAnsi="Wingdings" w:hint="default"/>
        <w:color w:val="008C4F" w:themeColor="text2"/>
        <w:u w:color="008C4F" w:themeColor="text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43C75F1A"/>
    <w:multiLevelType w:val="hybridMultilevel"/>
    <w:tmpl w:val="8B5A8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9E76CCF"/>
    <w:multiLevelType w:val="hybridMultilevel"/>
    <w:tmpl w:val="4324322C"/>
    <w:lvl w:ilvl="0" w:tplc="4784FEA0">
      <w:start w:val="1"/>
      <w:numFmt w:val="bullet"/>
      <w:lvlText w:val=""/>
      <w:lvlJc w:val="left"/>
      <w:pPr>
        <w:tabs>
          <w:tab w:val="num" w:pos="720"/>
        </w:tabs>
        <w:ind w:left="720" w:hanging="360"/>
      </w:pPr>
      <w:rPr>
        <w:rFonts w:ascii="Wingdings" w:hAnsi="Wingdings" w:hint="default"/>
      </w:rPr>
    </w:lvl>
    <w:lvl w:ilvl="1" w:tplc="DCE4B898">
      <w:start w:val="657"/>
      <w:numFmt w:val="bullet"/>
      <w:lvlText w:val=""/>
      <w:lvlJc w:val="left"/>
      <w:pPr>
        <w:tabs>
          <w:tab w:val="num" w:pos="1440"/>
        </w:tabs>
        <w:ind w:left="1440" w:hanging="360"/>
      </w:pPr>
      <w:rPr>
        <w:rFonts w:ascii="Wingdings" w:hAnsi="Wingdings" w:hint="default"/>
      </w:rPr>
    </w:lvl>
    <w:lvl w:ilvl="2" w:tplc="0FBCF0D4" w:tentative="1">
      <w:start w:val="1"/>
      <w:numFmt w:val="bullet"/>
      <w:lvlText w:val=""/>
      <w:lvlJc w:val="left"/>
      <w:pPr>
        <w:tabs>
          <w:tab w:val="num" w:pos="2160"/>
        </w:tabs>
        <w:ind w:left="2160" w:hanging="360"/>
      </w:pPr>
      <w:rPr>
        <w:rFonts w:ascii="Wingdings" w:hAnsi="Wingdings" w:hint="default"/>
      </w:rPr>
    </w:lvl>
    <w:lvl w:ilvl="3" w:tplc="8962DC64" w:tentative="1">
      <w:start w:val="1"/>
      <w:numFmt w:val="bullet"/>
      <w:lvlText w:val=""/>
      <w:lvlJc w:val="left"/>
      <w:pPr>
        <w:tabs>
          <w:tab w:val="num" w:pos="2880"/>
        </w:tabs>
        <w:ind w:left="2880" w:hanging="360"/>
      </w:pPr>
      <w:rPr>
        <w:rFonts w:ascii="Wingdings" w:hAnsi="Wingdings" w:hint="default"/>
      </w:rPr>
    </w:lvl>
    <w:lvl w:ilvl="4" w:tplc="6264F312" w:tentative="1">
      <w:start w:val="1"/>
      <w:numFmt w:val="bullet"/>
      <w:lvlText w:val=""/>
      <w:lvlJc w:val="left"/>
      <w:pPr>
        <w:tabs>
          <w:tab w:val="num" w:pos="3600"/>
        </w:tabs>
        <w:ind w:left="3600" w:hanging="360"/>
      </w:pPr>
      <w:rPr>
        <w:rFonts w:ascii="Wingdings" w:hAnsi="Wingdings" w:hint="default"/>
      </w:rPr>
    </w:lvl>
    <w:lvl w:ilvl="5" w:tplc="B0ECF1AA" w:tentative="1">
      <w:start w:val="1"/>
      <w:numFmt w:val="bullet"/>
      <w:lvlText w:val=""/>
      <w:lvlJc w:val="left"/>
      <w:pPr>
        <w:tabs>
          <w:tab w:val="num" w:pos="4320"/>
        </w:tabs>
        <w:ind w:left="4320" w:hanging="360"/>
      </w:pPr>
      <w:rPr>
        <w:rFonts w:ascii="Wingdings" w:hAnsi="Wingdings" w:hint="default"/>
      </w:rPr>
    </w:lvl>
    <w:lvl w:ilvl="6" w:tplc="AFB8A7A6" w:tentative="1">
      <w:start w:val="1"/>
      <w:numFmt w:val="bullet"/>
      <w:lvlText w:val=""/>
      <w:lvlJc w:val="left"/>
      <w:pPr>
        <w:tabs>
          <w:tab w:val="num" w:pos="5040"/>
        </w:tabs>
        <w:ind w:left="5040" w:hanging="360"/>
      </w:pPr>
      <w:rPr>
        <w:rFonts w:ascii="Wingdings" w:hAnsi="Wingdings" w:hint="default"/>
      </w:rPr>
    </w:lvl>
    <w:lvl w:ilvl="7" w:tplc="0A76B310" w:tentative="1">
      <w:start w:val="1"/>
      <w:numFmt w:val="bullet"/>
      <w:lvlText w:val=""/>
      <w:lvlJc w:val="left"/>
      <w:pPr>
        <w:tabs>
          <w:tab w:val="num" w:pos="5760"/>
        </w:tabs>
        <w:ind w:left="5760" w:hanging="360"/>
      </w:pPr>
      <w:rPr>
        <w:rFonts w:ascii="Wingdings" w:hAnsi="Wingdings" w:hint="default"/>
      </w:rPr>
    </w:lvl>
    <w:lvl w:ilvl="8" w:tplc="ECD684E6" w:tentative="1">
      <w:start w:val="1"/>
      <w:numFmt w:val="bullet"/>
      <w:lvlText w:val=""/>
      <w:lvlJc w:val="left"/>
      <w:pPr>
        <w:tabs>
          <w:tab w:val="num" w:pos="6480"/>
        </w:tabs>
        <w:ind w:left="6480" w:hanging="360"/>
      </w:pPr>
      <w:rPr>
        <w:rFonts w:ascii="Wingdings" w:hAnsi="Wingdings" w:hint="default"/>
      </w:rPr>
    </w:lvl>
  </w:abstractNum>
  <w:abstractNum w:abstractNumId="27">
    <w:nsid w:val="4C5A5A87"/>
    <w:multiLevelType w:val="multilevel"/>
    <w:tmpl w:val="03BA3D26"/>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120723C"/>
    <w:multiLevelType w:val="hybridMultilevel"/>
    <w:tmpl w:val="726875A0"/>
    <w:lvl w:ilvl="0" w:tplc="0D9EE0AA">
      <w:start w:val="1"/>
      <w:numFmt w:val="decimal"/>
      <w:lvlText w:val="%1."/>
      <w:lvlJc w:val="left"/>
      <w:pPr>
        <w:tabs>
          <w:tab w:val="num" w:pos="720"/>
        </w:tabs>
        <w:ind w:left="720" w:hanging="360"/>
      </w:pPr>
    </w:lvl>
    <w:lvl w:ilvl="1" w:tplc="9C8AC140" w:tentative="1">
      <w:start w:val="1"/>
      <w:numFmt w:val="decimal"/>
      <w:lvlText w:val="%2."/>
      <w:lvlJc w:val="left"/>
      <w:pPr>
        <w:tabs>
          <w:tab w:val="num" w:pos="1440"/>
        </w:tabs>
        <w:ind w:left="1440" w:hanging="360"/>
      </w:pPr>
    </w:lvl>
    <w:lvl w:ilvl="2" w:tplc="6804DBEE" w:tentative="1">
      <w:start w:val="1"/>
      <w:numFmt w:val="decimal"/>
      <w:lvlText w:val="%3."/>
      <w:lvlJc w:val="left"/>
      <w:pPr>
        <w:tabs>
          <w:tab w:val="num" w:pos="2160"/>
        </w:tabs>
        <w:ind w:left="2160" w:hanging="360"/>
      </w:pPr>
    </w:lvl>
    <w:lvl w:ilvl="3" w:tplc="C142B2E4" w:tentative="1">
      <w:start w:val="1"/>
      <w:numFmt w:val="decimal"/>
      <w:lvlText w:val="%4."/>
      <w:lvlJc w:val="left"/>
      <w:pPr>
        <w:tabs>
          <w:tab w:val="num" w:pos="2880"/>
        </w:tabs>
        <w:ind w:left="2880" w:hanging="360"/>
      </w:pPr>
    </w:lvl>
    <w:lvl w:ilvl="4" w:tplc="7BAAABCE" w:tentative="1">
      <w:start w:val="1"/>
      <w:numFmt w:val="decimal"/>
      <w:lvlText w:val="%5."/>
      <w:lvlJc w:val="left"/>
      <w:pPr>
        <w:tabs>
          <w:tab w:val="num" w:pos="3600"/>
        </w:tabs>
        <w:ind w:left="3600" w:hanging="360"/>
      </w:pPr>
    </w:lvl>
    <w:lvl w:ilvl="5" w:tplc="788E61BC" w:tentative="1">
      <w:start w:val="1"/>
      <w:numFmt w:val="decimal"/>
      <w:lvlText w:val="%6."/>
      <w:lvlJc w:val="left"/>
      <w:pPr>
        <w:tabs>
          <w:tab w:val="num" w:pos="4320"/>
        </w:tabs>
        <w:ind w:left="4320" w:hanging="360"/>
      </w:pPr>
    </w:lvl>
    <w:lvl w:ilvl="6" w:tplc="07C0A79A" w:tentative="1">
      <w:start w:val="1"/>
      <w:numFmt w:val="decimal"/>
      <w:lvlText w:val="%7."/>
      <w:lvlJc w:val="left"/>
      <w:pPr>
        <w:tabs>
          <w:tab w:val="num" w:pos="5040"/>
        </w:tabs>
        <w:ind w:left="5040" w:hanging="360"/>
      </w:pPr>
    </w:lvl>
    <w:lvl w:ilvl="7" w:tplc="5F0A673A" w:tentative="1">
      <w:start w:val="1"/>
      <w:numFmt w:val="decimal"/>
      <w:lvlText w:val="%8."/>
      <w:lvlJc w:val="left"/>
      <w:pPr>
        <w:tabs>
          <w:tab w:val="num" w:pos="5760"/>
        </w:tabs>
        <w:ind w:left="5760" w:hanging="360"/>
      </w:pPr>
    </w:lvl>
    <w:lvl w:ilvl="8" w:tplc="BAC48FC6" w:tentative="1">
      <w:start w:val="1"/>
      <w:numFmt w:val="decimal"/>
      <w:lvlText w:val="%9."/>
      <w:lvlJc w:val="left"/>
      <w:pPr>
        <w:tabs>
          <w:tab w:val="num" w:pos="6480"/>
        </w:tabs>
        <w:ind w:left="6480" w:hanging="360"/>
      </w:pPr>
    </w:lvl>
  </w:abstractNum>
  <w:abstractNum w:abstractNumId="29">
    <w:nsid w:val="51E45F3E"/>
    <w:multiLevelType w:val="hybridMultilevel"/>
    <w:tmpl w:val="55B2FD78"/>
    <w:lvl w:ilvl="0" w:tplc="B088D758">
      <w:start w:val="1"/>
      <w:numFmt w:val="decimal"/>
      <w:lvlText w:val="%1."/>
      <w:lvlJc w:val="left"/>
      <w:pPr>
        <w:tabs>
          <w:tab w:val="num" w:pos="720"/>
        </w:tabs>
        <w:ind w:left="720" w:hanging="360"/>
      </w:pPr>
    </w:lvl>
    <w:lvl w:ilvl="1" w:tplc="FA24DBE2" w:tentative="1">
      <w:start w:val="1"/>
      <w:numFmt w:val="decimal"/>
      <w:lvlText w:val="%2."/>
      <w:lvlJc w:val="left"/>
      <w:pPr>
        <w:tabs>
          <w:tab w:val="num" w:pos="1440"/>
        </w:tabs>
        <w:ind w:left="1440" w:hanging="360"/>
      </w:pPr>
    </w:lvl>
    <w:lvl w:ilvl="2" w:tplc="162CFFBA" w:tentative="1">
      <w:start w:val="1"/>
      <w:numFmt w:val="decimal"/>
      <w:lvlText w:val="%3."/>
      <w:lvlJc w:val="left"/>
      <w:pPr>
        <w:tabs>
          <w:tab w:val="num" w:pos="2160"/>
        </w:tabs>
        <w:ind w:left="2160" w:hanging="360"/>
      </w:pPr>
    </w:lvl>
    <w:lvl w:ilvl="3" w:tplc="15107306" w:tentative="1">
      <w:start w:val="1"/>
      <w:numFmt w:val="decimal"/>
      <w:lvlText w:val="%4."/>
      <w:lvlJc w:val="left"/>
      <w:pPr>
        <w:tabs>
          <w:tab w:val="num" w:pos="2880"/>
        </w:tabs>
        <w:ind w:left="2880" w:hanging="360"/>
      </w:pPr>
    </w:lvl>
    <w:lvl w:ilvl="4" w:tplc="4EBA8E5C" w:tentative="1">
      <w:start w:val="1"/>
      <w:numFmt w:val="decimal"/>
      <w:lvlText w:val="%5."/>
      <w:lvlJc w:val="left"/>
      <w:pPr>
        <w:tabs>
          <w:tab w:val="num" w:pos="3600"/>
        </w:tabs>
        <w:ind w:left="3600" w:hanging="360"/>
      </w:pPr>
    </w:lvl>
    <w:lvl w:ilvl="5" w:tplc="FC9EC5C2" w:tentative="1">
      <w:start w:val="1"/>
      <w:numFmt w:val="decimal"/>
      <w:lvlText w:val="%6."/>
      <w:lvlJc w:val="left"/>
      <w:pPr>
        <w:tabs>
          <w:tab w:val="num" w:pos="4320"/>
        </w:tabs>
        <w:ind w:left="4320" w:hanging="360"/>
      </w:pPr>
    </w:lvl>
    <w:lvl w:ilvl="6" w:tplc="3E52366C" w:tentative="1">
      <w:start w:val="1"/>
      <w:numFmt w:val="decimal"/>
      <w:lvlText w:val="%7."/>
      <w:lvlJc w:val="left"/>
      <w:pPr>
        <w:tabs>
          <w:tab w:val="num" w:pos="5040"/>
        </w:tabs>
        <w:ind w:left="5040" w:hanging="360"/>
      </w:pPr>
    </w:lvl>
    <w:lvl w:ilvl="7" w:tplc="1B3C1B3E" w:tentative="1">
      <w:start w:val="1"/>
      <w:numFmt w:val="decimal"/>
      <w:lvlText w:val="%8."/>
      <w:lvlJc w:val="left"/>
      <w:pPr>
        <w:tabs>
          <w:tab w:val="num" w:pos="5760"/>
        </w:tabs>
        <w:ind w:left="5760" w:hanging="360"/>
      </w:pPr>
    </w:lvl>
    <w:lvl w:ilvl="8" w:tplc="75A26BC2" w:tentative="1">
      <w:start w:val="1"/>
      <w:numFmt w:val="decimal"/>
      <w:lvlText w:val="%9."/>
      <w:lvlJc w:val="left"/>
      <w:pPr>
        <w:tabs>
          <w:tab w:val="num" w:pos="6480"/>
        </w:tabs>
        <w:ind w:left="6480" w:hanging="360"/>
      </w:pPr>
    </w:lvl>
  </w:abstractNum>
  <w:abstractNum w:abstractNumId="30">
    <w:nsid w:val="54E11281"/>
    <w:multiLevelType w:val="hybridMultilevel"/>
    <w:tmpl w:val="34EEF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5887FE9"/>
    <w:multiLevelType w:val="hybridMultilevel"/>
    <w:tmpl w:val="800E37EA"/>
    <w:lvl w:ilvl="0" w:tplc="0B0AC6AE">
      <w:start w:val="1"/>
      <w:numFmt w:val="decimal"/>
      <w:lvlText w:val="%1."/>
      <w:lvlJc w:val="left"/>
      <w:pPr>
        <w:ind w:left="720" w:hanging="360"/>
      </w:pPr>
      <w:rPr>
        <w:rFonts w:hint="default"/>
        <w:b/>
        <w:i w:val="0"/>
        <w:color w:val="008C4F" w:themeColor="text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6D03A8D"/>
    <w:multiLevelType w:val="hybridMultilevel"/>
    <w:tmpl w:val="DE3AE0F0"/>
    <w:lvl w:ilvl="0" w:tplc="73784BAC">
      <w:start w:val="1"/>
      <w:numFmt w:val="bullet"/>
      <w:lvlText w:val=""/>
      <w:lvlJc w:val="left"/>
      <w:pPr>
        <w:ind w:left="360" w:hanging="360"/>
      </w:pPr>
      <w:rPr>
        <w:rFonts w:ascii="Wingdings" w:hAnsi="Wingdings" w:hint="default"/>
        <w:color w:val="008C4F" w:themeColor="text2"/>
        <w:u w:color="008C4F" w:themeColor="text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nsid w:val="57563F9C"/>
    <w:multiLevelType w:val="hybridMultilevel"/>
    <w:tmpl w:val="0FE07B56"/>
    <w:lvl w:ilvl="0" w:tplc="FC4A4106">
      <w:start w:val="1"/>
      <w:numFmt w:val="decimal"/>
      <w:lvlText w:val="%1."/>
      <w:lvlJc w:val="left"/>
      <w:pPr>
        <w:tabs>
          <w:tab w:val="num" w:pos="720"/>
        </w:tabs>
        <w:ind w:left="720" w:hanging="360"/>
      </w:pPr>
    </w:lvl>
    <w:lvl w:ilvl="1" w:tplc="D66476F0" w:tentative="1">
      <w:start w:val="1"/>
      <w:numFmt w:val="decimal"/>
      <w:lvlText w:val="%2."/>
      <w:lvlJc w:val="left"/>
      <w:pPr>
        <w:tabs>
          <w:tab w:val="num" w:pos="1440"/>
        </w:tabs>
        <w:ind w:left="1440" w:hanging="360"/>
      </w:pPr>
    </w:lvl>
    <w:lvl w:ilvl="2" w:tplc="33D4C47A" w:tentative="1">
      <w:start w:val="1"/>
      <w:numFmt w:val="decimal"/>
      <w:lvlText w:val="%3."/>
      <w:lvlJc w:val="left"/>
      <w:pPr>
        <w:tabs>
          <w:tab w:val="num" w:pos="2160"/>
        </w:tabs>
        <w:ind w:left="2160" w:hanging="360"/>
      </w:pPr>
    </w:lvl>
    <w:lvl w:ilvl="3" w:tplc="2026BAF0" w:tentative="1">
      <w:start w:val="1"/>
      <w:numFmt w:val="decimal"/>
      <w:lvlText w:val="%4."/>
      <w:lvlJc w:val="left"/>
      <w:pPr>
        <w:tabs>
          <w:tab w:val="num" w:pos="2880"/>
        </w:tabs>
        <w:ind w:left="2880" w:hanging="360"/>
      </w:pPr>
    </w:lvl>
    <w:lvl w:ilvl="4" w:tplc="147E783C" w:tentative="1">
      <w:start w:val="1"/>
      <w:numFmt w:val="decimal"/>
      <w:lvlText w:val="%5."/>
      <w:lvlJc w:val="left"/>
      <w:pPr>
        <w:tabs>
          <w:tab w:val="num" w:pos="3600"/>
        </w:tabs>
        <w:ind w:left="3600" w:hanging="360"/>
      </w:pPr>
    </w:lvl>
    <w:lvl w:ilvl="5" w:tplc="2D520D4E" w:tentative="1">
      <w:start w:val="1"/>
      <w:numFmt w:val="decimal"/>
      <w:lvlText w:val="%6."/>
      <w:lvlJc w:val="left"/>
      <w:pPr>
        <w:tabs>
          <w:tab w:val="num" w:pos="4320"/>
        </w:tabs>
        <w:ind w:left="4320" w:hanging="360"/>
      </w:pPr>
    </w:lvl>
    <w:lvl w:ilvl="6" w:tplc="EDD8224A" w:tentative="1">
      <w:start w:val="1"/>
      <w:numFmt w:val="decimal"/>
      <w:lvlText w:val="%7."/>
      <w:lvlJc w:val="left"/>
      <w:pPr>
        <w:tabs>
          <w:tab w:val="num" w:pos="5040"/>
        </w:tabs>
        <w:ind w:left="5040" w:hanging="360"/>
      </w:pPr>
    </w:lvl>
    <w:lvl w:ilvl="7" w:tplc="C5865CC4" w:tentative="1">
      <w:start w:val="1"/>
      <w:numFmt w:val="decimal"/>
      <w:lvlText w:val="%8."/>
      <w:lvlJc w:val="left"/>
      <w:pPr>
        <w:tabs>
          <w:tab w:val="num" w:pos="5760"/>
        </w:tabs>
        <w:ind w:left="5760" w:hanging="360"/>
      </w:pPr>
    </w:lvl>
    <w:lvl w:ilvl="8" w:tplc="3E56D3AC" w:tentative="1">
      <w:start w:val="1"/>
      <w:numFmt w:val="decimal"/>
      <w:lvlText w:val="%9."/>
      <w:lvlJc w:val="left"/>
      <w:pPr>
        <w:tabs>
          <w:tab w:val="num" w:pos="6480"/>
        </w:tabs>
        <w:ind w:left="6480" w:hanging="360"/>
      </w:pPr>
    </w:lvl>
  </w:abstractNum>
  <w:abstractNum w:abstractNumId="34">
    <w:nsid w:val="58462C75"/>
    <w:multiLevelType w:val="hybridMultilevel"/>
    <w:tmpl w:val="9178561C"/>
    <w:lvl w:ilvl="0" w:tplc="73784BAC">
      <w:start w:val="1"/>
      <w:numFmt w:val="bullet"/>
      <w:lvlText w:val=""/>
      <w:lvlJc w:val="left"/>
      <w:pPr>
        <w:ind w:left="720" w:hanging="360"/>
      </w:pPr>
      <w:rPr>
        <w:rFonts w:ascii="Wingdings" w:hAnsi="Wingdings" w:hint="default"/>
        <w:color w:val="008C4F" w:themeColor="text2"/>
        <w:u w:color="008C4F" w:themeColor="text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5BAD3B42"/>
    <w:multiLevelType w:val="hybridMultilevel"/>
    <w:tmpl w:val="4DE0DB2C"/>
    <w:lvl w:ilvl="0" w:tplc="21F057A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0CB1587"/>
    <w:multiLevelType w:val="hybridMultilevel"/>
    <w:tmpl w:val="33022EDC"/>
    <w:lvl w:ilvl="0" w:tplc="12FA6416">
      <w:start w:val="1"/>
      <w:numFmt w:val="decimal"/>
      <w:lvlText w:val="%1."/>
      <w:lvlJc w:val="left"/>
      <w:pPr>
        <w:tabs>
          <w:tab w:val="num" w:pos="720"/>
        </w:tabs>
        <w:ind w:left="720" w:hanging="360"/>
      </w:pPr>
    </w:lvl>
    <w:lvl w:ilvl="1" w:tplc="35380158" w:tentative="1">
      <w:start w:val="1"/>
      <w:numFmt w:val="decimal"/>
      <w:lvlText w:val="%2."/>
      <w:lvlJc w:val="left"/>
      <w:pPr>
        <w:tabs>
          <w:tab w:val="num" w:pos="1440"/>
        </w:tabs>
        <w:ind w:left="1440" w:hanging="360"/>
      </w:pPr>
    </w:lvl>
    <w:lvl w:ilvl="2" w:tplc="F62EE4F6" w:tentative="1">
      <w:start w:val="1"/>
      <w:numFmt w:val="decimal"/>
      <w:lvlText w:val="%3."/>
      <w:lvlJc w:val="left"/>
      <w:pPr>
        <w:tabs>
          <w:tab w:val="num" w:pos="2160"/>
        </w:tabs>
        <w:ind w:left="2160" w:hanging="360"/>
      </w:pPr>
    </w:lvl>
    <w:lvl w:ilvl="3" w:tplc="3B5ED39E" w:tentative="1">
      <w:start w:val="1"/>
      <w:numFmt w:val="decimal"/>
      <w:lvlText w:val="%4."/>
      <w:lvlJc w:val="left"/>
      <w:pPr>
        <w:tabs>
          <w:tab w:val="num" w:pos="2880"/>
        </w:tabs>
        <w:ind w:left="2880" w:hanging="360"/>
      </w:pPr>
    </w:lvl>
    <w:lvl w:ilvl="4" w:tplc="F22876FA" w:tentative="1">
      <w:start w:val="1"/>
      <w:numFmt w:val="decimal"/>
      <w:lvlText w:val="%5."/>
      <w:lvlJc w:val="left"/>
      <w:pPr>
        <w:tabs>
          <w:tab w:val="num" w:pos="3600"/>
        </w:tabs>
        <w:ind w:left="3600" w:hanging="360"/>
      </w:pPr>
    </w:lvl>
    <w:lvl w:ilvl="5" w:tplc="D7381C60" w:tentative="1">
      <w:start w:val="1"/>
      <w:numFmt w:val="decimal"/>
      <w:lvlText w:val="%6."/>
      <w:lvlJc w:val="left"/>
      <w:pPr>
        <w:tabs>
          <w:tab w:val="num" w:pos="4320"/>
        </w:tabs>
        <w:ind w:left="4320" w:hanging="360"/>
      </w:pPr>
    </w:lvl>
    <w:lvl w:ilvl="6" w:tplc="FCC0FA92" w:tentative="1">
      <w:start w:val="1"/>
      <w:numFmt w:val="decimal"/>
      <w:lvlText w:val="%7."/>
      <w:lvlJc w:val="left"/>
      <w:pPr>
        <w:tabs>
          <w:tab w:val="num" w:pos="5040"/>
        </w:tabs>
        <w:ind w:left="5040" w:hanging="360"/>
      </w:pPr>
    </w:lvl>
    <w:lvl w:ilvl="7" w:tplc="417CA098" w:tentative="1">
      <w:start w:val="1"/>
      <w:numFmt w:val="decimal"/>
      <w:lvlText w:val="%8."/>
      <w:lvlJc w:val="left"/>
      <w:pPr>
        <w:tabs>
          <w:tab w:val="num" w:pos="5760"/>
        </w:tabs>
        <w:ind w:left="5760" w:hanging="360"/>
      </w:pPr>
    </w:lvl>
    <w:lvl w:ilvl="8" w:tplc="8026BA40" w:tentative="1">
      <w:start w:val="1"/>
      <w:numFmt w:val="decimal"/>
      <w:lvlText w:val="%9."/>
      <w:lvlJc w:val="left"/>
      <w:pPr>
        <w:tabs>
          <w:tab w:val="num" w:pos="6480"/>
        </w:tabs>
        <w:ind w:left="6480" w:hanging="360"/>
      </w:pPr>
    </w:lvl>
  </w:abstractNum>
  <w:abstractNum w:abstractNumId="37">
    <w:nsid w:val="60E2763D"/>
    <w:multiLevelType w:val="hybridMultilevel"/>
    <w:tmpl w:val="840AF246"/>
    <w:lvl w:ilvl="0" w:tplc="73784BAC">
      <w:start w:val="1"/>
      <w:numFmt w:val="bullet"/>
      <w:lvlText w:val=""/>
      <w:lvlJc w:val="left"/>
      <w:pPr>
        <w:ind w:left="720" w:hanging="360"/>
      </w:pPr>
      <w:rPr>
        <w:rFonts w:ascii="Wingdings" w:hAnsi="Wingdings" w:hint="default"/>
        <w:color w:val="008C4F" w:themeColor="text2"/>
        <w:u w:color="008C4F"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5566507"/>
    <w:multiLevelType w:val="hybridMultilevel"/>
    <w:tmpl w:val="F95E138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nsid w:val="730C7309"/>
    <w:multiLevelType w:val="hybridMultilevel"/>
    <w:tmpl w:val="FEF6AAFC"/>
    <w:lvl w:ilvl="0" w:tplc="49A0E2B4">
      <w:start w:val="1"/>
      <w:numFmt w:val="decimal"/>
      <w:lvlText w:val="%1."/>
      <w:lvlJc w:val="left"/>
      <w:pPr>
        <w:tabs>
          <w:tab w:val="num" w:pos="720"/>
        </w:tabs>
        <w:ind w:left="720" w:hanging="360"/>
      </w:pPr>
    </w:lvl>
    <w:lvl w:ilvl="1" w:tplc="BF6880B4" w:tentative="1">
      <w:start w:val="1"/>
      <w:numFmt w:val="decimal"/>
      <w:lvlText w:val="%2."/>
      <w:lvlJc w:val="left"/>
      <w:pPr>
        <w:tabs>
          <w:tab w:val="num" w:pos="1440"/>
        </w:tabs>
        <w:ind w:left="1440" w:hanging="360"/>
      </w:pPr>
    </w:lvl>
    <w:lvl w:ilvl="2" w:tplc="DB9EC0D8" w:tentative="1">
      <w:start w:val="1"/>
      <w:numFmt w:val="decimal"/>
      <w:lvlText w:val="%3."/>
      <w:lvlJc w:val="left"/>
      <w:pPr>
        <w:tabs>
          <w:tab w:val="num" w:pos="2160"/>
        </w:tabs>
        <w:ind w:left="2160" w:hanging="360"/>
      </w:pPr>
    </w:lvl>
    <w:lvl w:ilvl="3" w:tplc="923CACBE" w:tentative="1">
      <w:start w:val="1"/>
      <w:numFmt w:val="decimal"/>
      <w:lvlText w:val="%4."/>
      <w:lvlJc w:val="left"/>
      <w:pPr>
        <w:tabs>
          <w:tab w:val="num" w:pos="2880"/>
        </w:tabs>
        <w:ind w:left="2880" w:hanging="360"/>
      </w:pPr>
    </w:lvl>
    <w:lvl w:ilvl="4" w:tplc="6B6EFA22" w:tentative="1">
      <w:start w:val="1"/>
      <w:numFmt w:val="decimal"/>
      <w:lvlText w:val="%5."/>
      <w:lvlJc w:val="left"/>
      <w:pPr>
        <w:tabs>
          <w:tab w:val="num" w:pos="3600"/>
        </w:tabs>
        <w:ind w:left="3600" w:hanging="360"/>
      </w:pPr>
    </w:lvl>
    <w:lvl w:ilvl="5" w:tplc="869ECD3A" w:tentative="1">
      <w:start w:val="1"/>
      <w:numFmt w:val="decimal"/>
      <w:lvlText w:val="%6."/>
      <w:lvlJc w:val="left"/>
      <w:pPr>
        <w:tabs>
          <w:tab w:val="num" w:pos="4320"/>
        </w:tabs>
        <w:ind w:left="4320" w:hanging="360"/>
      </w:pPr>
    </w:lvl>
    <w:lvl w:ilvl="6" w:tplc="A76C4BDA" w:tentative="1">
      <w:start w:val="1"/>
      <w:numFmt w:val="decimal"/>
      <w:lvlText w:val="%7."/>
      <w:lvlJc w:val="left"/>
      <w:pPr>
        <w:tabs>
          <w:tab w:val="num" w:pos="5040"/>
        </w:tabs>
        <w:ind w:left="5040" w:hanging="360"/>
      </w:pPr>
    </w:lvl>
    <w:lvl w:ilvl="7" w:tplc="5F54B44E" w:tentative="1">
      <w:start w:val="1"/>
      <w:numFmt w:val="decimal"/>
      <w:lvlText w:val="%8."/>
      <w:lvlJc w:val="left"/>
      <w:pPr>
        <w:tabs>
          <w:tab w:val="num" w:pos="5760"/>
        </w:tabs>
        <w:ind w:left="5760" w:hanging="360"/>
      </w:pPr>
    </w:lvl>
    <w:lvl w:ilvl="8" w:tplc="B5447AD0" w:tentative="1">
      <w:start w:val="1"/>
      <w:numFmt w:val="decimal"/>
      <w:lvlText w:val="%9."/>
      <w:lvlJc w:val="left"/>
      <w:pPr>
        <w:tabs>
          <w:tab w:val="num" w:pos="6480"/>
        </w:tabs>
        <w:ind w:left="6480" w:hanging="360"/>
      </w:pPr>
    </w:lvl>
  </w:abstractNum>
  <w:abstractNum w:abstractNumId="40">
    <w:nsid w:val="74D85AED"/>
    <w:multiLevelType w:val="hybridMultilevel"/>
    <w:tmpl w:val="C61468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nsid w:val="75951D1D"/>
    <w:multiLevelType w:val="hybridMultilevel"/>
    <w:tmpl w:val="38384E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AA55C73"/>
    <w:multiLevelType w:val="hybridMultilevel"/>
    <w:tmpl w:val="FB0CAC4A"/>
    <w:lvl w:ilvl="0" w:tplc="73784BAC">
      <w:start w:val="1"/>
      <w:numFmt w:val="bullet"/>
      <w:lvlText w:val=""/>
      <w:lvlJc w:val="left"/>
      <w:pPr>
        <w:ind w:left="360" w:hanging="360"/>
      </w:pPr>
      <w:rPr>
        <w:rFonts w:ascii="Wingdings" w:hAnsi="Wingdings" w:hint="default"/>
        <w:color w:val="008C4F" w:themeColor="text2"/>
        <w:u w:color="008C4F" w:themeColor="text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3">
    <w:nsid w:val="7CE77A9F"/>
    <w:multiLevelType w:val="hybridMultilevel"/>
    <w:tmpl w:val="257A37AE"/>
    <w:lvl w:ilvl="0" w:tplc="73784BAC">
      <w:start w:val="1"/>
      <w:numFmt w:val="bullet"/>
      <w:lvlText w:val=""/>
      <w:lvlJc w:val="left"/>
      <w:pPr>
        <w:ind w:left="360" w:hanging="360"/>
      </w:pPr>
      <w:rPr>
        <w:rFonts w:ascii="Wingdings" w:hAnsi="Wingdings" w:hint="default"/>
        <w:color w:val="008C4F" w:themeColor="text2"/>
        <w:u w:color="008C4F" w:themeColor="text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4">
    <w:nsid w:val="7D156E3B"/>
    <w:multiLevelType w:val="hybridMultilevel"/>
    <w:tmpl w:val="5BD2E392"/>
    <w:lvl w:ilvl="0" w:tplc="73784BAC">
      <w:start w:val="1"/>
      <w:numFmt w:val="bullet"/>
      <w:lvlText w:val=""/>
      <w:lvlJc w:val="left"/>
      <w:pPr>
        <w:ind w:left="720" w:hanging="360"/>
      </w:pPr>
      <w:rPr>
        <w:rFonts w:ascii="Wingdings" w:hAnsi="Wingdings" w:hint="default"/>
        <w:color w:val="008C4F" w:themeColor="text2"/>
        <w:u w:color="008C4F"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5"/>
  </w:num>
  <w:num w:numId="2">
    <w:abstractNumId w:val="27"/>
  </w:num>
  <w:num w:numId="3">
    <w:abstractNumId w:val="39"/>
  </w:num>
  <w:num w:numId="4">
    <w:abstractNumId w:val="19"/>
  </w:num>
  <w:num w:numId="5">
    <w:abstractNumId w:val="13"/>
  </w:num>
  <w:num w:numId="6">
    <w:abstractNumId w:val="28"/>
  </w:num>
  <w:num w:numId="7">
    <w:abstractNumId w:val="33"/>
  </w:num>
  <w:num w:numId="8">
    <w:abstractNumId w:val="12"/>
  </w:num>
  <w:num w:numId="9">
    <w:abstractNumId w:val="2"/>
  </w:num>
  <w:num w:numId="10">
    <w:abstractNumId w:val="36"/>
  </w:num>
  <w:num w:numId="11">
    <w:abstractNumId w:val="17"/>
  </w:num>
  <w:num w:numId="12">
    <w:abstractNumId w:val="29"/>
  </w:num>
  <w:num w:numId="13">
    <w:abstractNumId w:val="26"/>
  </w:num>
  <w:num w:numId="14">
    <w:abstractNumId w:val="30"/>
  </w:num>
  <w:num w:numId="15">
    <w:abstractNumId w:val="9"/>
  </w:num>
  <w:num w:numId="16">
    <w:abstractNumId w:val="20"/>
  </w:num>
  <w:num w:numId="17">
    <w:abstractNumId w:val="8"/>
  </w:num>
  <w:num w:numId="18">
    <w:abstractNumId w:val="38"/>
  </w:num>
  <w:num w:numId="19">
    <w:abstractNumId w:val="40"/>
  </w:num>
  <w:num w:numId="20">
    <w:abstractNumId w:val="5"/>
  </w:num>
  <w:num w:numId="21">
    <w:abstractNumId w:val="31"/>
  </w:num>
  <w:num w:numId="22">
    <w:abstractNumId w:val="15"/>
  </w:num>
  <w:num w:numId="23">
    <w:abstractNumId w:val="37"/>
  </w:num>
  <w:num w:numId="24">
    <w:abstractNumId w:val="44"/>
  </w:num>
  <w:num w:numId="25">
    <w:abstractNumId w:val="11"/>
  </w:num>
  <w:num w:numId="26">
    <w:abstractNumId w:val="3"/>
  </w:num>
  <w:num w:numId="27">
    <w:abstractNumId w:val="22"/>
  </w:num>
  <w:num w:numId="28">
    <w:abstractNumId w:val="34"/>
  </w:num>
  <w:num w:numId="29">
    <w:abstractNumId w:val="6"/>
  </w:num>
  <w:num w:numId="30">
    <w:abstractNumId w:val="14"/>
  </w:num>
  <w:num w:numId="31">
    <w:abstractNumId w:val="42"/>
  </w:num>
  <w:num w:numId="32">
    <w:abstractNumId w:val="32"/>
  </w:num>
  <w:num w:numId="33">
    <w:abstractNumId w:val="24"/>
  </w:num>
  <w:num w:numId="34">
    <w:abstractNumId w:val="0"/>
  </w:num>
  <w:num w:numId="35">
    <w:abstractNumId w:val="43"/>
  </w:num>
  <w:num w:numId="36">
    <w:abstractNumId w:val="1"/>
  </w:num>
  <w:num w:numId="37">
    <w:abstractNumId w:val="41"/>
  </w:num>
  <w:num w:numId="38">
    <w:abstractNumId w:val="25"/>
  </w:num>
  <w:num w:numId="39">
    <w:abstractNumId w:val="23"/>
  </w:num>
  <w:num w:numId="40">
    <w:abstractNumId w:val="16"/>
  </w:num>
  <w:num w:numId="41">
    <w:abstractNumId w:val="21"/>
  </w:num>
  <w:num w:numId="42">
    <w:abstractNumId w:val="18"/>
  </w:num>
  <w:num w:numId="43">
    <w:abstractNumId w:val="4"/>
  </w:num>
  <w:num w:numId="44">
    <w:abstractNumId w:val="7"/>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5"/>
  <w:evenAndOddHeaders/>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452EF7"/>
    <w:rsid w:val="0000257B"/>
    <w:rsid w:val="00004D68"/>
    <w:rsid w:val="00006E88"/>
    <w:rsid w:val="0001156C"/>
    <w:rsid w:val="00011C8D"/>
    <w:rsid w:val="0001488E"/>
    <w:rsid w:val="000158AF"/>
    <w:rsid w:val="000175DB"/>
    <w:rsid w:val="00020443"/>
    <w:rsid w:val="00026D88"/>
    <w:rsid w:val="000311F9"/>
    <w:rsid w:val="000313C2"/>
    <w:rsid w:val="000364A8"/>
    <w:rsid w:val="000404CC"/>
    <w:rsid w:val="00040786"/>
    <w:rsid w:val="00043075"/>
    <w:rsid w:val="00044C83"/>
    <w:rsid w:val="0004690F"/>
    <w:rsid w:val="00046C22"/>
    <w:rsid w:val="00051964"/>
    <w:rsid w:val="00051FCB"/>
    <w:rsid w:val="00055497"/>
    <w:rsid w:val="00055C36"/>
    <w:rsid w:val="00061596"/>
    <w:rsid w:val="00062E45"/>
    <w:rsid w:val="000668AF"/>
    <w:rsid w:val="00071B20"/>
    <w:rsid w:val="00071DB6"/>
    <w:rsid w:val="00073DFF"/>
    <w:rsid w:val="00074CEF"/>
    <w:rsid w:val="00077EDE"/>
    <w:rsid w:val="000823DE"/>
    <w:rsid w:val="0008296D"/>
    <w:rsid w:val="000872CA"/>
    <w:rsid w:val="0008748A"/>
    <w:rsid w:val="00090392"/>
    <w:rsid w:val="00093AE2"/>
    <w:rsid w:val="00095E25"/>
    <w:rsid w:val="000A3F3E"/>
    <w:rsid w:val="000A5BC8"/>
    <w:rsid w:val="000A5D96"/>
    <w:rsid w:val="000B1760"/>
    <w:rsid w:val="000B4924"/>
    <w:rsid w:val="000C56FC"/>
    <w:rsid w:val="000D388A"/>
    <w:rsid w:val="000E4FA9"/>
    <w:rsid w:val="000F183A"/>
    <w:rsid w:val="001008AF"/>
    <w:rsid w:val="00101C3A"/>
    <w:rsid w:val="0010324B"/>
    <w:rsid w:val="00110E76"/>
    <w:rsid w:val="0011353D"/>
    <w:rsid w:val="00114237"/>
    <w:rsid w:val="00114A2C"/>
    <w:rsid w:val="00114DB2"/>
    <w:rsid w:val="00121318"/>
    <w:rsid w:val="001307FC"/>
    <w:rsid w:val="00137C03"/>
    <w:rsid w:val="00140214"/>
    <w:rsid w:val="00141F0C"/>
    <w:rsid w:val="00143FD7"/>
    <w:rsid w:val="001448A2"/>
    <w:rsid w:val="00147392"/>
    <w:rsid w:val="00152197"/>
    <w:rsid w:val="00154E7F"/>
    <w:rsid w:val="0015621E"/>
    <w:rsid w:val="00156326"/>
    <w:rsid w:val="00163F99"/>
    <w:rsid w:val="001655FE"/>
    <w:rsid w:val="001659E8"/>
    <w:rsid w:val="00166D82"/>
    <w:rsid w:val="001710C9"/>
    <w:rsid w:val="00174B71"/>
    <w:rsid w:val="00174BCD"/>
    <w:rsid w:val="00180B11"/>
    <w:rsid w:val="00181498"/>
    <w:rsid w:val="00182270"/>
    <w:rsid w:val="001829BE"/>
    <w:rsid w:val="00182DB8"/>
    <w:rsid w:val="00185FA8"/>
    <w:rsid w:val="001860D9"/>
    <w:rsid w:val="00186134"/>
    <w:rsid w:val="00190453"/>
    <w:rsid w:val="0019108F"/>
    <w:rsid w:val="00191169"/>
    <w:rsid w:val="00195D3D"/>
    <w:rsid w:val="001A1492"/>
    <w:rsid w:val="001B0C77"/>
    <w:rsid w:val="001B7B03"/>
    <w:rsid w:val="001C146C"/>
    <w:rsid w:val="001C44DC"/>
    <w:rsid w:val="001D200D"/>
    <w:rsid w:val="001D29C2"/>
    <w:rsid w:val="001D534A"/>
    <w:rsid w:val="001E0CA5"/>
    <w:rsid w:val="001E5887"/>
    <w:rsid w:val="001E5CB4"/>
    <w:rsid w:val="001F5635"/>
    <w:rsid w:val="001F5BB4"/>
    <w:rsid w:val="001F6683"/>
    <w:rsid w:val="001F6A1F"/>
    <w:rsid w:val="001F7F7B"/>
    <w:rsid w:val="002037A5"/>
    <w:rsid w:val="00203E12"/>
    <w:rsid w:val="002051D0"/>
    <w:rsid w:val="002063E8"/>
    <w:rsid w:val="002066BB"/>
    <w:rsid w:val="00206BF6"/>
    <w:rsid w:val="0021322F"/>
    <w:rsid w:val="002140BB"/>
    <w:rsid w:val="00214637"/>
    <w:rsid w:val="00214AD7"/>
    <w:rsid w:val="00214ADE"/>
    <w:rsid w:val="00217908"/>
    <w:rsid w:val="00220370"/>
    <w:rsid w:val="002216CA"/>
    <w:rsid w:val="002219B8"/>
    <w:rsid w:val="00222543"/>
    <w:rsid w:val="002271FE"/>
    <w:rsid w:val="00227965"/>
    <w:rsid w:val="002302BF"/>
    <w:rsid w:val="002349B7"/>
    <w:rsid w:val="00236EE4"/>
    <w:rsid w:val="00242CBE"/>
    <w:rsid w:val="002433D0"/>
    <w:rsid w:val="00243D83"/>
    <w:rsid w:val="002465B8"/>
    <w:rsid w:val="00250007"/>
    <w:rsid w:val="002604B5"/>
    <w:rsid w:val="00260A6E"/>
    <w:rsid w:val="00261DDA"/>
    <w:rsid w:val="002625F6"/>
    <w:rsid w:val="00266001"/>
    <w:rsid w:val="0026629B"/>
    <w:rsid w:val="00266C18"/>
    <w:rsid w:val="00266E1E"/>
    <w:rsid w:val="00267DD1"/>
    <w:rsid w:val="00270488"/>
    <w:rsid w:val="0027388A"/>
    <w:rsid w:val="002830D5"/>
    <w:rsid w:val="00293BE0"/>
    <w:rsid w:val="002A1862"/>
    <w:rsid w:val="002A3E2D"/>
    <w:rsid w:val="002A3F2B"/>
    <w:rsid w:val="002A65FF"/>
    <w:rsid w:val="002A689D"/>
    <w:rsid w:val="002B08F4"/>
    <w:rsid w:val="002B1BC7"/>
    <w:rsid w:val="002C0CEC"/>
    <w:rsid w:val="002D0B0B"/>
    <w:rsid w:val="002D4851"/>
    <w:rsid w:val="002D5BC3"/>
    <w:rsid w:val="002E3413"/>
    <w:rsid w:val="002F0E05"/>
    <w:rsid w:val="003136DE"/>
    <w:rsid w:val="00314144"/>
    <w:rsid w:val="00314E80"/>
    <w:rsid w:val="00316F79"/>
    <w:rsid w:val="00324B51"/>
    <w:rsid w:val="003252DB"/>
    <w:rsid w:val="003270FC"/>
    <w:rsid w:val="00327E2A"/>
    <w:rsid w:val="00331272"/>
    <w:rsid w:val="00337DA6"/>
    <w:rsid w:val="00342127"/>
    <w:rsid w:val="003451E5"/>
    <w:rsid w:val="003464C1"/>
    <w:rsid w:val="0035126C"/>
    <w:rsid w:val="0035155A"/>
    <w:rsid w:val="00352786"/>
    <w:rsid w:val="00352B52"/>
    <w:rsid w:val="00354262"/>
    <w:rsid w:val="00354DF0"/>
    <w:rsid w:val="00357EEB"/>
    <w:rsid w:val="00361C64"/>
    <w:rsid w:val="00362E85"/>
    <w:rsid w:val="00365221"/>
    <w:rsid w:val="00367048"/>
    <w:rsid w:val="0037315D"/>
    <w:rsid w:val="00374B34"/>
    <w:rsid w:val="0039119C"/>
    <w:rsid w:val="0039123F"/>
    <w:rsid w:val="00391EC0"/>
    <w:rsid w:val="003A6E10"/>
    <w:rsid w:val="003B09C6"/>
    <w:rsid w:val="003B0F3C"/>
    <w:rsid w:val="003B56B2"/>
    <w:rsid w:val="003B691B"/>
    <w:rsid w:val="003B6CD6"/>
    <w:rsid w:val="003C769A"/>
    <w:rsid w:val="003D5481"/>
    <w:rsid w:val="003D7844"/>
    <w:rsid w:val="003E21FD"/>
    <w:rsid w:val="003E3F98"/>
    <w:rsid w:val="003F16F5"/>
    <w:rsid w:val="003F4191"/>
    <w:rsid w:val="003F455E"/>
    <w:rsid w:val="003F6255"/>
    <w:rsid w:val="0040139E"/>
    <w:rsid w:val="0040393A"/>
    <w:rsid w:val="0040414C"/>
    <w:rsid w:val="00404DB8"/>
    <w:rsid w:val="00411A17"/>
    <w:rsid w:val="004121A0"/>
    <w:rsid w:val="00412A20"/>
    <w:rsid w:val="00412C76"/>
    <w:rsid w:val="0041302F"/>
    <w:rsid w:val="00416A5A"/>
    <w:rsid w:val="0041774E"/>
    <w:rsid w:val="0042195B"/>
    <w:rsid w:val="0042211E"/>
    <w:rsid w:val="00422A8B"/>
    <w:rsid w:val="00423D05"/>
    <w:rsid w:val="00426023"/>
    <w:rsid w:val="00432109"/>
    <w:rsid w:val="0043288D"/>
    <w:rsid w:val="004348FC"/>
    <w:rsid w:val="00435573"/>
    <w:rsid w:val="004356EE"/>
    <w:rsid w:val="004365D3"/>
    <w:rsid w:val="00436729"/>
    <w:rsid w:val="00437F76"/>
    <w:rsid w:val="00443405"/>
    <w:rsid w:val="004437FD"/>
    <w:rsid w:val="00444111"/>
    <w:rsid w:val="0044526C"/>
    <w:rsid w:val="00445610"/>
    <w:rsid w:val="00447930"/>
    <w:rsid w:val="00452EF7"/>
    <w:rsid w:val="004568E0"/>
    <w:rsid w:val="00457E8D"/>
    <w:rsid w:val="00461C17"/>
    <w:rsid w:val="0046293C"/>
    <w:rsid w:val="00466CF3"/>
    <w:rsid w:val="00473C40"/>
    <w:rsid w:val="004755EC"/>
    <w:rsid w:val="004828F3"/>
    <w:rsid w:val="004902FE"/>
    <w:rsid w:val="00491263"/>
    <w:rsid w:val="0049485F"/>
    <w:rsid w:val="004962DA"/>
    <w:rsid w:val="00497810"/>
    <w:rsid w:val="004A684D"/>
    <w:rsid w:val="004B0D2A"/>
    <w:rsid w:val="004B19CA"/>
    <w:rsid w:val="004B1B66"/>
    <w:rsid w:val="004B5B0A"/>
    <w:rsid w:val="004B698F"/>
    <w:rsid w:val="004C3876"/>
    <w:rsid w:val="004C4000"/>
    <w:rsid w:val="004D4A4C"/>
    <w:rsid w:val="004E13CE"/>
    <w:rsid w:val="004E4CDB"/>
    <w:rsid w:val="004E66BF"/>
    <w:rsid w:val="004F2D90"/>
    <w:rsid w:val="004F5E33"/>
    <w:rsid w:val="004F7D8D"/>
    <w:rsid w:val="00502F25"/>
    <w:rsid w:val="00503037"/>
    <w:rsid w:val="00503AE4"/>
    <w:rsid w:val="00512F40"/>
    <w:rsid w:val="00515607"/>
    <w:rsid w:val="00516867"/>
    <w:rsid w:val="00520CF0"/>
    <w:rsid w:val="00533DFF"/>
    <w:rsid w:val="005362C5"/>
    <w:rsid w:val="005379E0"/>
    <w:rsid w:val="00537C57"/>
    <w:rsid w:val="00541E86"/>
    <w:rsid w:val="0054204F"/>
    <w:rsid w:val="00546FDC"/>
    <w:rsid w:val="00552D99"/>
    <w:rsid w:val="005541F8"/>
    <w:rsid w:val="00554414"/>
    <w:rsid w:val="0055665F"/>
    <w:rsid w:val="0055745E"/>
    <w:rsid w:val="00564677"/>
    <w:rsid w:val="00570BA8"/>
    <w:rsid w:val="00571B99"/>
    <w:rsid w:val="00575DE9"/>
    <w:rsid w:val="00586DEB"/>
    <w:rsid w:val="00587F31"/>
    <w:rsid w:val="005903FA"/>
    <w:rsid w:val="00595B49"/>
    <w:rsid w:val="00597AB6"/>
    <w:rsid w:val="005A0B3E"/>
    <w:rsid w:val="005A1E46"/>
    <w:rsid w:val="005B0F87"/>
    <w:rsid w:val="005B3121"/>
    <w:rsid w:val="005B42BA"/>
    <w:rsid w:val="005B4718"/>
    <w:rsid w:val="005B7C39"/>
    <w:rsid w:val="005C077E"/>
    <w:rsid w:val="005C4CAD"/>
    <w:rsid w:val="005C6AF4"/>
    <w:rsid w:val="005C717F"/>
    <w:rsid w:val="005D18ED"/>
    <w:rsid w:val="005E033F"/>
    <w:rsid w:val="005E0554"/>
    <w:rsid w:val="005E5596"/>
    <w:rsid w:val="005F0AB2"/>
    <w:rsid w:val="005F59B0"/>
    <w:rsid w:val="005F7763"/>
    <w:rsid w:val="006004E4"/>
    <w:rsid w:val="00602122"/>
    <w:rsid w:val="00607624"/>
    <w:rsid w:val="006130CF"/>
    <w:rsid w:val="00615CEF"/>
    <w:rsid w:val="006254A7"/>
    <w:rsid w:val="00627DA2"/>
    <w:rsid w:val="006313D6"/>
    <w:rsid w:val="006335B3"/>
    <w:rsid w:val="006345BB"/>
    <w:rsid w:val="00634C9E"/>
    <w:rsid w:val="00635606"/>
    <w:rsid w:val="00635E94"/>
    <w:rsid w:val="006372AE"/>
    <w:rsid w:val="0064578D"/>
    <w:rsid w:val="00657599"/>
    <w:rsid w:val="00657ED5"/>
    <w:rsid w:val="0066289F"/>
    <w:rsid w:val="00663879"/>
    <w:rsid w:val="006645C1"/>
    <w:rsid w:val="00665358"/>
    <w:rsid w:val="00665B2C"/>
    <w:rsid w:val="0066746F"/>
    <w:rsid w:val="00667D09"/>
    <w:rsid w:val="00670068"/>
    <w:rsid w:val="006735D6"/>
    <w:rsid w:val="006810F9"/>
    <w:rsid w:val="006819F0"/>
    <w:rsid w:val="00683385"/>
    <w:rsid w:val="00690D34"/>
    <w:rsid w:val="00694D5E"/>
    <w:rsid w:val="00695443"/>
    <w:rsid w:val="006954AC"/>
    <w:rsid w:val="006A46B2"/>
    <w:rsid w:val="006A72DC"/>
    <w:rsid w:val="006B3D1D"/>
    <w:rsid w:val="006C00D1"/>
    <w:rsid w:val="006C1016"/>
    <w:rsid w:val="006C3EBE"/>
    <w:rsid w:val="006C50C1"/>
    <w:rsid w:val="006D0735"/>
    <w:rsid w:val="006D6A5D"/>
    <w:rsid w:val="006E2AE0"/>
    <w:rsid w:val="006E440D"/>
    <w:rsid w:val="006E7D0F"/>
    <w:rsid w:val="006F2685"/>
    <w:rsid w:val="006F4469"/>
    <w:rsid w:val="006F465B"/>
    <w:rsid w:val="006F773F"/>
    <w:rsid w:val="0070428F"/>
    <w:rsid w:val="00704428"/>
    <w:rsid w:val="007065B8"/>
    <w:rsid w:val="00714286"/>
    <w:rsid w:val="00716E40"/>
    <w:rsid w:val="00721CDC"/>
    <w:rsid w:val="00724747"/>
    <w:rsid w:val="0073030D"/>
    <w:rsid w:val="00731252"/>
    <w:rsid w:val="00734010"/>
    <w:rsid w:val="00737699"/>
    <w:rsid w:val="007404CA"/>
    <w:rsid w:val="00746E7A"/>
    <w:rsid w:val="0074738A"/>
    <w:rsid w:val="007554D7"/>
    <w:rsid w:val="007559BE"/>
    <w:rsid w:val="007559E4"/>
    <w:rsid w:val="00764F11"/>
    <w:rsid w:val="007671D2"/>
    <w:rsid w:val="00771B15"/>
    <w:rsid w:val="00772DC0"/>
    <w:rsid w:val="00774729"/>
    <w:rsid w:val="00776637"/>
    <w:rsid w:val="00781E04"/>
    <w:rsid w:val="00784303"/>
    <w:rsid w:val="007844EF"/>
    <w:rsid w:val="00786C33"/>
    <w:rsid w:val="007873D8"/>
    <w:rsid w:val="0079144B"/>
    <w:rsid w:val="007931A3"/>
    <w:rsid w:val="007A3285"/>
    <w:rsid w:val="007A6782"/>
    <w:rsid w:val="007B6FDD"/>
    <w:rsid w:val="007C13BC"/>
    <w:rsid w:val="007C5C82"/>
    <w:rsid w:val="007D1110"/>
    <w:rsid w:val="007D3570"/>
    <w:rsid w:val="007D5B0B"/>
    <w:rsid w:val="007E2AA2"/>
    <w:rsid w:val="007E2F59"/>
    <w:rsid w:val="007E4661"/>
    <w:rsid w:val="007F025D"/>
    <w:rsid w:val="007F05EE"/>
    <w:rsid w:val="007F2AE1"/>
    <w:rsid w:val="007F64A4"/>
    <w:rsid w:val="007F7B0A"/>
    <w:rsid w:val="00801B55"/>
    <w:rsid w:val="00802704"/>
    <w:rsid w:val="00811CCA"/>
    <w:rsid w:val="008126DB"/>
    <w:rsid w:val="00813C7E"/>
    <w:rsid w:val="00817A38"/>
    <w:rsid w:val="00824B11"/>
    <w:rsid w:val="008340A7"/>
    <w:rsid w:val="00837764"/>
    <w:rsid w:val="00843FFE"/>
    <w:rsid w:val="00846E19"/>
    <w:rsid w:val="00850348"/>
    <w:rsid w:val="00856DA4"/>
    <w:rsid w:val="00865C0A"/>
    <w:rsid w:val="0087012C"/>
    <w:rsid w:val="00870C2A"/>
    <w:rsid w:val="008808DC"/>
    <w:rsid w:val="00890674"/>
    <w:rsid w:val="00891E69"/>
    <w:rsid w:val="00892EA8"/>
    <w:rsid w:val="0089580B"/>
    <w:rsid w:val="0089769A"/>
    <w:rsid w:val="008A48BC"/>
    <w:rsid w:val="008A4EF7"/>
    <w:rsid w:val="008A564C"/>
    <w:rsid w:val="008A5F51"/>
    <w:rsid w:val="008A710D"/>
    <w:rsid w:val="008A7317"/>
    <w:rsid w:val="008A73F5"/>
    <w:rsid w:val="008B2999"/>
    <w:rsid w:val="008B3E44"/>
    <w:rsid w:val="008C54E1"/>
    <w:rsid w:val="008D4385"/>
    <w:rsid w:val="008E062C"/>
    <w:rsid w:val="008E078D"/>
    <w:rsid w:val="008E2013"/>
    <w:rsid w:val="008E6072"/>
    <w:rsid w:val="008E6281"/>
    <w:rsid w:val="008E69A0"/>
    <w:rsid w:val="008F05EE"/>
    <w:rsid w:val="008F4762"/>
    <w:rsid w:val="008F51F5"/>
    <w:rsid w:val="008F64C7"/>
    <w:rsid w:val="008F6D4B"/>
    <w:rsid w:val="0090067D"/>
    <w:rsid w:val="00904ED2"/>
    <w:rsid w:val="00922C39"/>
    <w:rsid w:val="00923779"/>
    <w:rsid w:val="00925568"/>
    <w:rsid w:val="0092624A"/>
    <w:rsid w:val="009323B7"/>
    <w:rsid w:val="00933F11"/>
    <w:rsid w:val="0093796B"/>
    <w:rsid w:val="00940FE3"/>
    <w:rsid w:val="00941456"/>
    <w:rsid w:val="009439EF"/>
    <w:rsid w:val="00951511"/>
    <w:rsid w:val="00962693"/>
    <w:rsid w:val="009646CE"/>
    <w:rsid w:val="00970563"/>
    <w:rsid w:val="00971805"/>
    <w:rsid w:val="009746F7"/>
    <w:rsid w:val="00974DD8"/>
    <w:rsid w:val="009751A6"/>
    <w:rsid w:val="009813D7"/>
    <w:rsid w:val="0098479E"/>
    <w:rsid w:val="00986488"/>
    <w:rsid w:val="00987595"/>
    <w:rsid w:val="0099279E"/>
    <w:rsid w:val="009929F6"/>
    <w:rsid w:val="009933EE"/>
    <w:rsid w:val="009935A0"/>
    <w:rsid w:val="009952FB"/>
    <w:rsid w:val="009A2B29"/>
    <w:rsid w:val="009B3E44"/>
    <w:rsid w:val="009B6AF5"/>
    <w:rsid w:val="009B7C99"/>
    <w:rsid w:val="009C122F"/>
    <w:rsid w:val="009C65C7"/>
    <w:rsid w:val="009D100D"/>
    <w:rsid w:val="009D1AB0"/>
    <w:rsid w:val="009D6430"/>
    <w:rsid w:val="009F1071"/>
    <w:rsid w:val="00A0198A"/>
    <w:rsid w:val="00A062C2"/>
    <w:rsid w:val="00A10BAF"/>
    <w:rsid w:val="00A11BE3"/>
    <w:rsid w:val="00A14E15"/>
    <w:rsid w:val="00A2204C"/>
    <w:rsid w:val="00A23898"/>
    <w:rsid w:val="00A23B29"/>
    <w:rsid w:val="00A2566B"/>
    <w:rsid w:val="00A2668C"/>
    <w:rsid w:val="00A3032E"/>
    <w:rsid w:val="00A30A44"/>
    <w:rsid w:val="00A3685C"/>
    <w:rsid w:val="00A4277D"/>
    <w:rsid w:val="00A45C12"/>
    <w:rsid w:val="00A45E39"/>
    <w:rsid w:val="00A46BC9"/>
    <w:rsid w:val="00A51B56"/>
    <w:rsid w:val="00A53199"/>
    <w:rsid w:val="00A54081"/>
    <w:rsid w:val="00A5495B"/>
    <w:rsid w:val="00A54CAC"/>
    <w:rsid w:val="00A61E7B"/>
    <w:rsid w:val="00A6577F"/>
    <w:rsid w:val="00A66EDC"/>
    <w:rsid w:val="00A6704A"/>
    <w:rsid w:val="00A67F7F"/>
    <w:rsid w:val="00A700D3"/>
    <w:rsid w:val="00A706A7"/>
    <w:rsid w:val="00A7311A"/>
    <w:rsid w:val="00A75EE2"/>
    <w:rsid w:val="00A810FB"/>
    <w:rsid w:val="00A933EC"/>
    <w:rsid w:val="00A948D4"/>
    <w:rsid w:val="00A95C73"/>
    <w:rsid w:val="00AA5620"/>
    <w:rsid w:val="00AA56FF"/>
    <w:rsid w:val="00AA675B"/>
    <w:rsid w:val="00AA7BC9"/>
    <w:rsid w:val="00AB3B4A"/>
    <w:rsid w:val="00AC2035"/>
    <w:rsid w:val="00AC66EE"/>
    <w:rsid w:val="00AC6962"/>
    <w:rsid w:val="00AC6FDF"/>
    <w:rsid w:val="00AD1B2E"/>
    <w:rsid w:val="00AD6E8D"/>
    <w:rsid w:val="00AE7562"/>
    <w:rsid w:val="00AE7CA5"/>
    <w:rsid w:val="00AF048C"/>
    <w:rsid w:val="00AF1589"/>
    <w:rsid w:val="00AF4434"/>
    <w:rsid w:val="00AF47F2"/>
    <w:rsid w:val="00AF58B8"/>
    <w:rsid w:val="00AF6E6F"/>
    <w:rsid w:val="00B008A5"/>
    <w:rsid w:val="00B02B24"/>
    <w:rsid w:val="00B02C58"/>
    <w:rsid w:val="00B0335F"/>
    <w:rsid w:val="00B046F3"/>
    <w:rsid w:val="00B07859"/>
    <w:rsid w:val="00B07E5D"/>
    <w:rsid w:val="00B121D5"/>
    <w:rsid w:val="00B14F7C"/>
    <w:rsid w:val="00B33908"/>
    <w:rsid w:val="00B3471D"/>
    <w:rsid w:val="00B43508"/>
    <w:rsid w:val="00B44520"/>
    <w:rsid w:val="00B45515"/>
    <w:rsid w:val="00B503E9"/>
    <w:rsid w:val="00B5203B"/>
    <w:rsid w:val="00B535D2"/>
    <w:rsid w:val="00B53E3D"/>
    <w:rsid w:val="00B5414F"/>
    <w:rsid w:val="00B66610"/>
    <w:rsid w:val="00B72393"/>
    <w:rsid w:val="00B76141"/>
    <w:rsid w:val="00B80CDF"/>
    <w:rsid w:val="00B8177C"/>
    <w:rsid w:val="00B84660"/>
    <w:rsid w:val="00B872AB"/>
    <w:rsid w:val="00B8743E"/>
    <w:rsid w:val="00B917F0"/>
    <w:rsid w:val="00B94531"/>
    <w:rsid w:val="00B96392"/>
    <w:rsid w:val="00B96A85"/>
    <w:rsid w:val="00B970F4"/>
    <w:rsid w:val="00B97A6B"/>
    <w:rsid w:val="00B97AF6"/>
    <w:rsid w:val="00BA2A2B"/>
    <w:rsid w:val="00BA30DE"/>
    <w:rsid w:val="00BA444C"/>
    <w:rsid w:val="00BA7F4B"/>
    <w:rsid w:val="00BB3FD3"/>
    <w:rsid w:val="00BC0B13"/>
    <w:rsid w:val="00BC2082"/>
    <w:rsid w:val="00BC37CB"/>
    <w:rsid w:val="00BC381D"/>
    <w:rsid w:val="00BC3F5B"/>
    <w:rsid w:val="00BC48D2"/>
    <w:rsid w:val="00BC5C7D"/>
    <w:rsid w:val="00BD3665"/>
    <w:rsid w:val="00BE348E"/>
    <w:rsid w:val="00BE3769"/>
    <w:rsid w:val="00BE4616"/>
    <w:rsid w:val="00BF0883"/>
    <w:rsid w:val="00BF2D7A"/>
    <w:rsid w:val="00BF650C"/>
    <w:rsid w:val="00BF7407"/>
    <w:rsid w:val="00C01FF5"/>
    <w:rsid w:val="00C02684"/>
    <w:rsid w:val="00C067D9"/>
    <w:rsid w:val="00C11E4B"/>
    <w:rsid w:val="00C120BE"/>
    <w:rsid w:val="00C16A1D"/>
    <w:rsid w:val="00C1783C"/>
    <w:rsid w:val="00C21389"/>
    <w:rsid w:val="00C24740"/>
    <w:rsid w:val="00C249A7"/>
    <w:rsid w:val="00C26BA6"/>
    <w:rsid w:val="00C26C9F"/>
    <w:rsid w:val="00C31A24"/>
    <w:rsid w:val="00C31AFD"/>
    <w:rsid w:val="00C34446"/>
    <w:rsid w:val="00C51173"/>
    <w:rsid w:val="00C56EF4"/>
    <w:rsid w:val="00C5723F"/>
    <w:rsid w:val="00C61709"/>
    <w:rsid w:val="00C64DB7"/>
    <w:rsid w:val="00C64DCD"/>
    <w:rsid w:val="00C66AF4"/>
    <w:rsid w:val="00C66F1B"/>
    <w:rsid w:val="00C80675"/>
    <w:rsid w:val="00C80D5C"/>
    <w:rsid w:val="00C82912"/>
    <w:rsid w:val="00C84D92"/>
    <w:rsid w:val="00C9013B"/>
    <w:rsid w:val="00C91271"/>
    <w:rsid w:val="00C917C0"/>
    <w:rsid w:val="00C92C65"/>
    <w:rsid w:val="00C92DD6"/>
    <w:rsid w:val="00C930C3"/>
    <w:rsid w:val="00C97351"/>
    <w:rsid w:val="00CA3CD1"/>
    <w:rsid w:val="00CA4EEB"/>
    <w:rsid w:val="00CA5144"/>
    <w:rsid w:val="00CB429A"/>
    <w:rsid w:val="00CB783A"/>
    <w:rsid w:val="00CC2B49"/>
    <w:rsid w:val="00CC2D75"/>
    <w:rsid w:val="00CC3E4F"/>
    <w:rsid w:val="00CC3ED1"/>
    <w:rsid w:val="00CD09C1"/>
    <w:rsid w:val="00CD43AA"/>
    <w:rsid w:val="00CD5CF9"/>
    <w:rsid w:val="00CF1E86"/>
    <w:rsid w:val="00CF2C5F"/>
    <w:rsid w:val="00D02C57"/>
    <w:rsid w:val="00D10FDD"/>
    <w:rsid w:val="00D158D1"/>
    <w:rsid w:val="00D15FC6"/>
    <w:rsid w:val="00D20AEA"/>
    <w:rsid w:val="00D2313C"/>
    <w:rsid w:val="00D315AA"/>
    <w:rsid w:val="00D354D5"/>
    <w:rsid w:val="00D3624B"/>
    <w:rsid w:val="00D4210F"/>
    <w:rsid w:val="00D43438"/>
    <w:rsid w:val="00D43FFE"/>
    <w:rsid w:val="00D443A5"/>
    <w:rsid w:val="00D47CD1"/>
    <w:rsid w:val="00D51EA1"/>
    <w:rsid w:val="00D56CBC"/>
    <w:rsid w:val="00D56F80"/>
    <w:rsid w:val="00D571B6"/>
    <w:rsid w:val="00D57B2F"/>
    <w:rsid w:val="00D6060A"/>
    <w:rsid w:val="00D615F8"/>
    <w:rsid w:val="00D62421"/>
    <w:rsid w:val="00D62865"/>
    <w:rsid w:val="00D6290F"/>
    <w:rsid w:val="00D63696"/>
    <w:rsid w:val="00D67C1B"/>
    <w:rsid w:val="00D72023"/>
    <w:rsid w:val="00D74864"/>
    <w:rsid w:val="00D74D17"/>
    <w:rsid w:val="00D80A99"/>
    <w:rsid w:val="00D85A41"/>
    <w:rsid w:val="00DA2FA4"/>
    <w:rsid w:val="00DA4977"/>
    <w:rsid w:val="00DA6552"/>
    <w:rsid w:val="00DA7433"/>
    <w:rsid w:val="00DB5CE2"/>
    <w:rsid w:val="00DB63A0"/>
    <w:rsid w:val="00DB67C9"/>
    <w:rsid w:val="00DB7F7B"/>
    <w:rsid w:val="00DC108D"/>
    <w:rsid w:val="00DC3CB3"/>
    <w:rsid w:val="00DD1443"/>
    <w:rsid w:val="00DD18C6"/>
    <w:rsid w:val="00DE5AA5"/>
    <w:rsid w:val="00DF5590"/>
    <w:rsid w:val="00DF6C21"/>
    <w:rsid w:val="00DF7A8F"/>
    <w:rsid w:val="00DF7AEA"/>
    <w:rsid w:val="00E0036E"/>
    <w:rsid w:val="00E00C7A"/>
    <w:rsid w:val="00E03579"/>
    <w:rsid w:val="00E042D7"/>
    <w:rsid w:val="00E061D7"/>
    <w:rsid w:val="00E07283"/>
    <w:rsid w:val="00E24A39"/>
    <w:rsid w:val="00E3402E"/>
    <w:rsid w:val="00E43EC6"/>
    <w:rsid w:val="00E43F0D"/>
    <w:rsid w:val="00E500FE"/>
    <w:rsid w:val="00E50BCB"/>
    <w:rsid w:val="00E52A98"/>
    <w:rsid w:val="00E53EDF"/>
    <w:rsid w:val="00E544E8"/>
    <w:rsid w:val="00E56DDB"/>
    <w:rsid w:val="00E61695"/>
    <w:rsid w:val="00E635CC"/>
    <w:rsid w:val="00E664E9"/>
    <w:rsid w:val="00E6752A"/>
    <w:rsid w:val="00E70E4E"/>
    <w:rsid w:val="00E760BB"/>
    <w:rsid w:val="00E819D3"/>
    <w:rsid w:val="00E82BBE"/>
    <w:rsid w:val="00E83ACB"/>
    <w:rsid w:val="00E84923"/>
    <w:rsid w:val="00E8525F"/>
    <w:rsid w:val="00EA20B4"/>
    <w:rsid w:val="00EA4E56"/>
    <w:rsid w:val="00EB6359"/>
    <w:rsid w:val="00EB7B3E"/>
    <w:rsid w:val="00EC3C79"/>
    <w:rsid w:val="00EC74F5"/>
    <w:rsid w:val="00ED0D3A"/>
    <w:rsid w:val="00ED4F20"/>
    <w:rsid w:val="00ED7E1E"/>
    <w:rsid w:val="00EE0EBA"/>
    <w:rsid w:val="00EE1EEA"/>
    <w:rsid w:val="00EE6CF6"/>
    <w:rsid w:val="00EF6479"/>
    <w:rsid w:val="00F03E80"/>
    <w:rsid w:val="00F042E5"/>
    <w:rsid w:val="00F0563E"/>
    <w:rsid w:val="00F1479A"/>
    <w:rsid w:val="00F229D5"/>
    <w:rsid w:val="00F2787E"/>
    <w:rsid w:val="00F27905"/>
    <w:rsid w:val="00F354E5"/>
    <w:rsid w:val="00F370E6"/>
    <w:rsid w:val="00F376D5"/>
    <w:rsid w:val="00F426E9"/>
    <w:rsid w:val="00F436CD"/>
    <w:rsid w:val="00F54C4B"/>
    <w:rsid w:val="00F579CE"/>
    <w:rsid w:val="00F57B15"/>
    <w:rsid w:val="00F57EF5"/>
    <w:rsid w:val="00F61835"/>
    <w:rsid w:val="00F650A8"/>
    <w:rsid w:val="00F703EF"/>
    <w:rsid w:val="00F75562"/>
    <w:rsid w:val="00F77E38"/>
    <w:rsid w:val="00F856BC"/>
    <w:rsid w:val="00F86F28"/>
    <w:rsid w:val="00F95B79"/>
    <w:rsid w:val="00F95EF9"/>
    <w:rsid w:val="00FA1A34"/>
    <w:rsid w:val="00FA30FE"/>
    <w:rsid w:val="00FA69B9"/>
    <w:rsid w:val="00FA7E3C"/>
    <w:rsid w:val="00FB31D7"/>
    <w:rsid w:val="00FB7398"/>
    <w:rsid w:val="00FC0A9B"/>
    <w:rsid w:val="00FC1B2F"/>
    <w:rsid w:val="00FC23EF"/>
    <w:rsid w:val="00FC2FCD"/>
    <w:rsid w:val="00FC63DA"/>
    <w:rsid w:val="00FD0E1A"/>
    <w:rsid w:val="00FD10C2"/>
    <w:rsid w:val="00FD240A"/>
    <w:rsid w:val="00FD2672"/>
    <w:rsid w:val="00FD5C6A"/>
    <w:rsid w:val="00FD61EA"/>
    <w:rsid w:val="00FD672E"/>
    <w:rsid w:val="00FD7C56"/>
    <w:rsid w:val="00FE6EFA"/>
    <w:rsid w:val="00FF40D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FFE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5B7C39"/>
    <w:pPr>
      <w:spacing w:line="360" w:lineRule="auto"/>
      <w:jc w:val="both"/>
    </w:pPr>
    <w:rPr>
      <w:color w:val="000000" w:themeColor="text1"/>
      <w:sz w:val="20"/>
    </w:rPr>
  </w:style>
  <w:style w:type="paragraph" w:styleId="berschrift1">
    <w:name w:val="heading 1"/>
    <w:basedOn w:val="Standard"/>
    <w:next w:val="Standard"/>
    <w:link w:val="berschrift1Zeichen"/>
    <w:uiPriority w:val="9"/>
    <w:qFormat/>
    <w:rsid w:val="0040414C"/>
    <w:pPr>
      <w:keepNext/>
      <w:keepLines/>
      <w:pageBreakBefore/>
      <w:numPr>
        <w:numId w:val="2"/>
      </w:numPr>
      <w:spacing w:before="480" w:after="60"/>
      <w:jc w:val="left"/>
      <w:outlineLvl w:val="0"/>
    </w:pPr>
    <w:rPr>
      <w:rFonts w:asciiTheme="majorHAnsi" w:eastAsiaTheme="majorEastAsia" w:hAnsiTheme="majorHAnsi" w:cstheme="majorBidi"/>
      <w:b/>
      <w:bCs/>
      <w:smallCaps/>
      <w:color w:val="008C4F" w:themeColor="text2"/>
      <w:sz w:val="28"/>
      <w:szCs w:val="28"/>
    </w:rPr>
  </w:style>
  <w:style w:type="paragraph" w:styleId="berschrift2">
    <w:name w:val="heading 2"/>
    <w:basedOn w:val="Standard"/>
    <w:next w:val="Standard"/>
    <w:link w:val="berschrift2Zeichen"/>
    <w:uiPriority w:val="9"/>
    <w:unhideWhenUsed/>
    <w:qFormat/>
    <w:rsid w:val="00266C18"/>
    <w:pPr>
      <w:keepNext/>
      <w:keepLines/>
      <w:numPr>
        <w:ilvl w:val="1"/>
        <w:numId w:val="2"/>
      </w:numPr>
      <w:spacing w:before="300" w:after="60"/>
      <w:ind w:left="431" w:hanging="431"/>
      <w:jc w:val="left"/>
      <w:outlineLvl w:val="1"/>
    </w:pPr>
    <w:rPr>
      <w:rFonts w:asciiTheme="majorHAnsi" w:eastAsiaTheme="majorEastAsia" w:hAnsiTheme="majorHAnsi" w:cstheme="majorBidi"/>
      <w:b/>
      <w:bCs/>
      <w:color w:val="008C4F" w:themeColor="text2"/>
      <w:sz w:val="24"/>
      <w:szCs w:val="26"/>
      <w:lang w:val="de-DE"/>
    </w:rPr>
  </w:style>
  <w:style w:type="paragraph" w:styleId="berschrift3">
    <w:name w:val="heading 3"/>
    <w:basedOn w:val="Standard"/>
    <w:next w:val="Standard"/>
    <w:link w:val="berschrift3Zeichen"/>
    <w:uiPriority w:val="9"/>
    <w:unhideWhenUsed/>
    <w:qFormat/>
    <w:rsid w:val="003B691B"/>
    <w:pPr>
      <w:keepNext/>
      <w:keepLines/>
      <w:spacing w:before="240" w:after="60"/>
      <w:jc w:val="left"/>
      <w:outlineLvl w:val="2"/>
    </w:pPr>
    <w:rPr>
      <w:rFonts w:asciiTheme="majorHAnsi" w:eastAsiaTheme="majorEastAsia" w:hAnsiTheme="majorHAnsi" w:cstheme="majorBidi"/>
      <w:b/>
      <w:bCs/>
      <w:color w:val="008C4F" w:themeColor="text2"/>
      <w:sz w:val="22"/>
    </w:rPr>
  </w:style>
  <w:style w:type="paragraph" w:styleId="berschrift4">
    <w:name w:val="heading 4"/>
    <w:basedOn w:val="Standard"/>
    <w:next w:val="Standard"/>
    <w:link w:val="berschrift4Zeichen"/>
    <w:uiPriority w:val="9"/>
    <w:semiHidden/>
    <w:unhideWhenUsed/>
    <w:qFormat/>
    <w:rsid w:val="003B691B"/>
    <w:pPr>
      <w:keepNext/>
      <w:keepLines/>
      <w:spacing w:before="200" w:after="0"/>
      <w:outlineLvl w:val="3"/>
    </w:pPr>
    <w:rPr>
      <w:rFonts w:asciiTheme="majorHAnsi" w:eastAsiaTheme="majorEastAsia" w:hAnsiTheme="majorHAnsi" w:cstheme="majorBidi"/>
      <w:b/>
      <w:bCs/>
      <w:i/>
      <w:iCs/>
      <w:color w:val="336699" w:themeColor="accent1"/>
      <w:sz w:val="22"/>
    </w:rPr>
  </w:style>
  <w:style w:type="paragraph" w:styleId="berschrift5">
    <w:name w:val="heading 5"/>
    <w:basedOn w:val="Standard"/>
    <w:next w:val="Standard"/>
    <w:link w:val="berschrift5Zeichen"/>
    <w:uiPriority w:val="9"/>
    <w:semiHidden/>
    <w:unhideWhenUsed/>
    <w:qFormat/>
    <w:rsid w:val="003B691B"/>
    <w:pPr>
      <w:keepNext/>
      <w:keepLines/>
      <w:spacing w:before="200" w:after="0"/>
      <w:outlineLvl w:val="4"/>
    </w:pPr>
    <w:rPr>
      <w:rFonts w:asciiTheme="majorHAnsi" w:eastAsiaTheme="majorEastAsia" w:hAnsiTheme="majorHAnsi" w:cstheme="majorBidi"/>
      <w:color w:val="19324C" w:themeColor="accent1" w:themeShade="7F"/>
      <w:sz w:val="22"/>
    </w:rPr>
  </w:style>
  <w:style w:type="paragraph" w:styleId="berschrift6">
    <w:name w:val="heading 6"/>
    <w:basedOn w:val="Standard"/>
    <w:next w:val="Standard"/>
    <w:link w:val="berschrift6Zeichen"/>
    <w:uiPriority w:val="9"/>
    <w:semiHidden/>
    <w:unhideWhenUsed/>
    <w:qFormat/>
    <w:rsid w:val="003B691B"/>
    <w:pPr>
      <w:keepNext/>
      <w:keepLines/>
      <w:spacing w:before="200" w:after="0"/>
      <w:outlineLvl w:val="5"/>
    </w:pPr>
    <w:rPr>
      <w:rFonts w:asciiTheme="majorHAnsi" w:eastAsiaTheme="majorEastAsia" w:hAnsiTheme="majorHAnsi" w:cstheme="majorBidi"/>
      <w:i/>
      <w:iCs/>
      <w:color w:val="19324C" w:themeColor="accent1" w:themeShade="7F"/>
      <w:sz w:val="22"/>
    </w:rPr>
  </w:style>
  <w:style w:type="paragraph" w:styleId="berschrift7">
    <w:name w:val="heading 7"/>
    <w:basedOn w:val="Standard"/>
    <w:next w:val="Standard"/>
    <w:link w:val="berschrift7Zeichen"/>
    <w:uiPriority w:val="9"/>
    <w:semiHidden/>
    <w:unhideWhenUsed/>
    <w:qFormat/>
    <w:rsid w:val="003B691B"/>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berschrift8">
    <w:name w:val="heading 8"/>
    <w:basedOn w:val="Standard"/>
    <w:next w:val="Standard"/>
    <w:link w:val="berschrift8Zeichen"/>
    <w:uiPriority w:val="9"/>
    <w:semiHidden/>
    <w:unhideWhenUsed/>
    <w:qFormat/>
    <w:rsid w:val="003B691B"/>
    <w:pPr>
      <w:keepNext/>
      <w:keepLines/>
      <w:spacing w:before="200" w:after="0"/>
      <w:outlineLvl w:val="7"/>
    </w:pPr>
    <w:rPr>
      <w:rFonts w:asciiTheme="majorHAnsi" w:eastAsiaTheme="majorEastAsia" w:hAnsiTheme="majorHAnsi" w:cstheme="majorBidi"/>
      <w:color w:val="336699" w:themeColor="accent1"/>
      <w:szCs w:val="20"/>
    </w:rPr>
  </w:style>
  <w:style w:type="paragraph" w:styleId="berschrift9">
    <w:name w:val="heading 9"/>
    <w:basedOn w:val="Standard"/>
    <w:next w:val="Standard"/>
    <w:link w:val="berschrift9Zeichen"/>
    <w:uiPriority w:val="9"/>
    <w:semiHidden/>
    <w:unhideWhenUsed/>
    <w:qFormat/>
    <w:rsid w:val="003B691B"/>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CA3CD1"/>
    <w:pPr>
      <w:tabs>
        <w:tab w:val="center" w:pos="4536"/>
        <w:tab w:val="right" w:pos="9072"/>
      </w:tabs>
      <w:spacing w:after="0"/>
    </w:pPr>
  </w:style>
  <w:style w:type="character" w:customStyle="1" w:styleId="KopfzeileZeichen">
    <w:name w:val="Kopfzeile Zeichen"/>
    <w:basedOn w:val="Absatzstandardschriftart"/>
    <w:link w:val="Kopfzeile"/>
    <w:uiPriority w:val="99"/>
    <w:rsid w:val="00CA3CD1"/>
  </w:style>
  <w:style w:type="paragraph" w:styleId="Fuzeile">
    <w:name w:val="footer"/>
    <w:basedOn w:val="Standard"/>
    <w:link w:val="FuzeileZeichen"/>
    <w:uiPriority w:val="99"/>
    <w:unhideWhenUsed/>
    <w:rsid w:val="00CA3CD1"/>
    <w:pPr>
      <w:tabs>
        <w:tab w:val="center" w:pos="4536"/>
        <w:tab w:val="right" w:pos="9072"/>
      </w:tabs>
      <w:spacing w:after="0"/>
    </w:pPr>
  </w:style>
  <w:style w:type="character" w:customStyle="1" w:styleId="FuzeileZeichen">
    <w:name w:val="Fußzeile Zeichen"/>
    <w:basedOn w:val="Absatzstandardschriftart"/>
    <w:link w:val="Fuzeile"/>
    <w:uiPriority w:val="99"/>
    <w:rsid w:val="00CA3CD1"/>
  </w:style>
  <w:style w:type="paragraph" w:styleId="Sprechblasentext">
    <w:name w:val="Balloon Text"/>
    <w:basedOn w:val="Standard"/>
    <w:link w:val="SprechblasentextZeichen"/>
    <w:uiPriority w:val="99"/>
    <w:semiHidden/>
    <w:unhideWhenUsed/>
    <w:rsid w:val="006335B3"/>
    <w:pPr>
      <w:spacing w:after="0"/>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6335B3"/>
    <w:rPr>
      <w:rFonts w:ascii="Tahoma" w:hAnsi="Tahoma" w:cs="Tahoma"/>
      <w:sz w:val="16"/>
      <w:szCs w:val="16"/>
    </w:rPr>
  </w:style>
  <w:style w:type="paragraph" w:styleId="Listenabsatz">
    <w:name w:val="List Paragraph"/>
    <w:basedOn w:val="Standard"/>
    <w:uiPriority w:val="34"/>
    <w:qFormat/>
    <w:rsid w:val="006335B3"/>
    <w:pPr>
      <w:ind w:left="720"/>
      <w:contextualSpacing/>
    </w:pPr>
  </w:style>
  <w:style w:type="table" w:styleId="Tabellenraster">
    <w:name w:val="Table Grid"/>
    <w:basedOn w:val="NormaleTabelle"/>
    <w:uiPriority w:val="59"/>
    <w:rsid w:val="006335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02684"/>
    <w:pPr>
      <w:autoSpaceDE w:val="0"/>
      <w:autoSpaceDN w:val="0"/>
      <w:adjustRightInd w:val="0"/>
      <w:spacing w:after="0" w:line="240" w:lineRule="auto"/>
    </w:pPr>
    <w:rPr>
      <w:rFonts w:ascii="Calibri" w:hAnsi="Calibri" w:cs="Calibri"/>
      <w:color w:val="000000"/>
      <w:sz w:val="24"/>
      <w:szCs w:val="24"/>
    </w:rPr>
  </w:style>
  <w:style w:type="character" w:customStyle="1" w:styleId="berschrift1Zeichen">
    <w:name w:val="Überschrift 1 Zeichen"/>
    <w:basedOn w:val="Absatzstandardschriftart"/>
    <w:link w:val="berschrift1"/>
    <w:uiPriority w:val="9"/>
    <w:rsid w:val="0040414C"/>
    <w:rPr>
      <w:rFonts w:asciiTheme="majorHAnsi" w:eastAsiaTheme="majorEastAsia" w:hAnsiTheme="majorHAnsi" w:cstheme="majorBidi"/>
      <w:b/>
      <w:bCs/>
      <w:smallCaps/>
      <w:color w:val="008C4F" w:themeColor="text2"/>
      <w:sz w:val="28"/>
      <w:szCs w:val="28"/>
    </w:rPr>
  </w:style>
  <w:style w:type="character" w:customStyle="1" w:styleId="berschrift2Zeichen">
    <w:name w:val="Überschrift 2 Zeichen"/>
    <w:basedOn w:val="Absatzstandardschriftart"/>
    <w:link w:val="berschrift2"/>
    <w:uiPriority w:val="9"/>
    <w:rsid w:val="00266C18"/>
    <w:rPr>
      <w:rFonts w:asciiTheme="majorHAnsi" w:eastAsiaTheme="majorEastAsia" w:hAnsiTheme="majorHAnsi" w:cstheme="majorBidi"/>
      <w:b/>
      <w:bCs/>
      <w:color w:val="008C4F" w:themeColor="text2"/>
      <w:sz w:val="24"/>
      <w:szCs w:val="26"/>
      <w:lang w:val="de-DE"/>
    </w:rPr>
  </w:style>
  <w:style w:type="character" w:customStyle="1" w:styleId="berschrift3Zeichen">
    <w:name w:val="Überschrift 3 Zeichen"/>
    <w:basedOn w:val="Absatzstandardschriftart"/>
    <w:link w:val="berschrift3"/>
    <w:uiPriority w:val="9"/>
    <w:rsid w:val="003B691B"/>
    <w:rPr>
      <w:rFonts w:asciiTheme="majorHAnsi" w:eastAsiaTheme="majorEastAsia" w:hAnsiTheme="majorHAnsi" w:cstheme="majorBidi"/>
      <w:b/>
      <w:bCs/>
      <w:color w:val="008C4F" w:themeColor="text2"/>
    </w:rPr>
  </w:style>
  <w:style w:type="character" w:customStyle="1" w:styleId="berschrift4Zeichen">
    <w:name w:val="Überschrift 4 Zeichen"/>
    <w:basedOn w:val="Absatzstandardschriftart"/>
    <w:link w:val="berschrift4"/>
    <w:uiPriority w:val="9"/>
    <w:rsid w:val="003B691B"/>
    <w:rPr>
      <w:rFonts w:asciiTheme="majorHAnsi" w:eastAsiaTheme="majorEastAsia" w:hAnsiTheme="majorHAnsi" w:cstheme="majorBidi"/>
      <w:b/>
      <w:bCs/>
      <w:i/>
      <w:iCs/>
      <w:color w:val="336699" w:themeColor="accent1"/>
    </w:rPr>
  </w:style>
  <w:style w:type="character" w:customStyle="1" w:styleId="berschrift5Zeichen">
    <w:name w:val="Überschrift 5 Zeichen"/>
    <w:basedOn w:val="Absatzstandardschriftart"/>
    <w:link w:val="berschrift5"/>
    <w:uiPriority w:val="9"/>
    <w:rsid w:val="003B691B"/>
    <w:rPr>
      <w:rFonts w:asciiTheme="majorHAnsi" w:eastAsiaTheme="majorEastAsia" w:hAnsiTheme="majorHAnsi" w:cstheme="majorBidi"/>
      <w:color w:val="19324C" w:themeColor="accent1" w:themeShade="7F"/>
    </w:rPr>
  </w:style>
  <w:style w:type="character" w:customStyle="1" w:styleId="berschrift6Zeichen">
    <w:name w:val="Überschrift 6 Zeichen"/>
    <w:basedOn w:val="Absatzstandardschriftart"/>
    <w:link w:val="berschrift6"/>
    <w:uiPriority w:val="9"/>
    <w:rsid w:val="003B691B"/>
    <w:rPr>
      <w:rFonts w:asciiTheme="majorHAnsi" w:eastAsiaTheme="majorEastAsia" w:hAnsiTheme="majorHAnsi" w:cstheme="majorBidi"/>
      <w:i/>
      <w:iCs/>
      <w:color w:val="19324C" w:themeColor="accent1" w:themeShade="7F"/>
    </w:rPr>
  </w:style>
  <w:style w:type="character" w:customStyle="1" w:styleId="berschrift7Zeichen">
    <w:name w:val="Überschrift 7 Zeichen"/>
    <w:basedOn w:val="Absatzstandardschriftart"/>
    <w:link w:val="berschrift7"/>
    <w:uiPriority w:val="9"/>
    <w:rsid w:val="003B691B"/>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rsid w:val="003B691B"/>
    <w:rPr>
      <w:rFonts w:asciiTheme="majorHAnsi" w:eastAsiaTheme="majorEastAsia" w:hAnsiTheme="majorHAnsi" w:cstheme="majorBidi"/>
      <w:color w:val="336699" w:themeColor="accent1"/>
      <w:sz w:val="20"/>
      <w:szCs w:val="20"/>
    </w:rPr>
  </w:style>
  <w:style w:type="character" w:customStyle="1" w:styleId="berschrift9Zeichen">
    <w:name w:val="Überschrift 9 Zeichen"/>
    <w:basedOn w:val="Absatzstandardschriftart"/>
    <w:link w:val="berschrift9"/>
    <w:uiPriority w:val="9"/>
    <w:rsid w:val="003B691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qFormat/>
    <w:rsid w:val="0040414C"/>
    <w:pPr>
      <w:tabs>
        <w:tab w:val="left" w:pos="440"/>
        <w:tab w:val="right" w:leader="dot" w:pos="9639"/>
      </w:tabs>
      <w:spacing w:after="100" w:line="276" w:lineRule="auto"/>
      <w:ind w:right="-58"/>
      <w:jc w:val="left"/>
    </w:pPr>
    <w:rPr>
      <w:color w:val="auto"/>
      <w:sz w:val="22"/>
      <w:lang w:val="de-DE" w:bidi="ar-SA"/>
    </w:rPr>
  </w:style>
  <w:style w:type="paragraph" w:styleId="Verzeichnis2">
    <w:name w:val="toc 2"/>
    <w:basedOn w:val="Standard"/>
    <w:next w:val="Standard"/>
    <w:autoRedefine/>
    <w:uiPriority w:val="39"/>
    <w:unhideWhenUsed/>
    <w:qFormat/>
    <w:rsid w:val="00971805"/>
    <w:pPr>
      <w:tabs>
        <w:tab w:val="left" w:pos="880"/>
        <w:tab w:val="right" w:leader="dot" w:pos="9639"/>
      </w:tabs>
      <w:spacing w:after="100" w:line="276" w:lineRule="auto"/>
      <w:ind w:left="220"/>
      <w:jc w:val="left"/>
    </w:pPr>
    <w:rPr>
      <w:color w:val="auto"/>
      <w:sz w:val="22"/>
      <w:lang w:val="de-DE" w:bidi="ar-SA"/>
    </w:rPr>
  </w:style>
  <w:style w:type="paragraph" w:styleId="Verzeichnis3">
    <w:name w:val="toc 3"/>
    <w:basedOn w:val="Standard"/>
    <w:next w:val="Standard"/>
    <w:autoRedefine/>
    <w:uiPriority w:val="39"/>
    <w:unhideWhenUsed/>
    <w:qFormat/>
    <w:rsid w:val="00971805"/>
    <w:pPr>
      <w:tabs>
        <w:tab w:val="right" w:leader="dot" w:pos="9639"/>
      </w:tabs>
      <w:spacing w:after="100" w:line="276" w:lineRule="auto"/>
      <w:ind w:left="440" w:right="-58"/>
      <w:jc w:val="left"/>
    </w:pPr>
    <w:rPr>
      <w:color w:val="auto"/>
      <w:sz w:val="22"/>
      <w:lang w:val="de-DE" w:bidi="ar-SA"/>
    </w:rPr>
  </w:style>
  <w:style w:type="paragraph" w:styleId="Beschriftung">
    <w:name w:val="caption"/>
    <w:basedOn w:val="Standard"/>
    <w:next w:val="Standard"/>
    <w:uiPriority w:val="35"/>
    <w:unhideWhenUsed/>
    <w:qFormat/>
    <w:rsid w:val="003B691B"/>
    <w:rPr>
      <w:b/>
      <w:bCs/>
      <w:color w:val="336699" w:themeColor="accent1"/>
      <w:sz w:val="18"/>
      <w:szCs w:val="18"/>
    </w:rPr>
  </w:style>
  <w:style w:type="paragraph" w:styleId="Titel">
    <w:name w:val="Title"/>
    <w:basedOn w:val="Standard"/>
    <w:next w:val="Standard"/>
    <w:link w:val="TitelZeichen"/>
    <w:uiPriority w:val="10"/>
    <w:qFormat/>
    <w:rsid w:val="003B691B"/>
    <w:pPr>
      <w:spacing w:after="300"/>
      <w:contextualSpacing/>
      <w:jc w:val="left"/>
    </w:pPr>
    <w:rPr>
      <w:rFonts w:asciiTheme="majorHAnsi" w:eastAsiaTheme="majorEastAsia" w:hAnsiTheme="majorHAnsi" w:cstheme="majorBidi"/>
      <w:b/>
      <w:color w:val="008C4F" w:themeColor="text2"/>
      <w:spacing w:val="5"/>
      <w:kern w:val="28"/>
      <w:sz w:val="48"/>
      <w:szCs w:val="52"/>
    </w:rPr>
  </w:style>
  <w:style w:type="character" w:customStyle="1" w:styleId="TitelZeichen">
    <w:name w:val="Titel Zeichen"/>
    <w:basedOn w:val="Absatzstandardschriftart"/>
    <w:link w:val="Titel"/>
    <w:uiPriority w:val="10"/>
    <w:rsid w:val="003B691B"/>
    <w:rPr>
      <w:rFonts w:asciiTheme="majorHAnsi" w:eastAsiaTheme="majorEastAsia" w:hAnsiTheme="majorHAnsi" w:cstheme="majorBidi"/>
      <w:b/>
      <w:color w:val="008C4F" w:themeColor="text2"/>
      <w:spacing w:val="5"/>
      <w:kern w:val="28"/>
      <w:sz w:val="48"/>
      <w:szCs w:val="52"/>
    </w:rPr>
  </w:style>
  <w:style w:type="paragraph" w:styleId="Untertitel">
    <w:name w:val="Subtitle"/>
    <w:basedOn w:val="Standard"/>
    <w:next w:val="Standard"/>
    <w:link w:val="UntertitelZeichen"/>
    <w:uiPriority w:val="11"/>
    <w:qFormat/>
    <w:rsid w:val="003B691B"/>
    <w:pPr>
      <w:numPr>
        <w:ilvl w:val="1"/>
      </w:numPr>
      <w:jc w:val="left"/>
    </w:pPr>
    <w:rPr>
      <w:rFonts w:asciiTheme="majorHAnsi" w:eastAsiaTheme="majorEastAsia" w:hAnsiTheme="majorHAnsi" w:cstheme="majorBidi"/>
      <w:iCs/>
      <w:color w:val="008C4F" w:themeColor="text2"/>
      <w:spacing w:val="15"/>
      <w:sz w:val="28"/>
      <w:szCs w:val="24"/>
    </w:rPr>
  </w:style>
  <w:style w:type="character" w:customStyle="1" w:styleId="UntertitelZeichen">
    <w:name w:val="Untertitel Zeichen"/>
    <w:basedOn w:val="Absatzstandardschriftart"/>
    <w:link w:val="Untertitel"/>
    <w:uiPriority w:val="11"/>
    <w:rsid w:val="003B691B"/>
    <w:rPr>
      <w:rFonts w:asciiTheme="majorHAnsi" w:eastAsiaTheme="majorEastAsia" w:hAnsiTheme="majorHAnsi" w:cstheme="majorBidi"/>
      <w:iCs/>
      <w:color w:val="008C4F" w:themeColor="text2"/>
      <w:spacing w:val="15"/>
      <w:sz w:val="28"/>
      <w:szCs w:val="24"/>
    </w:rPr>
  </w:style>
  <w:style w:type="character" w:styleId="Herausstellen">
    <w:name w:val="Emphasis"/>
    <w:uiPriority w:val="20"/>
    <w:qFormat/>
    <w:rsid w:val="003B691B"/>
    <w:rPr>
      <w:rFonts w:asciiTheme="minorHAnsi" w:hAnsiTheme="minorHAnsi"/>
      <w:i/>
      <w:iCs/>
      <w:color w:val="000000" w:themeColor="text1"/>
      <w:spacing w:val="5"/>
      <w:w w:val="100"/>
      <w:kern w:val="20"/>
      <w:position w:val="0"/>
      <w:sz w:val="20"/>
    </w:rPr>
  </w:style>
  <w:style w:type="character" w:styleId="IntensiveHervorhebung">
    <w:name w:val="Intense Emphasis"/>
    <w:uiPriority w:val="21"/>
    <w:qFormat/>
    <w:rsid w:val="003B691B"/>
    <w:rPr>
      <w:rFonts w:asciiTheme="minorHAnsi" w:hAnsiTheme="minorHAnsi"/>
      <w:b/>
      <w:bCs/>
      <w:iCs/>
      <w:color w:val="008C4F" w:themeColor="text2"/>
      <w:spacing w:val="5"/>
      <w:w w:val="100"/>
      <w:kern w:val="20"/>
      <w:sz w:val="20"/>
    </w:rPr>
  </w:style>
  <w:style w:type="paragraph" w:styleId="Inhaltsverzeichnisberschrift">
    <w:name w:val="TOC Heading"/>
    <w:basedOn w:val="berschrift1"/>
    <w:next w:val="Standard"/>
    <w:uiPriority w:val="39"/>
    <w:semiHidden/>
    <w:unhideWhenUsed/>
    <w:qFormat/>
    <w:rsid w:val="003B691B"/>
    <w:pPr>
      <w:outlineLvl w:val="9"/>
    </w:pPr>
  </w:style>
  <w:style w:type="paragraph" w:customStyle="1" w:styleId="berschriftBlock">
    <w:name w:val="Überschrift Block"/>
    <w:basedOn w:val="Standard"/>
    <w:next w:val="Standard"/>
    <w:link w:val="berschriftBlockZchn"/>
    <w:qFormat/>
    <w:rsid w:val="003B691B"/>
    <w:pPr>
      <w:spacing w:before="120" w:after="0"/>
      <w:jc w:val="left"/>
    </w:pPr>
    <w:rPr>
      <w:b/>
    </w:rPr>
  </w:style>
  <w:style w:type="character" w:customStyle="1" w:styleId="berschriftBlockZchn">
    <w:name w:val="Überschrift Block Zchn"/>
    <w:basedOn w:val="Absatzstandardschriftart"/>
    <w:link w:val="berschriftBlock"/>
    <w:rsid w:val="003B691B"/>
    <w:rPr>
      <w:b/>
      <w:color w:val="000000" w:themeColor="text1"/>
      <w:sz w:val="20"/>
    </w:rPr>
  </w:style>
  <w:style w:type="paragraph" w:customStyle="1" w:styleId="berschriftAbsatz">
    <w:name w:val="Überschrift Absatz"/>
    <w:basedOn w:val="Standard"/>
    <w:next w:val="Standard"/>
    <w:link w:val="berschriftAbsatzZchn"/>
    <w:qFormat/>
    <w:rsid w:val="003B691B"/>
    <w:pPr>
      <w:spacing w:before="120" w:after="60"/>
      <w:jc w:val="left"/>
    </w:pPr>
    <w:rPr>
      <w:b/>
      <w:color w:val="008C4F" w:themeColor="text2"/>
    </w:rPr>
  </w:style>
  <w:style w:type="character" w:customStyle="1" w:styleId="berschriftAbsatzZchn">
    <w:name w:val="Überschrift Absatz Zchn"/>
    <w:basedOn w:val="Absatzstandardschriftart"/>
    <w:link w:val="berschriftAbsatz"/>
    <w:rsid w:val="003B691B"/>
    <w:rPr>
      <w:b/>
      <w:color w:val="008C4F" w:themeColor="text2"/>
      <w:sz w:val="20"/>
    </w:rPr>
  </w:style>
  <w:style w:type="paragraph" w:customStyle="1" w:styleId="Funote">
    <w:name w:val="Fußnote"/>
    <w:basedOn w:val="Standard"/>
    <w:link w:val="FunoteZchn"/>
    <w:qFormat/>
    <w:rsid w:val="003B691B"/>
    <w:pPr>
      <w:spacing w:after="0"/>
      <w:jc w:val="left"/>
    </w:pPr>
    <w:rPr>
      <w:sz w:val="16"/>
    </w:rPr>
  </w:style>
  <w:style w:type="character" w:customStyle="1" w:styleId="FunoteZchn">
    <w:name w:val="Fußnote Zchn"/>
    <w:basedOn w:val="Absatzstandardschriftart"/>
    <w:link w:val="Funote"/>
    <w:rsid w:val="003B691B"/>
    <w:rPr>
      <w:color w:val="000000" w:themeColor="text1"/>
      <w:sz w:val="16"/>
    </w:rPr>
  </w:style>
  <w:style w:type="paragraph" w:customStyle="1" w:styleId="Endnote">
    <w:name w:val="Endnote"/>
    <w:basedOn w:val="Standard"/>
    <w:link w:val="EndnoteZchn"/>
    <w:qFormat/>
    <w:rsid w:val="003B691B"/>
    <w:pPr>
      <w:spacing w:after="60"/>
      <w:ind w:left="284"/>
    </w:pPr>
    <w:rPr>
      <w:sz w:val="18"/>
    </w:rPr>
  </w:style>
  <w:style w:type="character" w:customStyle="1" w:styleId="EndnoteZchn">
    <w:name w:val="Endnote Zchn"/>
    <w:basedOn w:val="Absatzstandardschriftart"/>
    <w:link w:val="Endnote"/>
    <w:rsid w:val="003B691B"/>
    <w:rPr>
      <w:color w:val="000000" w:themeColor="text1"/>
      <w:sz w:val="18"/>
    </w:rPr>
  </w:style>
  <w:style w:type="paragraph" w:customStyle="1" w:styleId="Abbildungstext">
    <w:name w:val="Abbildungstext"/>
    <w:basedOn w:val="Standard"/>
    <w:qFormat/>
    <w:rsid w:val="003B691B"/>
    <w:rPr>
      <w:b/>
      <w:sz w:val="18"/>
    </w:rPr>
  </w:style>
  <w:style w:type="paragraph" w:customStyle="1" w:styleId="TitelmitUntertitel">
    <w:name w:val="Titel mit Untertitel"/>
    <w:basedOn w:val="Titel"/>
    <w:next w:val="Untertitel"/>
    <w:qFormat/>
    <w:rsid w:val="003B691B"/>
    <w:pPr>
      <w:spacing w:after="0"/>
    </w:pPr>
    <w:rPr>
      <w:lang w:val="de-DE"/>
    </w:rPr>
  </w:style>
  <w:style w:type="paragraph" w:customStyle="1" w:styleId="Quellcode">
    <w:name w:val="Quellcode"/>
    <w:basedOn w:val="Standard"/>
    <w:link w:val="QuellcodeZchn"/>
    <w:qFormat/>
    <w:rsid w:val="003B691B"/>
    <w:pPr>
      <w:spacing w:after="0"/>
    </w:pPr>
    <w:rPr>
      <w:rFonts w:ascii="Courier New" w:hAnsi="Courier New" w:cs="Courier New"/>
      <w:sz w:val="18"/>
      <w:szCs w:val="18"/>
    </w:rPr>
  </w:style>
  <w:style w:type="character" w:customStyle="1" w:styleId="QuellcodeZchn">
    <w:name w:val="Quellcode Zchn"/>
    <w:basedOn w:val="Absatzstandardschriftart"/>
    <w:link w:val="Quellcode"/>
    <w:rsid w:val="003B691B"/>
    <w:rPr>
      <w:rFonts w:ascii="Courier New" w:hAnsi="Courier New" w:cs="Courier New"/>
      <w:color w:val="000000" w:themeColor="text1"/>
      <w:sz w:val="18"/>
      <w:szCs w:val="18"/>
    </w:rPr>
  </w:style>
  <w:style w:type="character" w:styleId="Link">
    <w:name w:val="Hyperlink"/>
    <w:basedOn w:val="Absatzstandardschriftart"/>
    <w:uiPriority w:val="99"/>
    <w:unhideWhenUsed/>
    <w:rsid w:val="0040414C"/>
    <w:rPr>
      <w:color w:val="004824" w:themeColor="hyperlink"/>
      <w:u w:val="single"/>
    </w:rPr>
  </w:style>
  <w:style w:type="paragraph" w:customStyle="1" w:styleId="099578D319F847D4BAF44E26D8C870C4">
    <w:name w:val="099578D319F847D4BAF44E26D8C870C4"/>
    <w:rsid w:val="00971805"/>
    <w:rPr>
      <w:lang w:bidi="ar-SA"/>
    </w:rPr>
  </w:style>
  <w:style w:type="paragraph" w:styleId="HTMLVorformatiert">
    <w:name w:val="HTML Preformatted"/>
    <w:basedOn w:val="Standard"/>
    <w:link w:val="HTMLVorformatiertZeichen"/>
    <w:uiPriority w:val="99"/>
    <w:unhideWhenUsed/>
    <w:rsid w:val="00DD1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color w:val="auto"/>
      <w:szCs w:val="20"/>
      <w:lang w:val="de-DE" w:eastAsia="de-DE" w:bidi="ar-SA"/>
    </w:rPr>
  </w:style>
  <w:style w:type="character" w:customStyle="1" w:styleId="HTMLVorformatiertZeichen">
    <w:name w:val="HTML Vorformatiert Zeichen"/>
    <w:basedOn w:val="Absatzstandardschriftart"/>
    <w:link w:val="HTMLVorformatiert"/>
    <w:uiPriority w:val="99"/>
    <w:rsid w:val="00DD18C6"/>
    <w:rPr>
      <w:rFonts w:ascii="Courier New" w:eastAsia="Times New Roman" w:hAnsi="Courier New" w:cs="Courier New"/>
      <w:sz w:val="20"/>
      <w:szCs w:val="20"/>
      <w:lang w:val="de-DE" w:eastAsia="de-DE" w:bidi="ar-SA"/>
    </w:rPr>
  </w:style>
  <w:style w:type="character" w:customStyle="1" w:styleId="code-keyword">
    <w:name w:val="code-keyword"/>
    <w:basedOn w:val="Absatzstandardschriftart"/>
    <w:rsid w:val="00DD18C6"/>
  </w:style>
  <w:style w:type="character" w:customStyle="1" w:styleId="code-comment">
    <w:name w:val="code-comment"/>
    <w:basedOn w:val="Absatzstandardschriftart"/>
    <w:rsid w:val="00DD18C6"/>
  </w:style>
  <w:style w:type="character" w:customStyle="1" w:styleId="search-highlight">
    <w:name w:val="search-highlight"/>
    <w:basedOn w:val="Absatzstandardschriftart"/>
    <w:rsid w:val="00DD18C6"/>
  </w:style>
  <w:style w:type="table" w:customStyle="1" w:styleId="HelleSchattierung1">
    <w:name w:val="Helle Schattierung1"/>
    <w:basedOn w:val="NormaleTabelle"/>
    <w:uiPriority w:val="60"/>
    <w:rsid w:val="00DF559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elflink">
    <w:name w:val="selflink"/>
    <w:basedOn w:val="Absatzstandardschriftart"/>
    <w:rsid w:val="00DF5590"/>
  </w:style>
  <w:style w:type="paragraph" w:styleId="Abbildungsverzeichnis">
    <w:name w:val="table of figures"/>
    <w:basedOn w:val="Standard"/>
    <w:next w:val="Standard"/>
    <w:uiPriority w:val="99"/>
    <w:unhideWhenUsed/>
    <w:rsid w:val="0055745E"/>
    <w:pPr>
      <w:spacing w:after="0"/>
    </w:pPr>
  </w:style>
  <w:style w:type="character" w:styleId="Kommentarzeichen">
    <w:name w:val="annotation reference"/>
    <w:basedOn w:val="Absatzstandardschriftart"/>
    <w:uiPriority w:val="99"/>
    <w:semiHidden/>
    <w:unhideWhenUsed/>
    <w:rsid w:val="002051D0"/>
    <w:rPr>
      <w:sz w:val="16"/>
      <w:szCs w:val="16"/>
    </w:rPr>
  </w:style>
  <w:style w:type="paragraph" w:styleId="Kommentartext">
    <w:name w:val="annotation text"/>
    <w:basedOn w:val="Standard"/>
    <w:link w:val="KommentartextZeichen"/>
    <w:uiPriority w:val="99"/>
    <w:semiHidden/>
    <w:unhideWhenUsed/>
    <w:rsid w:val="002051D0"/>
    <w:pPr>
      <w:spacing w:line="240" w:lineRule="auto"/>
    </w:pPr>
    <w:rPr>
      <w:szCs w:val="20"/>
    </w:rPr>
  </w:style>
  <w:style w:type="character" w:customStyle="1" w:styleId="KommentartextZeichen">
    <w:name w:val="Kommentartext Zeichen"/>
    <w:basedOn w:val="Absatzstandardschriftart"/>
    <w:link w:val="Kommentartext"/>
    <w:uiPriority w:val="99"/>
    <w:semiHidden/>
    <w:rsid w:val="002051D0"/>
    <w:rPr>
      <w:color w:val="000000" w:themeColor="text1"/>
      <w:sz w:val="20"/>
      <w:szCs w:val="20"/>
    </w:rPr>
  </w:style>
  <w:style w:type="paragraph" w:styleId="Kommentarthema">
    <w:name w:val="annotation subject"/>
    <w:basedOn w:val="Kommentartext"/>
    <w:next w:val="Kommentartext"/>
    <w:link w:val="KommentarthemaZeichen"/>
    <w:uiPriority w:val="99"/>
    <w:semiHidden/>
    <w:unhideWhenUsed/>
    <w:rsid w:val="002051D0"/>
    <w:rPr>
      <w:b/>
      <w:bCs/>
    </w:rPr>
  </w:style>
  <w:style w:type="character" w:customStyle="1" w:styleId="KommentarthemaZeichen">
    <w:name w:val="Kommentarthema Zeichen"/>
    <w:basedOn w:val="KommentartextZeichen"/>
    <w:link w:val="Kommentarthema"/>
    <w:uiPriority w:val="99"/>
    <w:semiHidden/>
    <w:rsid w:val="002051D0"/>
    <w:rPr>
      <w:b/>
      <w:bCs/>
      <w:color w:val="000000" w:themeColor="text1"/>
      <w:sz w:val="20"/>
      <w:szCs w:val="20"/>
    </w:rPr>
  </w:style>
  <w:style w:type="paragraph" w:styleId="StandardWeb">
    <w:name w:val="Normal (Web)"/>
    <w:basedOn w:val="Standard"/>
    <w:uiPriority w:val="99"/>
    <w:semiHidden/>
    <w:unhideWhenUsed/>
    <w:rsid w:val="00F370E6"/>
    <w:pPr>
      <w:spacing w:before="100" w:beforeAutospacing="1" w:after="100" w:afterAutospacing="1" w:line="240" w:lineRule="auto"/>
      <w:jc w:val="left"/>
    </w:pPr>
    <w:rPr>
      <w:rFonts w:ascii="Times New Roman" w:eastAsia="Times New Roman" w:hAnsi="Times New Roman" w:cs="Times New Roman"/>
      <w:color w:val="auto"/>
      <w:sz w:val="24"/>
      <w:szCs w:val="24"/>
      <w:lang w:val="de-DE" w:eastAsia="de-DE" w:bidi="ar-SA"/>
    </w:rPr>
  </w:style>
  <w:style w:type="character" w:customStyle="1" w:styleId="code">
    <w:name w:val="code"/>
    <w:basedOn w:val="Absatzstandardschriftart"/>
    <w:rsid w:val="00F370E6"/>
  </w:style>
  <w:style w:type="table" w:styleId="HelleListe-Akzent6">
    <w:name w:val="Light List Accent 6"/>
    <w:basedOn w:val="NormaleTabelle"/>
    <w:uiPriority w:val="61"/>
    <w:rsid w:val="00B96A85"/>
    <w:pPr>
      <w:spacing w:after="0" w:line="240" w:lineRule="auto"/>
    </w:pPr>
    <w:tblPr>
      <w:tblStyleRowBandSize w:val="1"/>
      <w:tblStyleColBandSize w:val="1"/>
      <w:tblInd w:w="0" w:type="dxa"/>
      <w:tblBorders>
        <w:top w:val="single" w:sz="8" w:space="0" w:color="004824" w:themeColor="accent6"/>
        <w:left w:val="single" w:sz="8" w:space="0" w:color="004824" w:themeColor="accent6"/>
        <w:bottom w:val="single" w:sz="8" w:space="0" w:color="004824" w:themeColor="accent6"/>
        <w:right w:val="single" w:sz="8" w:space="0" w:color="00482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4824" w:themeFill="accent6"/>
      </w:tcPr>
    </w:tblStylePr>
    <w:tblStylePr w:type="lastRow">
      <w:pPr>
        <w:spacing w:before="0" w:after="0" w:line="240" w:lineRule="auto"/>
      </w:pPr>
      <w:rPr>
        <w:b/>
        <w:bCs/>
      </w:rPr>
      <w:tblPr/>
      <w:tcPr>
        <w:tcBorders>
          <w:top w:val="double" w:sz="6" w:space="0" w:color="004824" w:themeColor="accent6"/>
          <w:left w:val="single" w:sz="8" w:space="0" w:color="004824" w:themeColor="accent6"/>
          <w:bottom w:val="single" w:sz="8" w:space="0" w:color="004824" w:themeColor="accent6"/>
          <w:right w:val="single" w:sz="8" w:space="0" w:color="004824" w:themeColor="accent6"/>
        </w:tcBorders>
      </w:tcPr>
    </w:tblStylePr>
    <w:tblStylePr w:type="firstCol">
      <w:rPr>
        <w:b/>
        <w:bCs/>
      </w:rPr>
    </w:tblStylePr>
    <w:tblStylePr w:type="lastCol">
      <w:rPr>
        <w:b/>
        <w:bCs/>
      </w:rPr>
    </w:tblStylePr>
    <w:tblStylePr w:type="band1Vert">
      <w:tblPr/>
      <w:tcPr>
        <w:tcBorders>
          <w:top w:val="single" w:sz="8" w:space="0" w:color="004824" w:themeColor="accent6"/>
          <w:left w:val="single" w:sz="8" w:space="0" w:color="004824" w:themeColor="accent6"/>
          <w:bottom w:val="single" w:sz="8" w:space="0" w:color="004824" w:themeColor="accent6"/>
          <w:right w:val="single" w:sz="8" w:space="0" w:color="004824" w:themeColor="accent6"/>
        </w:tcBorders>
      </w:tcPr>
    </w:tblStylePr>
    <w:tblStylePr w:type="band1Horz">
      <w:tblPr/>
      <w:tcPr>
        <w:tcBorders>
          <w:top w:val="single" w:sz="8" w:space="0" w:color="004824" w:themeColor="accent6"/>
          <w:left w:val="single" w:sz="8" w:space="0" w:color="004824" w:themeColor="accent6"/>
          <w:bottom w:val="single" w:sz="8" w:space="0" w:color="004824" w:themeColor="accent6"/>
          <w:right w:val="single" w:sz="8" w:space="0" w:color="004824" w:themeColor="accent6"/>
        </w:tcBorders>
      </w:tcPr>
    </w:tblStylePr>
  </w:style>
  <w:style w:type="paragraph" w:styleId="Bearbeitung">
    <w:name w:val="Revision"/>
    <w:hidden/>
    <w:uiPriority w:val="99"/>
    <w:semiHidden/>
    <w:rsid w:val="00BA7F4B"/>
    <w:pPr>
      <w:spacing w:after="0" w:line="240" w:lineRule="auto"/>
    </w:pPr>
    <w:rPr>
      <w:color w:val="000000" w:themeColor="text1"/>
      <w:sz w:val="20"/>
    </w:rPr>
  </w:style>
  <w:style w:type="character" w:styleId="GesichteterLink">
    <w:name w:val="FollowedHyperlink"/>
    <w:basedOn w:val="Absatzstandardschriftart"/>
    <w:uiPriority w:val="99"/>
    <w:semiHidden/>
    <w:unhideWhenUsed/>
    <w:rsid w:val="00217908"/>
    <w:rPr>
      <w:color w:val="004824"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95472">
      <w:bodyDiv w:val="1"/>
      <w:marLeft w:val="0"/>
      <w:marRight w:val="0"/>
      <w:marTop w:val="0"/>
      <w:marBottom w:val="0"/>
      <w:divBdr>
        <w:top w:val="none" w:sz="0" w:space="0" w:color="auto"/>
        <w:left w:val="none" w:sz="0" w:space="0" w:color="auto"/>
        <w:bottom w:val="none" w:sz="0" w:space="0" w:color="auto"/>
        <w:right w:val="none" w:sz="0" w:space="0" w:color="auto"/>
      </w:divBdr>
    </w:div>
    <w:div w:id="131793198">
      <w:bodyDiv w:val="1"/>
      <w:marLeft w:val="0"/>
      <w:marRight w:val="0"/>
      <w:marTop w:val="0"/>
      <w:marBottom w:val="0"/>
      <w:divBdr>
        <w:top w:val="none" w:sz="0" w:space="0" w:color="auto"/>
        <w:left w:val="none" w:sz="0" w:space="0" w:color="auto"/>
        <w:bottom w:val="none" w:sz="0" w:space="0" w:color="auto"/>
        <w:right w:val="none" w:sz="0" w:space="0" w:color="auto"/>
      </w:divBdr>
    </w:div>
    <w:div w:id="217400755">
      <w:bodyDiv w:val="1"/>
      <w:marLeft w:val="0"/>
      <w:marRight w:val="0"/>
      <w:marTop w:val="0"/>
      <w:marBottom w:val="0"/>
      <w:divBdr>
        <w:top w:val="none" w:sz="0" w:space="0" w:color="auto"/>
        <w:left w:val="none" w:sz="0" w:space="0" w:color="auto"/>
        <w:bottom w:val="none" w:sz="0" w:space="0" w:color="auto"/>
        <w:right w:val="none" w:sz="0" w:space="0" w:color="auto"/>
      </w:divBdr>
    </w:div>
    <w:div w:id="285240680">
      <w:bodyDiv w:val="1"/>
      <w:marLeft w:val="0"/>
      <w:marRight w:val="0"/>
      <w:marTop w:val="0"/>
      <w:marBottom w:val="0"/>
      <w:divBdr>
        <w:top w:val="none" w:sz="0" w:space="0" w:color="auto"/>
        <w:left w:val="none" w:sz="0" w:space="0" w:color="auto"/>
        <w:bottom w:val="none" w:sz="0" w:space="0" w:color="auto"/>
        <w:right w:val="none" w:sz="0" w:space="0" w:color="auto"/>
      </w:divBdr>
    </w:div>
    <w:div w:id="299311764">
      <w:bodyDiv w:val="1"/>
      <w:marLeft w:val="0"/>
      <w:marRight w:val="0"/>
      <w:marTop w:val="0"/>
      <w:marBottom w:val="0"/>
      <w:divBdr>
        <w:top w:val="none" w:sz="0" w:space="0" w:color="auto"/>
        <w:left w:val="none" w:sz="0" w:space="0" w:color="auto"/>
        <w:bottom w:val="none" w:sz="0" w:space="0" w:color="auto"/>
        <w:right w:val="none" w:sz="0" w:space="0" w:color="auto"/>
      </w:divBdr>
    </w:div>
    <w:div w:id="336276162">
      <w:bodyDiv w:val="1"/>
      <w:marLeft w:val="0"/>
      <w:marRight w:val="0"/>
      <w:marTop w:val="0"/>
      <w:marBottom w:val="0"/>
      <w:divBdr>
        <w:top w:val="none" w:sz="0" w:space="0" w:color="auto"/>
        <w:left w:val="none" w:sz="0" w:space="0" w:color="auto"/>
        <w:bottom w:val="none" w:sz="0" w:space="0" w:color="auto"/>
        <w:right w:val="none" w:sz="0" w:space="0" w:color="auto"/>
      </w:divBdr>
      <w:divsChild>
        <w:div w:id="972755216">
          <w:marLeft w:val="720"/>
          <w:marRight w:val="0"/>
          <w:marTop w:val="115"/>
          <w:marBottom w:val="0"/>
          <w:divBdr>
            <w:top w:val="none" w:sz="0" w:space="0" w:color="auto"/>
            <w:left w:val="none" w:sz="0" w:space="0" w:color="auto"/>
            <w:bottom w:val="none" w:sz="0" w:space="0" w:color="auto"/>
            <w:right w:val="none" w:sz="0" w:space="0" w:color="auto"/>
          </w:divBdr>
        </w:div>
        <w:div w:id="266889871">
          <w:marLeft w:val="720"/>
          <w:marRight w:val="0"/>
          <w:marTop w:val="115"/>
          <w:marBottom w:val="0"/>
          <w:divBdr>
            <w:top w:val="none" w:sz="0" w:space="0" w:color="auto"/>
            <w:left w:val="none" w:sz="0" w:space="0" w:color="auto"/>
            <w:bottom w:val="none" w:sz="0" w:space="0" w:color="auto"/>
            <w:right w:val="none" w:sz="0" w:space="0" w:color="auto"/>
          </w:divBdr>
        </w:div>
        <w:div w:id="381444264">
          <w:marLeft w:val="720"/>
          <w:marRight w:val="0"/>
          <w:marTop w:val="115"/>
          <w:marBottom w:val="0"/>
          <w:divBdr>
            <w:top w:val="none" w:sz="0" w:space="0" w:color="auto"/>
            <w:left w:val="none" w:sz="0" w:space="0" w:color="auto"/>
            <w:bottom w:val="none" w:sz="0" w:space="0" w:color="auto"/>
            <w:right w:val="none" w:sz="0" w:space="0" w:color="auto"/>
          </w:divBdr>
        </w:div>
        <w:div w:id="910114494">
          <w:marLeft w:val="720"/>
          <w:marRight w:val="0"/>
          <w:marTop w:val="115"/>
          <w:marBottom w:val="0"/>
          <w:divBdr>
            <w:top w:val="none" w:sz="0" w:space="0" w:color="auto"/>
            <w:left w:val="none" w:sz="0" w:space="0" w:color="auto"/>
            <w:bottom w:val="none" w:sz="0" w:space="0" w:color="auto"/>
            <w:right w:val="none" w:sz="0" w:space="0" w:color="auto"/>
          </w:divBdr>
        </w:div>
      </w:divsChild>
    </w:div>
    <w:div w:id="344137267">
      <w:bodyDiv w:val="1"/>
      <w:marLeft w:val="0"/>
      <w:marRight w:val="0"/>
      <w:marTop w:val="0"/>
      <w:marBottom w:val="0"/>
      <w:divBdr>
        <w:top w:val="none" w:sz="0" w:space="0" w:color="auto"/>
        <w:left w:val="none" w:sz="0" w:space="0" w:color="auto"/>
        <w:bottom w:val="none" w:sz="0" w:space="0" w:color="auto"/>
        <w:right w:val="none" w:sz="0" w:space="0" w:color="auto"/>
      </w:divBdr>
      <w:divsChild>
        <w:div w:id="2094160086">
          <w:marLeft w:val="547"/>
          <w:marRight w:val="0"/>
          <w:marTop w:val="115"/>
          <w:marBottom w:val="0"/>
          <w:divBdr>
            <w:top w:val="none" w:sz="0" w:space="0" w:color="auto"/>
            <w:left w:val="none" w:sz="0" w:space="0" w:color="auto"/>
            <w:bottom w:val="none" w:sz="0" w:space="0" w:color="auto"/>
            <w:right w:val="none" w:sz="0" w:space="0" w:color="auto"/>
          </w:divBdr>
        </w:div>
        <w:div w:id="458108204">
          <w:marLeft w:val="1166"/>
          <w:marRight w:val="0"/>
          <w:marTop w:val="106"/>
          <w:marBottom w:val="0"/>
          <w:divBdr>
            <w:top w:val="none" w:sz="0" w:space="0" w:color="auto"/>
            <w:left w:val="none" w:sz="0" w:space="0" w:color="auto"/>
            <w:bottom w:val="none" w:sz="0" w:space="0" w:color="auto"/>
            <w:right w:val="none" w:sz="0" w:space="0" w:color="auto"/>
          </w:divBdr>
        </w:div>
        <w:div w:id="15473746">
          <w:marLeft w:val="1166"/>
          <w:marRight w:val="0"/>
          <w:marTop w:val="106"/>
          <w:marBottom w:val="0"/>
          <w:divBdr>
            <w:top w:val="none" w:sz="0" w:space="0" w:color="auto"/>
            <w:left w:val="none" w:sz="0" w:space="0" w:color="auto"/>
            <w:bottom w:val="none" w:sz="0" w:space="0" w:color="auto"/>
            <w:right w:val="none" w:sz="0" w:space="0" w:color="auto"/>
          </w:divBdr>
        </w:div>
        <w:div w:id="102846895">
          <w:marLeft w:val="547"/>
          <w:marRight w:val="0"/>
          <w:marTop w:val="115"/>
          <w:marBottom w:val="0"/>
          <w:divBdr>
            <w:top w:val="none" w:sz="0" w:space="0" w:color="auto"/>
            <w:left w:val="none" w:sz="0" w:space="0" w:color="auto"/>
            <w:bottom w:val="none" w:sz="0" w:space="0" w:color="auto"/>
            <w:right w:val="none" w:sz="0" w:space="0" w:color="auto"/>
          </w:divBdr>
        </w:div>
        <w:div w:id="1305700520">
          <w:marLeft w:val="547"/>
          <w:marRight w:val="0"/>
          <w:marTop w:val="115"/>
          <w:marBottom w:val="0"/>
          <w:divBdr>
            <w:top w:val="none" w:sz="0" w:space="0" w:color="auto"/>
            <w:left w:val="none" w:sz="0" w:space="0" w:color="auto"/>
            <w:bottom w:val="none" w:sz="0" w:space="0" w:color="auto"/>
            <w:right w:val="none" w:sz="0" w:space="0" w:color="auto"/>
          </w:divBdr>
        </w:div>
        <w:div w:id="729765775">
          <w:marLeft w:val="547"/>
          <w:marRight w:val="0"/>
          <w:marTop w:val="115"/>
          <w:marBottom w:val="0"/>
          <w:divBdr>
            <w:top w:val="none" w:sz="0" w:space="0" w:color="auto"/>
            <w:left w:val="none" w:sz="0" w:space="0" w:color="auto"/>
            <w:bottom w:val="none" w:sz="0" w:space="0" w:color="auto"/>
            <w:right w:val="none" w:sz="0" w:space="0" w:color="auto"/>
          </w:divBdr>
        </w:div>
        <w:div w:id="839655966">
          <w:marLeft w:val="547"/>
          <w:marRight w:val="0"/>
          <w:marTop w:val="115"/>
          <w:marBottom w:val="0"/>
          <w:divBdr>
            <w:top w:val="none" w:sz="0" w:space="0" w:color="auto"/>
            <w:left w:val="none" w:sz="0" w:space="0" w:color="auto"/>
            <w:bottom w:val="none" w:sz="0" w:space="0" w:color="auto"/>
            <w:right w:val="none" w:sz="0" w:space="0" w:color="auto"/>
          </w:divBdr>
        </w:div>
        <w:div w:id="1740667395">
          <w:marLeft w:val="1166"/>
          <w:marRight w:val="0"/>
          <w:marTop w:val="106"/>
          <w:marBottom w:val="0"/>
          <w:divBdr>
            <w:top w:val="none" w:sz="0" w:space="0" w:color="auto"/>
            <w:left w:val="none" w:sz="0" w:space="0" w:color="auto"/>
            <w:bottom w:val="none" w:sz="0" w:space="0" w:color="auto"/>
            <w:right w:val="none" w:sz="0" w:space="0" w:color="auto"/>
          </w:divBdr>
        </w:div>
        <w:div w:id="1656177162">
          <w:marLeft w:val="1166"/>
          <w:marRight w:val="0"/>
          <w:marTop w:val="106"/>
          <w:marBottom w:val="0"/>
          <w:divBdr>
            <w:top w:val="none" w:sz="0" w:space="0" w:color="auto"/>
            <w:left w:val="none" w:sz="0" w:space="0" w:color="auto"/>
            <w:bottom w:val="none" w:sz="0" w:space="0" w:color="auto"/>
            <w:right w:val="none" w:sz="0" w:space="0" w:color="auto"/>
          </w:divBdr>
        </w:div>
        <w:div w:id="166603684">
          <w:marLeft w:val="547"/>
          <w:marRight w:val="0"/>
          <w:marTop w:val="115"/>
          <w:marBottom w:val="0"/>
          <w:divBdr>
            <w:top w:val="none" w:sz="0" w:space="0" w:color="auto"/>
            <w:left w:val="none" w:sz="0" w:space="0" w:color="auto"/>
            <w:bottom w:val="none" w:sz="0" w:space="0" w:color="auto"/>
            <w:right w:val="none" w:sz="0" w:space="0" w:color="auto"/>
          </w:divBdr>
        </w:div>
        <w:div w:id="1246065826">
          <w:marLeft w:val="547"/>
          <w:marRight w:val="0"/>
          <w:marTop w:val="115"/>
          <w:marBottom w:val="0"/>
          <w:divBdr>
            <w:top w:val="none" w:sz="0" w:space="0" w:color="auto"/>
            <w:left w:val="none" w:sz="0" w:space="0" w:color="auto"/>
            <w:bottom w:val="none" w:sz="0" w:space="0" w:color="auto"/>
            <w:right w:val="none" w:sz="0" w:space="0" w:color="auto"/>
          </w:divBdr>
        </w:div>
      </w:divsChild>
    </w:div>
    <w:div w:id="389839642">
      <w:bodyDiv w:val="1"/>
      <w:marLeft w:val="0"/>
      <w:marRight w:val="0"/>
      <w:marTop w:val="0"/>
      <w:marBottom w:val="0"/>
      <w:divBdr>
        <w:top w:val="none" w:sz="0" w:space="0" w:color="auto"/>
        <w:left w:val="none" w:sz="0" w:space="0" w:color="auto"/>
        <w:bottom w:val="none" w:sz="0" w:space="0" w:color="auto"/>
        <w:right w:val="none" w:sz="0" w:space="0" w:color="auto"/>
      </w:divBdr>
    </w:div>
    <w:div w:id="530874080">
      <w:bodyDiv w:val="1"/>
      <w:marLeft w:val="0"/>
      <w:marRight w:val="0"/>
      <w:marTop w:val="0"/>
      <w:marBottom w:val="0"/>
      <w:divBdr>
        <w:top w:val="none" w:sz="0" w:space="0" w:color="auto"/>
        <w:left w:val="none" w:sz="0" w:space="0" w:color="auto"/>
        <w:bottom w:val="none" w:sz="0" w:space="0" w:color="auto"/>
        <w:right w:val="none" w:sz="0" w:space="0" w:color="auto"/>
      </w:divBdr>
      <w:divsChild>
        <w:div w:id="325398786">
          <w:marLeft w:val="720"/>
          <w:marRight w:val="0"/>
          <w:marTop w:val="115"/>
          <w:marBottom w:val="0"/>
          <w:divBdr>
            <w:top w:val="none" w:sz="0" w:space="0" w:color="auto"/>
            <w:left w:val="none" w:sz="0" w:space="0" w:color="auto"/>
            <w:bottom w:val="none" w:sz="0" w:space="0" w:color="auto"/>
            <w:right w:val="none" w:sz="0" w:space="0" w:color="auto"/>
          </w:divBdr>
        </w:div>
        <w:div w:id="1011371759">
          <w:marLeft w:val="720"/>
          <w:marRight w:val="0"/>
          <w:marTop w:val="115"/>
          <w:marBottom w:val="0"/>
          <w:divBdr>
            <w:top w:val="none" w:sz="0" w:space="0" w:color="auto"/>
            <w:left w:val="none" w:sz="0" w:space="0" w:color="auto"/>
            <w:bottom w:val="none" w:sz="0" w:space="0" w:color="auto"/>
            <w:right w:val="none" w:sz="0" w:space="0" w:color="auto"/>
          </w:divBdr>
        </w:div>
        <w:div w:id="1033382940">
          <w:marLeft w:val="720"/>
          <w:marRight w:val="0"/>
          <w:marTop w:val="115"/>
          <w:marBottom w:val="0"/>
          <w:divBdr>
            <w:top w:val="none" w:sz="0" w:space="0" w:color="auto"/>
            <w:left w:val="none" w:sz="0" w:space="0" w:color="auto"/>
            <w:bottom w:val="none" w:sz="0" w:space="0" w:color="auto"/>
            <w:right w:val="none" w:sz="0" w:space="0" w:color="auto"/>
          </w:divBdr>
        </w:div>
        <w:div w:id="1116604070">
          <w:marLeft w:val="720"/>
          <w:marRight w:val="0"/>
          <w:marTop w:val="115"/>
          <w:marBottom w:val="0"/>
          <w:divBdr>
            <w:top w:val="none" w:sz="0" w:space="0" w:color="auto"/>
            <w:left w:val="none" w:sz="0" w:space="0" w:color="auto"/>
            <w:bottom w:val="none" w:sz="0" w:space="0" w:color="auto"/>
            <w:right w:val="none" w:sz="0" w:space="0" w:color="auto"/>
          </w:divBdr>
        </w:div>
      </w:divsChild>
    </w:div>
    <w:div w:id="531575047">
      <w:bodyDiv w:val="1"/>
      <w:marLeft w:val="0"/>
      <w:marRight w:val="0"/>
      <w:marTop w:val="0"/>
      <w:marBottom w:val="0"/>
      <w:divBdr>
        <w:top w:val="none" w:sz="0" w:space="0" w:color="auto"/>
        <w:left w:val="none" w:sz="0" w:space="0" w:color="auto"/>
        <w:bottom w:val="none" w:sz="0" w:space="0" w:color="auto"/>
        <w:right w:val="none" w:sz="0" w:space="0" w:color="auto"/>
      </w:divBdr>
    </w:div>
    <w:div w:id="558125916">
      <w:bodyDiv w:val="1"/>
      <w:marLeft w:val="0"/>
      <w:marRight w:val="0"/>
      <w:marTop w:val="0"/>
      <w:marBottom w:val="0"/>
      <w:divBdr>
        <w:top w:val="none" w:sz="0" w:space="0" w:color="auto"/>
        <w:left w:val="none" w:sz="0" w:space="0" w:color="auto"/>
        <w:bottom w:val="none" w:sz="0" w:space="0" w:color="auto"/>
        <w:right w:val="none" w:sz="0" w:space="0" w:color="auto"/>
      </w:divBdr>
      <w:divsChild>
        <w:div w:id="2139183059">
          <w:marLeft w:val="547"/>
          <w:marRight w:val="0"/>
          <w:marTop w:val="115"/>
          <w:marBottom w:val="0"/>
          <w:divBdr>
            <w:top w:val="none" w:sz="0" w:space="0" w:color="auto"/>
            <w:left w:val="none" w:sz="0" w:space="0" w:color="auto"/>
            <w:bottom w:val="none" w:sz="0" w:space="0" w:color="auto"/>
            <w:right w:val="none" w:sz="0" w:space="0" w:color="auto"/>
          </w:divBdr>
        </w:div>
        <w:div w:id="1481848004">
          <w:marLeft w:val="1166"/>
          <w:marRight w:val="0"/>
          <w:marTop w:val="106"/>
          <w:marBottom w:val="0"/>
          <w:divBdr>
            <w:top w:val="none" w:sz="0" w:space="0" w:color="auto"/>
            <w:left w:val="none" w:sz="0" w:space="0" w:color="auto"/>
            <w:bottom w:val="none" w:sz="0" w:space="0" w:color="auto"/>
            <w:right w:val="none" w:sz="0" w:space="0" w:color="auto"/>
          </w:divBdr>
        </w:div>
        <w:div w:id="1829245659">
          <w:marLeft w:val="1166"/>
          <w:marRight w:val="0"/>
          <w:marTop w:val="106"/>
          <w:marBottom w:val="0"/>
          <w:divBdr>
            <w:top w:val="none" w:sz="0" w:space="0" w:color="auto"/>
            <w:left w:val="none" w:sz="0" w:space="0" w:color="auto"/>
            <w:bottom w:val="none" w:sz="0" w:space="0" w:color="auto"/>
            <w:right w:val="none" w:sz="0" w:space="0" w:color="auto"/>
          </w:divBdr>
        </w:div>
        <w:div w:id="1956133322">
          <w:marLeft w:val="547"/>
          <w:marRight w:val="0"/>
          <w:marTop w:val="115"/>
          <w:marBottom w:val="0"/>
          <w:divBdr>
            <w:top w:val="none" w:sz="0" w:space="0" w:color="auto"/>
            <w:left w:val="none" w:sz="0" w:space="0" w:color="auto"/>
            <w:bottom w:val="none" w:sz="0" w:space="0" w:color="auto"/>
            <w:right w:val="none" w:sz="0" w:space="0" w:color="auto"/>
          </w:divBdr>
        </w:div>
        <w:div w:id="622465869">
          <w:marLeft w:val="1166"/>
          <w:marRight w:val="0"/>
          <w:marTop w:val="106"/>
          <w:marBottom w:val="0"/>
          <w:divBdr>
            <w:top w:val="none" w:sz="0" w:space="0" w:color="auto"/>
            <w:left w:val="none" w:sz="0" w:space="0" w:color="auto"/>
            <w:bottom w:val="none" w:sz="0" w:space="0" w:color="auto"/>
            <w:right w:val="none" w:sz="0" w:space="0" w:color="auto"/>
          </w:divBdr>
        </w:div>
        <w:div w:id="282032688">
          <w:marLeft w:val="1166"/>
          <w:marRight w:val="0"/>
          <w:marTop w:val="106"/>
          <w:marBottom w:val="0"/>
          <w:divBdr>
            <w:top w:val="none" w:sz="0" w:space="0" w:color="auto"/>
            <w:left w:val="none" w:sz="0" w:space="0" w:color="auto"/>
            <w:bottom w:val="none" w:sz="0" w:space="0" w:color="auto"/>
            <w:right w:val="none" w:sz="0" w:space="0" w:color="auto"/>
          </w:divBdr>
        </w:div>
        <w:div w:id="879246813">
          <w:marLeft w:val="1166"/>
          <w:marRight w:val="0"/>
          <w:marTop w:val="106"/>
          <w:marBottom w:val="0"/>
          <w:divBdr>
            <w:top w:val="none" w:sz="0" w:space="0" w:color="auto"/>
            <w:left w:val="none" w:sz="0" w:space="0" w:color="auto"/>
            <w:bottom w:val="none" w:sz="0" w:space="0" w:color="auto"/>
            <w:right w:val="none" w:sz="0" w:space="0" w:color="auto"/>
          </w:divBdr>
        </w:div>
        <w:div w:id="1461459117">
          <w:marLeft w:val="1166"/>
          <w:marRight w:val="0"/>
          <w:marTop w:val="106"/>
          <w:marBottom w:val="0"/>
          <w:divBdr>
            <w:top w:val="none" w:sz="0" w:space="0" w:color="auto"/>
            <w:left w:val="none" w:sz="0" w:space="0" w:color="auto"/>
            <w:bottom w:val="none" w:sz="0" w:space="0" w:color="auto"/>
            <w:right w:val="none" w:sz="0" w:space="0" w:color="auto"/>
          </w:divBdr>
        </w:div>
        <w:div w:id="794328851">
          <w:marLeft w:val="1166"/>
          <w:marRight w:val="0"/>
          <w:marTop w:val="106"/>
          <w:marBottom w:val="0"/>
          <w:divBdr>
            <w:top w:val="none" w:sz="0" w:space="0" w:color="auto"/>
            <w:left w:val="none" w:sz="0" w:space="0" w:color="auto"/>
            <w:bottom w:val="none" w:sz="0" w:space="0" w:color="auto"/>
            <w:right w:val="none" w:sz="0" w:space="0" w:color="auto"/>
          </w:divBdr>
        </w:div>
      </w:divsChild>
    </w:div>
    <w:div w:id="698168585">
      <w:bodyDiv w:val="1"/>
      <w:marLeft w:val="0"/>
      <w:marRight w:val="0"/>
      <w:marTop w:val="0"/>
      <w:marBottom w:val="0"/>
      <w:divBdr>
        <w:top w:val="none" w:sz="0" w:space="0" w:color="auto"/>
        <w:left w:val="none" w:sz="0" w:space="0" w:color="auto"/>
        <w:bottom w:val="none" w:sz="0" w:space="0" w:color="auto"/>
        <w:right w:val="none" w:sz="0" w:space="0" w:color="auto"/>
      </w:divBdr>
    </w:div>
    <w:div w:id="719287474">
      <w:bodyDiv w:val="1"/>
      <w:marLeft w:val="0"/>
      <w:marRight w:val="0"/>
      <w:marTop w:val="0"/>
      <w:marBottom w:val="0"/>
      <w:divBdr>
        <w:top w:val="none" w:sz="0" w:space="0" w:color="auto"/>
        <w:left w:val="none" w:sz="0" w:space="0" w:color="auto"/>
        <w:bottom w:val="none" w:sz="0" w:space="0" w:color="auto"/>
        <w:right w:val="none" w:sz="0" w:space="0" w:color="auto"/>
      </w:divBdr>
    </w:div>
    <w:div w:id="760682468">
      <w:bodyDiv w:val="1"/>
      <w:marLeft w:val="0"/>
      <w:marRight w:val="0"/>
      <w:marTop w:val="0"/>
      <w:marBottom w:val="0"/>
      <w:divBdr>
        <w:top w:val="none" w:sz="0" w:space="0" w:color="auto"/>
        <w:left w:val="none" w:sz="0" w:space="0" w:color="auto"/>
        <w:bottom w:val="none" w:sz="0" w:space="0" w:color="auto"/>
        <w:right w:val="none" w:sz="0" w:space="0" w:color="auto"/>
      </w:divBdr>
    </w:div>
    <w:div w:id="783234712">
      <w:bodyDiv w:val="1"/>
      <w:marLeft w:val="0"/>
      <w:marRight w:val="0"/>
      <w:marTop w:val="0"/>
      <w:marBottom w:val="0"/>
      <w:divBdr>
        <w:top w:val="none" w:sz="0" w:space="0" w:color="auto"/>
        <w:left w:val="none" w:sz="0" w:space="0" w:color="auto"/>
        <w:bottom w:val="none" w:sz="0" w:space="0" w:color="auto"/>
        <w:right w:val="none" w:sz="0" w:space="0" w:color="auto"/>
      </w:divBdr>
      <w:divsChild>
        <w:div w:id="184945027">
          <w:marLeft w:val="547"/>
          <w:marRight w:val="0"/>
          <w:marTop w:val="115"/>
          <w:marBottom w:val="0"/>
          <w:divBdr>
            <w:top w:val="none" w:sz="0" w:space="0" w:color="auto"/>
            <w:left w:val="none" w:sz="0" w:space="0" w:color="auto"/>
            <w:bottom w:val="none" w:sz="0" w:space="0" w:color="auto"/>
            <w:right w:val="none" w:sz="0" w:space="0" w:color="auto"/>
          </w:divBdr>
        </w:div>
        <w:div w:id="36205859">
          <w:marLeft w:val="1166"/>
          <w:marRight w:val="0"/>
          <w:marTop w:val="106"/>
          <w:marBottom w:val="0"/>
          <w:divBdr>
            <w:top w:val="none" w:sz="0" w:space="0" w:color="auto"/>
            <w:left w:val="none" w:sz="0" w:space="0" w:color="auto"/>
            <w:bottom w:val="none" w:sz="0" w:space="0" w:color="auto"/>
            <w:right w:val="none" w:sz="0" w:space="0" w:color="auto"/>
          </w:divBdr>
        </w:div>
        <w:div w:id="1617249893">
          <w:marLeft w:val="1166"/>
          <w:marRight w:val="0"/>
          <w:marTop w:val="106"/>
          <w:marBottom w:val="0"/>
          <w:divBdr>
            <w:top w:val="none" w:sz="0" w:space="0" w:color="auto"/>
            <w:left w:val="none" w:sz="0" w:space="0" w:color="auto"/>
            <w:bottom w:val="none" w:sz="0" w:space="0" w:color="auto"/>
            <w:right w:val="none" w:sz="0" w:space="0" w:color="auto"/>
          </w:divBdr>
        </w:div>
        <w:div w:id="952516436">
          <w:marLeft w:val="547"/>
          <w:marRight w:val="0"/>
          <w:marTop w:val="115"/>
          <w:marBottom w:val="0"/>
          <w:divBdr>
            <w:top w:val="none" w:sz="0" w:space="0" w:color="auto"/>
            <w:left w:val="none" w:sz="0" w:space="0" w:color="auto"/>
            <w:bottom w:val="none" w:sz="0" w:space="0" w:color="auto"/>
            <w:right w:val="none" w:sz="0" w:space="0" w:color="auto"/>
          </w:divBdr>
        </w:div>
        <w:div w:id="417212683">
          <w:marLeft w:val="1166"/>
          <w:marRight w:val="0"/>
          <w:marTop w:val="106"/>
          <w:marBottom w:val="0"/>
          <w:divBdr>
            <w:top w:val="none" w:sz="0" w:space="0" w:color="auto"/>
            <w:left w:val="none" w:sz="0" w:space="0" w:color="auto"/>
            <w:bottom w:val="none" w:sz="0" w:space="0" w:color="auto"/>
            <w:right w:val="none" w:sz="0" w:space="0" w:color="auto"/>
          </w:divBdr>
        </w:div>
        <w:div w:id="726297621">
          <w:marLeft w:val="1166"/>
          <w:marRight w:val="0"/>
          <w:marTop w:val="106"/>
          <w:marBottom w:val="0"/>
          <w:divBdr>
            <w:top w:val="none" w:sz="0" w:space="0" w:color="auto"/>
            <w:left w:val="none" w:sz="0" w:space="0" w:color="auto"/>
            <w:bottom w:val="none" w:sz="0" w:space="0" w:color="auto"/>
            <w:right w:val="none" w:sz="0" w:space="0" w:color="auto"/>
          </w:divBdr>
        </w:div>
        <w:div w:id="253633683">
          <w:marLeft w:val="1166"/>
          <w:marRight w:val="0"/>
          <w:marTop w:val="106"/>
          <w:marBottom w:val="0"/>
          <w:divBdr>
            <w:top w:val="none" w:sz="0" w:space="0" w:color="auto"/>
            <w:left w:val="none" w:sz="0" w:space="0" w:color="auto"/>
            <w:bottom w:val="none" w:sz="0" w:space="0" w:color="auto"/>
            <w:right w:val="none" w:sz="0" w:space="0" w:color="auto"/>
          </w:divBdr>
        </w:div>
        <w:div w:id="899171117">
          <w:marLeft w:val="1166"/>
          <w:marRight w:val="0"/>
          <w:marTop w:val="106"/>
          <w:marBottom w:val="0"/>
          <w:divBdr>
            <w:top w:val="none" w:sz="0" w:space="0" w:color="auto"/>
            <w:left w:val="none" w:sz="0" w:space="0" w:color="auto"/>
            <w:bottom w:val="none" w:sz="0" w:space="0" w:color="auto"/>
            <w:right w:val="none" w:sz="0" w:space="0" w:color="auto"/>
          </w:divBdr>
        </w:div>
        <w:div w:id="1147405877">
          <w:marLeft w:val="1166"/>
          <w:marRight w:val="0"/>
          <w:marTop w:val="106"/>
          <w:marBottom w:val="0"/>
          <w:divBdr>
            <w:top w:val="none" w:sz="0" w:space="0" w:color="auto"/>
            <w:left w:val="none" w:sz="0" w:space="0" w:color="auto"/>
            <w:bottom w:val="none" w:sz="0" w:space="0" w:color="auto"/>
            <w:right w:val="none" w:sz="0" w:space="0" w:color="auto"/>
          </w:divBdr>
        </w:div>
      </w:divsChild>
    </w:div>
    <w:div w:id="858355895">
      <w:bodyDiv w:val="1"/>
      <w:marLeft w:val="0"/>
      <w:marRight w:val="0"/>
      <w:marTop w:val="0"/>
      <w:marBottom w:val="0"/>
      <w:divBdr>
        <w:top w:val="none" w:sz="0" w:space="0" w:color="auto"/>
        <w:left w:val="none" w:sz="0" w:space="0" w:color="auto"/>
        <w:bottom w:val="none" w:sz="0" w:space="0" w:color="auto"/>
        <w:right w:val="none" w:sz="0" w:space="0" w:color="auto"/>
      </w:divBdr>
      <w:divsChild>
        <w:div w:id="1259408052">
          <w:marLeft w:val="547"/>
          <w:marRight w:val="0"/>
          <w:marTop w:val="115"/>
          <w:marBottom w:val="0"/>
          <w:divBdr>
            <w:top w:val="none" w:sz="0" w:space="0" w:color="auto"/>
            <w:left w:val="none" w:sz="0" w:space="0" w:color="auto"/>
            <w:bottom w:val="none" w:sz="0" w:space="0" w:color="auto"/>
            <w:right w:val="none" w:sz="0" w:space="0" w:color="auto"/>
          </w:divBdr>
        </w:div>
        <w:div w:id="333805465">
          <w:marLeft w:val="1166"/>
          <w:marRight w:val="0"/>
          <w:marTop w:val="106"/>
          <w:marBottom w:val="0"/>
          <w:divBdr>
            <w:top w:val="none" w:sz="0" w:space="0" w:color="auto"/>
            <w:left w:val="none" w:sz="0" w:space="0" w:color="auto"/>
            <w:bottom w:val="none" w:sz="0" w:space="0" w:color="auto"/>
            <w:right w:val="none" w:sz="0" w:space="0" w:color="auto"/>
          </w:divBdr>
        </w:div>
        <w:div w:id="1732995938">
          <w:marLeft w:val="1166"/>
          <w:marRight w:val="0"/>
          <w:marTop w:val="106"/>
          <w:marBottom w:val="0"/>
          <w:divBdr>
            <w:top w:val="none" w:sz="0" w:space="0" w:color="auto"/>
            <w:left w:val="none" w:sz="0" w:space="0" w:color="auto"/>
            <w:bottom w:val="none" w:sz="0" w:space="0" w:color="auto"/>
            <w:right w:val="none" w:sz="0" w:space="0" w:color="auto"/>
          </w:divBdr>
        </w:div>
        <w:div w:id="826476969">
          <w:marLeft w:val="547"/>
          <w:marRight w:val="0"/>
          <w:marTop w:val="115"/>
          <w:marBottom w:val="0"/>
          <w:divBdr>
            <w:top w:val="none" w:sz="0" w:space="0" w:color="auto"/>
            <w:left w:val="none" w:sz="0" w:space="0" w:color="auto"/>
            <w:bottom w:val="none" w:sz="0" w:space="0" w:color="auto"/>
            <w:right w:val="none" w:sz="0" w:space="0" w:color="auto"/>
          </w:divBdr>
        </w:div>
        <w:div w:id="510876581">
          <w:marLeft w:val="1166"/>
          <w:marRight w:val="0"/>
          <w:marTop w:val="106"/>
          <w:marBottom w:val="0"/>
          <w:divBdr>
            <w:top w:val="none" w:sz="0" w:space="0" w:color="auto"/>
            <w:left w:val="none" w:sz="0" w:space="0" w:color="auto"/>
            <w:bottom w:val="none" w:sz="0" w:space="0" w:color="auto"/>
            <w:right w:val="none" w:sz="0" w:space="0" w:color="auto"/>
          </w:divBdr>
        </w:div>
        <w:div w:id="1726634708">
          <w:marLeft w:val="1166"/>
          <w:marRight w:val="0"/>
          <w:marTop w:val="106"/>
          <w:marBottom w:val="0"/>
          <w:divBdr>
            <w:top w:val="none" w:sz="0" w:space="0" w:color="auto"/>
            <w:left w:val="none" w:sz="0" w:space="0" w:color="auto"/>
            <w:bottom w:val="none" w:sz="0" w:space="0" w:color="auto"/>
            <w:right w:val="none" w:sz="0" w:space="0" w:color="auto"/>
          </w:divBdr>
        </w:div>
        <w:div w:id="604924868">
          <w:marLeft w:val="1166"/>
          <w:marRight w:val="0"/>
          <w:marTop w:val="106"/>
          <w:marBottom w:val="0"/>
          <w:divBdr>
            <w:top w:val="none" w:sz="0" w:space="0" w:color="auto"/>
            <w:left w:val="none" w:sz="0" w:space="0" w:color="auto"/>
            <w:bottom w:val="none" w:sz="0" w:space="0" w:color="auto"/>
            <w:right w:val="none" w:sz="0" w:space="0" w:color="auto"/>
          </w:divBdr>
        </w:div>
        <w:div w:id="1450050184">
          <w:marLeft w:val="1166"/>
          <w:marRight w:val="0"/>
          <w:marTop w:val="106"/>
          <w:marBottom w:val="0"/>
          <w:divBdr>
            <w:top w:val="none" w:sz="0" w:space="0" w:color="auto"/>
            <w:left w:val="none" w:sz="0" w:space="0" w:color="auto"/>
            <w:bottom w:val="none" w:sz="0" w:space="0" w:color="auto"/>
            <w:right w:val="none" w:sz="0" w:space="0" w:color="auto"/>
          </w:divBdr>
        </w:div>
        <w:div w:id="485363154">
          <w:marLeft w:val="1166"/>
          <w:marRight w:val="0"/>
          <w:marTop w:val="106"/>
          <w:marBottom w:val="0"/>
          <w:divBdr>
            <w:top w:val="none" w:sz="0" w:space="0" w:color="auto"/>
            <w:left w:val="none" w:sz="0" w:space="0" w:color="auto"/>
            <w:bottom w:val="none" w:sz="0" w:space="0" w:color="auto"/>
            <w:right w:val="none" w:sz="0" w:space="0" w:color="auto"/>
          </w:divBdr>
        </w:div>
      </w:divsChild>
    </w:div>
    <w:div w:id="882449795">
      <w:bodyDiv w:val="1"/>
      <w:marLeft w:val="0"/>
      <w:marRight w:val="0"/>
      <w:marTop w:val="0"/>
      <w:marBottom w:val="0"/>
      <w:divBdr>
        <w:top w:val="none" w:sz="0" w:space="0" w:color="auto"/>
        <w:left w:val="none" w:sz="0" w:space="0" w:color="auto"/>
        <w:bottom w:val="none" w:sz="0" w:space="0" w:color="auto"/>
        <w:right w:val="none" w:sz="0" w:space="0" w:color="auto"/>
      </w:divBdr>
      <w:divsChild>
        <w:div w:id="425344449">
          <w:marLeft w:val="0"/>
          <w:marRight w:val="0"/>
          <w:marTop w:val="0"/>
          <w:marBottom w:val="0"/>
          <w:divBdr>
            <w:top w:val="none" w:sz="0" w:space="0" w:color="auto"/>
            <w:left w:val="none" w:sz="0" w:space="0" w:color="auto"/>
            <w:bottom w:val="none" w:sz="0" w:space="0" w:color="auto"/>
            <w:right w:val="none" w:sz="0" w:space="0" w:color="auto"/>
          </w:divBdr>
        </w:div>
        <w:div w:id="1002775069">
          <w:marLeft w:val="0"/>
          <w:marRight w:val="0"/>
          <w:marTop w:val="0"/>
          <w:marBottom w:val="0"/>
          <w:divBdr>
            <w:top w:val="none" w:sz="0" w:space="0" w:color="auto"/>
            <w:left w:val="none" w:sz="0" w:space="0" w:color="auto"/>
            <w:bottom w:val="none" w:sz="0" w:space="0" w:color="auto"/>
            <w:right w:val="none" w:sz="0" w:space="0" w:color="auto"/>
          </w:divBdr>
        </w:div>
      </w:divsChild>
    </w:div>
    <w:div w:id="939799893">
      <w:bodyDiv w:val="1"/>
      <w:marLeft w:val="0"/>
      <w:marRight w:val="0"/>
      <w:marTop w:val="0"/>
      <w:marBottom w:val="0"/>
      <w:divBdr>
        <w:top w:val="none" w:sz="0" w:space="0" w:color="auto"/>
        <w:left w:val="none" w:sz="0" w:space="0" w:color="auto"/>
        <w:bottom w:val="none" w:sz="0" w:space="0" w:color="auto"/>
        <w:right w:val="none" w:sz="0" w:space="0" w:color="auto"/>
      </w:divBdr>
    </w:div>
    <w:div w:id="954946708">
      <w:bodyDiv w:val="1"/>
      <w:marLeft w:val="0"/>
      <w:marRight w:val="0"/>
      <w:marTop w:val="0"/>
      <w:marBottom w:val="0"/>
      <w:divBdr>
        <w:top w:val="none" w:sz="0" w:space="0" w:color="auto"/>
        <w:left w:val="none" w:sz="0" w:space="0" w:color="auto"/>
        <w:bottom w:val="none" w:sz="0" w:space="0" w:color="auto"/>
        <w:right w:val="none" w:sz="0" w:space="0" w:color="auto"/>
      </w:divBdr>
    </w:div>
    <w:div w:id="1013992966">
      <w:bodyDiv w:val="1"/>
      <w:marLeft w:val="0"/>
      <w:marRight w:val="0"/>
      <w:marTop w:val="0"/>
      <w:marBottom w:val="0"/>
      <w:divBdr>
        <w:top w:val="none" w:sz="0" w:space="0" w:color="auto"/>
        <w:left w:val="none" w:sz="0" w:space="0" w:color="auto"/>
        <w:bottom w:val="none" w:sz="0" w:space="0" w:color="auto"/>
        <w:right w:val="none" w:sz="0" w:space="0" w:color="auto"/>
      </w:divBdr>
    </w:div>
    <w:div w:id="1021979778">
      <w:bodyDiv w:val="1"/>
      <w:marLeft w:val="0"/>
      <w:marRight w:val="0"/>
      <w:marTop w:val="0"/>
      <w:marBottom w:val="0"/>
      <w:divBdr>
        <w:top w:val="none" w:sz="0" w:space="0" w:color="auto"/>
        <w:left w:val="none" w:sz="0" w:space="0" w:color="auto"/>
        <w:bottom w:val="none" w:sz="0" w:space="0" w:color="auto"/>
        <w:right w:val="none" w:sz="0" w:space="0" w:color="auto"/>
      </w:divBdr>
    </w:div>
    <w:div w:id="1027564925">
      <w:bodyDiv w:val="1"/>
      <w:marLeft w:val="0"/>
      <w:marRight w:val="0"/>
      <w:marTop w:val="0"/>
      <w:marBottom w:val="0"/>
      <w:divBdr>
        <w:top w:val="none" w:sz="0" w:space="0" w:color="auto"/>
        <w:left w:val="none" w:sz="0" w:space="0" w:color="auto"/>
        <w:bottom w:val="none" w:sz="0" w:space="0" w:color="auto"/>
        <w:right w:val="none" w:sz="0" w:space="0" w:color="auto"/>
      </w:divBdr>
    </w:div>
    <w:div w:id="1060903217">
      <w:bodyDiv w:val="1"/>
      <w:marLeft w:val="0"/>
      <w:marRight w:val="0"/>
      <w:marTop w:val="0"/>
      <w:marBottom w:val="0"/>
      <w:divBdr>
        <w:top w:val="none" w:sz="0" w:space="0" w:color="auto"/>
        <w:left w:val="none" w:sz="0" w:space="0" w:color="auto"/>
        <w:bottom w:val="none" w:sz="0" w:space="0" w:color="auto"/>
        <w:right w:val="none" w:sz="0" w:space="0" w:color="auto"/>
      </w:divBdr>
      <w:divsChild>
        <w:div w:id="1900046807">
          <w:marLeft w:val="720"/>
          <w:marRight w:val="0"/>
          <w:marTop w:val="115"/>
          <w:marBottom w:val="0"/>
          <w:divBdr>
            <w:top w:val="none" w:sz="0" w:space="0" w:color="auto"/>
            <w:left w:val="none" w:sz="0" w:space="0" w:color="auto"/>
            <w:bottom w:val="none" w:sz="0" w:space="0" w:color="auto"/>
            <w:right w:val="none" w:sz="0" w:space="0" w:color="auto"/>
          </w:divBdr>
        </w:div>
        <w:div w:id="17775678">
          <w:marLeft w:val="720"/>
          <w:marRight w:val="0"/>
          <w:marTop w:val="115"/>
          <w:marBottom w:val="0"/>
          <w:divBdr>
            <w:top w:val="none" w:sz="0" w:space="0" w:color="auto"/>
            <w:left w:val="none" w:sz="0" w:space="0" w:color="auto"/>
            <w:bottom w:val="none" w:sz="0" w:space="0" w:color="auto"/>
            <w:right w:val="none" w:sz="0" w:space="0" w:color="auto"/>
          </w:divBdr>
        </w:div>
      </w:divsChild>
    </w:div>
    <w:div w:id="1127048389">
      <w:bodyDiv w:val="1"/>
      <w:marLeft w:val="0"/>
      <w:marRight w:val="0"/>
      <w:marTop w:val="0"/>
      <w:marBottom w:val="0"/>
      <w:divBdr>
        <w:top w:val="none" w:sz="0" w:space="0" w:color="auto"/>
        <w:left w:val="none" w:sz="0" w:space="0" w:color="auto"/>
        <w:bottom w:val="none" w:sz="0" w:space="0" w:color="auto"/>
        <w:right w:val="none" w:sz="0" w:space="0" w:color="auto"/>
      </w:divBdr>
    </w:div>
    <w:div w:id="1179390432">
      <w:bodyDiv w:val="1"/>
      <w:marLeft w:val="0"/>
      <w:marRight w:val="0"/>
      <w:marTop w:val="0"/>
      <w:marBottom w:val="0"/>
      <w:divBdr>
        <w:top w:val="none" w:sz="0" w:space="0" w:color="auto"/>
        <w:left w:val="none" w:sz="0" w:space="0" w:color="auto"/>
        <w:bottom w:val="none" w:sz="0" w:space="0" w:color="auto"/>
        <w:right w:val="none" w:sz="0" w:space="0" w:color="auto"/>
      </w:divBdr>
    </w:div>
    <w:div w:id="1262689733">
      <w:bodyDiv w:val="1"/>
      <w:marLeft w:val="0"/>
      <w:marRight w:val="0"/>
      <w:marTop w:val="0"/>
      <w:marBottom w:val="0"/>
      <w:divBdr>
        <w:top w:val="none" w:sz="0" w:space="0" w:color="auto"/>
        <w:left w:val="none" w:sz="0" w:space="0" w:color="auto"/>
        <w:bottom w:val="none" w:sz="0" w:space="0" w:color="auto"/>
        <w:right w:val="none" w:sz="0" w:space="0" w:color="auto"/>
      </w:divBdr>
    </w:div>
    <w:div w:id="1270434535">
      <w:bodyDiv w:val="1"/>
      <w:marLeft w:val="0"/>
      <w:marRight w:val="0"/>
      <w:marTop w:val="0"/>
      <w:marBottom w:val="0"/>
      <w:divBdr>
        <w:top w:val="none" w:sz="0" w:space="0" w:color="auto"/>
        <w:left w:val="none" w:sz="0" w:space="0" w:color="auto"/>
        <w:bottom w:val="none" w:sz="0" w:space="0" w:color="auto"/>
        <w:right w:val="none" w:sz="0" w:space="0" w:color="auto"/>
      </w:divBdr>
      <w:divsChild>
        <w:div w:id="1520120470">
          <w:marLeft w:val="720"/>
          <w:marRight w:val="0"/>
          <w:marTop w:val="115"/>
          <w:marBottom w:val="0"/>
          <w:divBdr>
            <w:top w:val="none" w:sz="0" w:space="0" w:color="auto"/>
            <w:left w:val="none" w:sz="0" w:space="0" w:color="auto"/>
            <w:bottom w:val="none" w:sz="0" w:space="0" w:color="auto"/>
            <w:right w:val="none" w:sz="0" w:space="0" w:color="auto"/>
          </w:divBdr>
        </w:div>
      </w:divsChild>
    </w:div>
    <w:div w:id="1297416264">
      <w:bodyDiv w:val="1"/>
      <w:marLeft w:val="0"/>
      <w:marRight w:val="0"/>
      <w:marTop w:val="0"/>
      <w:marBottom w:val="0"/>
      <w:divBdr>
        <w:top w:val="none" w:sz="0" w:space="0" w:color="auto"/>
        <w:left w:val="none" w:sz="0" w:space="0" w:color="auto"/>
        <w:bottom w:val="none" w:sz="0" w:space="0" w:color="auto"/>
        <w:right w:val="none" w:sz="0" w:space="0" w:color="auto"/>
      </w:divBdr>
    </w:div>
    <w:div w:id="1298491863">
      <w:bodyDiv w:val="1"/>
      <w:marLeft w:val="0"/>
      <w:marRight w:val="0"/>
      <w:marTop w:val="0"/>
      <w:marBottom w:val="0"/>
      <w:divBdr>
        <w:top w:val="none" w:sz="0" w:space="0" w:color="auto"/>
        <w:left w:val="none" w:sz="0" w:space="0" w:color="auto"/>
        <w:bottom w:val="none" w:sz="0" w:space="0" w:color="auto"/>
        <w:right w:val="none" w:sz="0" w:space="0" w:color="auto"/>
      </w:divBdr>
    </w:div>
    <w:div w:id="1320114635">
      <w:bodyDiv w:val="1"/>
      <w:marLeft w:val="0"/>
      <w:marRight w:val="0"/>
      <w:marTop w:val="0"/>
      <w:marBottom w:val="0"/>
      <w:divBdr>
        <w:top w:val="none" w:sz="0" w:space="0" w:color="auto"/>
        <w:left w:val="none" w:sz="0" w:space="0" w:color="auto"/>
        <w:bottom w:val="none" w:sz="0" w:space="0" w:color="auto"/>
        <w:right w:val="none" w:sz="0" w:space="0" w:color="auto"/>
      </w:divBdr>
    </w:div>
    <w:div w:id="1329140506">
      <w:bodyDiv w:val="1"/>
      <w:marLeft w:val="0"/>
      <w:marRight w:val="0"/>
      <w:marTop w:val="0"/>
      <w:marBottom w:val="0"/>
      <w:divBdr>
        <w:top w:val="none" w:sz="0" w:space="0" w:color="auto"/>
        <w:left w:val="none" w:sz="0" w:space="0" w:color="auto"/>
        <w:bottom w:val="none" w:sz="0" w:space="0" w:color="auto"/>
        <w:right w:val="none" w:sz="0" w:space="0" w:color="auto"/>
      </w:divBdr>
      <w:divsChild>
        <w:div w:id="1793866816">
          <w:marLeft w:val="720"/>
          <w:marRight w:val="0"/>
          <w:marTop w:val="115"/>
          <w:marBottom w:val="0"/>
          <w:divBdr>
            <w:top w:val="none" w:sz="0" w:space="0" w:color="auto"/>
            <w:left w:val="none" w:sz="0" w:space="0" w:color="auto"/>
            <w:bottom w:val="none" w:sz="0" w:space="0" w:color="auto"/>
            <w:right w:val="none" w:sz="0" w:space="0" w:color="auto"/>
          </w:divBdr>
        </w:div>
        <w:div w:id="2036269434">
          <w:marLeft w:val="720"/>
          <w:marRight w:val="0"/>
          <w:marTop w:val="115"/>
          <w:marBottom w:val="0"/>
          <w:divBdr>
            <w:top w:val="none" w:sz="0" w:space="0" w:color="auto"/>
            <w:left w:val="none" w:sz="0" w:space="0" w:color="auto"/>
            <w:bottom w:val="none" w:sz="0" w:space="0" w:color="auto"/>
            <w:right w:val="none" w:sz="0" w:space="0" w:color="auto"/>
          </w:divBdr>
        </w:div>
        <w:div w:id="718478663">
          <w:marLeft w:val="720"/>
          <w:marRight w:val="0"/>
          <w:marTop w:val="115"/>
          <w:marBottom w:val="0"/>
          <w:divBdr>
            <w:top w:val="none" w:sz="0" w:space="0" w:color="auto"/>
            <w:left w:val="none" w:sz="0" w:space="0" w:color="auto"/>
            <w:bottom w:val="none" w:sz="0" w:space="0" w:color="auto"/>
            <w:right w:val="none" w:sz="0" w:space="0" w:color="auto"/>
          </w:divBdr>
        </w:div>
      </w:divsChild>
    </w:div>
    <w:div w:id="1347749562">
      <w:bodyDiv w:val="1"/>
      <w:marLeft w:val="0"/>
      <w:marRight w:val="0"/>
      <w:marTop w:val="0"/>
      <w:marBottom w:val="0"/>
      <w:divBdr>
        <w:top w:val="none" w:sz="0" w:space="0" w:color="auto"/>
        <w:left w:val="none" w:sz="0" w:space="0" w:color="auto"/>
        <w:bottom w:val="none" w:sz="0" w:space="0" w:color="auto"/>
        <w:right w:val="none" w:sz="0" w:space="0" w:color="auto"/>
      </w:divBdr>
    </w:div>
    <w:div w:id="1436442235">
      <w:bodyDiv w:val="1"/>
      <w:marLeft w:val="0"/>
      <w:marRight w:val="0"/>
      <w:marTop w:val="0"/>
      <w:marBottom w:val="0"/>
      <w:divBdr>
        <w:top w:val="none" w:sz="0" w:space="0" w:color="auto"/>
        <w:left w:val="none" w:sz="0" w:space="0" w:color="auto"/>
        <w:bottom w:val="none" w:sz="0" w:space="0" w:color="auto"/>
        <w:right w:val="none" w:sz="0" w:space="0" w:color="auto"/>
      </w:divBdr>
      <w:divsChild>
        <w:div w:id="1771587467">
          <w:marLeft w:val="720"/>
          <w:marRight w:val="0"/>
          <w:marTop w:val="115"/>
          <w:marBottom w:val="0"/>
          <w:divBdr>
            <w:top w:val="none" w:sz="0" w:space="0" w:color="auto"/>
            <w:left w:val="none" w:sz="0" w:space="0" w:color="auto"/>
            <w:bottom w:val="none" w:sz="0" w:space="0" w:color="auto"/>
            <w:right w:val="none" w:sz="0" w:space="0" w:color="auto"/>
          </w:divBdr>
        </w:div>
        <w:div w:id="1164247666">
          <w:marLeft w:val="720"/>
          <w:marRight w:val="0"/>
          <w:marTop w:val="115"/>
          <w:marBottom w:val="0"/>
          <w:divBdr>
            <w:top w:val="none" w:sz="0" w:space="0" w:color="auto"/>
            <w:left w:val="none" w:sz="0" w:space="0" w:color="auto"/>
            <w:bottom w:val="none" w:sz="0" w:space="0" w:color="auto"/>
            <w:right w:val="none" w:sz="0" w:space="0" w:color="auto"/>
          </w:divBdr>
        </w:div>
        <w:div w:id="1511144463">
          <w:marLeft w:val="720"/>
          <w:marRight w:val="0"/>
          <w:marTop w:val="115"/>
          <w:marBottom w:val="0"/>
          <w:divBdr>
            <w:top w:val="none" w:sz="0" w:space="0" w:color="auto"/>
            <w:left w:val="none" w:sz="0" w:space="0" w:color="auto"/>
            <w:bottom w:val="none" w:sz="0" w:space="0" w:color="auto"/>
            <w:right w:val="none" w:sz="0" w:space="0" w:color="auto"/>
          </w:divBdr>
        </w:div>
        <w:div w:id="658577223">
          <w:marLeft w:val="720"/>
          <w:marRight w:val="0"/>
          <w:marTop w:val="115"/>
          <w:marBottom w:val="0"/>
          <w:divBdr>
            <w:top w:val="none" w:sz="0" w:space="0" w:color="auto"/>
            <w:left w:val="none" w:sz="0" w:space="0" w:color="auto"/>
            <w:bottom w:val="none" w:sz="0" w:space="0" w:color="auto"/>
            <w:right w:val="none" w:sz="0" w:space="0" w:color="auto"/>
          </w:divBdr>
        </w:div>
        <w:div w:id="506553630">
          <w:marLeft w:val="720"/>
          <w:marRight w:val="0"/>
          <w:marTop w:val="115"/>
          <w:marBottom w:val="0"/>
          <w:divBdr>
            <w:top w:val="none" w:sz="0" w:space="0" w:color="auto"/>
            <w:left w:val="none" w:sz="0" w:space="0" w:color="auto"/>
            <w:bottom w:val="none" w:sz="0" w:space="0" w:color="auto"/>
            <w:right w:val="none" w:sz="0" w:space="0" w:color="auto"/>
          </w:divBdr>
        </w:div>
      </w:divsChild>
    </w:div>
    <w:div w:id="1466045443">
      <w:bodyDiv w:val="1"/>
      <w:marLeft w:val="0"/>
      <w:marRight w:val="0"/>
      <w:marTop w:val="0"/>
      <w:marBottom w:val="0"/>
      <w:divBdr>
        <w:top w:val="none" w:sz="0" w:space="0" w:color="auto"/>
        <w:left w:val="none" w:sz="0" w:space="0" w:color="auto"/>
        <w:bottom w:val="none" w:sz="0" w:space="0" w:color="auto"/>
        <w:right w:val="none" w:sz="0" w:space="0" w:color="auto"/>
      </w:divBdr>
    </w:div>
    <w:div w:id="1541821179">
      <w:bodyDiv w:val="1"/>
      <w:marLeft w:val="0"/>
      <w:marRight w:val="0"/>
      <w:marTop w:val="0"/>
      <w:marBottom w:val="0"/>
      <w:divBdr>
        <w:top w:val="none" w:sz="0" w:space="0" w:color="auto"/>
        <w:left w:val="none" w:sz="0" w:space="0" w:color="auto"/>
        <w:bottom w:val="none" w:sz="0" w:space="0" w:color="auto"/>
        <w:right w:val="none" w:sz="0" w:space="0" w:color="auto"/>
      </w:divBdr>
    </w:div>
    <w:div w:id="1560286658">
      <w:bodyDiv w:val="1"/>
      <w:marLeft w:val="0"/>
      <w:marRight w:val="0"/>
      <w:marTop w:val="0"/>
      <w:marBottom w:val="0"/>
      <w:divBdr>
        <w:top w:val="none" w:sz="0" w:space="0" w:color="auto"/>
        <w:left w:val="none" w:sz="0" w:space="0" w:color="auto"/>
        <w:bottom w:val="none" w:sz="0" w:space="0" w:color="auto"/>
        <w:right w:val="none" w:sz="0" w:space="0" w:color="auto"/>
      </w:divBdr>
    </w:div>
    <w:div w:id="1561285075">
      <w:bodyDiv w:val="1"/>
      <w:marLeft w:val="0"/>
      <w:marRight w:val="0"/>
      <w:marTop w:val="0"/>
      <w:marBottom w:val="0"/>
      <w:divBdr>
        <w:top w:val="none" w:sz="0" w:space="0" w:color="auto"/>
        <w:left w:val="none" w:sz="0" w:space="0" w:color="auto"/>
        <w:bottom w:val="none" w:sz="0" w:space="0" w:color="auto"/>
        <w:right w:val="none" w:sz="0" w:space="0" w:color="auto"/>
      </w:divBdr>
    </w:div>
    <w:div w:id="1562599376">
      <w:bodyDiv w:val="1"/>
      <w:marLeft w:val="0"/>
      <w:marRight w:val="0"/>
      <w:marTop w:val="0"/>
      <w:marBottom w:val="0"/>
      <w:divBdr>
        <w:top w:val="none" w:sz="0" w:space="0" w:color="auto"/>
        <w:left w:val="none" w:sz="0" w:space="0" w:color="auto"/>
        <w:bottom w:val="none" w:sz="0" w:space="0" w:color="auto"/>
        <w:right w:val="none" w:sz="0" w:space="0" w:color="auto"/>
      </w:divBdr>
      <w:divsChild>
        <w:div w:id="1088430087">
          <w:marLeft w:val="720"/>
          <w:marRight w:val="0"/>
          <w:marTop w:val="96"/>
          <w:marBottom w:val="0"/>
          <w:divBdr>
            <w:top w:val="none" w:sz="0" w:space="0" w:color="auto"/>
            <w:left w:val="none" w:sz="0" w:space="0" w:color="auto"/>
            <w:bottom w:val="none" w:sz="0" w:space="0" w:color="auto"/>
            <w:right w:val="none" w:sz="0" w:space="0" w:color="auto"/>
          </w:divBdr>
        </w:div>
        <w:div w:id="945817296">
          <w:marLeft w:val="720"/>
          <w:marRight w:val="0"/>
          <w:marTop w:val="96"/>
          <w:marBottom w:val="0"/>
          <w:divBdr>
            <w:top w:val="none" w:sz="0" w:space="0" w:color="auto"/>
            <w:left w:val="none" w:sz="0" w:space="0" w:color="auto"/>
            <w:bottom w:val="none" w:sz="0" w:space="0" w:color="auto"/>
            <w:right w:val="none" w:sz="0" w:space="0" w:color="auto"/>
          </w:divBdr>
        </w:div>
        <w:div w:id="1564634303">
          <w:marLeft w:val="720"/>
          <w:marRight w:val="0"/>
          <w:marTop w:val="96"/>
          <w:marBottom w:val="0"/>
          <w:divBdr>
            <w:top w:val="none" w:sz="0" w:space="0" w:color="auto"/>
            <w:left w:val="none" w:sz="0" w:space="0" w:color="auto"/>
            <w:bottom w:val="none" w:sz="0" w:space="0" w:color="auto"/>
            <w:right w:val="none" w:sz="0" w:space="0" w:color="auto"/>
          </w:divBdr>
        </w:div>
        <w:div w:id="1946378686">
          <w:marLeft w:val="720"/>
          <w:marRight w:val="0"/>
          <w:marTop w:val="96"/>
          <w:marBottom w:val="0"/>
          <w:divBdr>
            <w:top w:val="none" w:sz="0" w:space="0" w:color="auto"/>
            <w:left w:val="none" w:sz="0" w:space="0" w:color="auto"/>
            <w:bottom w:val="none" w:sz="0" w:space="0" w:color="auto"/>
            <w:right w:val="none" w:sz="0" w:space="0" w:color="auto"/>
          </w:divBdr>
        </w:div>
      </w:divsChild>
    </w:div>
    <w:div w:id="1591040955">
      <w:bodyDiv w:val="1"/>
      <w:marLeft w:val="0"/>
      <w:marRight w:val="0"/>
      <w:marTop w:val="0"/>
      <w:marBottom w:val="0"/>
      <w:divBdr>
        <w:top w:val="none" w:sz="0" w:space="0" w:color="auto"/>
        <w:left w:val="none" w:sz="0" w:space="0" w:color="auto"/>
        <w:bottom w:val="none" w:sz="0" w:space="0" w:color="auto"/>
        <w:right w:val="none" w:sz="0" w:space="0" w:color="auto"/>
      </w:divBdr>
    </w:div>
    <w:div w:id="1693729136">
      <w:bodyDiv w:val="1"/>
      <w:marLeft w:val="0"/>
      <w:marRight w:val="0"/>
      <w:marTop w:val="0"/>
      <w:marBottom w:val="0"/>
      <w:divBdr>
        <w:top w:val="none" w:sz="0" w:space="0" w:color="auto"/>
        <w:left w:val="none" w:sz="0" w:space="0" w:color="auto"/>
        <w:bottom w:val="none" w:sz="0" w:space="0" w:color="auto"/>
        <w:right w:val="none" w:sz="0" w:space="0" w:color="auto"/>
      </w:divBdr>
      <w:divsChild>
        <w:div w:id="2139033085">
          <w:marLeft w:val="720"/>
          <w:marRight w:val="0"/>
          <w:marTop w:val="115"/>
          <w:marBottom w:val="0"/>
          <w:divBdr>
            <w:top w:val="none" w:sz="0" w:space="0" w:color="auto"/>
            <w:left w:val="none" w:sz="0" w:space="0" w:color="auto"/>
            <w:bottom w:val="none" w:sz="0" w:space="0" w:color="auto"/>
            <w:right w:val="none" w:sz="0" w:space="0" w:color="auto"/>
          </w:divBdr>
        </w:div>
        <w:div w:id="630860816">
          <w:marLeft w:val="720"/>
          <w:marRight w:val="0"/>
          <w:marTop w:val="115"/>
          <w:marBottom w:val="0"/>
          <w:divBdr>
            <w:top w:val="none" w:sz="0" w:space="0" w:color="auto"/>
            <w:left w:val="none" w:sz="0" w:space="0" w:color="auto"/>
            <w:bottom w:val="none" w:sz="0" w:space="0" w:color="auto"/>
            <w:right w:val="none" w:sz="0" w:space="0" w:color="auto"/>
          </w:divBdr>
        </w:div>
      </w:divsChild>
    </w:div>
    <w:div w:id="1729499184">
      <w:bodyDiv w:val="1"/>
      <w:marLeft w:val="0"/>
      <w:marRight w:val="0"/>
      <w:marTop w:val="0"/>
      <w:marBottom w:val="0"/>
      <w:divBdr>
        <w:top w:val="none" w:sz="0" w:space="0" w:color="auto"/>
        <w:left w:val="none" w:sz="0" w:space="0" w:color="auto"/>
        <w:bottom w:val="none" w:sz="0" w:space="0" w:color="auto"/>
        <w:right w:val="none" w:sz="0" w:space="0" w:color="auto"/>
      </w:divBdr>
    </w:div>
    <w:div w:id="1729957827">
      <w:bodyDiv w:val="1"/>
      <w:marLeft w:val="0"/>
      <w:marRight w:val="0"/>
      <w:marTop w:val="0"/>
      <w:marBottom w:val="0"/>
      <w:divBdr>
        <w:top w:val="none" w:sz="0" w:space="0" w:color="auto"/>
        <w:left w:val="none" w:sz="0" w:space="0" w:color="auto"/>
        <w:bottom w:val="none" w:sz="0" w:space="0" w:color="auto"/>
        <w:right w:val="none" w:sz="0" w:space="0" w:color="auto"/>
      </w:divBdr>
    </w:div>
    <w:div w:id="1731034948">
      <w:bodyDiv w:val="1"/>
      <w:marLeft w:val="0"/>
      <w:marRight w:val="0"/>
      <w:marTop w:val="0"/>
      <w:marBottom w:val="0"/>
      <w:divBdr>
        <w:top w:val="none" w:sz="0" w:space="0" w:color="auto"/>
        <w:left w:val="none" w:sz="0" w:space="0" w:color="auto"/>
        <w:bottom w:val="none" w:sz="0" w:space="0" w:color="auto"/>
        <w:right w:val="none" w:sz="0" w:space="0" w:color="auto"/>
      </w:divBdr>
    </w:div>
    <w:div w:id="1815101099">
      <w:bodyDiv w:val="1"/>
      <w:marLeft w:val="0"/>
      <w:marRight w:val="0"/>
      <w:marTop w:val="0"/>
      <w:marBottom w:val="0"/>
      <w:divBdr>
        <w:top w:val="none" w:sz="0" w:space="0" w:color="auto"/>
        <w:left w:val="none" w:sz="0" w:space="0" w:color="auto"/>
        <w:bottom w:val="none" w:sz="0" w:space="0" w:color="auto"/>
        <w:right w:val="none" w:sz="0" w:space="0" w:color="auto"/>
      </w:divBdr>
    </w:div>
    <w:div w:id="1819836146">
      <w:bodyDiv w:val="1"/>
      <w:marLeft w:val="0"/>
      <w:marRight w:val="0"/>
      <w:marTop w:val="0"/>
      <w:marBottom w:val="0"/>
      <w:divBdr>
        <w:top w:val="none" w:sz="0" w:space="0" w:color="auto"/>
        <w:left w:val="none" w:sz="0" w:space="0" w:color="auto"/>
        <w:bottom w:val="none" w:sz="0" w:space="0" w:color="auto"/>
        <w:right w:val="none" w:sz="0" w:space="0" w:color="auto"/>
      </w:divBdr>
    </w:div>
    <w:div w:id="1963530739">
      <w:bodyDiv w:val="1"/>
      <w:marLeft w:val="0"/>
      <w:marRight w:val="0"/>
      <w:marTop w:val="0"/>
      <w:marBottom w:val="0"/>
      <w:divBdr>
        <w:top w:val="none" w:sz="0" w:space="0" w:color="auto"/>
        <w:left w:val="none" w:sz="0" w:space="0" w:color="auto"/>
        <w:bottom w:val="none" w:sz="0" w:space="0" w:color="auto"/>
        <w:right w:val="none" w:sz="0" w:space="0" w:color="auto"/>
      </w:divBdr>
      <w:divsChild>
        <w:div w:id="130249604">
          <w:marLeft w:val="720"/>
          <w:marRight w:val="0"/>
          <w:marTop w:val="115"/>
          <w:marBottom w:val="0"/>
          <w:divBdr>
            <w:top w:val="none" w:sz="0" w:space="0" w:color="auto"/>
            <w:left w:val="none" w:sz="0" w:space="0" w:color="auto"/>
            <w:bottom w:val="none" w:sz="0" w:space="0" w:color="auto"/>
            <w:right w:val="none" w:sz="0" w:space="0" w:color="auto"/>
          </w:divBdr>
        </w:div>
        <w:div w:id="725884071">
          <w:marLeft w:val="720"/>
          <w:marRight w:val="0"/>
          <w:marTop w:val="115"/>
          <w:marBottom w:val="0"/>
          <w:divBdr>
            <w:top w:val="none" w:sz="0" w:space="0" w:color="auto"/>
            <w:left w:val="none" w:sz="0" w:space="0" w:color="auto"/>
            <w:bottom w:val="none" w:sz="0" w:space="0" w:color="auto"/>
            <w:right w:val="none" w:sz="0" w:space="0" w:color="auto"/>
          </w:divBdr>
        </w:div>
        <w:div w:id="980158241">
          <w:marLeft w:val="720"/>
          <w:marRight w:val="0"/>
          <w:marTop w:val="115"/>
          <w:marBottom w:val="0"/>
          <w:divBdr>
            <w:top w:val="none" w:sz="0" w:space="0" w:color="auto"/>
            <w:left w:val="none" w:sz="0" w:space="0" w:color="auto"/>
            <w:bottom w:val="none" w:sz="0" w:space="0" w:color="auto"/>
            <w:right w:val="none" w:sz="0" w:space="0" w:color="auto"/>
          </w:divBdr>
        </w:div>
        <w:div w:id="2053382695">
          <w:marLeft w:val="720"/>
          <w:marRight w:val="0"/>
          <w:marTop w:val="115"/>
          <w:marBottom w:val="0"/>
          <w:divBdr>
            <w:top w:val="none" w:sz="0" w:space="0" w:color="auto"/>
            <w:left w:val="none" w:sz="0" w:space="0" w:color="auto"/>
            <w:bottom w:val="none" w:sz="0" w:space="0" w:color="auto"/>
            <w:right w:val="none" w:sz="0" w:space="0" w:color="auto"/>
          </w:divBdr>
        </w:div>
        <w:div w:id="1448625633">
          <w:marLeft w:val="720"/>
          <w:marRight w:val="0"/>
          <w:marTop w:val="115"/>
          <w:marBottom w:val="0"/>
          <w:divBdr>
            <w:top w:val="none" w:sz="0" w:space="0" w:color="auto"/>
            <w:left w:val="none" w:sz="0" w:space="0" w:color="auto"/>
            <w:bottom w:val="none" w:sz="0" w:space="0" w:color="auto"/>
            <w:right w:val="none" w:sz="0" w:space="0" w:color="auto"/>
          </w:divBdr>
        </w:div>
      </w:divsChild>
    </w:div>
    <w:div w:id="1990550035">
      <w:bodyDiv w:val="1"/>
      <w:marLeft w:val="0"/>
      <w:marRight w:val="0"/>
      <w:marTop w:val="0"/>
      <w:marBottom w:val="0"/>
      <w:divBdr>
        <w:top w:val="none" w:sz="0" w:space="0" w:color="auto"/>
        <w:left w:val="none" w:sz="0" w:space="0" w:color="auto"/>
        <w:bottom w:val="none" w:sz="0" w:space="0" w:color="auto"/>
        <w:right w:val="none" w:sz="0" w:space="0" w:color="auto"/>
      </w:divBdr>
    </w:div>
    <w:div w:id="2051108322">
      <w:bodyDiv w:val="1"/>
      <w:marLeft w:val="0"/>
      <w:marRight w:val="0"/>
      <w:marTop w:val="0"/>
      <w:marBottom w:val="0"/>
      <w:divBdr>
        <w:top w:val="none" w:sz="0" w:space="0" w:color="auto"/>
        <w:left w:val="none" w:sz="0" w:space="0" w:color="auto"/>
        <w:bottom w:val="none" w:sz="0" w:space="0" w:color="auto"/>
        <w:right w:val="none" w:sz="0" w:space="0" w:color="auto"/>
      </w:divBdr>
      <w:divsChild>
        <w:div w:id="617564425">
          <w:marLeft w:val="720"/>
          <w:marRight w:val="0"/>
          <w:marTop w:val="115"/>
          <w:marBottom w:val="0"/>
          <w:divBdr>
            <w:top w:val="none" w:sz="0" w:space="0" w:color="auto"/>
            <w:left w:val="none" w:sz="0" w:space="0" w:color="auto"/>
            <w:bottom w:val="none" w:sz="0" w:space="0" w:color="auto"/>
            <w:right w:val="none" w:sz="0" w:space="0" w:color="auto"/>
          </w:divBdr>
        </w:div>
        <w:div w:id="1976249900">
          <w:marLeft w:val="720"/>
          <w:marRight w:val="0"/>
          <w:marTop w:val="115"/>
          <w:marBottom w:val="0"/>
          <w:divBdr>
            <w:top w:val="none" w:sz="0" w:space="0" w:color="auto"/>
            <w:left w:val="none" w:sz="0" w:space="0" w:color="auto"/>
            <w:bottom w:val="none" w:sz="0" w:space="0" w:color="auto"/>
            <w:right w:val="none" w:sz="0" w:space="0" w:color="auto"/>
          </w:divBdr>
        </w:div>
        <w:div w:id="1977762147">
          <w:marLeft w:val="720"/>
          <w:marRight w:val="0"/>
          <w:marTop w:val="115"/>
          <w:marBottom w:val="0"/>
          <w:divBdr>
            <w:top w:val="none" w:sz="0" w:space="0" w:color="auto"/>
            <w:left w:val="none" w:sz="0" w:space="0" w:color="auto"/>
            <w:bottom w:val="none" w:sz="0" w:space="0" w:color="auto"/>
            <w:right w:val="none" w:sz="0" w:space="0" w:color="auto"/>
          </w:divBdr>
        </w:div>
        <w:div w:id="305547300">
          <w:marLeft w:val="720"/>
          <w:marRight w:val="0"/>
          <w:marTop w:val="115"/>
          <w:marBottom w:val="0"/>
          <w:divBdr>
            <w:top w:val="none" w:sz="0" w:space="0" w:color="auto"/>
            <w:left w:val="none" w:sz="0" w:space="0" w:color="auto"/>
            <w:bottom w:val="none" w:sz="0" w:space="0" w:color="auto"/>
            <w:right w:val="none" w:sz="0" w:space="0" w:color="auto"/>
          </w:divBdr>
        </w:div>
        <w:div w:id="916288360">
          <w:marLeft w:val="720"/>
          <w:marRight w:val="0"/>
          <w:marTop w:val="115"/>
          <w:marBottom w:val="0"/>
          <w:divBdr>
            <w:top w:val="none" w:sz="0" w:space="0" w:color="auto"/>
            <w:left w:val="none" w:sz="0" w:space="0" w:color="auto"/>
            <w:bottom w:val="none" w:sz="0" w:space="0" w:color="auto"/>
            <w:right w:val="none" w:sz="0" w:space="0" w:color="auto"/>
          </w:divBdr>
        </w:div>
      </w:divsChild>
    </w:div>
    <w:div w:id="2055348894">
      <w:bodyDiv w:val="1"/>
      <w:marLeft w:val="0"/>
      <w:marRight w:val="0"/>
      <w:marTop w:val="0"/>
      <w:marBottom w:val="0"/>
      <w:divBdr>
        <w:top w:val="none" w:sz="0" w:space="0" w:color="auto"/>
        <w:left w:val="none" w:sz="0" w:space="0" w:color="auto"/>
        <w:bottom w:val="none" w:sz="0" w:space="0" w:color="auto"/>
        <w:right w:val="none" w:sz="0" w:space="0" w:color="auto"/>
      </w:divBdr>
    </w:div>
    <w:div w:id="2092046292">
      <w:bodyDiv w:val="1"/>
      <w:marLeft w:val="0"/>
      <w:marRight w:val="0"/>
      <w:marTop w:val="0"/>
      <w:marBottom w:val="0"/>
      <w:divBdr>
        <w:top w:val="none" w:sz="0" w:space="0" w:color="auto"/>
        <w:left w:val="none" w:sz="0" w:space="0" w:color="auto"/>
        <w:bottom w:val="none" w:sz="0" w:space="0" w:color="auto"/>
        <w:right w:val="none" w:sz="0" w:space="0" w:color="auto"/>
      </w:divBdr>
      <w:divsChild>
        <w:div w:id="1008020226">
          <w:marLeft w:val="720"/>
          <w:marRight w:val="0"/>
          <w:marTop w:val="115"/>
          <w:marBottom w:val="0"/>
          <w:divBdr>
            <w:top w:val="none" w:sz="0" w:space="0" w:color="auto"/>
            <w:left w:val="none" w:sz="0" w:space="0" w:color="auto"/>
            <w:bottom w:val="none" w:sz="0" w:space="0" w:color="auto"/>
            <w:right w:val="none" w:sz="0" w:space="0" w:color="auto"/>
          </w:divBdr>
        </w:div>
        <w:div w:id="106433634">
          <w:marLeft w:val="720"/>
          <w:marRight w:val="0"/>
          <w:marTop w:val="115"/>
          <w:marBottom w:val="0"/>
          <w:divBdr>
            <w:top w:val="none" w:sz="0" w:space="0" w:color="auto"/>
            <w:left w:val="none" w:sz="0" w:space="0" w:color="auto"/>
            <w:bottom w:val="none" w:sz="0" w:space="0" w:color="auto"/>
            <w:right w:val="none" w:sz="0" w:space="0" w:color="auto"/>
          </w:divBdr>
        </w:div>
        <w:div w:id="295918982">
          <w:marLeft w:val="720"/>
          <w:marRight w:val="0"/>
          <w:marTop w:val="115"/>
          <w:marBottom w:val="0"/>
          <w:divBdr>
            <w:top w:val="none" w:sz="0" w:space="0" w:color="auto"/>
            <w:left w:val="none" w:sz="0" w:space="0" w:color="auto"/>
            <w:bottom w:val="none" w:sz="0" w:space="0" w:color="auto"/>
            <w:right w:val="none" w:sz="0" w:space="0" w:color="auto"/>
          </w:divBdr>
        </w:div>
        <w:div w:id="220021541">
          <w:marLeft w:val="720"/>
          <w:marRight w:val="0"/>
          <w:marTop w:val="115"/>
          <w:marBottom w:val="0"/>
          <w:divBdr>
            <w:top w:val="none" w:sz="0" w:space="0" w:color="auto"/>
            <w:left w:val="none" w:sz="0" w:space="0" w:color="auto"/>
            <w:bottom w:val="none" w:sz="0" w:space="0" w:color="auto"/>
            <w:right w:val="none" w:sz="0" w:space="0" w:color="auto"/>
          </w:divBdr>
        </w:div>
      </w:divsChild>
    </w:div>
    <w:div w:id="2132555850">
      <w:bodyDiv w:val="1"/>
      <w:marLeft w:val="0"/>
      <w:marRight w:val="0"/>
      <w:marTop w:val="0"/>
      <w:marBottom w:val="0"/>
      <w:divBdr>
        <w:top w:val="none" w:sz="0" w:space="0" w:color="auto"/>
        <w:left w:val="none" w:sz="0" w:space="0" w:color="auto"/>
        <w:bottom w:val="none" w:sz="0" w:space="0" w:color="auto"/>
        <w:right w:val="none" w:sz="0" w:space="0" w:color="auto"/>
      </w:divBdr>
    </w:div>
    <w:div w:id="213444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ohrmann\svn\ras2\Management\Vorlagen\Pr&#252;fprotokoll%20Systemelement.dotx" TargetMode="External"/></Relationships>
</file>

<file path=word/theme/theme1.xml><?xml version="1.0" encoding="utf-8"?>
<a:theme xmlns:a="http://schemas.openxmlformats.org/drawingml/2006/main" name="Larissa-Design">
  <a:themeElements>
    <a:clrScheme name="TUC">
      <a:dk1>
        <a:sysClr val="windowText" lastClr="000000"/>
      </a:dk1>
      <a:lt1>
        <a:sysClr val="window" lastClr="FFFFFF"/>
      </a:lt1>
      <a:dk2>
        <a:srgbClr val="008C4F"/>
      </a:dk2>
      <a:lt2>
        <a:srgbClr val="FFFFFF"/>
      </a:lt2>
      <a:accent1>
        <a:srgbClr val="336699"/>
      </a:accent1>
      <a:accent2>
        <a:srgbClr val="8C1C00"/>
      </a:accent2>
      <a:accent3>
        <a:srgbClr val="FF9900"/>
      </a:accent3>
      <a:accent4>
        <a:srgbClr val="808080"/>
      </a:accent4>
      <a:accent5>
        <a:srgbClr val="E6E6E6"/>
      </a:accent5>
      <a:accent6>
        <a:srgbClr val="004824"/>
      </a:accent6>
      <a:hlink>
        <a:srgbClr val="004824"/>
      </a:hlink>
      <a:folHlink>
        <a:srgbClr val="004824"/>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2.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BAAC97A9-6766-7640-9296-B7599DEEC53E}">
  <ds:schemaRefs>
    <ds:schemaRef ds:uri="http://schemas.openxmlformats.org/officeDocument/2006/bibliography"/>
  </ds:schemaRefs>
</ds:datastoreItem>
</file>

<file path=customXml/itemProps2.xml><?xml version="1.0" encoding="utf-8"?>
<ds:datastoreItem xmlns:ds="http://schemas.openxmlformats.org/officeDocument/2006/customXml" ds:itemID="{C281CBCD-7436-534F-8004-AFAC0D0E0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\Users\pdohrmann\svn\ras2\Management\Vorlagen\Prüfprotokoll Systemelement.dotx</Template>
  <TotalTime>0</TotalTime>
  <Pages>4</Pages>
  <Words>802</Words>
  <Characters>5058</Characters>
  <Application>Microsoft Macintosh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TUC</Company>
  <LinksUpToDate>false</LinksUpToDate>
  <CharactersWithSpaces>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DoP</dc:creator>
  <cp:lastModifiedBy>MBP02</cp:lastModifiedBy>
  <cp:revision>3</cp:revision>
  <cp:lastPrinted>2012-05-09T07:52:00Z</cp:lastPrinted>
  <dcterms:created xsi:type="dcterms:W3CDTF">2014-03-27T14:23:00Z</dcterms:created>
  <dcterms:modified xsi:type="dcterms:W3CDTF">2014-03-27T14:24:00Z</dcterms:modified>
</cp:coreProperties>
</file>