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D06A9" w14:textId="603207AF" w:rsidR="00743BAB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>HISTORIA DE USUARIO 000</w:t>
      </w:r>
      <w:r w:rsidR="002459CA">
        <w:rPr>
          <w:rFonts w:ascii="Montserrat" w:hAnsi="Montserrat"/>
          <w:color w:val="auto"/>
        </w:rPr>
        <w:t>2</w:t>
      </w:r>
    </w:p>
    <w:p w14:paraId="3E2C1B42" w14:textId="17251743" w:rsidR="00B2557E" w:rsidRPr="00913BEE" w:rsidRDefault="00FF3704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>
        <w:rPr>
          <w:rFonts w:ascii="Montserrat" w:hAnsi="Montserrat"/>
          <w:color w:val="auto"/>
        </w:rPr>
        <w:t xml:space="preserve">PANTALLA PRINCIPAL </w:t>
      </w:r>
      <w:r w:rsidR="00D90879">
        <w:rPr>
          <w:rFonts w:ascii="Montserrat" w:hAnsi="Montserrat"/>
          <w:color w:val="auto"/>
        </w:rPr>
        <w:t>FORMULACIÓN</w:t>
      </w:r>
    </w:p>
    <w:p w14:paraId="3D1E808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1657E2">
      <w:pPr>
        <w:ind w:right="0"/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1657E2">
      <w:pPr>
        <w:ind w:right="0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AE1266F" w14:textId="77777777" w:rsidR="001657E2" w:rsidRDefault="001657E2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38C62E70" w14:textId="6E4D69CF" w:rsidR="00AB62FF" w:rsidRPr="00712288" w:rsidRDefault="00AB62FF" w:rsidP="001657E2">
      <w:pPr>
        <w:ind w:right="0"/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lastRenderedPageBreak/>
        <w:t>Control de versiones</w:t>
      </w:r>
    </w:p>
    <w:p w14:paraId="25F043B3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decuadrcula4"/>
        <w:tblW w:w="8305" w:type="dxa"/>
        <w:jc w:val="center"/>
        <w:tblInd w:w="0" w:type="dxa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269"/>
        <w:gridCol w:w="2172"/>
      </w:tblGrid>
      <w:tr w:rsidR="00913BEE" w:rsidRPr="00913BEE" w14:paraId="12E20F2C" w14:textId="0897F7C1" w:rsidTr="00ED3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1F407A4E" w14:textId="240ABC18" w:rsidR="00ED3A34" w:rsidRPr="00CD7EC3" w:rsidRDefault="00ED3A34" w:rsidP="001657E2">
            <w:pPr>
              <w:ind w:left="-113" w:right="0"/>
              <w:jc w:val="center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ELABORÓ</w:t>
            </w:r>
          </w:p>
        </w:tc>
        <w:tc>
          <w:tcPr>
            <w:tcW w:w="1873" w:type="dxa"/>
            <w:vAlign w:val="center"/>
          </w:tcPr>
          <w:p w14:paraId="07A0BE22" w14:textId="0DCABAAF" w:rsidR="00ED3A34" w:rsidRPr="00CD7EC3" w:rsidRDefault="00ED3A34" w:rsidP="001657E2">
            <w:pPr>
              <w:ind w:left="-94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REVISÓ</w:t>
            </w:r>
          </w:p>
        </w:tc>
        <w:tc>
          <w:tcPr>
            <w:tcW w:w="0" w:type="auto"/>
            <w:vAlign w:val="center"/>
          </w:tcPr>
          <w:p w14:paraId="3CAACFE1" w14:textId="6C3F23FE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VERSIÓN</w:t>
            </w:r>
          </w:p>
        </w:tc>
        <w:tc>
          <w:tcPr>
            <w:tcW w:w="0" w:type="auto"/>
            <w:vAlign w:val="center"/>
          </w:tcPr>
          <w:p w14:paraId="7FF5C70C" w14:textId="0D41C7F2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FECHA DE </w:t>
            </w:r>
            <w:r w:rsidR="00410B88"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ENTREGA</w:t>
            </w:r>
          </w:p>
        </w:tc>
        <w:tc>
          <w:tcPr>
            <w:tcW w:w="0" w:type="auto"/>
          </w:tcPr>
          <w:p w14:paraId="49086C90" w14:textId="50B59C33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FECHA DE ACTUALIZACIÓN</w:t>
            </w:r>
            <w:r w:rsidR="00410B88"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 Y ENTREGA</w:t>
            </w:r>
          </w:p>
        </w:tc>
      </w:tr>
      <w:tr w:rsidR="00913BEE" w:rsidRPr="00913BEE" w14:paraId="4FBD172A" w14:textId="6339A981" w:rsidTr="00ED3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056CCF8C" w14:textId="7EB25B17" w:rsidR="00ED3A34" w:rsidRPr="00913BEE" w:rsidRDefault="00356966" w:rsidP="001657E2">
            <w:pPr>
              <w:ind w:left="0" w:right="0"/>
              <w:jc w:val="center"/>
              <w:rPr>
                <w:rFonts w:ascii="Montserrat" w:hAnsi="Montserrat"/>
                <w:color w:val="auto"/>
                <w:lang w:val="es-MX"/>
              </w:rPr>
            </w:pPr>
            <w:r w:rsidRPr="00356966">
              <w:rPr>
                <w:rFonts w:ascii="Montserrat" w:hAnsi="Montserrat"/>
                <w:color w:val="auto"/>
                <w:lang w:val="es-MX"/>
              </w:rPr>
              <w:t xml:space="preserve">Oscar </w:t>
            </w:r>
            <w:r w:rsidR="001657E2">
              <w:rPr>
                <w:rFonts w:ascii="Montserrat" w:hAnsi="Montserrat"/>
                <w:color w:val="auto"/>
                <w:lang w:val="es-MX"/>
              </w:rPr>
              <w:t>E.</w:t>
            </w:r>
            <w:r w:rsidRPr="00356966">
              <w:rPr>
                <w:rFonts w:ascii="Montserrat" w:hAnsi="Montserrat"/>
                <w:color w:val="auto"/>
                <w:lang w:val="es-MX"/>
              </w:rPr>
              <w:t xml:space="preserve"> </w:t>
            </w:r>
            <w:proofErr w:type="spellStart"/>
            <w:r w:rsidRPr="00356966">
              <w:rPr>
                <w:rFonts w:ascii="Montserrat" w:hAnsi="Montserrat"/>
                <w:color w:val="auto"/>
                <w:lang w:val="es-MX"/>
              </w:rPr>
              <w:t>Zauco</w:t>
            </w:r>
            <w:proofErr w:type="spellEnd"/>
            <w:r w:rsidRPr="00356966">
              <w:rPr>
                <w:rFonts w:ascii="Montserrat" w:hAnsi="Montserrat"/>
                <w:color w:val="auto"/>
                <w:lang w:val="es-MX"/>
              </w:rPr>
              <w:t xml:space="preserve"> García</w:t>
            </w:r>
          </w:p>
        </w:tc>
        <w:tc>
          <w:tcPr>
            <w:tcW w:w="1873" w:type="dxa"/>
            <w:vAlign w:val="center"/>
          </w:tcPr>
          <w:p w14:paraId="3A62E90E" w14:textId="0316D99F" w:rsidR="00ED3A34" w:rsidRPr="00913BEE" w:rsidRDefault="00DD1C30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Alejandro López León</w:t>
            </w:r>
          </w:p>
        </w:tc>
        <w:tc>
          <w:tcPr>
            <w:tcW w:w="0" w:type="auto"/>
            <w:vAlign w:val="center"/>
          </w:tcPr>
          <w:p w14:paraId="7F938497" w14:textId="1E2DEDEF" w:rsidR="00ED3A34" w:rsidRPr="00913BEE" w:rsidRDefault="00ED3A34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1.0</w:t>
            </w:r>
          </w:p>
        </w:tc>
        <w:tc>
          <w:tcPr>
            <w:tcW w:w="0" w:type="auto"/>
            <w:vAlign w:val="center"/>
          </w:tcPr>
          <w:p w14:paraId="59529222" w14:textId="7B3C46D9" w:rsidR="00ED3A34" w:rsidRPr="00913BEE" w:rsidRDefault="002459CA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09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/0</w:t>
            </w: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8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/23</w:t>
            </w:r>
          </w:p>
        </w:tc>
        <w:tc>
          <w:tcPr>
            <w:tcW w:w="0" w:type="auto"/>
            <w:vAlign w:val="center"/>
          </w:tcPr>
          <w:p w14:paraId="3628A0F7" w14:textId="19B28009" w:rsidR="00ED3A34" w:rsidRPr="00913BEE" w:rsidRDefault="002459CA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09</w:t>
            </w:r>
            <w:r w:rsidR="00410B88">
              <w:rPr>
                <w:rFonts w:ascii="Montserrat" w:hAnsi="Montserrat"/>
                <w:b w:val="0"/>
                <w:bCs/>
                <w:color w:val="auto"/>
                <w:lang w:val="es-MX"/>
              </w:rPr>
              <w:t>/0</w:t>
            </w: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8</w:t>
            </w:r>
            <w:r w:rsidR="00410B88">
              <w:rPr>
                <w:rFonts w:ascii="Montserrat" w:hAnsi="Montserrat"/>
                <w:b w:val="0"/>
                <w:bCs/>
                <w:color w:val="auto"/>
                <w:lang w:val="es-MX"/>
              </w:rPr>
              <w:t>/23</w:t>
            </w:r>
          </w:p>
        </w:tc>
      </w:tr>
      <w:tr w:rsidR="00913BEE" w:rsidRPr="00913BEE" w14:paraId="22A180B0" w14:textId="4FB3FB2C" w:rsidTr="00ED3A3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42E86EB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27FAA4F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598398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4BE4C68A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46B79FD9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  <w:tr w:rsidR="00913BEE" w:rsidRPr="00913BEE" w14:paraId="58D66825" w14:textId="0D7C3202" w:rsidTr="00ED3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8D2B0A3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35CF28BE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675ADE75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24151BC0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709738F6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</w:tbl>
    <w:p w14:paraId="511389C7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1657E2">
      <w:pPr>
        <w:ind w:right="0"/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 xml:space="preserve">Tecnología con un enfoque humano </w:t>
            </w:r>
            <w:proofErr w:type="spellStart"/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Kohmi</w:t>
            </w:r>
            <w:proofErr w:type="spellEnd"/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1657E2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D2AEDFB" w14:textId="77777777" w:rsidR="0079469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1786D5B" w14:textId="77777777" w:rsidR="00794696" w:rsidRPr="00913BEE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7AC179B" w14:textId="5EAA2DA7" w:rsidR="00ED3A34" w:rsidRPr="001C0622" w:rsidRDefault="00ED3A34" w:rsidP="001657E2">
      <w:pPr>
        <w:tabs>
          <w:tab w:val="left" w:pos="3705"/>
        </w:tabs>
        <w:ind w:right="0"/>
        <w:jc w:val="center"/>
        <w:rPr>
          <w:rStyle w:val="MessageHeaderLabel"/>
          <w:rFonts w:ascii="Montserrat" w:hAnsi="Montserrat"/>
          <w:b/>
          <w:caps w:val="0"/>
          <w:color w:val="000000" w:themeColor="text1"/>
          <w:sz w:val="16"/>
          <w:szCs w:val="16"/>
        </w:rPr>
      </w:pPr>
      <w:r w:rsidRPr="001C0622">
        <w:rPr>
          <w:rStyle w:val="MessageHeaderLabel"/>
          <w:rFonts w:ascii="Montserrat" w:hAnsi="Montserrat"/>
          <w:b/>
          <w:iCs/>
          <w:color w:val="000000" w:themeColor="text1"/>
          <w:sz w:val="16"/>
          <w:szCs w:val="16"/>
        </w:rPr>
        <w:t>Índice de contenido</w:t>
      </w:r>
    </w:p>
    <w:p w14:paraId="11A65003" w14:textId="0281DE29" w:rsidR="00EF3BC6" w:rsidRPr="00764E10" w:rsidRDefault="00ED3A34">
      <w:pPr>
        <w:pStyle w:val="TDC1"/>
        <w:rPr>
          <w:rFonts w:ascii="Montserrat" w:hAnsi="Montserrat"/>
          <w:sz w:val="16"/>
          <w:szCs w:val="16"/>
        </w:rPr>
      </w:pPr>
      <w:r w:rsidRPr="00B25B0E">
        <w:rPr>
          <w:rFonts w:ascii="Montserrat" w:hAnsi="Montserrat"/>
          <w:bCs/>
          <w:sz w:val="16"/>
          <w:szCs w:val="16"/>
        </w:rPr>
        <w:fldChar w:fldCharType="begin"/>
      </w:r>
      <w:r w:rsidRPr="00B25B0E">
        <w:rPr>
          <w:rFonts w:ascii="Montserrat" w:hAnsi="Montserrat"/>
          <w:bCs/>
          <w:sz w:val="16"/>
          <w:szCs w:val="16"/>
        </w:rPr>
        <w:instrText xml:space="preserve"> TOC \o "1-3" \h \z \u </w:instrText>
      </w:r>
      <w:r w:rsidRPr="00B25B0E">
        <w:rPr>
          <w:rFonts w:ascii="Montserrat" w:hAnsi="Montserrat"/>
          <w:bCs/>
          <w:sz w:val="16"/>
          <w:szCs w:val="16"/>
        </w:rPr>
        <w:fldChar w:fldCharType="separate"/>
      </w:r>
      <w:hyperlink w:anchor="_Toc142480374" w:history="1">
        <w:r w:rsidR="00EF3BC6" w:rsidRPr="00764E10">
          <w:t>1</w:t>
        </w:r>
        <w:r w:rsidR="00EF3BC6" w:rsidRPr="00764E10">
          <w:rPr>
            <w:rFonts w:ascii="Montserrat" w:hAnsi="Montserrat"/>
            <w:sz w:val="16"/>
            <w:szCs w:val="16"/>
          </w:rPr>
          <w:tab/>
        </w:r>
        <w:r w:rsidR="00EF3BC6" w:rsidRPr="00764E10">
          <w:t>DESCRIPCIÓN DE LA HISTORIA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tab/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instrText xml:space="preserve"> PAGEREF _Toc142480374 \h </w:instrText>
        </w:r>
        <w:r w:rsidR="00EF3BC6" w:rsidRPr="00EF3BC6">
          <w:rPr>
            <w:rFonts w:ascii="Montserrat" w:hAnsi="Montserrat"/>
            <w:webHidden/>
            <w:sz w:val="16"/>
            <w:szCs w:val="16"/>
          </w:rPr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t>4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34582AE1" w14:textId="46FAC541" w:rsidR="00EF3BC6" w:rsidRPr="00764E10" w:rsidRDefault="00000000">
      <w:pPr>
        <w:pStyle w:val="TDC1"/>
        <w:rPr>
          <w:rFonts w:ascii="Montserrat" w:hAnsi="Montserrat"/>
          <w:sz w:val="16"/>
          <w:szCs w:val="16"/>
        </w:rPr>
      </w:pPr>
      <w:hyperlink w:anchor="_Toc142480375" w:history="1">
        <w:r w:rsidR="00EF3BC6" w:rsidRPr="00764E10">
          <w:t>2</w:t>
        </w:r>
        <w:r w:rsidR="00EF3BC6" w:rsidRPr="00764E10">
          <w:rPr>
            <w:rFonts w:ascii="Montserrat" w:hAnsi="Montserrat"/>
            <w:sz w:val="16"/>
            <w:szCs w:val="16"/>
          </w:rPr>
          <w:tab/>
        </w:r>
        <w:r w:rsidR="00EF3BC6" w:rsidRPr="00764E10">
          <w:t>ELEMENTOS DE CALIDAD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tab/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instrText xml:space="preserve"> PAGEREF _Toc142480375 \h </w:instrText>
        </w:r>
        <w:r w:rsidR="00EF3BC6" w:rsidRPr="00EF3BC6">
          <w:rPr>
            <w:rFonts w:ascii="Montserrat" w:hAnsi="Montserrat"/>
            <w:webHidden/>
            <w:sz w:val="16"/>
            <w:szCs w:val="16"/>
          </w:rPr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t>4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3571BE86" w14:textId="45C6DF0A" w:rsidR="00EF3BC6" w:rsidRPr="00764E10" w:rsidRDefault="00000000" w:rsidP="00764E10">
      <w:pPr>
        <w:pStyle w:val="TDC1"/>
        <w:rPr>
          <w:rFonts w:ascii="Montserrat" w:hAnsi="Montserrat"/>
          <w:sz w:val="16"/>
          <w:szCs w:val="16"/>
        </w:rPr>
      </w:pPr>
      <w:hyperlink w:anchor="_Toc142480376" w:history="1">
        <w:r w:rsidR="00EF3BC6" w:rsidRPr="00764E10">
          <w:t>2.1</w:t>
        </w:r>
        <w:r w:rsidR="00EF3BC6" w:rsidRPr="00764E10">
          <w:rPr>
            <w:rFonts w:ascii="Montserrat" w:hAnsi="Montserrat"/>
            <w:sz w:val="16"/>
            <w:szCs w:val="16"/>
          </w:rPr>
          <w:tab/>
        </w:r>
        <w:r w:rsidR="00EF3BC6" w:rsidRPr="00764E10">
          <w:t>Escenario principal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tab/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instrText xml:space="preserve"> PAGEREF _Toc142480376 \h </w:instrText>
        </w:r>
        <w:r w:rsidR="00EF3BC6" w:rsidRPr="00EF3BC6">
          <w:rPr>
            <w:rFonts w:ascii="Montserrat" w:hAnsi="Montserrat"/>
            <w:webHidden/>
            <w:sz w:val="16"/>
            <w:szCs w:val="16"/>
          </w:rPr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t>4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67A6EAC7" w14:textId="6DC48761" w:rsidR="00EF3BC6" w:rsidRPr="00764E10" w:rsidRDefault="00000000" w:rsidP="00764E10">
      <w:pPr>
        <w:pStyle w:val="TDC1"/>
        <w:rPr>
          <w:rFonts w:ascii="Montserrat" w:hAnsi="Montserrat"/>
          <w:sz w:val="16"/>
          <w:szCs w:val="16"/>
        </w:rPr>
      </w:pPr>
      <w:hyperlink w:anchor="_Toc142480377" w:history="1">
        <w:r w:rsidR="00EF3BC6" w:rsidRPr="00764E10">
          <w:t>2.2</w:t>
        </w:r>
        <w:r w:rsidR="00EF3BC6" w:rsidRPr="00764E10">
          <w:rPr>
            <w:rFonts w:ascii="Montserrat" w:hAnsi="Montserrat"/>
            <w:sz w:val="16"/>
            <w:szCs w:val="16"/>
          </w:rPr>
          <w:tab/>
        </w:r>
        <w:r w:rsidR="00EF3BC6" w:rsidRPr="00764E10">
          <w:t>Escenario alterno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tab/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instrText xml:space="preserve"> PAGEREF _Toc142480377 \h </w:instrText>
        </w:r>
        <w:r w:rsidR="00EF3BC6" w:rsidRPr="00EF3BC6">
          <w:rPr>
            <w:rFonts w:ascii="Montserrat" w:hAnsi="Montserrat"/>
            <w:webHidden/>
            <w:sz w:val="16"/>
            <w:szCs w:val="16"/>
          </w:rPr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t>4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0989B4CE" w14:textId="6000857A" w:rsidR="00EF3BC6" w:rsidRPr="00764E10" w:rsidRDefault="00000000">
      <w:pPr>
        <w:pStyle w:val="TDC1"/>
        <w:rPr>
          <w:rFonts w:ascii="Montserrat" w:hAnsi="Montserrat"/>
          <w:sz w:val="16"/>
          <w:szCs w:val="16"/>
        </w:rPr>
      </w:pPr>
      <w:hyperlink w:anchor="_Toc142480378" w:history="1">
        <w:r w:rsidR="00EF3BC6" w:rsidRPr="00764E10">
          <w:t>3</w:t>
        </w:r>
        <w:r w:rsidR="00EF3BC6" w:rsidRPr="00764E10">
          <w:rPr>
            <w:rFonts w:ascii="Montserrat" w:hAnsi="Montserrat"/>
            <w:sz w:val="16"/>
            <w:szCs w:val="16"/>
          </w:rPr>
          <w:tab/>
        </w:r>
        <w:r w:rsidR="00EF3BC6" w:rsidRPr="00764E10">
          <w:t>CRITERIOS DE ACEPTACIÓN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tab/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instrText xml:space="preserve"> PAGEREF _Toc142480378 \h </w:instrText>
        </w:r>
        <w:r w:rsidR="00EF3BC6" w:rsidRPr="00EF3BC6">
          <w:rPr>
            <w:rFonts w:ascii="Montserrat" w:hAnsi="Montserrat"/>
            <w:webHidden/>
            <w:sz w:val="16"/>
            <w:szCs w:val="16"/>
          </w:rPr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t>5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02E9F484" w14:textId="4F2C727D" w:rsidR="00EF3BC6" w:rsidRPr="00764E10" w:rsidRDefault="00000000">
      <w:pPr>
        <w:pStyle w:val="TDC1"/>
        <w:rPr>
          <w:rFonts w:ascii="Montserrat" w:hAnsi="Montserrat"/>
          <w:sz w:val="16"/>
          <w:szCs w:val="16"/>
        </w:rPr>
      </w:pPr>
      <w:hyperlink w:anchor="_Toc142480379" w:history="1">
        <w:r w:rsidR="00EF3BC6" w:rsidRPr="00764E10">
          <w:t>4</w:t>
        </w:r>
        <w:r w:rsidR="00EF3BC6" w:rsidRPr="00764E10">
          <w:rPr>
            <w:rFonts w:ascii="Montserrat" w:hAnsi="Montserrat"/>
            <w:sz w:val="16"/>
            <w:szCs w:val="16"/>
          </w:rPr>
          <w:tab/>
        </w:r>
        <w:r w:rsidR="00EF3BC6" w:rsidRPr="00764E10">
          <w:t>PROTOTIPO / DISEÑO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tab/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instrText xml:space="preserve"> PAGEREF _Toc142480379 \h </w:instrText>
        </w:r>
        <w:r w:rsidR="00EF3BC6" w:rsidRPr="00EF3BC6">
          <w:rPr>
            <w:rFonts w:ascii="Montserrat" w:hAnsi="Montserrat"/>
            <w:webHidden/>
            <w:sz w:val="16"/>
            <w:szCs w:val="16"/>
          </w:rPr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EF3BC6" w:rsidRPr="00EF3BC6">
          <w:rPr>
            <w:rFonts w:ascii="Montserrat" w:hAnsi="Montserrat"/>
            <w:webHidden/>
            <w:sz w:val="16"/>
            <w:szCs w:val="16"/>
          </w:rPr>
          <w:t>6</w:t>
        </w:r>
        <w:r w:rsidR="00EF3BC6" w:rsidRPr="00EF3BC6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3351DD7B" w14:textId="64562FD6" w:rsidR="00B2557E" w:rsidRPr="00B25B0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  <w:r w:rsidRPr="00B25B0E">
        <w:rPr>
          <w:rFonts w:ascii="Montserrat" w:hAnsi="Montserrat"/>
          <w:b w:val="0"/>
          <w:bCs/>
          <w:color w:val="auto"/>
          <w:sz w:val="16"/>
          <w:szCs w:val="16"/>
        </w:rPr>
        <w:fldChar w:fldCharType="end"/>
      </w:r>
    </w:p>
    <w:p w14:paraId="362AEF8C" w14:textId="77777777" w:rsidR="00B2557E" w:rsidRPr="00B25B0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03A87705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74221C74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7D363D" w14:textId="77777777" w:rsidR="00B2557E" w:rsidRPr="001C062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</w:p>
    <w:p w14:paraId="362B3D5C" w14:textId="77777777" w:rsidR="00B2557E" w:rsidRPr="002C6842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5AF865CB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0C8A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ED4BE2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DFD7D33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F2982FC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C2071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6883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B668E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FF4E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42C97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70220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69F148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16A809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2395868" w14:textId="77777777" w:rsidR="005A49FE" w:rsidRPr="00913BEE" w:rsidRDefault="005A49F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19392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D01606C" w14:textId="77777777" w:rsidR="00BA1C93" w:rsidRPr="00913BEE" w:rsidRDefault="00BA1C93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DD1CDA" w14:textId="77777777" w:rsidR="00DE6B81" w:rsidRPr="00913BEE" w:rsidRDefault="00DE6B81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CBA0D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BA42A81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B87A4A2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6B95D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C9885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39A9E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FAF837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D9E0CA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CAAAE4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DC5DAB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AD561A" w14:textId="77777777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E9BA3EC" w14:textId="77777777" w:rsidR="00897599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414742" w14:textId="77777777" w:rsidR="00897599" w:rsidRPr="00913BEE" w:rsidRDefault="0089759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E9A5C59" w14:textId="77777777" w:rsidR="00ED3A34" w:rsidRPr="00913BEE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E584AB9" w14:textId="6897C34F" w:rsidR="00ED3A34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2CAC1B" w14:textId="77777777" w:rsidR="00551AD4" w:rsidRPr="00913BEE" w:rsidRDefault="00551AD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41BF1E" w14:textId="7A93113E" w:rsidR="00ED3A34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0" w:name="_Toc142480374"/>
      <w:r w:rsidRPr="00913BEE">
        <w:rPr>
          <w:rFonts w:ascii="Montserrat" w:hAnsi="Montserrat"/>
          <w:sz w:val="18"/>
          <w:szCs w:val="18"/>
        </w:rPr>
        <w:lastRenderedPageBreak/>
        <w:t>DESCRIPCIÓN DE LA HISTORIA</w:t>
      </w:r>
      <w:bookmarkEnd w:id="0"/>
    </w:p>
    <w:p w14:paraId="5287C06D" w14:textId="555B2530" w:rsidR="00145CE9" w:rsidRDefault="00145CE9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Como usuario necesito contar con una pantalla que</w:t>
      </w:r>
      <w:r w:rsidR="00551AD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muestre 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las funcionalidades principales de</w:t>
      </w:r>
      <w:r w:rsidR="009004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la opci</w:t>
      </w:r>
      <w:r w:rsidR="00CC7EC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ó</w:t>
      </w:r>
      <w:r w:rsidR="009004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n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planeación a corto plazo “Formulación”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en la cual se podrá realizar la carga</w:t>
      </w:r>
      <w:r w:rsidR="00AF30DE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de</w:t>
      </w:r>
      <w:r w:rsidR="009E506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documentos</w:t>
      </w:r>
      <w:r w:rsidR="00AF30DE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tipo Excel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, </w:t>
      </w:r>
      <w:r w:rsidR="009E506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el 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registro de información, consulta, revisión y ajustes de </w:t>
      </w:r>
      <w:r w:rsidR="009E506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la </w:t>
      </w:r>
      <w:r w:rsidR="00F9131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información,</w:t>
      </w:r>
      <w:r w:rsidR="00177C4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las opciones se verán </w:t>
      </w:r>
      <w:r w:rsidR="00177C4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habilitadas</w:t>
      </w:r>
      <w:r w:rsidR="00296CF5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en el sistema dependiendo de</w:t>
      </w:r>
      <w:r w:rsidR="005524C1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los periodos autorizados</w:t>
      </w:r>
      <w:r w:rsidR="00551AD4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.</w:t>
      </w:r>
    </w:p>
    <w:p w14:paraId="68363E1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decuadrcula4"/>
        <w:tblW w:w="8124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11"/>
        <w:gridCol w:w="6613"/>
      </w:tblGrid>
      <w:tr w:rsidR="00913BEE" w:rsidRPr="001657E2" w14:paraId="36809B77" w14:textId="77777777" w:rsidTr="00A01F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4" w:type="dxa"/>
            <w:gridSpan w:val="2"/>
          </w:tcPr>
          <w:p w14:paraId="26B630F3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 w:rsidRPr="001657E2">
              <w:rPr>
                <w:rFonts w:ascii="Montserrat" w:hAnsi="Montserrat"/>
                <w:b/>
                <w:color w:val="auto"/>
                <w:szCs w:val="14"/>
              </w:rPr>
              <w:t>Precondiciones y Postcondiciones</w:t>
            </w:r>
          </w:p>
        </w:tc>
      </w:tr>
      <w:tr w:rsidR="00913BEE" w:rsidRPr="001657E2" w14:paraId="130F1D7B" w14:textId="77777777" w:rsidTr="002A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7ED8FF1D" w14:textId="77777777" w:rsidR="00A01FB0" w:rsidRPr="001657E2" w:rsidRDefault="00A01FB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bCs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Pre-001</w:t>
            </w:r>
          </w:p>
        </w:tc>
        <w:tc>
          <w:tcPr>
            <w:tcW w:w="6613" w:type="dxa"/>
          </w:tcPr>
          <w:p w14:paraId="65C00866" w14:textId="64DCB7B7" w:rsidR="00A01FB0" w:rsidRPr="001657E2" w:rsidRDefault="00E4310D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El </w:t>
            </w:r>
            <w:r w:rsidR="008F3B6A">
              <w:rPr>
                <w:rFonts w:ascii="Montserrat" w:hAnsi="Montserrat"/>
                <w:b w:val="0"/>
                <w:color w:val="auto"/>
                <w:szCs w:val="14"/>
              </w:rPr>
              <w:t xml:space="preserve">administrador debe habilitar el periodo </w:t>
            </w:r>
            <w:r w:rsidR="009E5065">
              <w:rPr>
                <w:rFonts w:ascii="Montserrat" w:hAnsi="Montserrat"/>
                <w:b w:val="0"/>
                <w:color w:val="auto"/>
                <w:szCs w:val="14"/>
              </w:rPr>
              <w:t>para el registro de la Formulación</w:t>
            </w:r>
            <w:r w:rsidR="008F3B6A">
              <w:rPr>
                <w:rFonts w:ascii="Montserrat" w:hAnsi="Montserrat"/>
                <w:b w:val="0"/>
                <w:color w:val="auto"/>
                <w:szCs w:val="14"/>
              </w:rPr>
              <w:t>.</w:t>
            </w:r>
          </w:p>
        </w:tc>
      </w:tr>
      <w:tr w:rsidR="008F3B6A" w:rsidRPr="001657E2" w14:paraId="043C6FF7" w14:textId="77777777" w:rsidTr="002A1879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22F543FD" w14:textId="2675FDFC" w:rsidR="008F3B6A" w:rsidRPr="001657E2" w:rsidRDefault="008F3B6A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Pre-002</w:t>
            </w:r>
          </w:p>
        </w:tc>
        <w:tc>
          <w:tcPr>
            <w:tcW w:w="6613" w:type="dxa"/>
          </w:tcPr>
          <w:p w14:paraId="363E046C" w14:textId="22583854" w:rsidR="008F3B6A" w:rsidRPr="001657E2" w:rsidRDefault="008F3B6A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usuario ingresara a la opción “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>Formulación</w:t>
            </w: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” desde la pantalla principal del </w:t>
            </w:r>
            <w:r w:rsidR="009E5065">
              <w:rPr>
                <w:rFonts w:ascii="Montserrat" w:hAnsi="Montserrat"/>
                <w:b w:val="0"/>
                <w:color w:val="auto"/>
                <w:szCs w:val="14"/>
              </w:rPr>
              <w:t>sub</w:t>
            </w: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módulo</w:t>
            </w:r>
            <w:r>
              <w:rPr>
                <w:rFonts w:ascii="Montserrat" w:hAnsi="Montserrat"/>
                <w:b w:val="0"/>
                <w:color w:val="auto"/>
                <w:szCs w:val="14"/>
              </w:rPr>
              <w:t xml:space="preserve"> de Planeación a corto plazo.</w:t>
            </w:r>
          </w:p>
        </w:tc>
      </w:tr>
      <w:tr w:rsidR="00A16B4B" w:rsidRPr="001657E2" w14:paraId="1278D3FF" w14:textId="77777777" w:rsidTr="002A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4326440" w14:textId="25809FCC" w:rsidR="00A16B4B" w:rsidRPr="001657E2" w:rsidRDefault="00A16B4B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</w:t>
            </w:r>
            <w:r w:rsidR="005524C1">
              <w:rPr>
                <w:rFonts w:ascii="Montserrat" w:hAnsi="Montserrat"/>
                <w:color w:val="auto"/>
                <w:szCs w:val="14"/>
              </w:rPr>
              <w:t>re</w:t>
            </w:r>
            <w:r>
              <w:rPr>
                <w:rFonts w:ascii="Montserrat" w:hAnsi="Montserrat"/>
                <w:color w:val="auto"/>
                <w:szCs w:val="14"/>
              </w:rPr>
              <w:t>-00</w:t>
            </w:r>
            <w:r w:rsidR="005524C1">
              <w:rPr>
                <w:rFonts w:ascii="Montserrat" w:hAnsi="Montserrat"/>
                <w:color w:val="auto"/>
                <w:szCs w:val="14"/>
              </w:rPr>
              <w:t>3</w:t>
            </w:r>
          </w:p>
        </w:tc>
        <w:tc>
          <w:tcPr>
            <w:tcW w:w="6613" w:type="dxa"/>
          </w:tcPr>
          <w:p w14:paraId="0C3CC5B1" w14:textId="2AC4B829" w:rsidR="00A16B4B" w:rsidRDefault="00DE12E2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Una vez ingresado el usuario a la opción Formulación, e</w:t>
            </w:r>
            <w:r w:rsidR="00A16B4B">
              <w:rPr>
                <w:rFonts w:ascii="Montserrat" w:hAnsi="Montserrat"/>
                <w:b w:val="0"/>
                <w:color w:val="auto"/>
                <w:szCs w:val="14"/>
              </w:rPr>
              <w:t>l sistema mostrara la</w:t>
            </w:r>
            <w:r w:rsidR="009004F5">
              <w:rPr>
                <w:rFonts w:ascii="Montserrat" w:hAnsi="Montserrat"/>
                <w:b w:val="0"/>
                <w:color w:val="auto"/>
                <w:szCs w:val="14"/>
              </w:rPr>
              <w:t>s opciones disponibles las cuales son: Documento analítico, Proyecto anual, Metas MIR/FID y PAA Formulado</w:t>
            </w:r>
          </w:p>
        </w:tc>
      </w:tr>
      <w:tr w:rsidR="00D35F90" w:rsidRPr="001657E2" w14:paraId="6BB79582" w14:textId="77777777" w:rsidTr="002A1879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1C369463" w14:textId="77F8572D" w:rsidR="00D35F90" w:rsidRDefault="00D35F9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Post-001</w:t>
            </w:r>
          </w:p>
        </w:tc>
        <w:tc>
          <w:tcPr>
            <w:tcW w:w="6613" w:type="dxa"/>
          </w:tcPr>
          <w:p w14:paraId="74E7626B" w14:textId="6E6CB5F4" w:rsidR="00D35F90" w:rsidRDefault="00D35F90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permitirá la carga de archivos Excel y mostrará formularios para el registro de información en cada una de las opciones mencionadas anteriormente.</w:t>
            </w:r>
          </w:p>
        </w:tc>
      </w:tr>
      <w:tr w:rsidR="001E6223" w:rsidRPr="001657E2" w14:paraId="19E81362" w14:textId="77777777" w:rsidTr="002A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49342C0" w14:textId="77777777" w:rsidR="001E6223" w:rsidRPr="001657E2" w:rsidRDefault="001E622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</w:p>
          <w:p w14:paraId="787047D6" w14:textId="53B56964" w:rsidR="001E6223" w:rsidRPr="001657E2" w:rsidRDefault="001E622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Cs w:val="14"/>
              </w:rPr>
            </w:pPr>
            <w:r w:rsidRPr="001657E2">
              <w:rPr>
                <w:rFonts w:ascii="Montserrat" w:hAnsi="Montserrat"/>
                <w:bCs w:val="0"/>
                <w:color w:val="auto"/>
                <w:szCs w:val="14"/>
              </w:rPr>
              <w:t>Post-00</w:t>
            </w:r>
            <w:r w:rsidR="00D35F90">
              <w:rPr>
                <w:rFonts w:ascii="Montserrat" w:hAnsi="Montserrat"/>
                <w:bCs w:val="0"/>
                <w:color w:val="auto"/>
                <w:szCs w:val="14"/>
              </w:rPr>
              <w:t>2</w:t>
            </w:r>
          </w:p>
        </w:tc>
        <w:tc>
          <w:tcPr>
            <w:tcW w:w="6613" w:type="dxa"/>
          </w:tcPr>
          <w:p w14:paraId="0680E544" w14:textId="504184FD" w:rsidR="001E6223" w:rsidRPr="001657E2" w:rsidRDefault="001E6223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 w:rsidRPr="001657E2">
              <w:rPr>
                <w:rFonts w:ascii="Montserrat" w:hAnsi="Montserrat"/>
                <w:b w:val="0"/>
                <w:color w:val="auto"/>
                <w:szCs w:val="14"/>
              </w:rPr>
              <w:t>El sistema</w:t>
            </w:r>
            <w:r w:rsidR="00506FD4" w:rsidRPr="001657E2">
              <w:rPr>
                <w:rFonts w:ascii="Montserrat" w:hAnsi="Montserrat"/>
                <w:b w:val="0"/>
                <w:color w:val="auto"/>
                <w:szCs w:val="14"/>
              </w:rPr>
              <w:t xml:space="preserve"> debe mostrar el menú de navegación en todo momento</w:t>
            </w:r>
            <w:r w:rsidR="00452693">
              <w:rPr>
                <w:rFonts w:ascii="Montserrat" w:hAnsi="Montserrat"/>
                <w:b w:val="0"/>
                <w:color w:val="auto"/>
                <w:szCs w:val="14"/>
              </w:rPr>
              <w:t>, esto para facilitar la navegación del usuario en medida que va avanzando en el proceso de registro.</w:t>
            </w:r>
          </w:p>
        </w:tc>
      </w:tr>
      <w:tr w:rsidR="00984B83" w:rsidRPr="001657E2" w14:paraId="72F84594" w14:textId="77777777" w:rsidTr="002A1879">
        <w:trPr>
          <w:trHeight w:val="1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5526D89" w14:textId="3BFC84C7" w:rsidR="00984B83" w:rsidRPr="001657E2" w:rsidRDefault="00984B8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color w:val="auto"/>
                <w:szCs w:val="14"/>
              </w:rPr>
            </w:pPr>
            <w:r>
              <w:rPr>
                <w:rFonts w:ascii="Montserrat" w:hAnsi="Montserrat"/>
                <w:color w:val="auto"/>
                <w:szCs w:val="14"/>
              </w:rPr>
              <w:t>Post-003</w:t>
            </w:r>
          </w:p>
        </w:tc>
        <w:tc>
          <w:tcPr>
            <w:tcW w:w="6613" w:type="dxa"/>
          </w:tcPr>
          <w:p w14:paraId="3640E75A" w14:textId="43C47F16" w:rsidR="00984B83" w:rsidRPr="001657E2" w:rsidRDefault="00984B83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Cs w:val="14"/>
              </w:rPr>
            </w:pPr>
            <w:r>
              <w:rPr>
                <w:rFonts w:ascii="Montserrat" w:hAnsi="Montserrat"/>
                <w:b w:val="0"/>
                <w:color w:val="auto"/>
                <w:szCs w:val="14"/>
              </w:rPr>
              <w:t>El sistema contara con una opción para generar un informe de l</w:t>
            </w:r>
            <w:r w:rsidR="009E5065">
              <w:rPr>
                <w:rFonts w:ascii="Montserrat" w:hAnsi="Montserrat"/>
                <w:b w:val="0"/>
                <w:color w:val="auto"/>
                <w:szCs w:val="14"/>
              </w:rPr>
              <w:t>o registrado en los formularios.</w:t>
            </w:r>
          </w:p>
        </w:tc>
      </w:tr>
    </w:tbl>
    <w:p w14:paraId="187A4DBB" w14:textId="3CE9629B" w:rsidR="008F332F" w:rsidRDefault="00794696" w:rsidP="001657E2">
      <w:pPr>
        <w:pStyle w:val="Descripcin"/>
        <w:ind w:left="-284" w:right="0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="008A0595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1</w:t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– Precondiciones y Postcondiciones</w:t>
      </w:r>
    </w:p>
    <w:p w14:paraId="52C76361" w14:textId="77777777" w:rsidR="00794696" w:rsidRPr="00794696" w:rsidRDefault="00794696" w:rsidP="001657E2">
      <w:pPr>
        <w:ind w:right="0"/>
      </w:pPr>
    </w:p>
    <w:p w14:paraId="131AD559" w14:textId="336B1BA8" w:rsid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1" w:name="_Toc142480375"/>
      <w:r w:rsidRPr="00913BEE">
        <w:rPr>
          <w:rFonts w:ascii="Montserrat" w:hAnsi="Montserrat"/>
          <w:sz w:val="18"/>
          <w:szCs w:val="18"/>
        </w:rPr>
        <w:t>ELEMENTOS DE CALIDAD</w:t>
      </w:r>
      <w:bookmarkEnd w:id="1"/>
      <w:r w:rsidRPr="00913BEE">
        <w:rPr>
          <w:rFonts w:ascii="Montserrat" w:hAnsi="Montserrat"/>
          <w:sz w:val="18"/>
          <w:szCs w:val="18"/>
        </w:rPr>
        <w:t xml:space="preserve"> </w:t>
      </w:r>
    </w:p>
    <w:p w14:paraId="07778616" w14:textId="31B197B1" w:rsidR="00913BEE" w:rsidRPr="00913BEE" w:rsidRDefault="00D73B9F" w:rsidP="001657E2">
      <w:pPr>
        <w:pStyle w:val="Ttulo2"/>
      </w:pPr>
      <w:bookmarkStart w:id="2" w:name="_Toc142480376"/>
      <w:r>
        <w:t>Escenario principal</w:t>
      </w:r>
      <w:bookmarkEnd w:id="2"/>
    </w:p>
    <w:p w14:paraId="0F5FA9CD" w14:textId="77777777" w:rsidR="00913BEE" w:rsidRPr="00913BEE" w:rsidRDefault="00913BEE" w:rsidP="001657E2">
      <w:pPr>
        <w:ind w:right="0"/>
        <w:jc w:val="both"/>
        <w:rPr>
          <w:rFonts w:ascii="Montserrat" w:hAnsi="Montserrat"/>
          <w:color w:val="auto"/>
        </w:rPr>
      </w:pPr>
    </w:p>
    <w:p w14:paraId="6401CC9A" w14:textId="5399A318" w:rsidR="00913BEE" w:rsidRPr="00913BEE" w:rsidRDefault="00501F5D" w:rsidP="001657E2">
      <w:pPr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usuario deberá ingresar a la opción de</w:t>
      </w:r>
      <w:r w:rsidR="00F82A3C">
        <w:rPr>
          <w:rFonts w:ascii="Montserrat" w:hAnsi="Montserrat"/>
          <w:b w:val="0"/>
          <w:bCs/>
          <w:color w:val="auto"/>
          <w:sz w:val="16"/>
          <w:szCs w:val="16"/>
        </w:rPr>
        <w:t xml:space="preserve"> </w:t>
      </w:r>
      <w:r w:rsidR="00EE56BC">
        <w:rPr>
          <w:rFonts w:ascii="Montserrat" w:hAnsi="Montserrat"/>
          <w:b w:val="0"/>
          <w:bCs/>
          <w:color w:val="auto"/>
          <w:sz w:val="16"/>
          <w:szCs w:val="16"/>
        </w:rPr>
        <w:t>“Formulación”</w:t>
      </w:r>
      <w:r w:rsidR="00F82A3C">
        <w:rPr>
          <w:rFonts w:ascii="Montserrat" w:hAnsi="Montserrat"/>
          <w:b w:val="0"/>
          <w:bCs/>
          <w:color w:val="auto"/>
          <w:sz w:val="16"/>
          <w:szCs w:val="16"/>
        </w:rPr>
        <w:t xml:space="preserve"> desde la pantalla principal del módulo de planeación</w:t>
      </w:r>
      <w:r w:rsidR="001E4D8A">
        <w:rPr>
          <w:rFonts w:ascii="Montserrat" w:hAnsi="Montserrat"/>
          <w:b w:val="0"/>
          <w:bCs/>
          <w:color w:val="auto"/>
          <w:sz w:val="16"/>
          <w:szCs w:val="16"/>
        </w:rPr>
        <w:t xml:space="preserve"> otorgando una pantalla intuitiva y eficiente para lograr los objetivos de manera ágil. </w:t>
      </w:r>
    </w:p>
    <w:p w14:paraId="34131373" w14:textId="77777777" w:rsidR="00913BEE" w:rsidRPr="00913BEE" w:rsidRDefault="00913BEE" w:rsidP="001657E2">
      <w:pPr>
        <w:ind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308B447C" w14:textId="627A2ACD" w:rsidR="00D73B9F" w:rsidRDefault="00D73B9F" w:rsidP="00CD6631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62CD307" w14:textId="77777777" w:rsidR="00AF30DE" w:rsidRDefault="0097394C" w:rsidP="00AF30DE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presenta las opciones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:</w:t>
      </w:r>
    </w:p>
    <w:p w14:paraId="3B89A427" w14:textId="77777777" w:rsidR="00AF30DE" w:rsidRDefault="00CD6631" w:rsidP="00AF30DE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Documento analítico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6506FF8F" w14:textId="77777777" w:rsidR="00AF30DE" w:rsidRDefault="00CD6631" w:rsidP="00AF30DE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Agregar proyecto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4523963A" w14:textId="3279D75A" w:rsidR="00AF30DE" w:rsidRDefault="00CD6631" w:rsidP="00AF30DE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Metas MIR/FID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4273DD87" w14:textId="067F2B2C" w:rsidR="00AF30DE" w:rsidRPr="00AF30DE" w:rsidRDefault="00CD6631" w:rsidP="00AF30DE">
      <w:pPr>
        <w:numPr>
          <w:ilvl w:val="1"/>
          <w:numId w:val="10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PAA Formulado</w:t>
      </w:r>
      <w:r w:rsidRPr="00AF30DE"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7438A664" w14:textId="5DEEF8A7" w:rsidR="00CD6631" w:rsidRDefault="00CD6631" w:rsidP="001657E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commentRangeStart w:id="3"/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Las opciones que estén en un estatus de 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terminado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 xml:space="preserve"> se mostraran en color verde.</w:t>
      </w:r>
      <w:commentRangeEnd w:id="3"/>
      <w:r w:rsidR="00937C06">
        <w:rPr>
          <w:rStyle w:val="Refdecomentario"/>
        </w:rPr>
        <w:commentReference w:id="3"/>
      </w:r>
    </w:p>
    <w:p w14:paraId="023DEAF1" w14:textId="5B3816B4" w:rsidR="00F82A3C" w:rsidRDefault="00F82A3C" w:rsidP="001657E2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El sistema deberá mostrar el menú de navegación en la parte superior de las opciones antes mencionadas</w:t>
      </w:r>
      <w:r w:rsidR="00E37DBA">
        <w:rPr>
          <w:rFonts w:ascii="Montserrat" w:hAnsi="Montserrat"/>
          <w:b w:val="0"/>
          <w:bCs/>
          <w:color w:val="auto"/>
          <w:sz w:val="16"/>
          <w:szCs w:val="16"/>
        </w:rPr>
        <w:t xml:space="preserve">, esto </w:t>
      </w:r>
      <w:r w:rsidR="002F462F">
        <w:rPr>
          <w:rFonts w:ascii="Montserrat" w:hAnsi="Montserrat"/>
          <w:b w:val="0"/>
          <w:bCs/>
          <w:color w:val="auto"/>
          <w:sz w:val="16"/>
          <w:szCs w:val="16"/>
        </w:rPr>
        <w:t>facilitará</w:t>
      </w:r>
      <w:r w:rsidR="00E37DBA">
        <w:rPr>
          <w:rFonts w:ascii="Montserrat" w:hAnsi="Montserrat"/>
          <w:b w:val="0"/>
          <w:bCs/>
          <w:color w:val="auto"/>
          <w:sz w:val="16"/>
          <w:szCs w:val="16"/>
        </w:rPr>
        <w:t xml:space="preserve"> la navegación del usuario dentro del sistema a medida del avance que 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>el usuario lleve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.</w:t>
      </w:r>
    </w:p>
    <w:p w14:paraId="25941133" w14:textId="4F188AB6" w:rsidR="00611E64" w:rsidRPr="001771D5" w:rsidRDefault="0044750B" w:rsidP="001B4F3D">
      <w:pPr>
        <w:numPr>
          <w:ilvl w:val="0"/>
          <w:numId w:val="10"/>
        </w:numPr>
        <w:spacing w:line="276" w:lineRule="auto"/>
        <w:ind w:left="993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El sistema muestra avisos para notificar al usuario que tiene</w:t>
      </w:r>
      <w:r w:rsidR="00AF30DE">
        <w:rPr>
          <w:rFonts w:ascii="Montserrat" w:hAnsi="Montserrat"/>
          <w:b w:val="0"/>
          <w:bCs/>
          <w:color w:val="auto"/>
          <w:sz w:val="16"/>
          <w:szCs w:val="16"/>
        </w:rPr>
        <w:t xml:space="preserve"> opciones </w:t>
      </w:r>
      <w:r w:rsidRPr="001771D5">
        <w:rPr>
          <w:rFonts w:ascii="Montserrat" w:hAnsi="Montserrat"/>
          <w:b w:val="0"/>
          <w:bCs/>
          <w:color w:val="auto"/>
          <w:sz w:val="16"/>
          <w:szCs w:val="16"/>
        </w:rPr>
        <w:t>pendientes de completar.</w:t>
      </w:r>
    </w:p>
    <w:p w14:paraId="15296F7D" w14:textId="10426188" w:rsidR="00611E64" w:rsidRDefault="00611E64" w:rsidP="00611E64">
      <w:pPr>
        <w:pStyle w:val="Ttulo2"/>
      </w:pPr>
      <w:bookmarkStart w:id="4" w:name="_Toc142480377"/>
      <w:r>
        <w:t xml:space="preserve">Escenario </w:t>
      </w:r>
      <w:r w:rsidR="0098584C">
        <w:t>alterno</w:t>
      </w:r>
      <w:bookmarkEnd w:id="4"/>
    </w:p>
    <w:p w14:paraId="2D4FD76B" w14:textId="4A9E5A20" w:rsidR="00A77E42" w:rsidRDefault="00A77E42" w:rsidP="00A77E42">
      <w:pPr>
        <w:numPr>
          <w:ilvl w:val="0"/>
          <w:numId w:val="2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092483">
        <w:rPr>
          <w:rFonts w:ascii="Montserrat" w:hAnsi="Montserrat"/>
          <w:b w:val="0"/>
          <w:bCs/>
          <w:color w:val="auto"/>
          <w:sz w:val="16"/>
          <w:szCs w:val="16"/>
        </w:rPr>
        <w:t>S</w:t>
      </w:r>
      <w:r>
        <w:rPr>
          <w:rFonts w:ascii="Montserrat" w:hAnsi="Montserrat"/>
          <w:b w:val="0"/>
          <w:bCs/>
          <w:color w:val="auto"/>
          <w:sz w:val="16"/>
          <w:szCs w:val="16"/>
        </w:rPr>
        <w:t>i el periodo asignado para el registro de información que otorga el administrador está en curso el sistema dará acceso a las opciones “Documento analítico, Agregar proyecto, Metas MIR/FID y PAA Formulado” mostrando las diferentes funcionalidades que los componen para que el usuario pueda registrar, editar y borrar información de acuerdo a sus necesidades.</w:t>
      </w:r>
    </w:p>
    <w:p w14:paraId="35C62B24" w14:textId="77777777" w:rsidR="00A77E42" w:rsidRDefault="00A77E42" w:rsidP="00A77E42">
      <w:pPr>
        <w:spacing w:line="276" w:lineRule="auto"/>
        <w:ind w:left="72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67D6CF7" w14:textId="743995B4" w:rsidR="00A77E42" w:rsidRPr="00A77E42" w:rsidRDefault="00A77E42" w:rsidP="00A77E42">
      <w:pPr>
        <w:numPr>
          <w:ilvl w:val="0"/>
          <w:numId w:val="2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>
        <w:rPr>
          <w:rFonts w:ascii="Montserrat" w:hAnsi="Montserrat"/>
          <w:b w:val="0"/>
          <w:bCs/>
          <w:color w:val="auto"/>
          <w:sz w:val="16"/>
          <w:szCs w:val="16"/>
        </w:rPr>
        <w:t>Si el periodo ha expirado el sistema dará acceso a las opciones en forma de consulta, bloqueando todo tipo de formulario, las opciones de descarga de documentación actual estarán habilitadas.</w:t>
      </w:r>
    </w:p>
    <w:p w14:paraId="583E03ED" w14:textId="77777777" w:rsidR="00A77E42" w:rsidRPr="00A77E42" w:rsidRDefault="00A77E42" w:rsidP="00A77E42">
      <w:pPr>
        <w:jc w:val="both"/>
        <w:rPr>
          <w:rFonts w:ascii="Montserrat" w:hAnsi="Montserrat"/>
          <w:bCs/>
          <w:sz w:val="16"/>
          <w:szCs w:val="16"/>
        </w:rPr>
      </w:pPr>
    </w:p>
    <w:p w14:paraId="50319FAC" w14:textId="086650FF" w:rsidR="00EA0098" w:rsidRDefault="00EA0098" w:rsidP="00EA0098">
      <w:pPr>
        <w:pStyle w:val="Prrafodelista"/>
        <w:numPr>
          <w:ilvl w:val="0"/>
          <w:numId w:val="23"/>
        </w:numPr>
        <w:jc w:val="both"/>
        <w:rPr>
          <w:rFonts w:ascii="Montserrat" w:hAnsi="Montserrat"/>
          <w:bCs/>
          <w:sz w:val="16"/>
          <w:szCs w:val="16"/>
        </w:rPr>
      </w:pPr>
      <w:r w:rsidRPr="00EA0098">
        <w:rPr>
          <w:rFonts w:ascii="Montserrat" w:hAnsi="Montserrat"/>
          <w:bCs/>
          <w:sz w:val="16"/>
          <w:szCs w:val="16"/>
        </w:rPr>
        <w:t xml:space="preserve">Generar reporte </w:t>
      </w:r>
    </w:p>
    <w:p w14:paraId="53F80774" w14:textId="77777777" w:rsidR="00EA0098" w:rsidRPr="00EA0098" w:rsidRDefault="00EA0098" w:rsidP="00EA0098">
      <w:pPr>
        <w:pStyle w:val="Prrafodelista"/>
        <w:ind w:left="774"/>
        <w:jc w:val="both"/>
        <w:rPr>
          <w:rFonts w:ascii="Montserrat" w:hAnsi="Montserrat"/>
          <w:bCs/>
          <w:sz w:val="16"/>
          <w:szCs w:val="16"/>
        </w:rPr>
      </w:pPr>
    </w:p>
    <w:p w14:paraId="38556547" w14:textId="162B7F2B" w:rsidR="00092483" w:rsidRDefault="0044750B" w:rsidP="00A77E42">
      <w:pPr>
        <w:numPr>
          <w:ilvl w:val="0"/>
          <w:numId w:val="32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commentRangeStart w:id="5"/>
      <w:r>
        <w:rPr>
          <w:rFonts w:ascii="Montserrat" w:hAnsi="Montserrat"/>
          <w:b w:val="0"/>
          <w:bCs/>
          <w:color w:val="auto"/>
          <w:sz w:val="16"/>
          <w:szCs w:val="16"/>
        </w:rPr>
        <w:t>El sistema contara con una opción para generar un reporte, esta opción se mostrará desactivada y se habilitara siempre y cuando al menos una opción este en estatus de terminado y/o todos los campos requeridos de los formularios estén con información.</w:t>
      </w:r>
      <w:commentRangeEnd w:id="5"/>
      <w:r w:rsidR="00937C06">
        <w:rPr>
          <w:rStyle w:val="Refdecomentario"/>
        </w:rPr>
        <w:commentReference w:id="5"/>
      </w:r>
    </w:p>
    <w:p w14:paraId="5AC1B358" w14:textId="57C21CEE" w:rsidR="00AF30DE" w:rsidRPr="00AF30DE" w:rsidRDefault="00AF30DE" w:rsidP="00AF30DE">
      <w:pPr>
        <w:spacing w:line="276" w:lineRule="auto"/>
        <w:ind w:left="36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11EC044" w14:textId="70EDD57D" w:rsidR="002216D6" w:rsidRPr="00913BEE" w:rsidRDefault="002C6842" w:rsidP="001657E2">
      <w:pPr>
        <w:pStyle w:val="Ttulo1"/>
        <w:rPr>
          <w:rFonts w:ascii="Montserrat" w:hAnsi="Montserrat"/>
          <w:sz w:val="18"/>
          <w:szCs w:val="18"/>
        </w:rPr>
      </w:pPr>
      <w:bookmarkStart w:id="6" w:name="_Toc142480378"/>
      <w:r>
        <w:rPr>
          <w:rFonts w:ascii="Montserrat" w:hAnsi="Montserrat"/>
          <w:sz w:val="18"/>
          <w:szCs w:val="18"/>
        </w:rPr>
        <w:t>CRITERIOS DE ACEPTACIÓN</w:t>
      </w:r>
      <w:bookmarkEnd w:id="6"/>
    </w:p>
    <w:p w14:paraId="53C2D5C8" w14:textId="1F5EA2E5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describen los criterios de aceptación:</w:t>
      </w:r>
    </w:p>
    <w:p w14:paraId="1AEFAE9A" w14:textId="77777777" w:rsidR="008A0595" w:rsidRDefault="008A0595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25ADB0A4" w14:textId="77777777" w:rsidR="002216D6" w:rsidRDefault="002216D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tbl>
      <w:tblPr>
        <w:tblStyle w:val="Tabladecuadrcula4"/>
        <w:tblW w:w="7131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626"/>
        <w:gridCol w:w="5505"/>
      </w:tblGrid>
      <w:tr w:rsidR="002216D6" w:rsidRPr="002216D6" w14:paraId="06F9C435" w14:textId="77777777" w:rsidTr="00914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A0438B1" w14:textId="77777777" w:rsidR="002216D6" w:rsidRPr="002216D6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rPr>
                <w:rFonts w:ascii="Montserrat" w:hAnsi="Montserrat"/>
                <w:b/>
                <w:bCs w:val="0"/>
                <w:color w:val="auto"/>
              </w:rPr>
            </w:pPr>
            <w:r w:rsidRPr="002216D6">
              <w:rPr>
                <w:rFonts w:ascii="Montserrat" w:hAnsi="Montserrat"/>
                <w:b/>
                <w:bCs w:val="0"/>
                <w:color w:val="auto"/>
              </w:rPr>
              <w:t>Objeto</w:t>
            </w:r>
          </w:p>
        </w:tc>
        <w:tc>
          <w:tcPr>
            <w:tcW w:w="5505" w:type="dxa"/>
          </w:tcPr>
          <w:p w14:paraId="0EFFD0CB" w14:textId="77777777" w:rsidR="002216D6" w:rsidRPr="002216D6" w:rsidRDefault="002216D6" w:rsidP="001657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</w:rPr>
            </w:pPr>
            <w:r w:rsidRPr="002216D6">
              <w:rPr>
                <w:rFonts w:ascii="Montserrat" w:hAnsi="Montserrat"/>
                <w:b/>
                <w:bCs w:val="0"/>
                <w:color w:val="auto"/>
              </w:rPr>
              <w:t xml:space="preserve">Descripción </w:t>
            </w:r>
          </w:p>
        </w:tc>
      </w:tr>
      <w:tr w:rsidR="002216D6" w:rsidRPr="002216D6" w14:paraId="3D64E87D" w14:textId="77777777" w:rsidTr="00914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36E8CB2B" w14:textId="77777777" w:rsidR="002216D6" w:rsidRPr="00712288" w:rsidRDefault="002216D6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CA-001</w:t>
            </w:r>
          </w:p>
        </w:tc>
        <w:tc>
          <w:tcPr>
            <w:tcW w:w="5505" w:type="dxa"/>
          </w:tcPr>
          <w:p w14:paraId="1BC70704" w14:textId="63A6775A" w:rsidR="002216D6" w:rsidRPr="00712288" w:rsidRDefault="002216D6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Debe </w:t>
            </w:r>
            <w:r w:rsidR="00A528D3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existir una pantalla que contenga </w:t>
            </w:r>
            <w:r w:rsidR="00500D78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cuatro</w:t>
            </w:r>
            <w:r w:rsidR="00A528D3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</w:t>
            </w:r>
            <w:r w:rsidR="00F82A3C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opciones en las cuales e</w:t>
            </w:r>
            <w:r w:rsidR="00812903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l</w:t>
            </w:r>
            <w:r w:rsidR="00F82A3C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usuario podrá interactuar</w:t>
            </w:r>
            <w:r w:rsidR="00024709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. </w:t>
            </w:r>
            <w:r w:rsidR="00812903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dependiendo de los</w:t>
            </w:r>
            <w:r w:rsidR="00500D78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period</w:t>
            </w:r>
            <w:r w:rsidR="00812903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os </w:t>
            </w:r>
            <w:r w:rsidR="00500D78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autorizados</w:t>
            </w:r>
            <w:r w:rsidR="00812903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por el usuario administrador</w:t>
            </w:r>
            <w:r w:rsidR="00AF30D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</w:tr>
      <w:tr w:rsidR="009E3A4E" w:rsidRPr="002216D6" w14:paraId="5CBBD275" w14:textId="77777777" w:rsidTr="0091469E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242C701" w14:textId="4E819F44" w:rsidR="009E3A4E" w:rsidRPr="00712288" w:rsidRDefault="009E3A4E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2</w:t>
            </w:r>
          </w:p>
        </w:tc>
        <w:tc>
          <w:tcPr>
            <w:tcW w:w="5505" w:type="dxa"/>
          </w:tcPr>
          <w:p w14:paraId="06D9631C" w14:textId="5975799E" w:rsidR="009E3A4E" w:rsidRPr="00712288" w:rsidRDefault="009E3A4E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Las </w:t>
            </w:r>
            <w:r w:rsidR="00E30538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opciones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que estarán</w:t>
            </w:r>
            <w:r w:rsidR="00E30538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en la pantalla serán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nombradas de la siguiente manera: </w:t>
            </w:r>
            <w:r w:rsidR="00024709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Documento analítico, Agregar proyecto, Metas MIR/FID y PAA Formulado</w:t>
            </w:r>
            <w:r w:rsidR="00AC634A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</w:tr>
      <w:tr w:rsidR="004334D4" w:rsidRPr="002216D6" w14:paraId="3E652B5C" w14:textId="77777777" w:rsidTr="00914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537E685" w14:textId="3873266D" w:rsidR="004334D4" w:rsidRPr="00712288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 w:rsidR="00DE561B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3</w:t>
            </w:r>
          </w:p>
        </w:tc>
        <w:tc>
          <w:tcPr>
            <w:tcW w:w="5505" w:type="dxa"/>
          </w:tcPr>
          <w:p w14:paraId="7C936A62" w14:textId="2549C158" w:rsidR="004334D4" w:rsidRDefault="004334D4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Una vez terminado el </w:t>
            </w:r>
            <w:r w:rsidR="00AF30D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periodo 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asignado para</w:t>
            </w:r>
            <w:r w:rsidR="00AF30D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el registro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, 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las opciones 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solo serán visibles para 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el 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modo consulta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</w:tr>
      <w:tr w:rsidR="004334D4" w:rsidRPr="002216D6" w14:paraId="550B7F94" w14:textId="77777777" w:rsidTr="0091469E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68E3074" w14:textId="7A08B945" w:rsidR="004334D4" w:rsidRPr="00712288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 w:rsidR="00DE561B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4</w:t>
            </w:r>
          </w:p>
        </w:tc>
        <w:tc>
          <w:tcPr>
            <w:tcW w:w="5505" w:type="dxa"/>
          </w:tcPr>
          <w:p w14:paraId="47E5C6E1" w14:textId="198B03AB" w:rsidR="004334D4" w:rsidRDefault="004334D4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El sistema presenta la </w:t>
            </w:r>
            <w:r w:rsidR="00024709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opción en un color verde indicando que esa opción ya tiene el registro completado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</w:tr>
      <w:tr w:rsidR="004334D4" w:rsidRPr="002216D6" w14:paraId="7F58D199" w14:textId="77777777" w:rsidTr="00914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658A0ACB" w14:textId="2FAB1EAE" w:rsidR="004334D4" w:rsidRPr="00712288" w:rsidRDefault="00A2348A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 w:rsidR="00DE561B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5</w:t>
            </w:r>
          </w:p>
        </w:tc>
        <w:tc>
          <w:tcPr>
            <w:tcW w:w="5505" w:type="dxa"/>
          </w:tcPr>
          <w:p w14:paraId="7BCCEACE" w14:textId="24BE7923" w:rsidR="004334D4" w:rsidRDefault="004334D4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En caso que no se termine con el ingreso de información 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dentro del periodo de registro 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en alguna de las opciones disponibles el sistema presenta la opción como habilita</w:t>
            </w:r>
            <w:r w:rsidR="00024709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da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y no de color verde.</w:t>
            </w:r>
          </w:p>
        </w:tc>
      </w:tr>
      <w:tr w:rsidR="00024709" w:rsidRPr="002216D6" w14:paraId="73B238AA" w14:textId="77777777" w:rsidTr="0091469E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455F409F" w14:textId="61E4A249" w:rsidR="00024709" w:rsidRPr="00712288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6</w:t>
            </w:r>
          </w:p>
        </w:tc>
        <w:tc>
          <w:tcPr>
            <w:tcW w:w="5505" w:type="dxa"/>
          </w:tcPr>
          <w:p w14:paraId="723EF10B" w14:textId="2701B1D6" w:rsidR="00024709" w:rsidRDefault="00024709" w:rsidP="001657E2">
            <w:pPr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El sistema presenta una opción para generar un reporte de la información registrada al momento, 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la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opción se habilita al momento de que una opción </w:t>
            </w:r>
            <w:r w:rsidR="00DE561B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está</w:t>
            </w: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en estatus terminado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</w:tr>
      <w:tr w:rsidR="00DE561B" w:rsidRPr="002216D6" w14:paraId="68C0BA1C" w14:textId="77777777" w:rsidTr="00914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2A3A9B8" w14:textId="00DB0EF8" w:rsidR="00DE561B" w:rsidRPr="00712288" w:rsidRDefault="00DE561B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7</w:t>
            </w:r>
          </w:p>
        </w:tc>
        <w:tc>
          <w:tcPr>
            <w:tcW w:w="5505" w:type="dxa"/>
          </w:tcPr>
          <w:p w14:paraId="0BB2E325" w14:textId="59F11575" w:rsidR="00DE561B" w:rsidRDefault="00DE561B" w:rsidP="001657E2">
            <w:pPr>
              <w:spacing w:line="240" w:lineRule="auto"/>
              <w:ind w:left="0" w:righ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El sistema muestra notificaciones al usuario para informarle que opciones aún no termina</w:t>
            </w:r>
            <w:r w:rsidR="00DB49D7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 de registrar.</w:t>
            </w:r>
          </w:p>
        </w:tc>
      </w:tr>
      <w:tr w:rsidR="00A528D3" w:rsidRPr="002216D6" w14:paraId="6D4D9F71" w14:textId="77777777" w:rsidTr="0091469E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6" w:type="dxa"/>
          </w:tcPr>
          <w:p w14:paraId="780FCA40" w14:textId="39B2A19A" w:rsidR="00A528D3" w:rsidRPr="00712288" w:rsidRDefault="00A528D3" w:rsidP="001657E2">
            <w:pPr>
              <w:widowControl w:val="0"/>
              <w:spacing w:line="240" w:lineRule="auto"/>
              <w:ind w:left="-110" w:right="0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 w:rsidRPr="00712288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CA-00</w:t>
            </w:r>
            <w:r w:rsidR="00DE561B">
              <w:rPr>
                <w:rFonts w:ascii="Montserrat" w:hAnsi="Montserrat"/>
                <w:b/>
                <w:bCs w:val="0"/>
                <w:color w:val="auto"/>
                <w:sz w:val="16"/>
                <w:szCs w:val="16"/>
              </w:rPr>
              <w:t>8</w:t>
            </w:r>
          </w:p>
        </w:tc>
        <w:tc>
          <w:tcPr>
            <w:tcW w:w="5505" w:type="dxa"/>
          </w:tcPr>
          <w:p w14:paraId="10CEEC58" w14:textId="7F4E8479" w:rsidR="00A528D3" w:rsidRPr="00712288" w:rsidRDefault="009E3A4E" w:rsidP="001657E2">
            <w:pPr>
              <w:keepNext/>
              <w:spacing w:line="240" w:lineRule="auto"/>
              <w:ind w:left="0" w:righ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El sistema deberá mostrar en todo momento el menú de navegación</w:t>
            </w:r>
            <w:r w:rsidR="004334D4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</w:tr>
    </w:tbl>
    <w:p w14:paraId="24FC3183" w14:textId="3258D8CB" w:rsidR="002216D6" w:rsidRPr="008A0595" w:rsidRDefault="008A0595" w:rsidP="001657E2">
      <w:pPr>
        <w:pStyle w:val="Descripcin"/>
        <w:ind w:right="0"/>
        <w:jc w:val="center"/>
        <w:rPr>
          <w:rFonts w:ascii="Montserrat" w:eastAsiaTheme="minorEastAsia" w:hAnsi="Montserrat" w:cs="Times New Roman"/>
          <w:b w:val="0"/>
          <w:bCs/>
          <w:i w:val="0"/>
          <w:iCs w:val="0"/>
          <w:color w:val="auto"/>
          <w:sz w:val="14"/>
          <w:szCs w:val="14"/>
        </w:rPr>
      </w:pPr>
      <w:r w:rsidRPr="008A0595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8A0595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8A0595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8A0595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Pr="008A0595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2</w:t>
      </w:r>
      <w:r w:rsidRPr="008A0595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8A0595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Criterios de aceptación</w:t>
      </w:r>
    </w:p>
    <w:p w14:paraId="609EB5EB" w14:textId="77777777" w:rsidR="00E30538" w:rsidRDefault="00E30538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344EF9F1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67B9663F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FF251DE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4E2DDB3C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96C0FDB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6D5D71EF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67018D3D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33CEECD1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67E66E89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4E7D1D18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6A252585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3DE0A330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D48D583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4F3DB00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3041FBE5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08E938DB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5A38180E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39C1A25D" w14:textId="77777777" w:rsidR="004F4ECF" w:rsidRDefault="004F4ECF" w:rsidP="001657E2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p w14:paraId="72EE6752" w14:textId="145D3FCD" w:rsidR="0091469E" w:rsidRPr="00913BEE" w:rsidRDefault="0091469E" w:rsidP="001657E2">
      <w:pPr>
        <w:pStyle w:val="Ttulo1"/>
        <w:rPr>
          <w:rFonts w:ascii="Montserrat" w:hAnsi="Montserrat"/>
          <w:sz w:val="18"/>
          <w:szCs w:val="18"/>
        </w:rPr>
      </w:pPr>
      <w:bookmarkStart w:id="7" w:name="_Toc142480379"/>
      <w:r>
        <w:rPr>
          <w:rFonts w:ascii="Montserrat" w:hAnsi="Montserrat"/>
          <w:sz w:val="18"/>
          <w:szCs w:val="18"/>
        </w:rPr>
        <w:lastRenderedPageBreak/>
        <w:t>PROTOTIPO / DISEÑO</w:t>
      </w:r>
      <w:bookmarkEnd w:id="7"/>
    </w:p>
    <w:p w14:paraId="3EFEB67E" w14:textId="2B44DBF4" w:rsidR="0091469E" w:rsidRDefault="0091469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A continuación, se muestra </w:t>
      </w:r>
      <w:r w:rsidR="002A0F37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la representación gráfica del prototipo a desarrollar</w:t>
      </w:r>
      <w:r w:rsidR="004C1E8D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:</w:t>
      </w:r>
    </w:p>
    <w:p w14:paraId="6CC54E89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47744CB" w14:textId="77777777" w:rsidR="008F332F" w:rsidRPr="00913BEE" w:rsidRDefault="008F332F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concuadrcul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957"/>
        <w:gridCol w:w="7956"/>
      </w:tblGrid>
      <w:tr w:rsidR="007B1F0E" w:rsidRPr="001370C6" w14:paraId="221F8A62" w14:textId="77777777" w:rsidTr="007B1F0E">
        <w:trPr>
          <w:jc w:val="center"/>
        </w:trPr>
        <w:tc>
          <w:tcPr>
            <w:tcW w:w="2122" w:type="dxa"/>
          </w:tcPr>
          <w:p w14:paraId="15E8E6C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bCs/>
                <w:color w:val="auto"/>
                <w:sz w:val="16"/>
                <w:szCs w:val="16"/>
              </w:rPr>
              <w:t>Entrada</w:t>
            </w: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:</w:t>
            </w:r>
          </w:p>
          <w:p w14:paraId="5F9CADF0" w14:textId="001E33AD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Acceso a la </w:t>
            </w:r>
            <w:r w:rsidR="00E00C4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</w:t>
            </w:r>
            <w:r w:rsidR="009E3A4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principal de </w:t>
            </w:r>
            <w:r w:rsidR="004F4EC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Formulación de </w:t>
            </w:r>
            <w:r w:rsidR="00E00C4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Planeación a corto plazo</w:t>
            </w:r>
            <w:r w:rsidR="004F4ECF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, durante el proceso de registro de información otorgado por el administrador del sistema</w:t>
            </w:r>
            <w:r w:rsidR="009E3A4E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.</w:t>
            </w:r>
          </w:p>
          <w:p w14:paraId="0E35E191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  <w:p w14:paraId="3370132A" w14:textId="77777777" w:rsidR="0091469E" w:rsidRPr="001370C6" w:rsidRDefault="0091469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bCs/>
                <w:color w:val="auto"/>
                <w:sz w:val="16"/>
                <w:szCs w:val="16"/>
              </w:rPr>
              <w:t>Salida</w:t>
            </w: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:</w:t>
            </w:r>
          </w:p>
          <w:p w14:paraId="7814F3A9" w14:textId="4FA6326C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 xml:space="preserve">El sistema muestra una pantalla </w:t>
            </w:r>
            <w:r w:rsidR="00CB09F9"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>con las siguientes opciones:</w:t>
            </w:r>
          </w:p>
          <w:p w14:paraId="56D480BF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</w:p>
          <w:p w14:paraId="315BFE06" w14:textId="33453BCB" w:rsidR="004B3483" w:rsidRPr="00D942F1" w:rsidRDefault="004F4ECF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Documento analítico </w:t>
            </w:r>
          </w:p>
          <w:p w14:paraId="312CEF77" w14:textId="64C266B6" w:rsidR="004B3483" w:rsidRPr="00D942F1" w:rsidRDefault="004B3483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A</w:t>
            </w:r>
            <w:r w:rsidR="004F4ECF"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gregar proyecto</w:t>
            </w:r>
          </w:p>
          <w:p w14:paraId="23EB866B" w14:textId="3D36FB75" w:rsidR="004B3483" w:rsidRDefault="004F4ECF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Metas MIR/FID</w:t>
            </w:r>
          </w:p>
          <w:p w14:paraId="3B986B38" w14:textId="015A3DC1" w:rsidR="004B3483" w:rsidRPr="00D942F1" w:rsidRDefault="004F4ECF" w:rsidP="004B348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PAA Formulado</w:t>
            </w:r>
          </w:p>
          <w:p w14:paraId="1D9076B6" w14:textId="77777777" w:rsidR="004B3483" w:rsidRDefault="004B3483" w:rsidP="004B3483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</w:p>
          <w:p w14:paraId="10AEFB38" w14:textId="4C4DC4B7" w:rsidR="004F4ECF" w:rsidRPr="004F4ECF" w:rsidRDefault="004F4ECF" w:rsidP="00CB09F9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>Adicionalmente se muestra una opción para descargar un reporte de la información contenida en las opciones antes redactadas. D</w:t>
            </w:r>
            <w:r w:rsidR="004B3483"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>ependiendo la opción seleccionada, el área de trabajo será actualizada</w:t>
            </w: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>.</w:t>
            </w:r>
          </w:p>
        </w:tc>
        <w:tc>
          <w:tcPr>
            <w:tcW w:w="7791" w:type="dxa"/>
          </w:tcPr>
          <w:p w14:paraId="1D831230" w14:textId="77777777" w:rsidR="007B1F0E" w:rsidRDefault="007B1F0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noProof/>
              </w:rPr>
            </w:pPr>
          </w:p>
          <w:p w14:paraId="23E84EB0" w14:textId="7B30E30B" w:rsidR="0091469E" w:rsidRPr="001370C6" w:rsidRDefault="007B1F0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742358C" wp14:editId="2CCACD40">
                  <wp:extent cx="4910455" cy="2762286"/>
                  <wp:effectExtent l="0" t="0" r="4445" b="0"/>
                  <wp:docPr id="1052229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918" cy="277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F0E" w:rsidRPr="001370C6" w14:paraId="119F7C35" w14:textId="77777777" w:rsidTr="007B1F0E">
        <w:trPr>
          <w:jc w:val="center"/>
        </w:trPr>
        <w:tc>
          <w:tcPr>
            <w:tcW w:w="2122" w:type="dxa"/>
          </w:tcPr>
          <w:p w14:paraId="5DC7B165" w14:textId="77777777" w:rsidR="004F4ECF" w:rsidRPr="001370C6" w:rsidRDefault="004F4ECF" w:rsidP="004F4EC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bCs/>
                <w:color w:val="auto"/>
                <w:sz w:val="16"/>
                <w:szCs w:val="16"/>
              </w:rPr>
              <w:t>Entrada</w:t>
            </w: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:</w:t>
            </w:r>
          </w:p>
          <w:p w14:paraId="50ED57EA" w14:textId="5D4DD9B1" w:rsidR="004F4ECF" w:rsidRPr="001370C6" w:rsidRDefault="004F4ECF" w:rsidP="004F4EC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Acceso a la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pantalla</w:t>
            </w: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principal de Formulación de Planeación a corto plazo, fuera del proceso de registro de información asignado por el administrador del sistema</w:t>
            </w:r>
          </w:p>
          <w:p w14:paraId="3C529F40" w14:textId="77777777" w:rsidR="004F4ECF" w:rsidRPr="001370C6" w:rsidRDefault="004F4ECF" w:rsidP="004F4EC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  <w:p w14:paraId="48B41BAA" w14:textId="77777777" w:rsidR="004F4ECF" w:rsidRPr="001370C6" w:rsidRDefault="004F4ECF" w:rsidP="004F4EC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1370C6">
              <w:rPr>
                <w:rFonts w:ascii="Montserrat" w:eastAsiaTheme="minorEastAsia" w:hAnsi="Montserrat" w:cs="Times New Roman"/>
                <w:bCs/>
                <w:color w:val="auto"/>
                <w:sz w:val="16"/>
                <w:szCs w:val="16"/>
              </w:rPr>
              <w:t>Salida</w:t>
            </w:r>
            <w:r w:rsidRPr="001370C6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:</w:t>
            </w:r>
          </w:p>
          <w:p w14:paraId="40961230" w14:textId="77777777" w:rsidR="004F4ECF" w:rsidRDefault="004F4ECF" w:rsidP="004F4ECF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lastRenderedPageBreak/>
              <w:t>El sistema muestra una pantalla con las siguientes opciones:</w:t>
            </w:r>
          </w:p>
          <w:p w14:paraId="58449593" w14:textId="77777777" w:rsidR="004F4ECF" w:rsidRDefault="004F4ECF" w:rsidP="004F4ECF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</w:p>
          <w:p w14:paraId="5A2B15F2" w14:textId="77777777" w:rsidR="004F4ECF" w:rsidRPr="00D942F1" w:rsidRDefault="004F4ECF" w:rsidP="004F4EC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 xml:space="preserve">Documento analítico </w:t>
            </w:r>
          </w:p>
          <w:p w14:paraId="41F5D42F" w14:textId="77777777" w:rsidR="004F4ECF" w:rsidRPr="00D942F1" w:rsidRDefault="004F4ECF" w:rsidP="004F4EC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Agregar proyecto</w:t>
            </w:r>
          </w:p>
          <w:p w14:paraId="0ED9DECD" w14:textId="77777777" w:rsidR="004F4ECF" w:rsidRDefault="004F4ECF" w:rsidP="004F4EC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Metas MIR/FID</w:t>
            </w:r>
          </w:p>
          <w:p w14:paraId="57451C23" w14:textId="77777777" w:rsidR="004F4ECF" w:rsidRPr="00D942F1" w:rsidRDefault="004F4ECF" w:rsidP="004F4EC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  <w:t>PAA Formulado</w:t>
            </w:r>
          </w:p>
          <w:p w14:paraId="1155575D" w14:textId="77777777" w:rsidR="004F4ECF" w:rsidRDefault="004F4ECF" w:rsidP="004F4ECF">
            <w:pPr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</w:p>
          <w:p w14:paraId="772EFB82" w14:textId="77777777" w:rsidR="004F4ECF" w:rsidRDefault="004F4ECF" w:rsidP="004F4EC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>Adicionalmente se muestra una opción para descargar un reporte de la información contenida en las opciones antes redactadas</w:t>
            </w:r>
          </w:p>
          <w:p w14:paraId="38AFAB14" w14:textId="43F352FD" w:rsidR="004F4ECF" w:rsidRPr="004F4ECF" w:rsidRDefault="004F4ECF" w:rsidP="004F4ECF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 xml:space="preserve">Se muestra una leyenda en la cual se indica al usuario que </w:t>
            </w:r>
            <w:r w:rsidR="007B1F0E"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>la información contenida en las opciones antes redactadas estará</w:t>
            </w:r>
            <w:r>
              <w:rPr>
                <w:rFonts w:ascii="Montserrat" w:eastAsia="Montserrat" w:hAnsi="Montserrat" w:cs="Montserrat"/>
                <w:b w:val="0"/>
                <w:color w:val="000000"/>
                <w:sz w:val="16"/>
                <w:szCs w:val="16"/>
              </w:rPr>
              <w:t xml:space="preserve"> disponible para solo lectura.</w:t>
            </w:r>
          </w:p>
        </w:tc>
        <w:tc>
          <w:tcPr>
            <w:tcW w:w="7791" w:type="dxa"/>
          </w:tcPr>
          <w:p w14:paraId="1DA85006" w14:textId="77777777" w:rsidR="007B1F0E" w:rsidRDefault="007B1F0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noProof/>
              </w:rPr>
            </w:pPr>
          </w:p>
          <w:p w14:paraId="31ACD090" w14:textId="77777777" w:rsidR="007B1F0E" w:rsidRDefault="007B1F0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noProof/>
              </w:rPr>
            </w:pPr>
          </w:p>
          <w:p w14:paraId="4642F435" w14:textId="5D12B4BE" w:rsidR="009C4C47" w:rsidRPr="001370C6" w:rsidRDefault="007B1F0E" w:rsidP="001657E2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EEFB86" wp14:editId="257A19BE">
                  <wp:extent cx="4876528" cy="2743200"/>
                  <wp:effectExtent l="0" t="0" r="635" b="0"/>
                  <wp:docPr id="732608304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705" cy="275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71EF1" w14:textId="77777777" w:rsidR="008F332F" w:rsidRPr="00913BEE" w:rsidRDefault="008F332F" w:rsidP="00EA0098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sectPr w:rsidR="008F332F" w:rsidRPr="00913BEE" w:rsidSect="00857CD4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2434" w:right="1161" w:bottom="1440" w:left="1156" w:header="1134" w:footer="1588" w:gutter="0"/>
      <w:cols w:space="720"/>
      <w:titlePg/>
      <w:docGrid w:linePitch="19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Héctor Martínez Chanes" w:date="2023-09-05T22:56:00Z" w:initials="HM">
    <w:p w14:paraId="5633B765" w14:textId="77777777" w:rsidR="00937C06" w:rsidRDefault="00937C06" w:rsidP="00A12ADB">
      <w:pPr>
        <w:pStyle w:val="Textocomentario"/>
        <w:ind w:left="0"/>
      </w:pPr>
      <w:r>
        <w:rPr>
          <w:rStyle w:val="Refdecomentario"/>
        </w:rPr>
        <w:annotationRef/>
      </w:r>
      <w:r>
        <w:t>Se invoca el servicio Consultar Estado del Proceso del micro servicio planeacion corto plazo</w:t>
      </w:r>
    </w:p>
  </w:comment>
  <w:comment w:id="5" w:author="Héctor Martínez Chanes" w:date="2023-09-05T23:04:00Z" w:initials="HM">
    <w:p w14:paraId="0F57DD22" w14:textId="77777777" w:rsidR="00937C06" w:rsidRDefault="00937C06" w:rsidP="00CA26E2">
      <w:pPr>
        <w:pStyle w:val="Textocomentario"/>
        <w:ind w:left="0"/>
      </w:pPr>
      <w:r>
        <w:rPr>
          <w:rStyle w:val="Refdecomentario"/>
        </w:rPr>
        <w:annotationRef/>
      </w:r>
      <w:r>
        <w:t>¿Qué formato se espera que tenga el reporte?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33B765" w15:done="0"/>
  <w15:commentEx w15:paraId="0F57DD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A2309A" w16cex:dateUtc="2023-09-06T04:56:00Z"/>
  <w16cex:commentExtensible w16cex:durableId="28A23283" w16cex:dateUtc="2023-09-06T05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33B765" w16cid:durableId="28A2309A"/>
  <w16cid:commentId w16cid:paraId="0F57DD22" w16cid:durableId="28A232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C66B4" w14:textId="77777777" w:rsidR="00DC6A14" w:rsidRDefault="00DC6A14" w:rsidP="005A49FE">
      <w:pPr>
        <w:spacing w:line="240" w:lineRule="auto"/>
      </w:pPr>
      <w:r>
        <w:separator/>
      </w:r>
    </w:p>
  </w:endnote>
  <w:endnote w:type="continuationSeparator" w:id="0">
    <w:p w14:paraId="0FDD74A6" w14:textId="77777777" w:rsidR="00DC6A14" w:rsidRDefault="00DC6A14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4CBED5-6D2B-4A3C-BA3E-03089745762C}"/>
    <w:embedBold r:id="rId2" w:fontKey="{C93E950C-0624-4A3C-8EB7-E2B441AF64B6}"/>
    <w:embedItalic r:id="rId3" w:fontKey="{8CFF8888-B736-40B7-A17D-EFB8950BA9EB}"/>
    <w:embedBoldItalic r:id="rId4" w:fontKey="{514FCE21-9945-4B4B-898D-F177F99C0A21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5" w:fontKey="{D92DEE22-9B8F-42C0-86EE-BE191912FFB5}"/>
    <w:embedBold r:id="rId6" w:fontKey="{AB9C4515-40A4-4A07-9423-2B0CA35321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Light">
    <w:altName w:val="Calibri"/>
    <w:charset w:val="00"/>
    <w:family w:val="auto"/>
    <w:pitch w:val="variable"/>
    <w:sig w:usb0="2000020F" w:usb1="00000003" w:usb2="00000000" w:usb3="00000000" w:csb0="00000197" w:csb1="00000000"/>
    <w:embedRegular r:id="rId7" w:subsetted="1" w:fontKey="{78734C50-D5AA-4A8F-A200-E795CF0C72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3E984" w14:textId="0836BD0C" w:rsidR="00A72FF7" w:rsidRDefault="001657E2" w:rsidP="001657E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2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6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0C7BAF90" wp14:editId="000AEF2C">
          <wp:simplePos x="0" y="0"/>
          <wp:positionH relativeFrom="column">
            <wp:posOffset>12067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15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9D92" w14:textId="5F197293" w:rsidR="00A72FF7" w:rsidRDefault="001657E2" w:rsidP="001657E2">
    <w:pPr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1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>
      <w:rPr>
        <w:rFonts w:ascii="Montserrat" w:eastAsia="Montserrat" w:hAnsi="Montserrat" w:cs="Montserrat"/>
      </w:rPr>
      <w:t>6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1552" behindDoc="0" locked="0" layoutInCell="1" hidden="0" allowOverlap="1" wp14:anchorId="27BF2C7F" wp14:editId="6C1AD701">
          <wp:simplePos x="0" y="0"/>
          <wp:positionH relativeFrom="column">
            <wp:posOffset>-4513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15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9FBEF" w14:textId="77777777" w:rsidR="00DC6A14" w:rsidRDefault="00DC6A14" w:rsidP="005A49FE">
      <w:pPr>
        <w:spacing w:line="240" w:lineRule="auto"/>
      </w:pPr>
      <w:r>
        <w:separator/>
      </w:r>
    </w:p>
  </w:footnote>
  <w:footnote w:type="continuationSeparator" w:id="0">
    <w:p w14:paraId="13F3A525" w14:textId="77777777" w:rsidR="00DC6A14" w:rsidRDefault="00DC6A14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96CA" w14:textId="5C73D93C" w:rsidR="00B2557E" w:rsidRPr="00BA1C93" w:rsidRDefault="0091469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531384478" name="Imagen 531384478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557E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1093129F" w14:textId="338C4368" w:rsidR="00B2557E" w:rsidRPr="009E3A4E" w:rsidRDefault="00B2557E" w:rsidP="00B2557E">
    <w:pPr>
      <w:pStyle w:val="Encabezado"/>
      <w:ind w:left="0" w:right="0"/>
      <w:jc w:val="right"/>
      <w:rPr>
        <w:rFonts w:ascii="Montserrat Light" w:hAnsi="Montserrat Light"/>
        <w:b w:val="0"/>
        <w:color w:val="auto"/>
      </w:rPr>
    </w:pPr>
    <w:r>
      <w:rPr>
        <w:rFonts w:ascii="Montserrat Light" w:hAnsi="Montserrat Light"/>
        <w:b w:val="0"/>
        <w:color w:val="000000" w:themeColor="text1"/>
      </w:rPr>
      <w:t xml:space="preserve">Documento de Historia de Usuario </w:t>
    </w:r>
    <w:r w:rsidR="002459CA">
      <w:rPr>
        <w:rFonts w:ascii="Montserrat Light" w:hAnsi="Montserrat Light"/>
        <w:b w:val="0"/>
        <w:color w:val="000000" w:themeColor="text1"/>
      </w:rPr>
      <w:t>0002-</w:t>
    </w:r>
    <w:r w:rsidR="002459CA" w:rsidRPr="003E4965">
      <w:rPr>
        <w:rFonts w:ascii="Montserrat Light" w:hAnsi="Montserrat Light"/>
        <w:b w:val="0"/>
        <w:color w:val="000000" w:themeColor="text1"/>
      </w:rPr>
      <w:t>Pantalla P</w:t>
    </w:r>
    <w:r w:rsidR="00D90879" w:rsidRPr="003E4965">
      <w:rPr>
        <w:rFonts w:ascii="Montserrat Light" w:hAnsi="Montserrat Light"/>
        <w:b w:val="0"/>
        <w:color w:val="000000" w:themeColor="text1"/>
      </w:rPr>
      <w:t xml:space="preserve">rincipal </w:t>
    </w:r>
    <w:r w:rsidR="00D90879">
      <w:rPr>
        <w:rFonts w:ascii="Montserrat Light" w:hAnsi="Montserrat Light"/>
        <w:b w:val="0"/>
        <w:color w:val="000000" w:themeColor="text1"/>
      </w:rPr>
      <w:t>Formulación</w:t>
    </w:r>
  </w:p>
  <w:p w14:paraId="753E25C4" w14:textId="77777777" w:rsidR="00B2557E" w:rsidRDefault="00B2557E" w:rsidP="00B2557E"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</w:p>
  <w:p w14:paraId="3AAAA88D" w14:textId="77777777" w:rsidR="00A72FF7" w:rsidRDefault="00A72FF7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49A87" w14:textId="31805733" w:rsidR="00BA1C93" w:rsidRPr="00BA1C93" w:rsidRDefault="0091469E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245659761" name="Imagen 245659761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8F332F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0AF2493" w14:textId="374F6624" w:rsidR="00BA1C93" w:rsidRPr="003E4965" w:rsidRDefault="008F332F" w:rsidP="00BA1C93">
    <w:pPr>
      <w:pStyle w:val="Encabezado"/>
      <w:ind w:left="0" w:right="0"/>
      <w:jc w:val="right"/>
      <w:rPr>
        <w:rFonts w:ascii="Cambria" w:hAnsi="Cambria"/>
        <w:b w:val="0"/>
        <w:color w:val="000000" w:themeColor="text1"/>
      </w:rPr>
    </w:pPr>
    <w:r>
      <w:rPr>
        <w:rFonts w:ascii="Montserrat Light" w:hAnsi="Montserrat Light"/>
        <w:b w:val="0"/>
        <w:color w:val="000000" w:themeColor="text1"/>
      </w:rPr>
      <w:t>Documento de Historia de Usuario 000</w:t>
    </w:r>
    <w:r w:rsidR="002459CA">
      <w:rPr>
        <w:rFonts w:ascii="Montserrat Light" w:hAnsi="Montserrat Light"/>
        <w:b w:val="0"/>
        <w:color w:val="000000" w:themeColor="text1"/>
      </w:rPr>
      <w:t>2</w:t>
    </w:r>
    <w:r w:rsidR="004E4EE0">
      <w:rPr>
        <w:rFonts w:ascii="Montserrat Light" w:hAnsi="Montserrat Light"/>
        <w:b w:val="0"/>
        <w:color w:val="000000" w:themeColor="text1"/>
      </w:rPr>
      <w:t>-</w:t>
    </w:r>
    <w:r w:rsidR="003E4965" w:rsidRPr="003E4965">
      <w:rPr>
        <w:rFonts w:ascii="Montserrat Light" w:hAnsi="Montserrat Light"/>
        <w:b w:val="0"/>
        <w:color w:val="000000" w:themeColor="text1"/>
      </w:rPr>
      <w:t xml:space="preserve">Pantalla Principal </w:t>
    </w:r>
    <w:r w:rsidR="00D90879">
      <w:rPr>
        <w:rFonts w:ascii="Montserrat Light" w:hAnsi="Montserrat Light"/>
        <w:b w:val="0"/>
        <w:color w:val="000000" w:themeColor="text1"/>
      </w:rPr>
      <w:t>Formulación</w:t>
    </w:r>
  </w:p>
  <w:p w14:paraId="5FBD8873" w14:textId="77777777" w:rsidR="00A72FF7" w:rsidRDefault="00A72FF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325F"/>
    <w:multiLevelType w:val="multilevel"/>
    <w:tmpl w:val="4B101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72642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975433"/>
    <w:multiLevelType w:val="hybridMultilevel"/>
    <w:tmpl w:val="E13E9FF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C3012"/>
    <w:multiLevelType w:val="multilevel"/>
    <w:tmpl w:val="E0163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217FA5"/>
    <w:multiLevelType w:val="multilevel"/>
    <w:tmpl w:val="70D28D86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0972C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92A8B"/>
    <w:multiLevelType w:val="hybridMultilevel"/>
    <w:tmpl w:val="BB0AE804"/>
    <w:lvl w:ilvl="0" w:tplc="080A000F">
      <w:start w:val="1"/>
      <w:numFmt w:val="decimal"/>
      <w:lvlText w:val="%1.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7" w15:restartNumberingAfterBreak="0">
    <w:nsid w:val="13D9215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43C5A"/>
    <w:multiLevelType w:val="multilevel"/>
    <w:tmpl w:val="0AD8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BCD481D"/>
    <w:multiLevelType w:val="multilevel"/>
    <w:tmpl w:val="F87EA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BD45B2F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5E4737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12F21"/>
    <w:multiLevelType w:val="multilevel"/>
    <w:tmpl w:val="F8624F4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F50072"/>
    <w:multiLevelType w:val="multilevel"/>
    <w:tmpl w:val="6422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1E803D0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92657C8"/>
    <w:multiLevelType w:val="multilevel"/>
    <w:tmpl w:val="3C200D6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B305F5"/>
    <w:multiLevelType w:val="hybridMultilevel"/>
    <w:tmpl w:val="8F9E3828"/>
    <w:lvl w:ilvl="0" w:tplc="080A0011">
      <w:start w:val="1"/>
      <w:numFmt w:val="decimal"/>
      <w:lvlText w:val="%1)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7" w15:restartNumberingAfterBreak="0">
    <w:nsid w:val="361E4B0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71904E1"/>
    <w:multiLevelType w:val="multilevel"/>
    <w:tmpl w:val="BD76D6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7F44BBF"/>
    <w:multiLevelType w:val="multilevel"/>
    <w:tmpl w:val="2E3E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923270"/>
    <w:multiLevelType w:val="hybridMultilevel"/>
    <w:tmpl w:val="59489564"/>
    <w:lvl w:ilvl="0" w:tplc="DB9812CE">
      <w:start w:val="1"/>
      <w:numFmt w:val="bullet"/>
      <w:lvlText w:val=""/>
      <w:lvlJc w:val="left"/>
      <w:pPr>
        <w:ind w:left="77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1" w15:restartNumberingAfterBreak="0">
    <w:nsid w:val="4F757F6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3E2B22"/>
    <w:multiLevelType w:val="multilevel"/>
    <w:tmpl w:val="8D4AC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257157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3C204A5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4276C3D"/>
    <w:multiLevelType w:val="multilevel"/>
    <w:tmpl w:val="D30C2F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6F5904AC"/>
    <w:multiLevelType w:val="multilevel"/>
    <w:tmpl w:val="2506AC8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C92322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D422CB5"/>
    <w:multiLevelType w:val="multilevel"/>
    <w:tmpl w:val="D368C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557428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8195495">
    <w:abstractNumId w:val="0"/>
  </w:num>
  <w:num w:numId="3" w16cid:durableId="1635018070">
    <w:abstractNumId w:val="13"/>
  </w:num>
  <w:num w:numId="4" w16cid:durableId="244653273">
    <w:abstractNumId w:val="8"/>
  </w:num>
  <w:num w:numId="5" w16cid:durableId="516039592">
    <w:abstractNumId w:val="19"/>
  </w:num>
  <w:num w:numId="6" w16cid:durableId="474034594">
    <w:abstractNumId w:val="28"/>
  </w:num>
  <w:num w:numId="7" w16cid:durableId="748160179">
    <w:abstractNumId w:val="3"/>
  </w:num>
  <w:num w:numId="8" w16cid:durableId="120016786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16780168">
    <w:abstractNumId w:val="12"/>
  </w:num>
  <w:num w:numId="10" w16cid:durableId="1146435638">
    <w:abstractNumId w:val="14"/>
  </w:num>
  <w:num w:numId="11" w16cid:durableId="13271990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8636976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9702172">
    <w:abstractNumId w:val="15"/>
  </w:num>
  <w:num w:numId="14" w16cid:durableId="1606233273">
    <w:abstractNumId w:val="18"/>
  </w:num>
  <w:num w:numId="15" w16cid:durableId="238443077">
    <w:abstractNumId w:val="26"/>
  </w:num>
  <w:num w:numId="16" w16cid:durableId="671417074">
    <w:abstractNumId w:val="4"/>
  </w:num>
  <w:num w:numId="17" w16cid:durableId="191578162">
    <w:abstractNumId w:val="9"/>
  </w:num>
  <w:num w:numId="18" w16cid:durableId="1033506020">
    <w:abstractNumId w:val="22"/>
  </w:num>
  <w:num w:numId="19" w16cid:durableId="34590685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94986256">
    <w:abstractNumId w:val="6"/>
  </w:num>
  <w:num w:numId="21" w16cid:durableId="1716271597">
    <w:abstractNumId w:val="16"/>
  </w:num>
  <w:num w:numId="22" w16cid:durableId="1183319171">
    <w:abstractNumId w:val="2"/>
  </w:num>
  <w:num w:numId="23" w16cid:durableId="408843306">
    <w:abstractNumId w:val="20"/>
  </w:num>
  <w:num w:numId="24" w16cid:durableId="1624769506">
    <w:abstractNumId w:val="24"/>
  </w:num>
  <w:num w:numId="25" w16cid:durableId="1029643089">
    <w:abstractNumId w:val="17"/>
  </w:num>
  <w:num w:numId="26" w16cid:durableId="353652685">
    <w:abstractNumId w:val="1"/>
  </w:num>
  <w:num w:numId="27" w16cid:durableId="731075011">
    <w:abstractNumId w:val="23"/>
  </w:num>
  <w:num w:numId="28" w16cid:durableId="47579377">
    <w:abstractNumId w:val="21"/>
  </w:num>
  <w:num w:numId="29" w16cid:durableId="1434738837">
    <w:abstractNumId w:val="11"/>
  </w:num>
  <w:num w:numId="30" w16cid:durableId="825121728">
    <w:abstractNumId w:val="7"/>
  </w:num>
  <w:num w:numId="31" w16cid:durableId="1898709999">
    <w:abstractNumId w:val="10"/>
  </w:num>
  <w:num w:numId="32" w16cid:durableId="1968199607">
    <w:abstractNumId w:val="27"/>
  </w:num>
  <w:num w:numId="33" w16cid:durableId="3697364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éctor Martínez Chanes">
    <w15:presenceInfo w15:providerId="AD" w15:userId="S::administracion@interenfa.onmicrosoft.com::8175a5c6-a643-4647-920e-2f21cc3ed0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000"/>
    <w:rsid w:val="0001753B"/>
    <w:rsid w:val="000231FB"/>
    <w:rsid w:val="00024709"/>
    <w:rsid w:val="000520D7"/>
    <w:rsid w:val="00053E95"/>
    <w:rsid w:val="00092483"/>
    <w:rsid w:val="000A3CF2"/>
    <w:rsid w:val="000B4967"/>
    <w:rsid w:val="000B7AC9"/>
    <w:rsid w:val="000F64E6"/>
    <w:rsid w:val="00136805"/>
    <w:rsid w:val="001370C6"/>
    <w:rsid w:val="00145CE9"/>
    <w:rsid w:val="00146C21"/>
    <w:rsid w:val="0015634C"/>
    <w:rsid w:val="00161026"/>
    <w:rsid w:val="001657E2"/>
    <w:rsid w:val="001771D5"/>
    <w:rsid w:val="00177C44"/>
    <w:rsid w:val="001C04DA"/>
    <w:rsid w:val="001C0622"/>
    <w:rsid w:val="001E4D8A"/>
    <w:rsid w:val="001E6223"/>
    <w:rsid w:val="002216D6"/>
    <w:rsid w:val="002419F0"/>
    <w:rsid w:val="002459CA"/>
    <w:rsid w:val="002645BA"/>
    <w:rsid w:val="00293A87"/>
    <w:rsid w:val="00296CF5"/>
    <w:rsid w:val="002A0F37"/>
    <w:rsid w:val="002A1879"/>
    <w:rsid w:val="002C3E1F"/>
    <w:rsid w:val="002C6842"/>
    <w:rsid w:val="002D18DE"/>
    <w:rsid w:val="002D5B76"/>
    <w:rsid w:val="002F462F"/>
    <w:rsid w:val="002F6320"/>
    <w:rsid w:val="003063B7"/>
    <w:rsid w:val="00341BB7"/>
    <w:rsid w:val="00356966"/>
    <w:rsid w:val="003C6129"/>
    <w:rsid w:val="003C6B35"/>
    <w:rsid w:val="003E4965"/>
    <w:rsid w:val="00410B88"/>
    <w:rsid w:val="004334D4"/>
    <w:rsid w:val="0044750B"/>
    <w:rsid w:val="00452693"/>
    <w:rsid w:val="00483C7E"/>
    <w:rsid w:val="004B3483"/>
    <w:rsid w:val="004C1E8D"/>
    <w:rsid w:val="004E4EE0"/>
    <w:rsid w:val="004F4ECF"/>
    <w:rsid w:val="0050033D"/>
    <w:rsid w:val="00500D78"/>
    <w:rsid w:val="00501F5D"/>
    <w:rsid w:val="00506FD4"/>
    <w:rsid w:val="00551AD4"/>
    <w:rsid w:val="005524C1"/>
    <w:rsid w:val="00573DEC"/>
    <w:rsid w:val="005908EF"/>
    <w:rsid w:val="00593470"/>
    <w:rsid w:val="005A49FE"/>
    <w:rsid w:val="005D63AB"/>
    <w:rsid w:val="00601079"/>
    <w:rsid w:val="00602EDE"/>
    <w:rsid w:val="00611E64"/>
    <w:rsid w:val="00617AE9"/>
    <w:rsid w:val="00630D81"/>
    <w:rsid w:val="006503E0"/>
    <w:rsid w:val="006B0F0E"/>
    <w:rsid w:val="00712288"/>
    <w:rsid w:val="00743BAB"/>
    <w:rsid w:val="00762C87"/>
    <w:rsid w:val="00764E10"/>
    <w:rsid w:val="00794696"/>
    <w:rsid w:val="007B1F0E"/>
    <w:rsid w:val="007E1AC1"/>
    <w:rsid w:val="00812903"/>
    <w:rsid w:val="00836A19"/>
    <w:rsid w:val="00857549"/>
    <w:rsid w:val="00857CD4"/>
    <w:rsid w:val="008612F8"/>
    <w:rsid w:val="00897599"/>
    <w:rsid w:val="008A0595"/>
    <w:rsid w:val="008B5AF0"/>
    <w:rsid w:val="008E214C"/>
    <w:rsid w:val="008F332F"/>
    <w:rsid w:val="008F3B6A"/>
    <w:rsid w:val="009004F5"/>
    <w:rsid w:val="00905B40"/>
    <w:rsid w:val="00913BEE"/>
    <w:rsid w:val="0091469E"/>
    <w:rsid w:val="0091482B"/>
    <w:rsid w:val="0093622F"/>
    <w:rsid w:val="00937C06"/>
    <w:rsid w:val="00955A97"/>
    <w:rsid w:val="0097394C"/>
    <w:rsid w:val="00984B83"/>
    <w:rsid w:val="0098584C"/>
    <w:rsid w:val="009A2925"/>
    <w:rsid w:val="009C4C47"/>
    <w:rsid w:val="009D2681"/>
    <w:rsid w:val="009E3A4E"/>
    <w:rsid w:val="009E5065"/>
    <w:rsid w:val="009F3972"/>
    <w:rsid w:val="00A01FB0"/>
    <w:rsid w:val="00A16B4B"/>
    <w:rsid w:val="00A2348A"/>
    <w:rsid w:val="00A528D3"/>
    <w:rsid w:val="00A65B98"/>
    <w:rsid w:val="00A72FF7"/>
    <w:rsid w:val="00A77E42"/>
    <w:rsid w:val="00AB62FF"/>
    <w:rsid w:val="00AC634A"/>
    <w:rsid w:val="00AF30DE"/>
    <w:rsid w:val="00B031E0"/>
    <w:rsid w:val="00B2557E"/>
    <w:rsid w:val="00B25B0E"/>
    <w:rsid w:val="00B66B41"/>
    <w:rsid w:val="00BA1C93"/>
    <w:rsid w:val="00BA2000"/>
    <w:rsid w:val="00BA218D"/>
    <w:rsid w:val="00BA423D"/>
    <w:rsid w:val="00BE2D7F"/>
    <w:rsid w:val="00BE322A"/>
    <w:rsid w:val="00BF7C7F"/>
    <w:rsid w:val="00C239B0"/>
    <w:rsid w:val="00C4025F"/>
    <w:rsid w:val="00C50882"/>
    <w:rsid w:val="00C66A5B"/>
    <w:rsid w:val="00C74654"/>
    <w:rsid w:val="00CB09F9"/>
    <w:rsid w:val="00CC7EC5"/>
    <w:rsid w:val="00CD6631"/>
    <w:rsid w:val="00CD7EC3"/>
    <w:rsid w:val="00D02B49"/>
    <w:rsid w:val="00D065AD"/>
    <w:rsid w:val="00D35F90"/>
    <w:rsid w:val="00D51EAA"/>
    <w:rsid w:val="00D73B9F"/>
    <w:rsid w:val="00D90879"/>
    <w:rsid w:val="00DA5E74"/>
    <w:rsid w:val="00DB49D7"/>
    <w:rsid w:val="00DC6A14"/>
    <w:rsid w:val="00DD1C30"/>
    <w:rsid w:val="00DE12E2"/>
    <w:rsid w:val="00DE561B"/>
    <w:rsid w:val="00DE6B81"/>
    <w:rsid w:val="00E00C4C"/>
    <w:rsid w:val="00E112D5"/>
    <w:rsid w:val="00E16D00"/>
    <w:rsid w:val="00E30538"/>
    <w:rsid w:val="00E37DBA"/>
    <w:rsid w:val="00E4310D"/>
    <w:rsid w:val="00EA0098"/>
    <w:rsid w:val="00ED3A34"/>
    <w:rsid w:val="00EE56BC"/>
    <w:rsid w:val="00EF3BC6"/>
    <w:rsid w:val="00F078AD"/>
    <w:rsid w:val="00F11242"/>
    <w:rsid w:val="00F25DA8"/>
    <w:rsid w:val="00F36AF3"/>
    <w:rsid w:val="00F82A3C"/>
    <w:rsid w:val="00F91318"/>
    <w:rsid w:val="00FB5FF4"/>
    <w:rsid w:val="00FE1E55"/>
    <w:rsid w:val="00FF3704"/>
    <w:rsid w:val="00FF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numPr>
        <w:numId w:val="1"/>
      </w:numPr>
      <w:spacing w:before="240" w:after="240" w:line="240" w:lineRule="auto"/>
      <w:ind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nhideWhenUsed/>
    <w:qFormat/>
    <w:rsid w:val="00913BEE"/>
    <w:pPr>
      <w:numPr>
        <w:ilvl w:val="1"/>
      </w:numPr>
      <w:snapToGrid w:val="0"/>
      <w:outlineLvl w:val="1"/>
    </w:pPr>
    <w:rPr>
      <w:rFonts w:ascii="Montserrat" w:hAnsi="Montserrat" w:cs="Arial"/>
      <w:iCs w:val="0"/>
      <w:sz w:val="18"/>
      <w:szCs w:val="18"/>
    </w:rPr>
  </w:style>
  <w:style w:type="paragraph" w:styleId="Ttulo3">
    <w:name w:val="heading 3"/>
    <w:aliases w:val="h3,1.2.3.,Level 1 - 1"/>
    <w:basedOn w:val="Normal"/>
    <w:next w:val="Normal"/>
    <w:link w:val="Ttulo3Car"/>
    <w:unhideWhenUsed/>
    <w:qFormat/>
    <w:rsid w:val="00ED3A34"/>
    <w:pPr>
      <w:keepNext/>
      <w:numPr>
        <w:ilvl w:val="2"/>
        <w:numId w:val="1"/>
      </w:numPr>
      <w:spacing w:before="240" w:after="60" w:line="240" w:lineRule="auto"/>
      <w:ind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basedOn w:val="Normal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D3A34"/>
    <w:pPr>
      <w:spacing w:before="120" w:line="240" w:lineRule="auto"/>
      <w:ind w:left="200" w:right="0"/>
    </w:pPr>
    <w:rPr>
      <w:rFonts w:eastAsia="Times New Roman" w:cs="Times New Roman"/>
      <w:b w:val="0"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913BEE"/>
    <w:rPr>
      <w:rFonts w:ascii="Montserrat" w:eastAsia="Times New Roman" w:hAnsi="Montserrat" w:cs="Arial"/>
      <w:b/>
      <w:bCs/>
      <w:sz w:val="18"/>
      <w:szCs w:val="18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37C0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937C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37C06"/>
    <w:rPr>
      <w:rFonts w:ascii="Calibri" w:eastAsia="Calibri" w:hAnsi="Calibri" w:cs="Calibri"/>
      <w:b/>
      <w:color w:val="C1935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37C06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37C06"/>
    <w:rPr>
      <w:rFonts w:ascii="Calibri" w:eastAsia="Calibri" w:hAnsi="Calibri" w:cs="Calibri"/>
      <w:b/>
      <w:bCs/>
      <w:color w:val="C1935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4BA557-03C8-2948-B780-21A71D815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7</Pages>
  <Words>1056</Words>
  <Characters>5808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Hoja membretada_MEJOREDU</vt:lpstr>
      <vt:lpstr>Hoja membretada_MEJOREDU</vt:lpstr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Héctor Martínez Chanes</cp:lastModifiedBy>
  <cp:revision>80</cp:revision>
  <dcterms:created xsi:type="dcterms:W3CDTF">2023-07-15T00:03:00Z</dcterms:created>
  <dcterms:modified xsi:type="dcterms:W3CDTF">2023-09-06T05:04:00Z</dcterms:modified>
</cp:coreProperties>
</file>