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BAEC1" w14:textId="77777777" w:rsidR="001A33D0" w:rsidRPr="00BC394B" w:rsidRDefault="001A33D0" w:rsidP="001A33D0">
      <w:pPr>
        <w:jc w:val="right"/>
        <w:rPr>
          <w:b/>
          <w:sz w:val="28"/>
          <w:szCs w:val="28"/>
        </w:rPr>
      </w:pPr>
      <w:r w:rsidRPr="00BC394B">
        <w:rPr>
          <w:b/>
          <w:noProof/>
          <w:sz w:val="28"/>
          <w:szCs w:val="28"/>
        </w:rPr>
        <w:t>ISO #####-#:####(X)</w:t>
      </w:r>
    </w:p>
    <w:p w14:paraId="0B2BD73E" w14:textId="77777777" w:rsidR="001A33D0" w:rsidRPr="00BC394B" w:rsidRDefault="001A33D0" w:rsidP="001A33D0">
      <w:pPr>
        <w:jc w:val="right"/>
      </w:pPr>
      <w:r w:rsidRPr="00BC394B">
        <w:rPr>
          <w:noProof/>
        </w:rPr>
        <w:t>ISO </w:t>
      </w:r>
      <w:r w:rsidRPr="00BC394B">
        <w:t>TC </w:t>
      </w:r>
      <w:r w:rsidRPr="00BC394B">
        <w:rPr>
          <w:noProof/>
        </w:rPr>
        <w:t>###</w:t>
      </w:r>
      <w:r w:rsidRPr="00BC394B">
        <w:t>/SC </w:t>
      </w:r>
      <w:r w:rsidRPr="00BC394B">
        <w:rPr>
          <w:noProof/>
        </w:rPr>
        <w:t>##</w:t>
      </w:r>
      <w:r w:rsidRPr="00BC394B">
        <w:t>/WG #</w:t>
      </w:r>
    </w:p>
    <w:p w14:paraId="2BED10AF" w14:textId="77777777" w:rsidR="001A33D0" w:rsidRPr="00BC394B" w:rsidRDefault="000F0E7A" w:rsidP="001A33D0">
      <w:pPr>
        <w:spacing w:after="2000"/>
        <w:jc w:val="right"/>
      </w:pPr>
      <w:r>
        <w:t>Date</w:t>
      </w:r>
      <w:r w:rsidR="001A33D0" w:rsidRPr="00BC394B">
        <w:t xml:space="preserve">: </w:t>
      </w:r>
      <w:r w:rsidR="003259B9">
        <w:rPr>
          <w:noProof/>
        </w:rPr>
        <w:t>YYYY</w:t>
      </w:r>
      <w:r>
        <w:rPr>
          <w:noProof/>
        </w:rPr>
        <w:t>-</w:t>
      </w:r>
      <w:r w:rsidR="003259B9">
        <w:rPr>
          <w:noProof/>
        </w:rPr>
        <w:t>MM</w:t>
      </w:r>
      <w:r>
        <w:rPr>
          <w:noProof/>
        </w:rPr>
        <w:t>-</w:t>
      </w:r>
      <w:r w:rsidR="003259B9">
        <w:rPr>
          <w:noProof/>
        </w:rPr>
        <w:t>DD</w:t>
      </w:r>
    </w:p>
    <w:p w14:paraId="40A5D507" w14:textId="77777777" w:rsidR="001A33D0" w:rsidRPr="00BC394B" w:rsidRDefault="001A33D0" w:rsidP="001A33D0">
      <w:pPr>
        <w:spacing w:line="360" w:lineRule="atLeast"/>
        <w:jc w:val="left"/>
        <w:rPr>
          <w:b/>
          <w:sz w:val="32"/>
          <w:szCs w:val="32"/>
        </w:rPr>
      </w:pPr>
      <w:r w:rsidRPr="00BC394B">
        <w:rPr>
          <w:b/>
          <w:sz w:val="32"/>
          <w:szCs w:val="32"/>
        </w:rPr>
        <w:t xml:space="preserve">Title </w:t>
      </w:r>
      <w:r w:rsidRPr="00BC394B">
        <w:rPr>
          <w:sz w:val="32"/>
          <w:szCs w:val="32"/>
        </w:rPr>
        <w:t>(Introductory element — Main element — Part #: Part title)</w:t>
      </w:r>
    </w:p>
    <w:p w14:paraId="34EA4403" w14:textId="77777777" w:rsidR="001A33D0" w:rsidRPr="00BC394B" w:rsidRDefault="001A33D0" w:rsidP="001A33D0">
      <w:pPr>
        <w:spacing w:before="2000"/>
      </w:pPr>
    </w:p>
    <w:p w14:paraId="1A3FF218"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jc w:val="center"/>
        <w:rPr>
          <w:sz w:val="80"/>
          <w:szCs w:val="80"/>
        </w:rPr>
      </w:pPr>
      <w:r w:rsidRPr="00BC394B">
        <w:rPr>
          <w:sz w:val="80"/>
          <w:szCs w:val="80"/>
        </w:rPr>
        <w:t>WD/CD/DIS/FDIS stage</w:t>
      </w:r>
    </w:p>
    <w:p w14:paraId="223755BE" w14:textId="77777777" w:rsidR="001A33D0" w:rsidRPr="00BC394B" w:rsidRDefault="001A33D0" w:rsidP="001A33D0"/>
    <w:p w14:paraId="3FE11764"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jc w:val="center"/>
        <w:rPr>
          <w:b/>
          <w:sz w:val="20"/>
        </w:rPr>
      </w:pPr>
      <w:r w:rsidRPr="00BC394B">
        <w:rPr>
          <w:b/>
          <w:sz w:val="20"/>
        </w:rPr>
        <w:t>Warning for WDs and CDs</w:t>
      </w:r>
    </w:p>
    <w:p w14:paraId="394B281A"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rPr>
          <w:bCs/>
          <w:sz w:val="20"/>
        </w:rPr>
      </w:pPr>
      <w:r w:rsidRPr="00BC394B">
        <w:rPr>
          <w:bCs/>
          <w:sz w:val="20"/>
        </w:rPr>
        <w:t>This document is not an ISO International Standard. It is distributed for review and comment. It is subject to change without notice and may not be referred to as an International Standard.</w:t>
      </w:r>
    </w:p>
    <w:p w14:paraId="134E3FF2"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rPr>
          <w:sz w:val="20"/>
        </w:rPr>
      </w:pPr>
      <w:r w:rsidRPr="00BC394B">
        <w:rPr>
          <w:bCs/>
          <w:sz w:val="20"/>
        </w:rPr>
        <w:t>Recipients of this draft are invited to submit, with their comments, notification of any relevant patent rights of which they are aware and to provide supporting documentation.</w:t>
      </w:r>
    </w:p>
    <w:p w14:paraId="3BF7D9DE" w14:textId="77777777" w:rsidR="00ED5FAB" w:rsidRDefault="00ED5FAB" w:rsidP="00DF6AAF">
      <w:pPr>
        <w:pStyle w:val="Zkladntext"/>
      </w:pPr>
    </w:p>
    <w:p w14:paraId="2E6DE0E8" w14:textId="77777777" w:rsidR="00ED5FAB" w:rsidRDefault="00ED5FAB" w:rsidP="00DF6AAF">
      <w:pPr>
        <w:pStyle w:val="Zkladntext"/>
      </w:pPr>
    </w:p>
    <w:p w14:paraId="4859F428" w14:textId="77777777" w:rsidR="001A33D0" w:rsidRPr="00BC394B" w:rsidRDefault="001A33D0" w:rsidP="001A33D0">
      <w:pPr>
        <w:spacing w:before="240"/>
        <w:jc w:val="left"/>
        <w:rPr>
          <w:rStyle w:val="Hypertextovodkaz"/>
          <w:i/>
          <w:color w:val="0070C0"/>
          <w:sz w:val="20"/>
          <w:szCs w:val="20"/>
          <w:lang w:val="en-GB"/>
        </w:rPr>
      </w:pPr>
      <w:r w:rsidRPr="00BC394B">
        <w:rPr>
          <w:i/>
          <w:color w:val="0070C0"/>
          <w:sz w:val="20"/>
          <w:szCs w:val="20"/>
        </w:rPr>
        <w:t xml:space="preserve">A model manuscript of a draft International Standard (known as “The Rice Model”) is available at </w:t>
      </w:r>
      <w:hyperlink r:id="rId11" w:history="1">
        <w:r w:rsidR="005B3EC6" w:rsidRPr="00BC394B">
          <w:rPr>
            <w:rStyle w:val="Hypertextovodkaz"/>
            <w:rFonts w:eastAsia="Times New Roman"/>
            <w:i/>
            <w:sz w:val="20"/>
            <w:szCs w:val="20"/>
            <w:lang w:val="en-GB"/>
          </w:rPr>
          <w:t>https://www.iso.org/iso/model_document-rice_model.pdf</w:t>
        </w:r>
      </w:hyperlink>
    </w:p>
    <w:p w14:paraId="3DF86E22" w14:textId="77777777" w:rsidR="001A33D0" w:rsidRPr="00BC394B" w:rsidRDefault="001A33D0" w:rsidP="00DF6AAF">
      <w:pPr>
        <w:pStyle w:val="Zkladntext"/>
      </w:pPr>
    </w:p>
    <w:p w14:paraId="7EA5F2C1" w14:textId="77777777" w:rsidR="001A33D0" w:rsidRPr="00BC394B" w:rsidRDefault="001A33D0" w:rsidP="00DF6AAF">
      <w:pPr>
        <w:pStyle w:val="Zkladntext"/>
        <w:sectPr w:rsidR="001A33D0" w:rsidRPr="00BC394B" w:rsidSect="00C845B4">
          <w:headerReference w:type="even" r:id="rId12"/>
          <w:footerReference w:type="even" r:id="rId13"/>
          <w:footerReference w:type="default" r:id="rId14"/>
          <w:type w:val="oddPage"/>
          <w:pgSz w:w="11906" w:h="16838" w:code="9"/>
          <w:pgMar w:top="794" w:right="737" w:bottom="284" w:left="851" w:header="709" w:footer="0" w:gutter="567"/>
          <w:cols w:space="720"/>
        </w:sectPr>
      </w:pPr>
    </w:p>
    <w:p w14:paraId="3F5EBF3D" w14:textId="77777777" w:rsidR="001A33D0" w:rsidRPr="00BC394B" w:rsidRDefault="001A33D0" w:rsidP="001A33D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rPr>
          <w:color w:val="auto"/>
        </w:rPr>
      </w:pPr>
      <w:r w:rsidRPr="00BC394B">
        <w:rPr>
          <w:color w:val="auto"/>
        </w:rPr>
        <w:lastRenderedPageBreak/>
        <w:t>© ISO 20</w:t>
      </w:r>
      <w:r w:rsidR="007F3B91">
        <w:rPr>
          <w:color w:val="auto"/>
        </w:rPr>
        <w:t>XX</w:t>
      </w:r>
    </w:p>
    <w:p w14:paraId="30DB5B02" w14:textId="77777777" w:rsidR="001A33D0" w:rsidRPr="00BC394B"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color w:val="auto"/>
          <w:sz w:val="20"/>
        </w:rPr>
      </w:pPr>
      <w:r w:rsidRPr="00BC394B">
        <w:rPr>
          <w:color w:val="auto"/>
          <w:sz w:val="20"/>
        </w:rP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6A3F1904" w14:textId="77777777" w:rsidR="001A33D0" w:rsidRPr="00BC394B" w:rsidRDefault="001A33D0"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ISO copyright office</w:t>
      </w:r>
    </w:p>
    <w:p w14:paraId="11AF9EA0" w14:textId="77777777" w:rsidR="001A33D0" w:rsidRPr="00BC394B"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CP 401</w:t>
      </w:r>
      <w:r w:rsidR="001A33D0" w:rsidRPr="00BC394B">
        <w:rPr>
          <w:color w:val="auto"/>
          <w:sz w:val="20"/>
        </w:rPr>
        <w:t xml:space="preserve"> • </w:t>
      </w:r>
      <w:r w:rsidRPr="00BC394B">
        <w:rPr>
          <w:color w:val="auto"/>
          <w:sz w:val="20"/>
        </w:rPr>
        <w:t>Ch. de Blandonnet 8</w:t>
      </w:r>
    </w:p>
    <w:p w14:paraId="19651062" w14:textId="77777777" w:rsidR="001A33D0" w:rsidRPr="00BC394B" w:rsidRDefault="001A33D0"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CH-1214 Vernier, Geneva</w:t>
      </w:r>
    </w:p>
    <w:p w14:paraId="5532322D" w14:textId="77777777" w:rsidR="001A33D0" w:rsidRPr="00DF121D"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lang w:val="en-US"/>
        </w:rPr>
      </w:pPr>
      <w:r w:rsidRPr="00DF121D">
        <w:rPr>
          <w:color w:val="auto"/>
          <w:sz w:val="20"/>
          <w:lang w:val="en-US"/>
        </w:rPr>
        <w:t xml:space="preserve">Phone: </w:t>
      </w:r>
      <w:r w:rsidR="001A33D0" w:rsidRPr="00DF121D">
        <w:rPr>
          <w:color w:val="auto"/>
          <w:sz w:val="20"/>
          <w:lang w:val="en-US"/>
        </w:rPr>
        <w:t>+41 22 749 01 11</w:t>
      </w:r>
    </w:p>
    <w:p w14:paraId="01BBD97E" w14:textId="77777777" w:rsidR="001A33D0" w:rsidRPr="00ED0975"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lang w:val="de-DE"/>
        </w:rPr>
      </w:pPr>
      <w:r w:rsidRPr="00ED0975">
        <w:rPr>
          <w:color w:val="auto"/>
          <w:sz w:val="20"/>
          <w:lang w:val="de-DE"/>
        </w:rPr>
        <w:t xml:space="preserve">Email: </w:t>
      </w:r>
      <w:r w:rsidR="001A33D0" w:rsidRPr="00ED0975">
        <w:rPr>
          <w:color w:val="auto"/>
          <w:sz w:val="20"/>
          <w:lang w:val="de-DE"/>
        </w:rPr>
        <w:t>copyright@iso.org</w:t>
      </w:r>
    </w:p>
    <w:p w14:paraId="1E9374E4" w14:textId="77777777" w:rsidR="00BC394B" w:rsidRPr="00ED0975" w:rsidRDefault="00BC394B" w:rsidP="00BC394B">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color w:val="auto"/>
          <w:sz w:val="20"/>
          <w:lang w:val="de-DE"/>
        </w:rPr>
      </w:pPr>
      <w:r w:rsidRPr="00ED0975">
        <w:rPr>
          <w:color w:val="auto"/>
          <w:sz w:val="20"/>
          <w:lang w:val="de-DE"/>
        </w:rPr>
        <w:t>Website: www.iso.org</w:t>
      </w:r>
    </w:p>
    <w:p w14:paraId="19F81890" w14:textId="77777777" w:rsidR="001A33D0" w:rsidRPr="00ED0975" w:rsidRDefault="00BC394B" w:rsidP="00BC394B">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rPr>
          <w:color w:val="auto"/>
          <w:sz w:val="20"/>
          <w:lang w:val="de-DE"/>
        </w:rPr>
      </w:pPr>
      <w:r w:rsidRPr="00ED0975">
        <w:rPr>
          <w:color w:val="auto"/>
          <w:sz w:val="20"/>
          <w:lang w:val="de-DE"/>
        </w:rPr>
        <w:t>Published in Switzerland</w:t>
      </w:r>
    </w:p>
    <w:p w14:paraId="5DD30C99" w14:textId="77777777" w:rsidR="001A33D0" w:rsidRPr="00BC394B" w:rsidRDefault="001A33D0" w:rsidP="001A33D0">
      <w:pPr>
        <w:pStyle w:val="zzContents"/>
        <w:spacing w:before="0"/>
      </w:pPr>
      <w:r w:rsidRPr="00BC394B">
        <w:lastRenderedPageBreak/>
        <w:t>Contents</w:t>
      </w:r>
    </w:p>
    <w:p w14:paraId="049743F2" w14:textId="77777777" w:rsidR="001A33D0" w:rsidRPr="00BC394B" w:rsidRDefault="001A33D0" w:rsidP="001A33D0">
      <w:pPr>
        <w:rPr>
          <w:i/>
          <w:color w:val="0070C0"/>
        </w:rPr>
      </w:pPr>
      <w:r w:rsidRPr="00BC394B">
        <w:rPr>
          <w:i/>
          <w:color w:val="0070C0"/>
        </w:rPr>
        <w:t>This template allows you to work with default MS Word functions and styles. You can use these if you want to maintain the Table of Contents automatically and apply auto-numbering.</w:t>
      </w:r>
    </w:p>
    <w:p w14:paraId="3A163FC8" w14:textId="77777777" w:rsidR="001A33D0" w:rsidRPr="00BC394B" w:rsidRDefault="001A33D0" w:rsidP="001A33D0">
      <w:pPr>
        <w:rPr>
          <w:i/>
          <w:color w:val="0070C0"/>
        </w:rPr>
      </w:pPr>
      <w:r w:rsidRPr="00BC394B">
        <w:rPr>
          <w:i/>
          <w:color w:val="0070C0"/>
        </w:rPr>
        <w:t>To update the Table of Contents please select it and press "F9".</w:t>
      </w:r>
    </w:p>
    <w:p w14:paraId="02999D39" w14:textId="77777777" w:rsidR="00BE5F1A" w:rsidRDefault="0054733A">
      <w:pPr>
        <w:pStyle w:val="Obsah1"/>
        <w:rPr>
          <w:rFonts w:asciiTheme="minorHAnsi" w:eastAsiaTheme="minorEastAsia" w:hAnsiTheme="minorHAnsi" w:cstheme="minorBidi"/>
          <w:b w:val="0"/>
          <w:noProof/>
          <w:lang w:val="en-US"/>
        </w:rPr>
      </w:pPr>
      <w:r w:rsidRPr="00BC394B">
        <w:fldChar w:fldCharType="begin"/>
      </w:r>
      <w:r w:rsidRPr="00BC394B">
        <w:instrText xml:space="preserve"> TOC \o "</w:instrText>
      </w:r>
      <w:r w:rsidR="002C453D">
        <w:instrText>1</w:instrText>
      </w:r>
      <w:r w:rsidRPr="00BC394B">
        <w:instrText xml:space="preserve">-3" \h \z \t "Heading 1;1;ANNEX;1;Biblio Title;1;Foreword Title;1;Intro Title;1" </w:instrText>
      </w:r>
      <w:r w:rsidRPr="00BC394B">
        <w:fldChar w:fldCharType="separate"/>
      </w:r>
      <w:hyperlink w:anchor="_Toc78205607" w:history="1">
        <w:r w:rsidR="00BE5F1A" w:rsidRPr="00041848">
          <w:rPr>
            <w:rStyle w:val="Hypertextovodkaz"/>
            <w:noProof/>
          </w:rPr>
          <w:t>Foreword</w:t>
        </w:r>
        <w:r w:rsidR="00BE5F1A">
          <w:rPr>
            <w:noProof/>
            <w:webHidden/>
          </w:rPr>
          <w:tab/>
        </w:r>
        <w:r w:rsidR="00BE5F1A">
          <w:rPr>
            <w:noProof/>
            <w:webHidden/>
          </w:rPr>
          <w:fldChar w:fldCharType="begin"/>
        </w:r>
        <w:r w:rsidR="00BE5F1A">
          <w:rPr>
            <w:noProof/>
            <w:webHidden/>
          </w:rPr>
          <w:instrText xml:space="preserve"> PAGEREF _Toc78205607 \h </w:instrText>
        </w:r>
        <w:r w:rsidR="00BE5F1A">
          <w:rPr>
            <w:noProof/>
            <w:webHidden/>
          </w:rPr>
        </w:r>
        <w:r w:rsidR="00BE5F1A">
          <w:rPr>
            <w:noProof/>
            <w:webHidden/>
          </w:rPr>
          <w:fldChar w:fldCharType="separate"/>
        </w:r>
        <w:r w:rsidR="00BE5F1A">
          <w:rPr>
            <w:noProof/>
            <w:webHidden/>
          </w:rPr>
          <w:t>iv</w:t>
        </w:r>
        <w:r w:rsidR="00BE5F1A">
          <w:rPr>
            <w:noProof/>
            <w:webHidden/>
          </w:rPr>
          <w:fldChar w:fldCharType="end"/>
        </w:r>
      </w:hyperlink>
    </w:p>
    <w:p w14:paraId="5A3144B5" w14:textId="77777777" w:rsidR="00BE5F1A" w:rsidRDefault="00000000">
      <w:pPr>
        <w:pStyle w:val="Obsah1"/>
        <w:rPr>
          <w:rFonts w:asciiTheme="minorHAnsi" w:eastAsiaTheme="minorEastAsia" w:hAnsiTheme="minorHAnsi" w:cstheme="minorBidi"/>
          <w:b w:val="0"/>
          <w:noProof/>
          <w:lang w:val="en-US"/>
        </w:rPr>
      </w:pPr>
      <w:hyperlink w:anchor="_Toc78205608" w:history="1">
        <w:r w:rsidR="00BE5F1A" w:rsidRPr="00041848">
          <w:rPr>
            <w:rStyle w:val="Hypertextovodkaz"/>
            <w:noProof/>
          </w:rPr>
          <w:t>Introduction</w:t>
        </w:r>
        <w:r w:rsidR="00BE5F1A">
          <w:rPr>
            <w:noProof/>
            <w:webHidden/>
          </w:rPr>
          <w:tab/>
        </w:r>
        <w:r w:rsidR="00BE5F1A">
          <w:rPr>
            <w:noProof/>
            <w:webHidden/>
          </w:rPr>
          <w:fldChar w:fldCharType="begin"/>
        </w:r>
        <w:r w:rsidR="00BE5F1A">
          <w:rPr>
            <w:noProof/>
            <w:webHidden/>
          </w:rPr>
          <w:instrText xml:space="preserve"> PAGEREF _Toc78205608 \h </w:instrText>
        </w:r>
        <w:r w:rsidR="00BE5F1A">
          <w:rPr>
            <w:noProof/>
            <w:webHidden/>
          </w:rPr>
        </w:r>
        <w:r w:rsidR="00BE5F1A">
          <w:rPr>
            <w:noProof/>
            <w:webHidden/>
          </w:rPr>
          <w:fldChar w:fldCharType="separate"/>
        </w:r>
        <w:r w:rsidR="00BE5F1A">
          <w:rPr>
            <w:noProof/>
            <w:webHidden/>
          </w:rPr>
          <w:t>v</w:t>
        </w:r>
        <w:r w:rsidR="00BE5F1A">
          <w:rPr>
            <w:noProof/>
            <w:webHidden/>
          </w:rPr>
          <w:fldChar w:fldCharType="end"/>
        </w:r>
      </w:hyperlink>
    </w:p>
    <w:p w14:paraId="2F25CC04" w14:textId="77777777" w:rsidR="00BE5F1A" w:rsidRDefault="00000000">
      <w:pPr>
        <w:pStyle w:val="Obsah1"/>
        <w:rPr>
          <w:rFonts w:asciiTheme="minorHAnsi" w:eastAsiaTheme="minorEastAsia" w:hAnsiTheme="minorHAnsi" w:cstheme="minorBidi"/>
          <w:b w:val="0"/>
          <w:noProof/>
          <w:lang w:val="en-US"/>
        </w:rPr>
      </w:pPr>
      <w:hyperlink w:anchor="_Toc78205609" w:history="1">
        <w:r w:rsidR="00BE5F1A" w:rsidRPr="00041848">
          <w:rPr>
            <w:rStyle w:val="Hypertextovodkaz"/>
            <w:noProof/>
          </w:rPr>
          <w:t>1</w:t>
        </w:r>
        <w:r w:rsidR="00BE5F1A">
          <w:rPr>
            <w:rFonts w:asciiTheme="minorHAnsi" w:eastAsiaTheme="minorEastAsia" w:hAnsiTheme="minorHAnsi" w:cstheme="minorBidi"/>
            <w:b w:val="0"/>
            <w:noProof/>
            <w:lang w:val="en-US"/>
          </w:rPr>
          <w:tab/>
        </w:r>
        <w:r w:rsidR="00BE5F1A" w:rsidRPr="00041848">
          <w:rPr>
            <w:rStyle w:val="Hypertextovodkaz"/>
            <w:noProof/>
          </w:rPr>
          <w:t xml:space="preserve">Scope </w:t>
        </w:r>
        <w:r w:rsidR="00BE5F1A" w:rsidRPr="00041848">
          <w:rPr>
            <w:rStyle w:val="Hypertextovodkaz"/>
            <w:i/>
            <w:noProof/>
          </w:rPr>
          <w:t>(mandatory)</w:t>
        </w:r>
        <w:r w:rsidR="00BE5F1A">
          <w:rPr>
            <w:noProof/>
            <w:webHidden/>
          </w:rPr>
          <w:tab/>
        </w:r>
        <w:r w:rsidR="00BE5F1A">
          <w:rPr>
            <w:noProof/>
            <w:webHidden/>
          </w:rPr>
          <w:fldChar w:fldCharType="begin"/>
        </w:r>
        <w:r w:rsidR="00BE5F1A">
          <w:rPr>
            <w:noProof/>
            <w:webHidden/>
          </w:rPr>
          <w:instrText xml:space="preserve"> PAGEREF _Toc78205609 \h </w:instrText>
        </w:r>
        <w:r w:rsidR="00BE5F1A">
          <w:rPr>
            <w:noProof/>
            <w:webHidden/>
          </w:rPr>
        </w:r>
        <w:r w:rsidR="00BE5F1A">
          <w:rPr>
            <w:noProof/>
            <w:webHidden/>
          </w:rPr>
          <w:fldChar w:fldCharType="separate"/>
        </w:r>
        <w:r w:rsidR="00BE5F1A">
          <w:rPr>
            <w:noProof/>
            <w:webHidden/>
          </w:rPr>
          <w:t>1</w:t>
        </w:r>
        <w:r w:rsidR="00BE5F1A">
          <w:rPr>
            <w:noProof/>
            <w:webHidden/>
          </w:rPr>
          <w:fldChar w:fldCharType="end"/>
        </w:r>
      </w:hyperlink>
    </w:p>
    <w:p w14:paraId="58109463" w14:textId="77777777" w:rsidR="00BE5F1A" w:rsidRDefault="00000000">
      <w:pPr>
        <w:pStyle w:val="Obsah1"/>
        <w:rPr>
          <w:rFonts w:asciiTheme="minorHAnsi" w:eastAsiaTheme="minorEastAsia" w:hAnsiTheme="minorHAnsi" w:cstheme="minorBidi"/>
          <w:b w:val="0"/>
          <w:noProof/>
          <w:lang w:val="en-US"/>
        </w:rPr>
      </w:pPr>
      <w:hyperlink w:anchor="_Toc78205610" w:history="1">
        <w:r w:rsidR="00BE5F1A" w:rsidRPr="00041848">
          <w:rPr>
            <w:rStyle w:val="Hypertextovodkaz"/>
            <w:noProof/>
          </w:rPr>
          <w:t>2</w:t>
        </w:r>
        <w:r w:rsidR="00BE5F1A">
          <w:rPr>
            <w:rFonts w:asciiTheme="minorHAnsi" w:eastAsiaTheme="minorEastAsia" w:hAnsiTheme="minorHAnsi" w:cstheme="minorBidi"/>
            <w:b w:val="0"/>
            <w:noProof/>
            <w:lang w:val="en-US"/>
          </w:rPr>
          <w:tab/>
        </w:r>
        <w:r w:rsidR="00BE5F1A" w:rsidRPr="00041848">
          <w:rPr>
            <w:rStyle w:val="Hypertextovodkaz"/>
            <w:noProof/>
          </w:rPr>
          <w:t xml:space="preserve">Normative references </w:t>
        </w:r>
        <w:r w:rsidR="00BE5F1A" w:rsidRPr="00041848">
          <w:rPr>
            <w:rStyle w:val="Hypertextovodkaz"/>
            <w:i/>
            <w:noProof/>
          </w:rPr>
          <w:t>(mandatory)</w:t>
        </w:r>
        <w:r w:rsidR="00BE5F1A">
          <w:rPr>
            <w:noProof/>
            <w:webHidden/>
          </w:rPr>
          <w:tab/>
        </w:r>
        <w:r w:rsidR="00BE5F1A">
          <w:rPr>
            <w:noProof/>
            <w:webHidden/>
          </w:rPr>
          <w:fldChar w:fldCharType="begin"/>
        </w:r>
        <w:r w:rsidR="00BE5F1A">
          <w:rPr>
            <w:noProof/>
            <w:webHidden/>
          </w:rPr>
          <w:instrText xml:space="preserve"> PAGEREF _Toc78205610 \h </w:instrText>
        </w:r>
        <w:r w:rsidR="00BE5F1A">
          <w:rPr>
            <w:noProof/>
            <w:webHidden/>
          </w:rPr>
        </w:r>
        <w:r w:rsidR="00BE5F1A">
          <w:rPr>
            <w:noProof/>
            <w:webHidden/>
          </w:rPr>
          <w:fldChar w:fldCharType="separate"/>
        </w:r>
        <w:r w:rsidR="00BE5F1A">
          <w:rPr>
            <w:noProof/>
            <w:webHidden/>
          </w:rPr>
          <w:t>1</w:t>
        </w:r>
        <w:r w:rsidR="00BE5F1A">
          <w:rPr>
            <w:noProof/>
            <w:webHidden/>
          </w:rPr>
          <w:fldChar w:fldCharType="end"/>
        </w:r>
      </w:hyperlink>
    </w:p>
    <w:p w14:paraId="0F197921" w14:textId="77777777" w:rsidR="00BE5F1A" w:rsidRDefault="00000000">
      <w:pPr>
        <w:pStyle w:val="Obsah1"/>
        <w:rPr>
          <w:rFonts w:asciiTheme="minorHAnsi" w:eastAsiaTheme="minorEastAsia" w:hAnsiTheme="minorHAnsi" w:cstheme="minorBidi"/>
          <w:b w:val="0"/>
          <w:noProof/>
          <w:lang w:val="en-US"/>
        </w:rPr>
      </w:pPr>
      <w:hyperlink w:anchor="_Toc78205611" w:history="1">
        <w:r w:rsidR="00BE5F1A" w:rsidRPr="00041848">
          <w:rPr>
            <w:rStyle w:val="Hypertextovodkaz"/>
            <w:noProof/>
          </w:rPr>
          <w:t>3</w:t>
        </w:r>
        <w:r w:rsidR="00BE5F1A">
          <w:rPr>
            <w:rFonts w:asciiTheme="minorHAnsi" w:eastAsiaTheme="minorEastAsia" w:hAnsiTheme="minorHAnsi" w:cstheme="minorBidi"/>
            <w:b w:val="0"/>
            <w:noProof/>
            <w:lang w:val="en-US"/>
          </w:rPr>
          <w:tab/>
        </w:r>
        <w:r w:rsidR="00BE5F1A" w:rsidRPr="00041848">
          <w:rPr>
            <w:rStyle w:val="Hypertextovodkaz"/>
            <w:noProof/>
          </w:rPr>
          <w:t xml:space="preserve">Terms and definitions </w:t>
        </w:r>
        <w:r w:rsidR="00BE5F1A" w:rsidRPr="00041848">
          <w:rPr>
            <w:rStyle w:val="Hypertextovodkaz"/>
            <w:i/>
            <w:noProof/>
          </w:rPr>
          <w:t>(mandatory)</w:t>
        </w:r>
        <w:r w:rsidR="00BE5F1A">
          <w:rPr>
            <w:noProof/>
            <w:webHidden/>
          </w:rPr>
          <w:tab/>
        </w:r>
        <w:r w:rsidR="00BE5F1A">
          <w:rPr>
            <w:noProof/>
            <w:webHidden/>
          </w:rPr>
          <w:fldChar w:fldCharType="begin"/>
        </w:r>
        <w:r w:rsidR="00BE5F1A">
          <w:rPr>
            <w:noProof/>
            <w:webHidden/>
          </w:rPr>
          <w:instrText xml:space="preserve"> PAGEREF _Toc78205611 \h </w:instrText>
        </w:r>
        <w:r w:rsidR="00BE5F1A">
          <w:rPr>
            <w:noProof/>
            <w:webHidden/>
          </w:rPr>
        </w:r>
        <w:r w:rsidR="00BE5F1A">
          <w:rPr>
            <w:noProof/>
            <w:webHidden/>
          </w:rPr>
          <w:fldChar w:fldCharType="separate"/>
        </w:r>
        <w:r w:rsidR="00BE5F1A">
          <w:rPr>
            <w:noProof/>
            <w:webHidden/>
          </w:rPr>
          <w:t>1</w:t>
        </w:r>
        <w:r w:rsidR="00BE5F1A">
          <w:rPr>
            <w:noProof/>
            <w:webHidden/>
          </w:rPr>
          <w:fldChar w:fldCharType="end"/>
        </w:r>
      </w:hyperlink>
    </w:p>
    <w:p w14:paraId="5F488E53" w14:textId="77777777" w:rsidR="00BE5F1A" w:rsidRDefault="00000000">
      <w:pPr>
        <w:pStyle w:val="Obsah1"/>
        <w:rPr>
          <w:rFonts w:asciiTheme="minorHAnsi" w:eastAsiaTheme="minorEastAsia" w:hAnsiTheme="minorHAnsi" w:cstheme="minorBidi"/>
          <w:b w:val="0"/>
          <w:noProof/>
          <w:lang w:val="en-US"/>
        </w:rPr>
      </w:pPr>
      <w:hyperlink w:anchor="_Toc78205612" w:history="1">
        <w:r w:rsidR="00BE5F1A" w:rsidRPr="00041848">
          <w:rPr>
            <w:rStyle w:val="Hypertextovodkaz"/>
            <w:noProof/>
          </w:rPr>
          <w:t>4</w:t>
        </w:r>
        <w:r w:rsidR="00BE5F1A">
          <w:rPr>
            <w:rFonts w:asciiTheme="minorHAnsi" w:eastAsiaTheme="minorEastAsia" w:hAnsiTheme="minorHAnsi" w:cstheme="minorBidi"/>
            <w:b w:val="0"/>
            <w:noProof/>
            <w:lang w:val="en-US"/>
          </w:rPr>
          <w:tab/>
        </w:r>
        <w:r w:rsidR="00BE5F1A" w:rsidRPr="00041848">
          <w:rPr>
            <w:rStyle w:val="Hypertextovodkaz"/>
            <w:noProof/>
          </w:rPr>
          <w:t>Clause title</w:t>
        </w:r>
        <w:r w:rsidR="00BE5F1A">
          <w:rPr>
            <w:noProof/>
            <w:webHidden/>
          </w:rPr>
          <w:tab/>
        </w:r>
        <w:r w:rsidR="00BE5F1A">
          <w:rPr>
            <w:noProof/>
            <w:webHidden/>
          </w:rPr>
          <w:fldChar w:fldCharType="begin"/>
        </w:r>
        <w:r w:rsidR="00BE5F1A">
          <w:rPr>
            <w:noProof/>
            <w:webHidden/>
          </w:rPr>
          <w:instrText xml:space="preserve"> PAGEREF _Toc78205612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7D88EDDA" w14:textId="77777777" w:rsidR="00BE5F1A" w:rsidRDefault="00000000">
      <w:pPr>
        <w:pStyle w:val="Obsah1"/>
        <w:rPr>
          <w:rFonts w:asciiTheme="minorHAnsi" w:eastAsiaTheme="minorEastAsia" w:hAnsiTheme="minorHAnsi" w:cstheme="minorBidi"/>
          <w:b w:val="0"/>
          <w:noProof/>
          <w:lang w:val="en-US"/>
        </w:rPr>
      </w:pPr>
      <w:hyperlink w:anchor="_Toc78205613" w:history="1">
        <w:r w:rsidR="00BE5F1A" w:rsidRPr="00041848">
          <w:rPr>
            <w:rStyle w:val="Hypertextovodkaz"/>
            <w:noProof/>
          </w:rPr>
          <w:t>5</w:t>
        </w:r>
        <w:r w:rsidR="00BE5F1A">
          <w:rPr>
            <w:rFonts w:asciiTheme="minorHAnsi" w:eastAsiaTheme="minorEastAsia" w:hAnsiTheme="minorHAnsi" w:cstheme="minorBidi"/>
            <w:b w:val="0"/>
            <w:noProof/>
            <w:lang w:val="en-US"/>
          </w:rPr>
          <w:tab/>
        </w:r>
        <w:r w:rsidR="00BE5F1A" w:rsidRPr="00041848">
          <w:rPr>
            <w:rStyle w:val="Hypertextovodkaz"/>
            <w:noProof/>
          </w:rPr>
          <w:t>Clause title</w:t>
        </w:r>
        <w:r w:rsidR="00BE5F1A">
          <w:rPr>
            <w:noProof/>
            <w:webHidden/>
          </w:rPr>
          <w:tab/>
        </w:r>
        <w:r w:rsidR="00BE5F1A">
          <w:rPr>
            <w:noProof/>
            <w:webHidden/>
          </w:rPr>
          <w:fldChar w:fldCharType="begin"/>
        </w:r>
        <w:r w:rsidR="00BE5F1A">
          <w:rPr>
            <w:noProof/>
            <w:webHidden/>
          </w:rPr>
          <w:instrText xml:space="preserve"> PAGEREF _Toc78205613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0919AD06" w14:textId="77777777" w:rsidR="00BE5F1A" w:rsidRDefault="00000000">
      <w:pPr>
        <w:pStyle w:val="Obsah2"/>
        <w:rPr>
          <w:rFonts w:asciiTheme="minorHAnsi" w:eastAsiaTheme="minorEastAsia" w:hAnsiTheme="minorHAnsi" w:cstheme="minorBidi"/>
          <w:b w:val="0"/>
          <w:noProof/>
          <w:lang w:val="en-US"/>
        </w:rPr>
      </w:pPr>
      <w:hyperlink w:anchor="_Toc78205614" w:history="1">
        <w:r w:rsidR="00BE5F1A" w:rsidRPr="00041848">
          <w:rPr>
            <w:rStyle w:val="Hypertextovodkaz"/>
            <w:noProof/>
          </w:rPr>
          <w:t>5.1</w:t>
        </w:r>
        <w:r w:rsidR="00BE5F1A">
          <w:rPr>
            <w:rFonts w:asciiTheme="minorHAnsi" w:eastAsiaTheme="minorEastAsia" w:hAnsiTheme="minorHAnsi" w:cstheme="minorBidi"/>
            <w:b w:val="0"/>
            <w:noProof/>
            <w:lang w:val="en-US"/>
          </w:rPr>
          <w:tab/>
        </w:r>
        <w:r w:rsidR="00BE5F1A" w:rsidRPr="00041848">
          <w:rPr>
            <w:rStyle w:val="Hypertextovodkaz"/>
            <w:noProof/>
          </w:rPr>
          <w:t>Subclause title (first level)</w:t>
        </w:r>
        <w:r w:rsidR="00BE5F1A">
          <w:rPr>
            <w:noProof/>
            <w:webHidden/>
          </w:rPr>
          <w:tab/>
        </w:r>
        <w:r w:rsidR="00BE5F1A">
          <w:rPr>
            <w:noProof/>
            <w:webHidden/>
          </w:rPr>
          <w:fldChar w:fldCharType="begin"/>
        </w:r>
        <w:r w:rsidR="00BE5F1A">
          <w:rPr>
            <w:noProof/>
            <w:webHidden/>
          </w:rPr>
          <w:instrText xml:space="preserve"> PAGEREF _Toc78205614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390F7727" w14:textId="77777777" w:rsidR="00BE5F1A" w:rsidRDefault="00000000">
      <w:pPr>
        <w:pStyle w:val="Obsah2"/>
        <w:rPr>
          <w:rFonts w:asciiTheme="minorHAnsi" w:eastAsiaTheme="minorEastAsia" w:hAnsiTheme="minorHAnsi" w:cstheme="minorBidi"/>
          <w:b w:val="0"/>
          <w:noProof/>
          <w:lang w:val="en-US"/>
        </w:rPr>
      </w:pPr>
      <w:hyperlink w:anchor="_Toc78205615" w:history="1">
        <w:r w:rsidR="00BE5F1A" w:rsidRPr="00041848">
          <w:rPr>
            <w:rStyle w:val="Hypertextovodkaz"/>
            <w:noProof/>
          </w:rPr>
          <w:t>5.2</w:t>
        </w:r>
        <w:r w:rsidR="00BE5F1A">
          <w:rPr>
            <w:rFonts w:asciiTheme="minorHAnsi" w:eastAsiaTheme="minorEastAsia" w:hAnsiTheme="minorHAnsi" w:cstheme="minorBidi"/>
            <w:b w:val="0"/>
            <w:noProof/>
            <w:lang w:val="en-US"/>
          </w:rPr>
          <w:tab/>
        </w:r>
        <w:r w:rsidR="00BE5F1A" w:rsidRPr="00041848">
          <w:rPr>
            <w:rStyle w:val="Hypertextovodkaz"/>
            <w:noProof/>
          </w:rPr>
          <w:t>Subclause title (first level)</w:t>
        </w:r>
        <w:r w:rsidR="00BE5F1A">
          <w:rPr>
            <w:noProof/>
            <w:webHidden/>
          </w:rPr>
          <w:tab/>
        </w:r>
        <w:r w:rsidR="00BE5F1A">
          <w:rPr>
            <w:noProof/>
            <w:webHidden/>
          </w:rPr>
          <w:fldChar w:fldCharType="begin"/>
        </w:r>
        <w:r w:rsidR="00BE5F1A">
          <w:rPr>
            <w:noProof/>
            <w:webHidden/>
          </w:rPr>
          <w:instrText xml:space="preserve"> PAGEREF _Toc78205615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215AE0F2" w14:textId="77777777" w:rsidR="00BE5F1A" w:rsidRDefault="00000000">
      <w:pPr>
        <w:pStyle w:val="Obsah3"/>
        <w:rPr>
          <w:rFonts w:asciiTheme="minorHAnsi" w:eastAsiaTheme="minorEastAsia" w:hAnsiTheme="minorHAnsi" w:cstheme="minorBidi"/>
          <w:b w:val="0"/>
          <w:noProof/>
          <w:lang w:val="en-US"/>
        </w:rPr>
      </w:pPr>
      <w:hyperlink w:anchor="_Toc78205616" w:history="1">
        <w:r w:rsidR="00BE5F1A" w:rsidRPr="00041848">
          <w:rPr>
            <w:rStyle w:val="Hypertextovodkaz"/>
            <w:noProof/>
          </w:rPr>
          <w:t>5.2.1</w:t>
        </w:r>
        <w:r w:rsidR="00BE5F1A">
          <w:rPr>
            <w:rFonts w:asciiTheme="minorHAnsi" w:eastAsiaTheme="minorEastAsia" w:hAnsiTheme="minorHAnsi" w:cstheme="minorBidi"/>
            <w:b w:val="0"/>
            <w:noProof/>
            <w:lang w:val="en-US"/>
          </w:rPr>
          <w:tab/>
        </w:r>
        <w:r w:rsidR="00BE5F1A" w:rsidRPr="00041848">
          <w:rPr>
            <w:rStyle w:val="Hypertextovodkaz"/>
            <w:noProof/>
          </w:rPr>
          <w:t>Subclause title (second level)</w:t>
        </w:r>
        <w:r w:rsidR="00BE5F1A">
          <w:rPr>
            <w:noProof/>
            <w:webHidden/>
          </w:rPr>
          <w:tab/>
        </w:r>
        <w:r w:rsidR="00BE5F1A">
          <w:rPr>
            <w:noProof/>
            <w:webHidden/>
          </w:rPr>
          <w:fldChar w:fldCharType="begin"/>
        </w:r>
        <w:r w:rsidR="00BE5F1A">
          <w:rPr>
            <w:noProof/>
            <w:webHidden/>
          </w:rPr>
          <w:instrText xml:space="preserve"> PAGEREF _Toc78205616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36746C39" w14:textId="77777777" w:rsidR="00BE5F1A" w:rsidRDefault="00000000">
      <w:pPr>
        <w:pStyle w:val="Obsah3"/>
        <w:rPr>
          <w:rFonts w:asciiTheme="minorHAnsi" w:eastAsiaTheme="minorEastAsia" w:hAnsiTheme="minorHAnsi" w:cstheme="minorBidi"/>
          <w:b w:val="0"/>
          <w:noProof/>
          <w:lang w:val="en-US"/>
        </w:rPr>
      </w:pPr>
      <w:hyperlink w:anchor="_Toc78205617" w:history="1">
        <w:r w:rsidR="00BE5F1A" w:rsidRPr="00041848">
          <w:rPr>
            <w:rStyle w:val="Hypertextovodkaz"/>
            <w:noProof/>
          </w:rPr>
          <w:t>5.2.2</w:t>
        </w:r>
        <w:r w:rsidR="00BE5F1A">
          <w:rPr>
            <w:rFonts w:asciiTheme="minorHAnsi" w:eastAsiaTheme="minorEastAsia" w:hAnsiTheme="minorHAnsi" w:cstheme="minorBidi"/>
            <w:b w:val="0"/>
            <w:noProof/>
            <w:lang w:val="en-US"/>
          </w:rPr>
          <w:tab/>
        </w:r>
        <w:r w:rsidR="00BE5F1A" w:rsidRPr="00041848">
          <w:rPr>
            <w:rStyle w:val="Hypertextovodkaz"/>
            <w:noProof/>
          </w:rPr>
          <w:t>Subclause title (second level)</w:t>
        </w:r>
        <w:r w:rsidR="00BE5F1A">
          <w:rPr>
            <w:noProof/>
            <w:webHidden/>
          </w:rPr>
          <w:tab/>
        </w:r>
        <w:r w:rsidR="00BE5F1A">
          <w:rPr>
            <w:noProof/>
            <w:webHidden/>
          </w:rPr>
          <w:fldChar w:fldCharType="begin"/>
        </w:r>
        <w:r w:rsidR="00BE5F1A">
          <w:rPr>
            <w:noProof/>
            <w:webHidden/>
          </w:rPr>
          <w:instrText xml:space="preserve"> PAGEREF _Toc78205617 \h </w:instrText>
        </w:r>
        <w:r w:rsidR="00BE5F1A">
          <w:rPr>
            <w:noProof/>
            <w:webHidden/>
          </w:rPr>
        </w:r>
        <w:r w:rsidR="00BE5F1A">
          <w:rPr>
            <w:noProof/>
            <w:webHidden/>
          </w:rPr>
          <w:fldChar w:fldCharType="separate"/>
        </w:r>
        <w:r w:rsidR="00BE5F1A">
          <w:rPr>
            <w:noProof/>
            <w:webHidden/>
          </w:rPr>
          <w:t>3</w:t>
        </w:r>
        <w:r w:rsidR="00BE5F1A">
          <w:rPr>
            <w:noProof/>
            <w:webHidden/>
          </w:rPr>
          <w:fldChar w:fldCharType="end"/>
        </w:r>
      </w:hyperlink>
    </w:p>
    <w:p w14:paraId="2B68850D" w14:textId="77777777" w:rsidR="00BE5F1A" w:rsidRDefault="00000000">
      <w:pPr>
        <w:pStyle w:val="Obsah1"/>
        <w:rPr>
          <w:rFonts w:asciiTheme="minorHAnsi" w:eastAsiaTheme="minorEastAsia" w:hAnsiTheme="minorHAnsi" w:cstheme="minorBidi"/>
          <w:b w:val="0"/>
          <w:noProof/>
          <w:lang w:val="en-US"/>
        </w:rPr>
      </w:pPr>
      <w:hyperlink w:anchor="_Toc78205618" w:history="1">
        <w:r w:rsidR="00BE5F1A" w:rsidRPr="00041848">
          <w:rPr>
            <w:rStyle w:val="Hypertextovodkaz"/>
            <w:noProof/>
          </w:rPr>
          <w:t>6</w:t>
        </w:r>
        <w:r w:rsidR="00BE5F1A">
          <w:rPr>
            <w:rFonts w:asciiTheme="minorHAnsi" w:eastAsiaTheme="minorEastAsia" w:hAnsiTheme="minorHAnsi" w:cstheme="minorBidi"/>
            <w:b w:val="0"/>
            <w:noProof/>
            <w:lang w:val="en-US"/>
          </w:rPr>
          <w:tab/>
        </w:r>
        <w:r w:rsidR="00BE5F1A" w:rsidRPr="00041848">
          <w:rPr>
            <w:rStyle w:val="Hypertextovodkaz"/>
            <w:noProof/>
          </w:rPr>
          <w:t>Clause title</w:t>
        </w:r>
        <w:r w:rsidR="00BE5F1A">
          <w:rPr>
            <w:noProof/>
            <w:webHidden/>
          </w:rPr>
          <w:tab/>
        </w:r>
        <w:r w:rsidR="00BE5F1A">
          <w:rPr>
            <w:noProof/>
            <w:webHidden/>
          </w:rPr>
          <w:fldChar w:fldCharType="begin"/>
        </w:r>
        <w:r w:rsidR="00BE5F1A">
          <w:rPr>
            <w:noProof/>
            <w:webHidden/>
          </w:rPr>
          <w:instrText xml:space="preserve"> PAGEREF _Toc78205618 \h </w:instrText>
        </w:r>
        <w:r w:rsidR="00BE5F1A">
          <w:rPr>
            <w:noProof/>
            <w:webHidden/>
          </w:rPr>
        </w:r>
        <w:r w:rsidR="00BE5F1A">
          <w:rPr>
            <w:noProof/>
            <w:webHidden/>
          </w:rPr>
          <w:fldChar w:fldCharType="separate"/>
        </w:r>
        <w:r w:rsidR="00BE5F1A">
          <w:rPr>
            <w:noProof/>
            <w:webHidden/>
          </w:rPr>
          <w:t>3</w:t>
        </w:r>
        <w:r w:rsidR="00BE5F1A">
          <w:rPr>
            <w:noProof/>
            <w:webHidden/>
          </w:rPr>
          <w:fldChar w:fldCharType="end"/>
        </w:r>
      </w:hyperlink>
    </w:p>
    <w:p w14:paraId="63C4FBFE" w14:textId="77777777" w:rsidR="00BE5F1A" w:rsidRDefault="00000000">
      <w:pPr>
        <w:pStyle w:val="Obsah1"/>
        <w:rPr>
          <w:rFonts w:asciiTheme="minorHAnsi" w:eastAsiaTheme="minorEastAsia" w:hAnsiTheme="minorHAnsi" w:cstheme="minorBidi"/>
          <w:b w:val="0"/>
          <w:noProof/>
          <w:lang w:val="en-US"/>
        </w:rPr>
      </w:pPr>
      <w:hyperlink w:anchor="_Toc78205619" w:history="1">
        <w:r w:rsidR="00BE5F1A" w:rsidRPr="00041848">
          <w:rPr>
            <w:rStyle w:val="Hypertextovodkaz"/>
            <w:noProof/>
          </w:rPr>
          <w:t>7</w:t>
        </w:r>
        <w:r w:rsidR="00BE5F1A">
          <w:rPr>
            <w:rFonts w:asciiTheme="minorHAnsi" w:eastAsiaTheme="minorEastAsia" w:hAnsiTheme="minorHAnsi" w:cstheme="minorBidi"/>
            <w:b w:val="0"/>
            <w:noProof/>
            <w:lang w:val="en-US"/>
          </w:rPr>
          <w:tab/>
        </w:r>
        <w:r w:rsidR="00BE5F1A" w:rsidRPr="00041848">
          <w:rPr>
            <w:rStyle w:val="Hypertextovodkaz"/>
            <w:noProof/>
          </w:rPr>
          <w:t>Clause title</w:t>
        </w:r>
        <w:r w:rsidR="00BE5F1A">
          <w:rPr>
            <w:noProof/>
            <w:webHidden/>
          </w:rPr>
          <w:tab/>
        </w:r>
        <w:r w:rsidR="00BE5F1A">
          <w:rPr>
            <w:noProof/>
            <w:webHidden/>
          </w:rPr>
          <w:fldChar w:fldCharType="begin"/>
        </w:r>
        <w:r w:rsidR="00BE5F1A">
          <w:rPr>
            <w:noProof/>
            <w:webHidden/>
          </w:rPr>
          <w:instrText xml:space="preserve"> PAGEREF _Toc78205619 \h </w:instrText>
        </w:r>
        <w:r w:rsidR="00BE5F1A">
          <w:rPr>
            <w:noProof/>
            <w:webHidden/>
          </w:rPr>
        </w:r>
        <w:r w:rsidR="00BE5F1A">
          <w:rPr>
            <w:noProof/>
            <w:webHidden/>
          </w:rPr>
          <w:fldChar w:fldCharType="separate"/>
        </w:r>
        <w:r w:rsidR="00BE5F1A">
          <w:rPr>
            <w:noProof/>
            <w:webHidden/>
          </w:rPr>
          <w:t>3</w:t>
        </w:r>
        <w:r w:rsidR="00BE5F1A">
          <w:rPr>
            <w:noProof/>
            <w:webHidden/>
          </w:rPr>
          <w:fldChar w:fldCharType="end"/>
        </w:r>
      </w:hyperlink>
    </w:p>
    <w:p w14:paraId="170428ED" w14:textId="77777777" w:rsidR="00BE5F1A" w:rsidRDefault="00000000">
      <w:pPr>
        <w:pStyle w:val="Obsah1"/>
        <w:rPr>
          <w:rFonts w:asciiTheme="minorHAnsi" w:eastAsiaTheme="minorEastAsia" w:hAnsiTheme="minorHAnsi" w:cstheme="minorBidi"/>
          <w:b w:val="0"/>
          <w:noProof/>
          <w:lang w:val="en-US"/>
        </w:rPr>
      </w:pPr>
      <w:hyperlink w:anchor="_Toc78205620" w:history="1">
        <w:r w:rsidR="00BE5F1A" w:rsidRPr="00041848">
          <w:rPr>
            <w:rStyle w:val="Hypertextovodkaz"/>
            <w:noProof/>
          </w:rPr>
          <w:t>Annex A (informative)  Annex title e.g. Example of a figure and a table</w:t>
        </w:r>
        <w:r w:rsidR="00BE5F1A">
          <w:rPr>
            <w:noProof/>
            <w:webHidden/>
          </w:rPr>
          <w:tab/>
        </w:r>
        <w:r w:rsidR="00BE5F1A">
          <w:rPr>
            <w:noProof/>
            <w:webHidden/>
          </w:rPr>
          <w:fldChar w:fldCharType="begin"/>
        </w:r>
        <w:r w:rsidR="00BE5F1A">
          <w:rPr>
            <w:noProof/>
            <w:webHidden/>
          </w:rPr>
          <w:instrText xml:space="preserve"> PAGEREF _Toc78205620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15A2C3EC" w14:textId="77777777" w:rsidR="00BE5F1A" w:rsidRDefault="00000000">
      <w:pPr>
        <w:pStyle w:val="Obsah1"/>
        <w:rPr>
          <w:rFonts w:asciiTheme="minorHAnsi" w:eastAsiaTheme="minorEastAsia" w:hAnsiTheme="minorHAnsi" w:cstheme="minorBidi"/>
          <w:b w:val="0"/>
          <w:noProof/>
          <w:lang w:val="en-US"/>
        </w:rPr>
      </w:pPr>
      <w:hyperlink w:anchor="_Toc78205621" w:history="1">
        <w:r w:rsidR="00BE5F1A" w:rsidRPr="00041848">
          <w:rPr>
            <w:rStyle w:val="Hypertextovodkaz"/>
            <w:noProof/>
          </w:rPr>
          <w:t>A.1</w:t>
        </w:r>
        <w:r w:rsidR="00BE5F1A">
          <w:rPr>
            <w:rFonts w:asciiTheme="minorHAnsi" w:eastAsiaTheme="minorEastAsia" w:hAnsiTheme="minorHAnsi" w:cstheme="minorBidi"/>
            <w:b w:val="0"/>
            <w:noProof/>
            <w:lang w:val="en-US"/>
          </w:rPr>
          <w:tab/>
        </w:r>
        <w:r w:rsidR="00BE5F1A" w:rsidRPr="00041848">
          <w:rPr>
            <w:rStyle w:val="Hypertextovodkaz"/>
            <w:noProof/>
          </w:rPr>
          <w:t>Clause title</w:t>
        </w:r>
        <w:r w:rsidR="00BE5F1A">
          <w:rPr>
            <w:noProof/>
            <w:webHidden/>
          </w:rPr>
          <w:tab/>
        </w:r>
        <w:r w:rsidR="00BE5F1A">
          <w:rPr>
            <w:noProof/>
            <w:webHidden/>
          </w:rPr>
          <w:fldChar w:fldCharType="begin"/>
        </w:r>
        <w:r w:rsidR="00BE5F1A">
          <w:rPr>
            <w:noProof/>
            <w:webHidden/>
          </w:rPr>
          <w:instrText xml:space="preserve"> PAGEREF _Toc78205621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2042F493" w14:textId="77777777" w:rsidR="00BE5F1A" w:rsidRDefault="00000000">
      <w:pPr>
        <w:pStyle w:val="Obsah1"/>
        <w:rPr>
          <w:rFonts w:asciiTheme="minorHAnsi" w:eastAsiaTheme="minorEastAsia" w:hAnsiTheme="minorHAnsi" w:cstheme="minorBidi"/>
          <w:b w:val="0"/>
          <w:noProof/>
          <w:lang w:val="en-US"/>
        </w:rPr>
      </w:pPr>
      <w:hyperlink w:anchor="_Toc78205622" w:history="1">
        <w:r w:rsidR="00BE5F1A" w:rsidRPr="00041848">
          <w:rPr>
            <w:rStyle w:val="Hypertextovodkaz"/>
            <w:noProof/>
          </w:rPr>
          <w:t>A.1.1</w:t>
        </w:r>
        <w:r w:rsidR="00BE5F1A">
          <w:rPr>
            <w:rFonts w:asciiTheme="minorHAnsi" w:eastAsiaTheme="minorEastAsia" w:hAnsiTheme="minorHAnsi" w:cstheme="minorBidi"/>
            <w:b w:val="0"/>
            <w:noProof/>
            <w:lang w:val="en-US"/>
          </w:rPr>
          <w:tab/>
        </w:r>
        <w:r w:rsidR="00BE5F1A" w:rsidRPr="00041848">
          <w:rPr>
            <w:rStyle w:val="Hypertextovodkaz"/>
            <w:noProof/>
          </w:rPr>
          <w:t>Subclause title</w:t>
        </w:r>
        <w:r w:rsidR="00BE5F1A">
          <w:rPr>
            <w:noProof/>
            <w:webHidden/>
          </w:rPr>
          <w:tab/>
        </w:r>
        <w:r w:rsidR="00BE5F1A">
          <w:rPr>
            <w:noProof/>
            <w:webHidden/>
          </w:rPr>
          <w:fldChar w:fldCharType="begin"/>
        </w:r>
        <w:r w:rsidR="00BE5F1A">
          <w:rPr>
            <w:noProof/>
            <w:webHidden/>
          </w:rPr>
          <w:instrText xml:space="preserve"> PAGEREF _Toc78205622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43AD7BF3" w14:textId="77777777" w:rsidR="00BE5F1A" w:rsidRDefault="00000000">
      <w:pPr>
        <w:pStyle w:val="Obsah1"/>
        <w:rPr>
          <w:rFonts w:asciiTheme="minorHAnsi" w:eastAsiaTheme="minorEastAsia" w:hAnsiTheme="minorHAnsi" w:cstheme="minorBidi"/>
          <w:b w:val="0"/>
          <w:noProof/>
          <w:lang w:val="en-US"/>
        </w:rPr>
      </w:pPr>
      <w:hyperlink w:anchor="_Toc78205623" w:history="1">
        <w:r w:rsidR="00BE5F1A" w:rsidRPr="00041848">
          <w:rPr>
            <w:rStyle w:val="Hypertextovodkaz"/>
            <w:noProof/>
          </w:rPr>
          <w:t>A.1.2</w:t>
        </w:r>
        <w:r w:rsidR="00BE5F1A">
          <w:rPr>
            <w:rFonts w:asciiTheme="minorHAnsi" w:eastAsiaTheme="minorEastAsia" w:hAnsiTheme="minorHAnsi" w:cstheme="minorBidi"/>
            <w:b w:val="0"/>
            <w:noProof/>
            <w:lang w:val="en-US"/>
          </w:rPr>
          <w:tab/>
        </w:r>
        <w:r w:rsidR="00BE5F1A" w:rsidRPr="00041848">
          <w:rPr>
            <w:rStyle w:val="Hypertextovodkaz"/>
            <w:noProof/>
          </w:rPr>
          <w:t>Subclause title</w:t>
        </w:r>
        <w:r w:rsidR="00BE5F1A">
          <w:rPr>
            <w:noProof/>
            <w:webHidden/>
          </w:rPr>
          <w:tab/>
        </w:r>
        <w:r w:rsidR="00BE5F1A">
          <w:rPr>
            <w:noProof/>
            <w:webHidden/>
          </w:rPr>
          <w:fldChar w:fldCharType="begin"/>
        </w:r>
        <w:r w:rsidR="00BE5F1A">
          <w:rPr>
            <w:noProof/>
            <w:webHidden/>
          </w:rPr>
          <w:instrText xml:space="preserve"> PAGEREF _Toc78205623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7178FD3B" w14:textId="77777777" w:rsidR="00BE5F1A" w:rsidRDefault="00000000">
      <w:pPr>
        <w:pStyle w:val="Obsah1"/>
        <w:rPr>
          <w:rFonts w:asciiTheme="minorHAnsi" w:eastAsiaTheme="minorEastAsia" w:hAnsiTheme="minorHAnsi" w:cstheme="minorBidi"/>
          <w:b w:val="0"/>
          <w:noProof/>
          <w:lang w:val="en-US"/>
        </w:rPr>
      </w:pPr>
      <w:hyperlink w:anchor="_Toc78205624" w:history="1">
        <w:r w:rsidR="00BE5F1A" w:rsidRPr="00041848">
          <w:rPr>
            <w:rStyle w:val="Hypertextovodkaz"/>
            <w:noProof/>
          </w:rPr>
          <w:t>A.1.2.1</w:t>
        </w:r>
        <w:r w:rsidR="00BE5F1A">
          <w:rPr>
            <w:rFonts w:asciiTheme="minorHAnsi" w:eastAsiaTheme="minorEastAsia" w:hAnsiTheme="minorHAnsi" w:cstheme="minorBidi"/>
            <w:b w:val="0"/>
            <w:noProof/>
            <w:lang w:val="en-US"/>
          </w:rPr>
          <w:tab/>
        </w:r>
        <w:r w:rsidR="00BE5F1A" w:rsidRPr="00041848">
          <w:rPr>
            <w:rStyle w:val="Hypertextovodkaz"/>
            <w:noProof/>
          </w:rPr>
          <w:t>Subclause title</w:t>
        </w:r>
        <w:r w:rsidR="00BE5F1A">
          <w:rPr>
            <w:noProof/>
            <w:webHidden/>
          </w:rPr>
          <w:tab/>
        </w:r>
        <w:r w:rsidR="00BE5F1A">
          <w:rPr>
            <w:noProof/>
            <w:webHidden/>
          </w:rPr>
          <w:fldChar w:fldCharType="begin"/>
        </w:r>
        <w:r w:rsidR="00BE5F1A">
          <w:rPr>
            <w:noProof/>
            <w:webHidden/>
          </w:rPr>
          <w:instrText xml:space="preserve"> PAGEREF _Toc78205624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4997A61C" w14:textId="77777777" w:rsidR="00BE5F1A" w:rsidRDefault="00000000">
      <w:pPr>
        <w:pStyle w:val="Obsah1"/>
        <w:rPr>
          <w:rFonts w:asciiTheme="minorHAnsi" w:eastAsiaTheme="minorEastAsia" w:hAnsiTheme="minorHAnsi" w:cstheme="minorBidi"/>
          <w:b w:val="0"/>
          <w:noProof/>
          <w:lang w:val="en-US"/>
        </w:rPr>
      </w:pPr>
      <w:hyperlink w:anchor="_Toc78205625" w:history="1">
        <w:r w:rsidR="00BE5F1A" w:rsidRPr="00041848">
          <w:rPr>
            <w:rStyle w:val="Hypertextovodkaz"/>
            <w:noProof/>
          </w:rPr>
          <w:t>A.1.2.2</w:t>
        </w:r>
        <w:r w:rsidR="00BE5F1A">
          <w:rPr>
            <w:rFonts w:asciiTheme="minorHAnsi" w:eastAsiaTheme="minorEastAsia" w:hAnsiTheme="minorHAnsi" w:cstheme="minorBidi"/>
            <w:b w:val="0"/>
            <w:noProof/>
            <w:lang w:val="en-US"/>
          </w:rPr>
          <w:tab/>
        </w:r>
        <w:r w:rsidR="00BE5F1A" w:rsidRPr="00041848">
          <w:rPr>
            <w:rStyle w:val="Hypertextovodkaz"/>
            <w:noProof/>
          </w:rPr>
          <w:t>Subclause title</w:t>
        </w:r>
        <w:r w:rsidR="00BE5F1A">
          <w:rPr>
            <w:noProof/>
            <w:webHidden/>
          </w:rPr>
          <w:tab/>
        </w:r>
        <w:r w:rsidR="00BE5F1A">
          <w:rPr>
            <w:noProof/>
            <w:webHidden/>
          </w:rPr>
          <w:fldChar w:fldCharType="begin"/>
        </w:r>
        <w:r w:rsidR="00BE5F1A">
          <w:rPr>
            <w:noProof/>
            <w:webHidden/>
          </w:rPr>
          <w:instrText xml:space="preserve"> PAGEREF _Toc78205625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59CC6CBE" w14:textId="77777777" w:rsidR="00BE5F1A" w:rsidRDefault="00000000">
      <w:pPr>
        <w:pStyle w:val="Obsah1"/>
        <w:rPr>
          <w:rFonts w:asciiTheme="minorHAnsi" w:eastAsiaTheme="minorEastAsia" w:hAnsiTheme="minorHAnsi" w:cstheme="minorBidi"/>
          <w:b w:val="0"/>
          <w:noProof/>
          <w:lang w:val="en-US"/>
        </w:rPr>
      </w:pPr>
      <w:hyperlink w:anchor="_Toc78205626" w:history="1">
        <w:r w:rsidR="00BE5F1A" w:rsidRPr="00041848">
          <w:rPr>
            <w:rStyle w:val="Hypertextovodkaz"/>
            <w:noProof/>
          </w:rPr>
          <w:t>A.2</w:t>
        </w:r>
        <w:r w:rsidR="00BE5F1A">
          <w:rPr>
            <w:rFonts w:asciiTheme="minorHAnsi" w:eastAsiaTheme="minorEastAsia" w:hAnsiTheme="minorHAnsi" w:cstheme="minorBidi"/>
            <w:b w:val="0"/>
            <w:noProof/>
            <w:lang w:val="en-US"/>
          </w:rPr>
          <w:tab/>
        </w:r>
        <w:r w:rsidR="00BE5F1A" w:rsidRPr="00041848">
          <w:rPr>
            <w:rStyle w:val="Hypertextovodkaz"/>
            <w:noProof/>
          </w:rPr>
          <w:t>Clause title</w:t>
        </w:r>
        <w:r w:rsidR="00BE5F1A">
          <w:rPr>
            <w:noProof/>
            <w:webHidden/>
          </w:rPr>
          <w:tab/>
        </w:r>
        <w:r w:rsidR="00BE5F1A">
          <w:rPr>
            <w:noProof/>
            <w:webHidden/>
          </w:rPr>
          <w:fldChar w:fldCharType="begin"/>
        </w:r>
        <w:r w:rsidR="00BE5F1A">
          <w:rPr>
            <w:noProof/>
            <w:webHidden/>
          </w:rPr>
          <w:instrText xml:space="preserve"> PAGEREF _Toc78205626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1274966F" w14:textId="77777777" w:rsidR="00BE5F1A" w:rsidRDefault="00000000">
      <w:pPr>
        <w:pStyle w:val="Obsah1"/>
        <w:rPr>
          <w:rFonts w:asciiTheme="minorHAnsi" w:eastAsiaTheme="minorEastAsia" w:hAnsiTheme="minorHAnsi" w:cstheme="minorBidi"/>
          <w:b w:val="0"/>
          <w:noProof/>
          <w:lang w:val="en-US"/>
        </w:rPr>
      </w:pPr>
      <w:hyperlink w:anchor="_Toc78205627" w:history="1">
        <w:r w:rsidR="00BE5F1A" w:rsidRPr="00041848">
          <w:rPr>
            <w:rStyle w:val="Hypertextovodkaz"/>
            <w:noProof/>
          </w:rPr>
          <w:t>Bibliography</w:t>
        </w:r>
        <w:r w:rsidR="00BE5F1A">
          <w:rPr>
            <w:noProof/>
            <w:webHidden/>
          </w:rPr>
          <w:tab/>
        </w:r>
        <w:r w:rsidR="00BE5F1A">
          <w:rPr>
            <w:noProof/>
            <w:webHidden/>
          </w:rPr>
          <w:fldChar w:fldCharType="begin"/>
        </w:r>
        <w:r w:rsidR="00BE5F1A">
          <w:rPr>
            <w:noProof/>
            <w:webHidden/>
          </w:rPr>
          <w:instrText xml:space="preserve"> PAGEREF _Toc78205627 \h </w:instrText>
        </w:r>
        <w:r w:rsidR="00BE5F1A">
          <w:rPr>
            <w:noProof/>
            <w:webHidden/>
          </w:rPr>
        </w:r>
        <w:r w:rsidR="00BE5F1A">
          <w:rPr>
            <w:noProof/>
            <w:webHidden/>
          </w:rPr>
          <w:fldChar w:fldCharType="separate"/>
        </w:r>
        <w:r w:rsidR="00BE5F1A">
          <w:rPr>
            <w:noProof/>
            <w:webHidden/>
          </w:rPr>
          <w:t>6</w:t>
        </w:r>
        <w:r w:rsidR="00BE5F1A">
          <w:rPr>
            <w:noProof/>
            <w:webHidden/>
          </w:rPr>
          <w:fldChar w:fldCharType="end"/>
        </w:r>
      </w:hyperlink>
    </w:p>
    <w:p w14:paraId="1DBBD8E6" w14:textId="77777777" w:rsidR="001A33D0" w:rsidRPr="00BC394B" w:rsidRDefault="0054733A" w:rsidP="001A33D0">
      <w:pPr>
        <w:pStyle w:val="Obsah1"/>
      </w:pPr>
      <w:r w:rsidRPr="00BC394B">
        <w:fldChar w:fldCharType="end"/>
      </w:r>
    </w:p>
    <w:p w14:paraId="4A7CA85A" w14:textId="77777777" w:rsidR="001A33D0" w:rsidRPr="00BC394B" w:rsidRDefault="001A33D0" w:rsidP="001A33D0">
      <w:pPr>
        <w:pStyle w:val="ForewordTitle"/>
      </w:pPr>
      <w:bookmarkStart w:id="0" w:name="_Toc353342667"/>
      <w:bookmarkStart w:id="1" w:name="_Toc78205607"/>
      <w:r w:rsidRPr="00BC394B">
        <w:lastRenderedPageBreak/>
        <w:t>Foreword</w:t>
      </w:r>
      <w:bookmarkEnd w:id="0"/>
      <w:bookmarkEnd w:id="1"/>
    </w:p>
    <w:p w14:paraId="2B535266" w14:textId="77777777" w:rsidR="00BC394B" w:rsidRPr="00DF6AAF" w:rsidRDefault="00BC394B" w:rsidP="00AD6264">
      <w:pPr>
        <w:pStyle w:val="ForewordText"/>
        <w:rPr>
          <w:lang w:val="en-GB"/>
        </w:rPr>
      </w:pPr>
      <w:r w:rsidRPr="00DF6AAF">
        <w:rPr>
          <w:lang w:val="en-GB"/>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368CD465" w14:textId="77777777" w:rsidR="00BC394B" w:rsidRPr="00DF6AAF" w:rsidRDefault="00BC394B" w:rsidP="00AD6264">
      <w:pPr>
        <w:pStyle w:val="ForewordText"/>
        <w:rPr>
          <w:lang w:val="en-GB"/>
        </w:rPr>
      </w:pPr>
      <w:r w:rsidRPr="00DF6AAF">
        <w:rPr>
          <w:lang w:val="en-GB"/>
        </w:rPr>
        <w:t>The procedures used to develop this document and those intended for its further maintenance are described in the ISO/IEC Directives, Part 1. In particular</w:t>
      </w:r>
      <w:r w:rsidR="00F81ACE" w:rsidRPr="00DF6AAF">
        <w:rPr>
          <w:lang w:val="en-GB"/>
        </w:rPr>
        <w:t>,</w:t>
      </w:r>
      <w:r w:rsidRPr="00DF6AAF">
        <w:rPr>
          <w:lang w:val="en-GB"/>
        </w:rPr>
        <w:t xml:space="preserve"> the different approval criteria needed for the different types of ISO documents should be noted. This document was drafted in accordance with the editorial rules of the ISO/IEC Directives, Part 2 (see </w:t>
      </w:r>
      <w:hyperlink r:id="rId15" w:history="1">
        <w:r w:rsidRPr="00BC394B">
          <w:rPr>
            <w:rStyle w:val="Hypertextovodkaz"/>
            <w:lang w:val="en-GB"/>
          </w:rPr>
          <w:t>www.iso.org/directives</w:t>
        </w:r>
      </w:hyperlink>
      <w:r w:rsidRPr="00DF6AAF">
        <w:rPr>
          <w:lang w:val="en-GB"/>
        </w:rPr>
        <w:t>).</w:t>
      </w:r>
    </w:p>
    <w:p w14:paraId="53BCE927" w14:textId="77777777" w:rsidR="00BC394B" w:rsidRPr="00DF6AAF" w:rsidRDefault="00F746A8" w:rsidP="00AD6264">
      <w:pPr>
        <w:pStyle w:val="ForewordText"/>
        <w:rPr>
          <w:lang w:val="en-GB"/>
        </w:rPr>
      </w:pPr>
      <w:r w:rsidRPr="00C505B7">
        <w:rPr>
          <w:lang w:val="en-US"/>
        </w:rPr>
        <w:t xml:space="preserve">ISO draws attention to the possibility that the implementation of this document may involve the use of (a) patent(s). ISO takes no position concerning the evidence, validity or applicability of any claimed patent rights in respect thereof. As of the date of publication of this document, ISO </w:t>
      </w:r>
      <w:r w:rsidRPr="00C505B7">
        <w:rPr>
          <w:i/>
          <w:iCs/>
          <w:color w:val="FF0000"/>
          <w:lang w:val="en-US"/>
        </w:rPr>
        <w:t>[had/had not]</w:t>
      </w:r>
      <w:r w:rsidRPr="00C505B7">
        <w:rPr>
          <w:lang w:val="en-US"/>
        </w:rPr>
        <w:t xml:space="preserve"> received notice of (a) patent(s) which may be required to implement this document. However, implementers are cautioned that this may not represent the latest information</w:t>
      </w:r>
      <w:r>
        <w:rPr>
          <w:lang w:val="en-US"/>
        </w:rPr>
        <w:t>,</w:t>
      </w:r>
      <w:r w:rsidRPr="00C505B7">
        <w:rPr>
          <w:lang w:val="en-US"/>
        </w:rPr>
        <w:t xml:space="preserve"> which may be obtained from the patent database available at </w:t>
      </w:r>
      <w:hyperlink r:id="rId16" w:history="1">
        <w:r w:rsidRPr="00C505B7">
          <w:rPr>
            <w:rStyle w:val="Hypertextovodkaz"/>
            <w:lang w:val="en-US"/>
          </w:rPr>
          <w:t>www.iso.org/patents</w:t>
        </w:r>
      </w:hyperlink>
      <w:r w:rsidRPr="00C505B7">
        <w:rPr>
          <w:lang w:val="en-US"/>
        </w:rPr>
        <w:t>. ISO shall not be held responsible for identifying any or all such patent rights</w:t>
      </w:r>
      <w:r w:rsidR="00BC394B" w:rsidRPr="00DF6AAF">
        <w:rPr>
          <w:lang w:val="en-GB"/>
        </w:rPr>
        <w:t>.</w:t>
      </w:r>
    </w:p>
    <w:p w14:paraId="11495B6E" w14:textId="77777777" w:rsidR="00BC394B" w:rsidRPr="00DF6AAF" w:rsidRDefault="00BC394B" w:rsidP="00AD6264">
      <w:pPr>
        <w:pStyle w:val="ForewordText"/>
        <w:rPr>
          <w:lang w:val="en-GB"/>
        </w:rPr>
      </w:pPr>
      <w:r w:rsidRPr="00DF6AAF">
        <w:rPr>
          <w:lang w:val="en-GB"/>
        </w:rPr>
        <w:t>Any trade name used in this document is information given for the convenience of users and does not constitute an endorsement.</w:t>
      </w:r>
    </w:p>
    <w:p w14:paraId="464551C5" w14:textId="77777777" w:rsidR="00BC394B" w:rsidRPr="00DF6AAF" w:rsidRDefault="00BC394B" w:rsidP="00AD6264">
      <w:pPr>
        <w:pStyle w:val="ForewordText"/>
        <w:rPr>
          <w:lang w:val="en-GB"/>
        </w:rPr>
      </w:pPr>
      <w:r w:rsidRPr="00DF6AAF">
        <w:rPr>
          <w:lang w:val="en-GB"/>
        </w:rPr>
        <w:t>For an explanation o</w:t>
      </w:r>
      <w:r w:rsidR="00F81ACE" w:rsidRPr="00DF6AAF">
        <w:rPr>
          <w:lang w:val="en-GB"/>
        </w:rPr>
        <w:t>f</w:t>
      </w:r>
      <w:r w:rsidRPr="00DF6AAF">
        <w:rPr>
          <w:lang w:val="en-GB"/>
        </w:rPr>
        <w:t xml:space="preserve"> the voluntary nature of standards, the meaning of ISO specific terms and expressions related to conformity assessment, as well as information about ISO's adherence to the World Trade Organization (WTO) principles in the Technical Barriers to Trade (TBT)</w:t>
      </w:r>
      <w:r w:rsidR="00294FB0" w:rsidRPr="00DF6AAF">
        <w:rPr>
          <w:lang w:val="en-GB"/>
        </w:rPr>
        <w:t>,</w:t>
      </w:r>
      <w:r w:rsidRPr="00DF6AAF">
        <w:rPr>
          <w:color w:val="FF0000"/>
          <w:lang w:val="en-GB"/>
        </w:rPr>
        <w:t xml:space="preserve"> </w:t>
      </w:r>
      <w:r w:rsidRPr="00DF6AAF">
        <w:rPr>
          <w:lang w:val="en-GB"/>
        </w:rPr>
        <w:t xml:space="preserve">see </w:t>
      </w:r>
      <w:hyperlink r:id="rId17" w:history="1">
        <w:r w:rsidRPr="00C33932">
          <w:rPr>
            <w:rStyle w:val="Hypertextovodkaz"/>
            <w:rFonts w:eastAsia="Malgun Gothic" w:cs="Arial"/>
            <w:szCs w:val="24"/>
            <w:lang w:val="en-GB"/>
          </w:rPr>
          <w:t>www.iso.org/iso/foreword.html</w:t>
        </w:r>
      </w:hyperlink>
      <w:r w:rsidRPr="00DF6AAF">
        <w:rPr>
          <w:rFonts w:eastAsia="Malgun Gothic"/>
          <w:lang w:val="en-GB"/>
        </w:rPr>
        <w:t>.</w:t>
      </w:r>
    </w:p>
    <w:p w14:paraId="6C5EBEFE" w14:textId="77777777" w:rsidR="001A33D0" w:rsidRPr="00DF6AAF" w:rsidRDefault="00B9118A" w:rsidP="00AD6264">
      <w:pPr>
        <w:pStyle w:val="ForewordText"/>
        <w:rPr>
          <w:lang w:val="en-GB"/>
        </w:rPr>
      </w:pPr>
      <w:r w:rsidRPr="00DF6AAF">
        <w:rPr>
          <w:lang w:val="en-GB"/>
        </w:rPr>
        <w:t>This document was prepared by Technical Committee</w:t>
      </w:r>
      <w:r w:rsidR="001A33D0" w:rsidRPr="00DF6AAF">
        <w:rPr>
          <w:lang w:val="en-GB"/>
        </w:rPr>
        <w:t xml:space="preserve"> </w:t>
      </w:r>
      <w:r w:rsidR="001A33D0" w:rsidRPr="00DF6AAF">
        <w:rPr>
          <w:i/>
          <w:lang w:val="en-GB"/>
        </w:rPr>
        <w:t>[or Project Committee]</w:t>
      </w:r>
      <w:r w:rsidR="001A33D0" w:rsidRPr="00DF6AAF">
        <w:rPr>
          <w:lang w:val="en-GB"/>
        </w:rPr>
        <w:t xml:space="preserve"> ISO/TC </w:t>
      </w:r>
      <w:r w:rsidR="001A33D0" w:rsidRPr="00DF6AAF">
        <w:rPr>
          <w:i/>
          <w:lang w:val="en-GB"/>
        </w:rPr>
        <w:t>[or ISO/PC]</w:t>
      </w:r>
      <w:r w:rsidR="001A33D0" w:rsidRPr="00DF6AAF">
        <w:rPr>
          <w:lang w:val="en-GB"/>
        </w:rPr>
        <w:t xml:space="preserve"> </w:t>
      </w:r>
      <w:r w:rsidR="001A33D0" w:rsidRPr="00DF6AAF">
        <w:rPr>
          <w:color w:val="FF0000"/>
          <w:lang w:val="en-GB"/>
        </w:rPr>
        <w:t>###</w:t>
      </w:r>
      <w:r w:rsidR="001A33D0" w:rsidRPr="00DF6AAF">
        <w:rPr>
          <w:lang w:val="en-GB"/>
        </w:rPr>
        <w:t xml:space="preserve">, </w:t>
      </w:r>
      <w:r w:rsidR="001A33D0" w:rsidRPr="00DF6AAF">
        <w:rPr>
          <w:i/>
          <w:color w:val="FF0000"/>
          <w:lang w:val="en-GB"/>
        </w:rPr>
        <w:t>[name of committee]</w:t>
      </w:r>
      <w:r w:rsidR="001A33D0" w:rsidRPr="00DF6AAF">
        <w:rPr>
          <w:lang w:val="en-GB"/>
        </w:rPr>
        <w:t xml:space="preserve">, Subcommittee SC </w:t>
      </w:r>
      <w:r w:rsidR="001A33D0" w:rsidRPr="00DF6AAF">
        <w:rPr>
          <w:color w:val="FF0000"/>
          <w:lang w:val="en-GB"/>
        </w:rPr>
        <w:t>##</w:t>
      </w:r>
      <w:r w:rsidR="001A33D0" w:rsidRPr="00DF6AAF">
        <w:rPr>
          <w:lang w:val="en-GB"/>
        </w:rPr>
        <w:t xml:space="preserve">, </w:t>
      </w:r>
      <w:r w:rsidR="001A33D0" w:rsidRPr="00DF6AAF">
        <w:rPr>
          <w:i/>
          <w:color w:val="FF0000"/>
          <w:lang w:val="en-GB"/>
        </w:rPr>
        <w:t>[name of subcommittee]</w:t>
      </w:r>
      <w:r w:rsidR="001A33D0" w:rsidRPr="00DF6AAF">
        <w:rPr>
          <w:lang w:val="en-GB"/>
        </w:rPr>
        <w:t>.</w:t>
      </w:r>
    </w:p>
    <w:p w14:paraId="09D1FA9B" w14:textId="77777777" w:rsidR="001A33D0" w:rsidRPr="00DF6AAF" w:rsidRDefault="001A33D0" w:rsidP="00AD6264">
      <w:pPr>
        <w:pStyle w:val="ForewordText"/>
        <w:rPr>
          <w:lang w:val="en-GB"/>
        </w:rPr>
      </w:pPr>
      <w:r w:rsidRPr="00DF6AAF">
        <w:rPr>
          <w:lang w:val="en-GB"/>
        </w:rPr>
        <w:t xml:space="preserve">This </w:t>
      </w:r>
      <w:r w:rsidRPr="00DF6AAF">
        <w:rPr>
          <w:color w:val="FF0000"/>
          <w:lang w:val="en-GB"/>
        </w:rPr>
        <w:t>second/third/…</w:t>
      </w:r>
      <w:r w:rsidRPr="00DF6AAF">
        <w:rPr>
          <w:lang w:val="en-GB"/>
        </w:rPr>
        <w:t xml:space="preserve"> edition cancels and replaces the </w:t>
      </w:r>
      <w:r w:rsidRPr="00DF6AAF">
        <w:rPr>
          <w:color w:val="FF0000"/>
          <w:lang w:val="en-GB"/>
        </w:rPr>
        <w:t>first/second/…</w:t>
      </w:r>
      <w:r w:rsidRPr="00DF6AAF">
        <w:rPr>
          <w:lang w:val="en-GB"/>
        </w:rPr>
        <w:t xml:space="preserve"> edition (ISO #####</w:t>
      </w:r>
      <w:r w:rsidR="00B9118A" w:rsidRPr="00DF6AAF">
        <w:rPr>
          <w:lang w:val="en-GB"/>
        </w:rPr>
        <w:t>:</w:t>
      </w:r>
      <w:r w:rsidRPr="00DF6AAF">
        <w:rPr>
          <w:color w:val="FF0000"/>
          <w:lang w:val="en-GB"/>
        </w:rPr>
        <w:t>####</w:t>
      </w:r>
      <w:r w:rsidRPr="00DF6AAF">
        <w:rPr>
          <w:lang w:val="en-GB"/>
        </w:rPr>
        <w:t>), which has been technically revised.</w:t>
      </w:r>
    </w:p>
    <w:p w14:paraId="5787C82D" w14:textId="77777777" w:rsidR="001A33D0" w:rsidRPr="00DF6AAF" w:rsidRDefault="001A33D0" w:rsidP="00AD6264">
      <w:pPr>
        <w:pStyle w:val="ForewordText"/>
        <w:rPr>
          <w:rFonts w:ascii="Calibri" w:hAnsi="Calibri"/>
          <w:lang w:val="en-GB"/>
        </w:rPr>
      </w:pPr>
      <w:r w:rsidRPr="00DF6AAF">
        <w:rPr>
          <w:lang w:val="en-GB"/>
        </w:rPr>
        <w:t>The main changes are as follows:</w:t>
      </w:r>
    </w:p>
    <w:p w14:paraId="0F174536" w14:textId="77777777" w:rsidR="001A33D0" w:rsidRPr="00DF6AAF" w:rsidRDefault="001A33D0" w:rsidP="00AD6264">
      <w:pPr>
        <w:pStyle w:val="ForewordText"/>
        <w:rPr>
          <w:lang w:val="en-GB"/>
        </w:rPr>
      </w:pPr>
      <w:r w:rsidRPr="00DF6AAF">
        <w:rPr>
          <w:lang w:val="en-GB"/>
        </w:rPr>
        <w:t>—</w:t>
      </w:r>
      <w:r w:rsidRPr="00DF6AAF">
        <w:rPr>
          <w:lang w:val="en-GB"/>
        </w:rPr>
        <w:tab/>
        <w:t>xxx xxxxxxx xxx xxxx</w:t>
      </w:r>
    </w:p>
    <w:p w14:paraId="0AC6DA73" w14:textId="77777777" w:rsidR="001A33D0" w:rsidRPr="00DF6AAF" w:rsidRDefault="001A33D0" w:rsidP="00AD6264">
      <w:pPr>
        <w:pStyle w:val="ForewordText"/>
        <w:rPr>
          <w:rFonts w:ascii="Calibri" w:hAnsi="Calibri"/>
          <w:lang w:val="en-GB"/>
        </w:rPr>
      </w:pPr>
      <w:r w:rsidRPr="00DF6AAF">
        <w:rPr>
          <w:lang w:val="en-GB"/>
        </w:rPr>
        <w:t xml:space="preserve">A list of all parts in the ISO </w:t>
      </w:r>
      <w:r w:rsidRPr="00DF6AAF">
        <w:rPr>
          <w:color w:val="FF0000"/>
          <w:lang w:val="en-GB"/>
        </w:rPr>
        <w:t>#####</w:t>
      </w:r>
      <w:r w:rsidRPr="00DF6AAF">
        <w:rPr>
          <w:lang w:val="en-GB"/>
        </w:rPr>
        <w:t xml:space="preserve"> series can be found on the ISO website.</w:t>
      </w:r>
    </w:p>
    <w:p w14:paraId="09B7193D" w14:textId="77777777" w:rsidR="00DF121D" w:rsidRPr="00DF6AAF" w:rsidRDefault="0097303B" w:rsidP="00AD6264">
      <w:pPr>
        <w:pStyle w:val="ForewordText"/>
        <w:rPr>
          <w:iCs/>
          <w:lang w:val="en-GB"/>
        </w:rPr>
      </w:pPr>
      <w:r w:rsidRPr="00DF6AAF">
        <w:rPr>
          <w:iCs/>
          <w:lang w:val="en-GB"/>
        </w:rPr>
        <w:t xml:space="preserve">Any feedback or questions on this document should be directed to the user’s national standards body. A complete listing of these bodies can be found at </w:t>
      </w:r>
      <w:hyperlink r:id="rId18" w:history="1">
        <w:r w:rsidR="00F81ACE" w:rsidRPr="00C33932">
          <w:rPr>
            <w:rStyle w:val="Hypertextovodkaz"/>
            <w:iCs/>
            <w:lang w:val="en-US"/>
          </w:rPr>
          <w:t>www.iso.org/members.html</w:t>
        </w:r>
      </w:hyperlink>
      <w:r w:rsidRPr="00DF6AAF">
        <w:rPr>
          <w:iCs/>
          <w:lang w:val="en-GB"/>
        </w:rPr>
        <w:t>.</w:t>
      </w:r>
    </w:p>
    <w:p w14:paraId="504FFA1F" w14:textId="77777777" w:rsidR="001A33D0" w:rsidRPr="00BC394B" w:rsidRDefault="001A33D0" w:rsidP="001A33D0">
      <w:pPr>
        <w:pStyle w:val="IntroTitle"/>
        <w:pageBreakBefore/>
      </w:pPr>
      <w:bookmarkStart w:id="2" w:name="_Toc353342668"/>
      <w:bookmarkStart w:id="3" w:name="_Toc78205608"/>
      <w:r w:rsidRPr="00BC394B">
        <w:lastRenderedPageBreak/>
        <w:t>Introduction</w:t>
      </w:r>
      <w:bookmarkEnd w:id="2"/>
      <w:bookmarkEnd w:id="3"/>
    </w:p>
    <w:p w14:paraId="273B639C" w14:textId="77777777" w:rsidR="00147C95" w:rsidRPr="00A91ACC" w:rsidRDefault="001A33D0" w:rsidP="00147C95">
      <w:pPr>
        <w:pStyle w:val="Zkladntext"/>
      </w:pPr>
      <w:r w:rsidRPr="00BC394B">
        <w:t>Type text.</w:t>
      </w:r>
    </w:p>
    <w:p w14:paraId="2C69242D" w14:textId="77777777" w:rsidR="001A33D0" w:rsidRPr="00BC394B" w:rsidRDefault="001A33D0" w:rsidP="00ED5FAB">
      <w:pPr>
        <w:pStyle w:val="Zkladntext"/>
      </w:pPr>
    </w:p>
    <w:p w14:paraId="589D9748" w14:textId="77777777" w:rsidR="001A33D0" w:rsidRPr="00BC394B" w:rsidRDefault="001A33D0" w:rsidP="00ED5FAB">
      <w:pPr>
        <w:pStyle w:val="Zkladntext"/>
        <w:rPr>
          <w:b/>
          <w:sz w:val="32"/>
          <w:szCs w:val="32"/>
        </w:rPr>
        <w:sectPr w:rsidR="001A33D0" w:rsidRPr="00BC394B" w:rsidSect="00C845B4">
          <w:headerReference w:type="even" r:id="rId19"/>
          <w:headerReference w:type="default" r:id="rId20"/>
          <w:footerReference w:type="even" r:id="rId21"/>
          <w:footerReference w:type="default" r:id="rId22"/>
          <w:pgSz w:w="11906" w:h="16838" w:code="9"/>
          <w:pgMar w:top="794" w:right="737" w:bottom="284" w:left="851" w:header="709" w:footer="0" w:gutter="567"/>
          <w:pgNumType w:fmt="lowerRoman"/>
          <w:cols w:space="720"/>
        </w:sectPr>
      </w:pPr>
    </w:p>
    <w:p w14:paraId="30C18331" w14:textId="77777777" w:rsidR="001A33D0" w:rsidRPr="00BC394B" w:rsidRDefault="001A33D0" w:rsidP="001A33D0">
      <w:pPr>
        <w:pStyle w:val="zzSTDTitle"/>
        <w:spacing w:before="0" w:after="360"/>
        <w:rPr>
          <w:b w:val="0"/>
          <w:color w:val="auto"/>
        </w:rPr>
      </w:pPr>
      <w:r w:rsidRPr="00BC394B">
        <w:rPr>
          <w:color w:val="auto"/>
          <w:szCs w:val="32"/>
        </w:rPr>
        <w:lastRenderedPageBreak/>
        <w:t>Title</w:t>
      </w:r>
      <w:r w:rsidRPr="00BC394B">
        <w:rPr>
          <w:b w:val="0"/>
          <w:color w:val="auto"/>
          <w:szCs w:val="32"/>
        </w:rPr>
        <w:t xml:space="preserve"> (Introductory element — Main element — Part #: Part title)</w:t>
      </w:r>
    </w:p>
    <w:p w14:paraId="0AD2C712" w14:textId="77777777" w:rsidR="001A33D0" w:rsidRPr="00BC394B" w:rsidRDefault="001A33D0" w:rsidP="001A33D0">
      <w:pPr>
        <w:pStyle w:val="Nadpis1"/>
        <w:numPr>
          <w:ilvl w:val="0"/>
          <w:numId w:val="1"/>
        </w:numPr>
        <w:tabs>
          <w:tab w:val="clear" w:pos="432"/>
        </w:tabs>
        <w:ind w:left="0" w:firstLine="0"/>
      </w:pPr>
      <w:bookmarkStart w:id="4" w:name="_Toc353342669"/>
      <w:bookmarkStart w:id="5" w:name="_Toc78205609"/>
      <w:r w:rsidRPr="00BC394B">
        <w:t>Scope</w:t>
      </w:r>
      <w:bookmarkEnd w:id="4"/>
      <w:r w:rsidRPr="00BC394B">
        <w:t xml:space="preserve"> </w:t>
      </w:r>
      <w:r w:rsidRPr="00BC394B">
        <w:rPr>
          <w:i/>
          <w:color w:val="0070C0"/>
        </w:rPr>
        <w:t>(mandatory)</w:t>
      </w:r>
      <w:bookmarkEnd w:id="5"/>
    </w:p>
    <w:p w14:paraId="532BAFF7" w14:textId="77777777" w:rsidR="001A33D0" w:rsidRPr="00BC394B" w:rsidRDefault="001A33D0" w:rsidP="00ED5FAB">
      <w:pPr>
        <w:pStyle w:val="Zkladntext"/>
      </w:pPr>
      <w:r w:rsidRPr="00BC394B">
        <w:t>Type text.</w:t>
      </w:r>
    </w:p>
    <w:p w14:paraId="4E0A79EF" w14:textId="77777777" w:rsidR="001A33D0" w:rsidRPr="00BC394B" w:rsidRDefault="001A33D0" w:rsidP="001A33D0">
      <w:pPr>
        <w:pStyle w:val="Nadpis1"/>
        <w:numPr>
          <w:ilvl w:val="0"/>
          <w:numId w:val="1"/>
        </w:numPr>
        <w:tabs>
          <w:tab w:val="clear" w:pos="432"/>
        </w:tabs>
        <w:ind w:left="0" w:firstLine="0"/>
      </w:pPr>
      <w:bookmarkStart w:id="6" w:name="_Toc353342670"/>
      <w:bookmarkStart w:id="7" w:name="_Toc78205610"/>
      <w:r w:rsidRPr="00BC394B">
        <w:t>Normative references</w:t>
      </w:r>
      <w:bookmarkEnd w:id="6"/>
      <w:r w:rsidRPr="00BC394B">
        <w:t xml:space="preserve"> </w:t>
      </w:r>
      <w:r w:rsidRPr="00BC394B">
        <w:rPr>
          <w:i/>
          <w:color w:val="0070C0"/>
        </w:rPr>
        <w:t>(mandatory)</w:t>
      </w:r>
      <w:bookmarkEnd w:id="7"/>
    </w:p>
    <w:p w14:paraId="02F4B28D" w14:textId="77777777" w:rsidR="001A33D0" w:rsidRPr="00BC394B" w:rsidRDefault="001A33D0" w:rsidP="001A33D0">
      <w:pPr>
        <w:rPr>
          <w:i/>
          <w:color w:val="0070C0"/>
        </w:rPr>
      </w:pPr>
      <w:r w:rsidRPr="00BC394B">
        <w:rPr>
          <w:i/>
          <w:color w:val="0070C0"/>
        </w:rPr>
        <w:t>Two options of text (remove the inappropriate option).</w:t>
      </w:r>
    </w:p>
    <w:p w14:paraId="00726DD8" w14:textId="77777777" w:rsidR="001A33D0" w:rsidRPr="00BC394B" w:rsidRDefault="001A33D0" w:rsidP="001A33D0">
      <w:pPr>
        <w:rPr>
          <w:i/>
          <w:color w:val="0070C0"/>
        </w:rPr>
      </w:pPr>
      <w:r w:rsidRPr="00BC394B">
        <w:rPr>
          <w:i/>
          <w:color w:val="0070C0"/>
        </w:rPr>
        <w:t>1)</w:t>
      </w:r>
      <w:r w:rsidRPr="00BC394B">
        <w:rPr>
          <w:i/>
          <w:color w:val="0070C0"/>
        </w:rPr>
        <w:tab/>
        <w:t>The normative references shall be introduced by the following wording.</w:t>
      </w:r>
    </w:p>
    <w:p w14:paraId="40ECA7CD" w14:textId="77777777" w:rsidR="001A33D0" w:rsidRPr="00BC394B" w:rsidRDefault="001A33D0" w:rsidP="00ED5FAB">
      <w:pPr>
        <w:pStyle w:val="Zkladntext"/>
      </w:pPr>
      <w:r w:rsidRPr="00BC394B">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51EE3404" w14:textId="77777777" w:rsidR="001A33D0" w:rsidRPr="00BC394B" w:rsidRDefault="001A33D0" w:rsidP="00ED5FAB">
      <w:pPr>
        <w:pStyle w:val="Zkladntext"/>
      </w:pPr>
      <w:r w:rsidRPr="00BC394B">
        <w:t>ISO #####</w:t>
      </w:r>
      <w:r w:rsidRPr="00BC394B">
        <w:noBreakHyphen/>
        <w:t xml:space="preserve">#, </w:t>
      </w:r>
      <w:r w:rsidRPr="00BC394B">
        <w:rPr>
          <w:i/>
        </w:rPr>
        <w:t>General title — Part #: Title of part</w:t>
      </w:r>
    </w:p>
    <w:p w14:paraId="3A4E4E4D" w14:textId="77777777" w:rsidR="001A33D0" w:rsidRPr="00BC394B" w:rsidRDefault="001A33D0" w:rsidP="00ED5FAB">
      <w:pPr>
        <w:pStyle w:val="Zkladntext"/>
      </w:pPr>
      <w:r w:rsidRPr="00BC394B">
        <w:t>ISO #####</w:t>
      </w:r>
      <w:r w:rsidRPr="00BC394B">
        <w:noBreakHyphen/>
        <w:t xml:space="preserve">##:20##, </w:t>
      </w:r>
      <w:r w:rsidRPr="00BC394B">
        <w:rPr>
          <w:i/>
        </w:rPr>
        <w:t>General title — Part ##: Title of part</w:t>
      </w:r>
    </w:p>
    <w:p w14:paraId="691EB96F" w14:textId="77777777" w:rsidR="001A33D0" w:rsidRPr="00BC394B" w:rsidRDefault="001A33D0" w:rsidP="001A33D0">
      <w:pPr>
        <w:rPr>
          <w:i/>
          <w:color w:val="0070C0"/>
        </w:rPr>
      </w:pPr>
      <w:r w:rsidRPr="00BC394B">
        <w:rPr>
          <w:i/>
          <w:color w:val="0070C0"/>
        </w:rPr>
        <w:t>2)</w:t>
      </w:r>
      <w:r w:rsidRPr="00BC394B">
        <w:rPr>
          <w:i/>
          <w:color w:val="0070C0"/>
        </w:rPr>
        <w:tab/>
        <w:t>If no references exist, include the following phrase below the clause title:</w:t>
      </w:r>
    </w:p>
    <w:p w14:paraId="5ABCD2E1" w14:textId="77777777" w:rsidR="001A33D0" w:rsidRPr="00BC394B" w:rsidRDefault="001A33D0" w:rsidP="00ED5FAB">
      <w:pPr>
        <w:pStyle w:val="Zkladntext"/>
      </w:pPr>
      <w:r w:rsidRPr="00BC394B">
        <w:t>There are no normative references in this document.</w:t>
      </w:r>
    </w:p>
    <w:p w14:paraId="18F2EFBC" w14:textId="77777777" w:rsidR="001A33D0" w:rsidRPr="00BC394B" w:rsidRDefault="001A33D0" w:rsidP="001A33D0">
      <w:pPr>
        <w:pStyle w:val="Nadpis1"/>
        <w:numPr>
          <w:ilvl w:val="0"/>
          <w:numId w:val="1"/>
        </w:numPr>
        <w:tabs>
          <w:tab w:val="clear" w:pos="432"/>
        </w:tabs>
        <w:ind w:left="0" w:firstLine="0"/>
      </w:pPr>
      <w:bookmarkStart w:id="8" w:name="_Toc353342671"/>
      <w:bookmarkStart w:id="9" w:name="_Toc78205611"/>
      <w:r w:rsidRPr="00BC394B">
        <w:t>Terms and definitions</w:t>
      </w:r>
      <w:bookmarkEnd w:id="8"/>
      <w:r w:rsidRPr="00BC394B">
        <w:t xml:space="preserve"> </w:t>
      </w:r>
      <w:r w:rsidRPr="00BC394B">
        <w:rPr>
          <w:i/>
          <w:color w:val="0070C0"/>
        </w:rPr>
        <w:t>(mandatory)</w:t>
      </w:r>
      <w:bookmarkEnd w:id="9"/>
    </w:p>
    <w:p w14:paraId="3AE3CBA6" w14:textId="77777777" w:rsidR="001A33D0" w:rsidRPr="00BC394B" w:rsidRDefault="001A33D0" w:rsidP="001A33D0">
      <w:pPr>
        <w:rPr>
          <w:i/>
          <w:color w:val="0070C0"/>
        </w:rPr>
      </w:pPr>
      <w:r w:rsidRPr="00BC394B">
        <w:rPr>
          <w:i/>
          <w:color w:val="0070C0"/>
        </w:rPr>
        <w:t>Four options of text (remove the inappropriate options).</w:t>
      </w:r>
    </w:p>
    <w:p w14:paraId="50087CAA" w14:textId="77777777" w:rsidR="001A33D0" w:rsidRPr="00BC394B" w:rsidRDefault="001A33D0" w:rsidP="001A33D0">
      <w:pPr>
        <w:rPr>
          <w:i/>
          <w:color w:val="0070C0"/>
        </w:rPr>
      </w:pPr>
      <w:r w:rsidRPr="00BC394B">
        <w:rPr>
          <w:i/>
          <w:color w:val="0070C0"/>
        </w:rPr>
        <w:t>1)</w:t>
      </w:r>
      <w:r w:rsidRPr="00BC394B">
        <w:rPr>
          <w:i/>
          <w:color w:val="0070C0"/>
        </w:rPr>
        <w:tab/>
        <w:t>If all the specific terms and definitions are provided in Clause 3, use the following introductory text:</w:t>
      </w:r>
    </w:p>
    <w:p w14:paraId="70A36C08" w14:textId="77777777" w:rsidR="001A33D0" w:rsidRPr="00BC394B" w:rsidRDefault="001A33D0" w:rsidP="00ED5FAB">
      <w:pPr>
        <w:pStyle w:val="Zkladntext"/>
      </w:pPr>
      <w:r w:rsidRPr="00BC394B">
        <w:t>For the purposes of this document, the following terms and definitions apply.</w:t>
      </w:r>
    </w:p>
    <w:p w14:paraId="48746CC9" w14:textId="77777777" w:rsidR="001A33D0" w:rsidRPr="00BC394B" w:rsidRDefault="001A33D0" w:rsidP="001A33D0">
      <w:pPr>
        <w:rPr>
          <w:i/>
          <w:color w:val="0070C0"/>
        </w:rPr>
      </w:pPr>
      <w:r w:rsidRPr="00BC394B">
        <w:rPr>
          <w:i/>
          <w:color w:val="0070C0"/>
        </w:rPr>
        <w:t>2)</w:t>
      </w:r>
      <w:r w:rsidRPr="00BC394B">
        <w:rPr>
          <w:i/>
          <w:color w:val="0070C0"/>
        </w:rPr>
        <w:tab/>
        <w:t>If reference is given to an external document, use the following introductory text:</w:t>
      </w:r>
    </w:p>
    <w:p w14:paraId="357E3ADB" w14:textId="77777777" w:rsidR="001A33D0" w:rsidRPr="00BC394B" w:rsidRDefault="001A33D0" w:rsidP="00ED5FAB">
      <w:pPr>
        <w:pStyle w:val="Zkladntext"/>
      </w:pPr>
      <w:r w:rsidRPr="00BC394B">
        <w:t xml:space="preserve">For the purposes of this document, the terms and definitions given in </w:t>
      </w:r>
      <w:r w:rsidRPr="00BC394B">
        <w:rPr>
          <w:color w:val="FF0000"/>
        </w:rPr>
        <w:t>[external document reference xxx]</w:t>
      </w:r>
      <w:r w:rsidRPr="00BC394B">
        <w:t xml:space="preserve"> apply.</w:t>
      </w:r>
    </w:p>
    <w:p w14:paraId="46A4A33F" w14:textId="77777777" w:rsidR="001A33D0" w:rsidRPr="00BC394B" w:rsidRDefault="001A33D0" w:rsidP="001A33D0">
      <w:pPr>
        <w:rPr>
          <w:i/>
          <w:color w:val="0070C0"/>
        </w:rPr>
      </w:pPr>
      <w:r w:rsidRPr="00BC394B">
        <w:rPr>
          <w:i/>
          <w:color w:val="0070C0"/>
        </w:rPr>
        <w:t>3)</w:t>
      </w:r>
      <w:r w:rsidRPr="00BC394B">
        <w:rPr>
          <w:i/>
          <w:color w:val="0070C0"/>
        </w:rPr>
        <w:tab/>
        <w:t>If terms and definitions are provided in Clause 3, in addition to a reference to an external document, use the following introductory text:</w:t>
      </w:r>
    </w:p>
    <w:p w14:paraId="351790DD" w14:textId="77777777" w:rsidR="001A33D0" w:rsidRPr="00BC394B" w:rsidRDefault="001A33D0" w:rsidP="00ED5FAB">
      <w:pPr>
        <w:pStyle w:val="Zkladntext"/>
      </w:pPr>
      <w:r w:rsidRPr="00BC394B">
        <w:t xml:space="preserve">For the purposes of this document, the terms and definitions given in </w:t>
      </w:r>
      <w:r w:rsidRPr="00BC394B">
        <w:rPr>
          <w:color w:val="FF0000"/>
        </w:rPr>
        <w:t>[external document reference xxx]</w:t>
      </w:r>
      <w:r w:rsidRPr="00BC394B">
        <w:t xml:space="preserve"> and the following apply.</w:t>
      </w:r>
    </w:p>
    <w:p w14:paraId="641D341E" w14:textId="77777777" w:rsidR="001A33D0" w:rsidRPr="00BC394B" w:rsidRDefault="001A33D0" w:rsidP="001A33D0">
      <w:pPr>
        <w:rPr>
          <w:i/>
          <w:color w:val="0070C0"/>
        </w:rPr>
      </w:pPr>
      <w:r w:rsidRPr="00BC394B">
        <w:rPr>
          <w:i/>
          <w:color w:val="0070C0"/>
        </w:rPr>
        <w:t>4)</w:t>
      </w:r>
      <w:r w:rsidRPr="00BC394B">
        <w:rPr>
          <w:i/>
          <w:color w:val="0070C0"/>
        </w:rPr>
        <w:tab/>
        <w:t>If there are no terms and definitions provided, use the following introductory text:</w:t>
      </w:r>
    </w:p>
    <w:p w14:paraId="4F6547D4" w14:textId="77777777" w:rsidR="001A33D0" w:rsidRPr="00BC394B" w:rsidRDefault="001A33D0" w:rsidP="00ED5FAB">
      <w:pPr>
        <w:pStyle w:val="Zkladntext"/>
      </w:pPr>
      <w:r w:rsidRPr="00BC394B">
        <w:t>No terms and definitions are listed in this document.</w:t>
      </w:r>
    </w:p>
    <w:p w14:paraId="7B815D30" w14:textId="77777777" w:rsidR="001A33D0" w:rsidRPr="00BC394B" w:rsidRDefault="001A33D0" w:rsidP="001A33D0">
      <w:pPr>
        <w:keepNext/>
        <w:rPr>
          <w:i/>
          <w:color w:val="0070C0"/>
          <w:u w:val="single"/>
        </w:rPr>
      </w:pPr>
      <w:r w:rsidRPr="00BC394B">
        <w:rPr>
          <w:i/>
          <w:color w:val="0070C0"/>
          <w:u w:val="single"/>
        </w:rPr>
        <w:t xml:space="preserve">The </w:t>
      </w:r>
      <w:r w:rsidR="0015226D">
        <w:rPr>
          <w:i/>
          <w:color w:val="0070C0"/>
          <w:u w:val="single"/>
        </w:rPr>
        <w:t>text</w:t>
      </w:r>
      <w:r w:rsidR="0015226D" w:rsidRPr="00BC394B">
        <w:rPr>
          <w:i/>
          <w:color w:val="0070C0"/>
          <w:u w:val="single"/>
        </w:rPr>
        <w:t xml:space="preserve"> </w:t>
      </w:r>
      <w:r w:rsidRPr="00BC394B">
        <w:rPr>
          <w:i/>
          <w:color w:val="0070C0"/>
          <w:u w:val="single"/>
        </w:rPr>
        <w:t>below is always included after each option:</w:t>
      </w:r>
    </w:p>
    <w:p w14:paraId="2CE0FE17" w14:textId="77777777" w:rsidR="001A33D0" w:rsidRPr="00BC394B" w:rsidRDefault="001A33D0" w:rsidP="00ED5FAB">
      <w:pPr>
        <w:pStyle w:val="Zkladntext"/>
      </w:pPr>
      <w:r w:rsidRPr="00BC394B">
        <w:t xml:space="preserve">ISO and IEC maintain </w:t>
      </w:r>
      <w:r w:rsidR="003621EE" w:rsidRPr="00BC394B">
        <w:t>terminolog</w:t>
      </w:r>
      <w:r w:rsidR="003621EE">
        <w:t>y</w:t>
      </w:r>
      <w:r w:rsidR="003621EE" w:rsidRPr="00BC394B">
        <w:t xml:space="preserve"> </w:t>
      </w:r>
      <w:r w:rsidRPr="00BC394B">
        <w:t>databases for use in standardization at the following addresses:</w:t>
      </w:r>
    </w:p>
    <w:p w14:paraId="4E807160" w14:textId="77777777" w:rsidR="00A4141A" w:rsidRPr="001B0F4C" w:rsidRDefault="000C033F" w:rsidP="00692383">
      <w:pPr>
        <w:pStyle w:val="Odstavecseseznamem"/>
        <w:keepNext/>
        <w:numPr>
          <w:ilvl w:val="0"/>
          <w:numId w:val="18"/>
        </w:numPr>
        <w:tabs>
          <w:tab w:val="clear" w:pos="403"/>
        </w:tabs>
        <w:ind w:left="426" w:hanging="426"/>
        <w:rPr>
          <w:color w:val="0000FF"/>
          <w:u w:val="single"/>
          <w:lang w:eastAsia="fr-FR"/>
        </w:rPr>
      </w:pPr>
      <w:r w:rsidRPr="00BC394B">
        <w:t xml:space="preserve">ISO Online browsing platform: available at </w:t>
      </w:r>
      <w:hyperlink r:id="rId23" w:history="1">
        <w:r w:rsidRPr="00A4141A">
          <w:rPr>
            <w:color w:val="0000FF"/>
            <w:u w:val="single"/>
            <w:lang w:eastAsia="fr-FR"/>
          </w:rPr>
          <w:t>https://www.iso.org/obp</w:t>
        </w:r>
      </w:hyperlink>
    </w:p>
    <w:p w14:paraId="308A527B" w14:textId="77777777" w:rsidR="001A33D0" w:rsidRPr="00A4141A" w:rsidRDefault="005B3EC6" w:rsidP="00D21A10">
      <w:pPr>
        <w:pStyle w:val="Odstavecseseznamem"/>
        <w:keepNext/>
        <w:numPr>
          <w:ilvl w:val="0"/>
          <w:numId w:val="18"/>
        </w:numPr>
        <w:tabs>
          <w:tab w:val="clear" w:pos="403"/>
        </w:tabs>
        <w:ind w:left="426" w:hanging="426"/>
        <w:rPr>
          <w:color w:val="0000FF"/>
          <w:u w:val="single"/>
          <w:lang w:eastAsia="fr-FR"/>
        </w:rPr>
      </w:pPr>
      <w:r w:rsidRPr="00BC394B">
        <w:t xml:space="preserve">IEC Electropedia: available at </w:t>
      </w:r>
      <w:hyperlink r:id="rId24" w:history="1">
        <w:r w:rsidR="00A4141A">
          <w:rPr>
            <w:color w:val="0000FF"/>
            <w:u w:val="single"/>
            <w:lang w:eastAsia="fr-FR"/>
          </w:rPr>
          <w:t>https://www.electropedia.org/</w:t>
        </w:r>
      </w:hyperlink>
    </w:p>
    <w:p w14:paraId="458B1405" w14:textId="77777777" w:rsidR="001A33D0" w:rsidRPr="00BC394B" w:rsidRDefault="001A33D0" w:rsidP="001A33D0">
      <w:pPr>
        <w:pStyle w:val="TermNum"/>
      </w:pPr>
      <w:r w:rsidRPr="00BC394B">
        <w:t>3.1</w:t>
      </w:r>
    </w:p>
    <w:p w14:paraId="038BEDC5" w14:textId="77777777" w:rsidR="001A33D0" w:rsidRPr="00BC394B" w:rsidRDefault="001A33D0" w:rsidP="001A33D0">
      <w:pPr>
        <w:pStyle w:val="Terms"/>
      </w:pPr>
      <w:r w:rsidRPr="00BC394B">
        <w:t>term</w:t>
      </w:r>
    </w:p>
    <w:p w14:paraId="2A2D4BE6" w14:textId="77777777" w:rsidR="001A33D0" w:rsidRPr="00BC394B" w:rsidRDefault="001A33D0" w:rsidP="001A33D0">
      <w:pPr>
        <w:pStyle w:val="Definition"/>
      </w:pPr>
      <w:r w:rsidRPr="00BC394B">
        <w:t>text of the definition</w:t>
      </w:r>
    </w:p>
    <w:p w14:paraId="26C58C46" w14:textId="77777777" w:rsidR="001A33D0" w:rsidRPr="00151B6D" w:rsidRDefault="001A33D0" w:rsidP="00ED5FAB">
      <w:pPr>
        <w:pStyle w:val="Note"/>
      </w:pPr>
      <w:r w:rsidRPr="00151B6D">
        <w:t>Note 1 to entry: Text of the note.</w:t>
      </w:r>
    </w:p>
    <w:p w14:paraId="03A32B7B" w14:textId="77777777" w:rsidR="001A33D0" w:rsidRPr="00BC394B" w:rsidRDefault="001A33D0" w:rsidP="00396685">
      <w:pPr>
        <w:pStyle w:val="Source"/>
      </w:pPr>
      <w:r w:rsidRPr="00BC394B">
        <w:t>[SOURCE: …]</w:t>
      </w:r>
    </w:p>
    <w:p w14:paraId="25C7BD31" w14:textId="77777777" w:rsidR="001A33D0" w:rsidRPr="00BC394B" w:rsidRDefault="001A33D0" w:rsidP="001A33D0">
      <w:pPr>
        <w:pStyle w:val="TermNum"/>
      </w:pPr>
      <w:r w:rsidRPr="00BC394B">
        <w:lastRenderedPageBreak/>
        <w:t>3.2</w:t>
      </w:r>
    </w:p>
    <w:p w14:paraId="7AB1BA6B" w14:textId="77777777" w:rsidR="001A33D0" w:rsidRPr="00BC394B" w:rsidRDefault="001A33D0" w:rsidP="001A33D0">
      <w:pPr>
        <w:pStyle w:val="Terms"/>
      </w:pPr>
      <w:r w:rsidRPr="00BC394B">
        <w:t>term</w:t>
      </w:r>
    </w:p>
    <w:p w14:paraId="0F498EDD" w14:textId="77777777" w:rsidR="001A33D0" w:rsidRPr="00BC394B" w:rsidRDefault="001A33D0" w:rsidP="001A33D0">
      <w:pPr>
        <w:pStyle w:val="Definition"/>
      </w:pPr>
      <w:r w:rsidRPr="00BC394B">
        <w:t>text of the definition</w:t>
      </w:r>
    </w:p>
    <w:p w14:paraId="13FA6EA8" w14:textId="77777777" w:rsidR="001A33D0" w:rsidRPr="00BC394B" w:rsidRDefault="001A33D0" w:rsidP="001A33D0">
      <w:pPr>
        <w:pStyle w:val="Nadpis1"/>
        <w:numPr>
          <w:ilvl w:val="0"/>
          <w:numId w:val="1"/>
        </w:numPr>
        <w:tabs>
          <w:tab w:val="clear" w:pos="432"/>
        </w:tabs>
        <w:ind w:left="0" w:firstLine="0"/>
      </w:pPr>
      <w:bookmarkStart w:id="10" w:name="_Toc353798249"/>
      <w:bookmarkStart w:id="11" w:name="_Toc78205612"/>
      <w:r w:rsidRPr="00BC394B">
        <w:t>Clause title</w:t>
      </w:r>
      <w:bookmarkEnd w:id="10"/>
      <w:bookmarkEnd w:id="11"/>
    </w:p>
    <w:p w14:paraId="0973E99E" w14:textId="77777777" w:rsidR="001A33D0" w:rsidRDefault="001A33D0" w:rsidP="00ED5FAB">
      <w:pPr>
        <w:pStyle w:val="Zkladntext"/>
      </w:pPr>
      <w:r w:rsidRPr="00BC394B">
        <w:t>Type text.</w:t>
      </w:r>
    </w:p>
    <w:p w14:paraId="3ED609EC" w14:textId="77777777" w:rsidR="004417F0" w:rsidRDefault="00396685" w:rsidP="004417F0">
      <w:pPr>
        <w:pStyle w:val="Example"/>
      </w:pPr>
      <w:r w:rsidRPr="00396685">
        <w:t>EXAMPLE</w:t>
      </w:r>
      <w:r>
        <w:tab/>
        <w:t>Text of the example.</w:t>
      </w:r>
    </w:p>
    <w:p w14:paraId="34476D10" w14:textId="77777777" w:rsidR="00C878AB" w:rsidRDefault="00C878AB" w:rsidP="00C878AB">
      <w:pPr>
        <w:jc w:val="center"/>
      </w:pPr>
      <w:r w:rsidRPr="00BC394B">
        <w:rPr>
          <w:noProof/>
        </w:rPr>
        <w:drawing>
          <wp:inline distT="0" distB="0" distL="0" distR="0" wp14:anchorId="07C47082" wp14:editId="161CD6D6">
            <wp:extent cx="3188335" cy="2409190"/>
            <wp:effectExtent l="0" t="0" r="0" b="0"/>
            <wp:docPr id="1" name="Picture 1" descr="figure_ex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_exemp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8335" cy="2409190"/>
                    </a:xfrm>
                    <a:prstGeom prst="rect">
                      <a:avLst/>
                    </a:prstGeom>
                    <a:noFill/>
                    <a:ln>
                      <a:noFill/>
                    </a:ln>
                  </pic:spPr>
                </pic:pic>
              </a:graphicData>
            </a:graphic>
          </wp:inline>
        </w:drawing>
      </w:r>
    </w:p>
    <w:p w14:paraId="332FDFD9" w14:textId="77777777" w:rsidR="00C878AB" w:rsidRPr="00151B6D" w:rsidRDefault="00426C8C" w:rsidP="00151B6D">
      <w:pPr>
        <w:pStyle w:val="FigureTitle"/>
      </w:pPr>
      <w:r w:rsidRPr="00151B6D">
        <w:t>Example</w:t>
      </w:r>
    </w:p>
    <w:p w14:paraId="4EAB43ED" w14:textId="77777777" w:rsidR="001A33D0" w:rsidRPr="00BC394B" w:rsidRDefault="001A33D0" w:rsidP="001A33D0">
      <w:pPr>
        <w:pStyle w:val="Nadpis1"/>
        <w:numPr>
          <w:ilvl w:val="0"/>
          <w:numId w:val="1"/>
        </w:numPr>
        <w:tabs>
          <w:tab w:val="clear" w:pos="432"/>
        </w:tabs>
        <w:ind w:left="0" w:firstLine="0"/>
      </w:pPr>
      <w:bookmarkStart w:id="12" w:name="_Toc353798250"/>
      <w:bookmarkStart w:id="13" w:name="_Toc78205613"/>
      <w:r w:rsidRPr="00BC394B">
        <w:t>Clause title</w:t>
      </w:r>
      <w:bookmarkEnd w:id="12"/>
      <w:bookmarkEnd w:id="13"/>
    </w:p>
    <w:p w14:paraId="1B59A880" w14:textId="77777777" w:rsidR="001A33D0" w:rsidRDefault="001A33D0" w:rsidP="001A33D0">
      <w:pPr>
        <w:pStyle w:val="Nadpis2"/>
        <w:numPr>
          <w:ilvl w:val="1"/>
          <w:numId w:val="1"/>
        </w:numPr>
        <w:tabs>
          <w:tab w:val="clear" w:pos="360"/>
        </w:tabs>
      </w:pPr>
      <w:bookmarkStart w:id="14" w:name="_Toc78205614"/>
      <w:r w:rsidRPr="00BC394B">
        <w:t>Subclause</w:t>
      </w:r>
      <w:r w:rsidR="008F2F5F">
        <w:t xml:space="preserve"> title</w:t>
      </w:r>
      <w:r w:rsidR="002813DC">
        <w:t xml:space="preserve"> </w:t>
      </w:r>
      <w:r w:rsidR="00EB5B98">
        <w:t>(first level)</w:t>
      </w:r>
      <w:bookmarkEnd w:id="14"/>
    </w:p>
    <w:p w14:paraId="59A20254" w14:textId="77777777" w:rsidR="00CD0D5E" w:rsidRDefault="00CD0D5E" w:rsidP="00CD0D5E">
      <w:pPr>
        <w:pStyle w:val="Zkladntext"/>
      </w:pPr>
      <w:r w:rsidRPr="00BC394B">
        <w:t>Type text.</w:t>
      </w:r>
    </w:p>
    <w:p w14:paraId="37402376" w14:textId="77777777" w:rsidR="00CB117B" w:rsidRDefault="00CB117B" w:rsidP="00CB117B">
      <w:pPr>
        <w:pStyle w:val="Seznam"/>
      </w:pPr>
      <w:r>
        <w:t>List text.</w:t>
      </w:r>
    </w:p>
    <w:p w14:paraId="329D42A1" w14:textId="77777777" w:rsidR="00CD0D5E" w:rsidRPr="004417F0" w:rsidRDefault="00CD0D5E" w:rsidP="00CD0D5E">
      <w:pPr>
        <w:pStyle w:val="Note"/>
      </w:pPr>
      <w:r w:rsidRPr="004417F0">
        <w:t>NOTE</w:t>
      </w:r>
      <w:r w:rsidRPr="004417F0">
        <w:tab/>
      </w:r>
      <w:r>
        <w:t>Text of the note.</w:t>
      </w:r>
    </w:p>
    <w:p w14:paraId="5611EF62" w14:textId="77777777" w:rsidR="00CD0D5E" w:rsidRPr="00CD0D5E" w:rsidRDefault="00CD0D5E" w:rsidP="00CD0D5E">
      <w:pPr>
        <w:rPr>
          <w:i/>
          <w:color w:val="0070C0"/>
        </w:rPr>
      </w:pPr>
      <w:r w:rsidRPr="00BC394B">
        <w:rPr>
          <w:i/>
          <w:color w:val="0070C0"/>
        </w:rPr>
        <w:t>Use subclauses if required e.g. 5.1</w:t>
      </w:r>
      <w:r w:rsidR="00162783">
        <w:rPr>
          <w:i/>
          <w:color w:val="0070C0"/>
        </w:rPr>
        <w:t>, 5.2</w:t>
      </w:r>
      <w:r w:rsidR="00C80DEE">
        <w:rPr>
          <w:i/>
          <w:color w:val="0070C0"/>
        </w:rPr>
        <w:t>, etc.</w:t>
      </w:r>
      <w:r w:rsidRPr="00BC394B">
        <w:rPr>
          <w:i/>
          <w:color w:val="0070C0"/>
        </w:rPr>
        <w:t xml:space="preserve"> or 5.1.1</w:t>
      </w:r>
      <w:r w:rsidR="00C80DEE">
        <w:rPr>
          <w:i/>
          <w:color w:val="0070C0"/>
        </w:rPr>
        <w:t>, 5.1.2, etc</w:t>
      </w:r>
      <w:r w:rsidRPr="00BC394B">
        <w:rPr>
          <w:i/>
          <w:color w:val="0070C0"/>
        </w:rPr>
        <w:t>. For example:</w:t>
      </w:r>
    </w:p>
    <w:p w14:paraId="091954BA" w14:textId="77777777" w:rsidR="004B049A" w:rsidRDefault="004B049A" w:rsidP="004B049A">
      <w:pPr>
        <w:pStyle w:val="Nadpis2"/>
        <w:numPr>
          <w:ilvl w:val="1"/>
          <w:numId w:val="1"/>
        </w:numPr>
        <w:tabs>
          <w:tab w:val="clear" w:pos="360"/>
        </w:tabs>
      </w:pPr>
      <w:bookmarkStart w:id="15" w:name="_Toc78205615"/>
      <w:r w:rsidRPr="00BC394B">
        <w:t>Subclause</w:t>
      </w:r>
      <w:r w:rsidR="00EB5B98">
        <w:t xml:space="preserve"> title (first level)</w:t>
      </w:r>
      <w:bookmarkEnd w:id="15"/>
    </w:p>
    <w:p w14:paraId="2BD41A0B" w14:textId="77777777" w:rsidR="001A33D0" w:rsidRPr="00BC394B" w:rsidRDefault="001A33D0" w:rsidP="001A33D0">
      <w:pPr>
        <w:pStyle w:val="Nadpis3"/>
        <w:numPr>
          <w:ilvl w:val="2"/>
          <w:numId w:val="1"/>
        </w:numPr>
      </w:pPr>
      <w:bookmarkStart w:id="16" w:name="_Toc78205616"/>
      <w:r w:rsidRPr="00BC394B">
        <w:t>Subclause</w:t>
      </w:r>
      <w:r w:rsidR="00EB5B98">
        <w:t xml:space="preserve"> title (second level)</w:t>
      </w:r>
      <w:bookmarkEnd w:id="16"/>
    </w:p>
    <w:p w14:paraId="02F7F3DD" w14:textId="77777777" w:rsidR="00F85048" w:rsidRPr="0097303B" w:rsidRDefault="00BA1F97" w:rsidP="00314414">
      <w:pPr>
        <w:rPr>
          <w:i/>
          <w:color w:val="0070C0"/>
          <w:lang w:eastAsia="ja-JP"/>
        </w:rPr>
      </w:pPr>
      <w:r w:rsidRPr="0097303B">
        <w:rPr>
          <w:i/>
          <w:color w:val="0070C0"/>
          <w:lang w:eastAsia="ja-JP"/>
        </w:rPr>
        <w:t xml:space="preserve">There are two options </w:t>
      </w:r>
      <w:r w:rsidR="00DE4393" w:rsidRPr="0097303B">
        <w:rPr>
          <w:i/>
          <w:color w:val="0070C0"/>
          <w:lang w:eastAsia="ja-JP"/>
        </w:rPr>
        <w:t>for providing</w:t>
      </w:r>
      <w:r w:rsidRPr="0097303B">
        <w:rPr>
          <w:i/>
          <w:color w:val="0070C0"/>
          <w:lang w:eastAsia="ja-JP"/>
        </w:rPr>
        <w:t xml:space="preserve"> formulae</w:t>
      </w:r>
      <w:r w:rsidR="00F85048" w:rsidRPr="0097303B">
        <w:rPr>
          <w:i/>
          <w:color w:val="0070C0"/>
          <w:lang w:eastAsia="ja-JP"/>
        </w:rPr>
        <w:t xml:space="preserve">: </w:t>
      </w:r>
      <w:r w:rsidR="00EA7BD6" w:rsidRPr="0097303B">
        <w:rPr>
          <w:i/>
          <w:color w:val="0070C0"/>
          <w:lang w:eastAsia="ja-JP"/>
        </w:rPr>
        <w:t>Equation Editor in MS Word</w:t>
      </w:r>
      <w:r w:rsidR="00395E39" w:rsidRPr="0097303B">
        <w:rPr>
          <w:i/>
          <w:color w:val="0070C0"/>
          <w:lang w:eastAsia="ja-JP"/>
        </w:rPr>
        <w:t>,</w:t>
      </w:r>
      <w:r w:rsidR="00F85048" w:rsidRPr="0097303B">
        <w:rPr>
          <w:i/>
          <w:color w:val="0070C0"/>
          <w:lang w:eastAsia="ja-JP"/>
        </w:rPr>
        <w:t xml:space="preserve"> or MathType Equation.</w:t>
      </w:r>
      <w:r w:rsidR="00BA6E9D" w:rsidRPr="0097303B">
        <w:rPr>
          <w:i/>
          <w:color w:val="0070C0"/>
          <w:lang w:eastAsia="ja-JP"/>
        </w:rPr>
        <w:t xml:space="preserve"> </w:t>
      </w:r>
    </w:p>
    <w:p w14:paraId="7D530CEB" w14:textId="77777777" w:rsidR="00314414" w:rsidRPr="00BC394B" w:rsidRDefault="00314414" w:rsidP="00ED5FAB">
      <w:pPr>
        <w:pStyle w:val="Zkladntext"/>
        <w:rPr>
          <w:lang w:eastAsia="ja-JP"/>
        </w:rPr>
      </w:pPr>
      <w:r w:rsidRPr="00BC394B">
        <w:rPr>
          <w:lang w:eastAsia="ja-JP"/>
        </w:rPr>
        <w:t xml:space="preserve">Example of </w:t>
      </w:r>
      <w:r w:rsidR="002E0796" w:rsidRPr="00BC394B">
        <w:rPr>
          <w:lang w:eastAsia="ja-JP"/>
        </w:rPr>
        <w:t>formula</w:t>
      </w:r>
      <w:r w:rsidR="00F85048">
        <w:rPr>
          <w:lang w:eastAsia="ja-JP"/>
        </w:rPr>
        <w:t xml:space="preserve"> in MS </w:t>
      </w:r>
      <w:r w:rsidR="00EA7BD6">
        <w:rPr>
          <w:lang w:eastAsia="ja-JP"/>
        </w:rPr>
        <w:t>Equation Editor</w:t>
      </w:r>
      <w:r w:rsidRPr="00BC394B">
        <w:rPr>
          <w:lang w:eastAsia="ja-JP"/>
        </w:rPr>
        <w:t>:</w:t>
      </w:r>
    </w:p>
    <w:p w14:paraId="762396F2" w14:textId="77777777" w:rsidR="00314414" w:rsidRPr="003E18DF" w:rsidRDefault="00000000" w:rsidP="003E18DF">
      <w:pPr>
        <w:tabs>
          <w:tab w:val="clear" w:pos="403"/>
          <w:tab w:val="right" w:pos="9749"/>
        </w:tabs>
        <w:autoSpaceDE w:val="0"/>
        <w:autoSpaceDN w:val="0"/>
        <w:adjustRightInd w:val="0"/>
        <w:spacing w:after="220"/>
        <w:ind w:left="403"/>
        <w:jc w:val="left"/>
        <w:rPr>
          <w:rFonts w:eastAsia="Times New Roman"/>
          <w:szCs w:val="24"/>
        </w:rPr>
      </w:p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2</m:t>
            </m:r>
            <m:r>
              <w:rPr>
                <w:rFonts w:ascii="Cambria Math" w:hAnsi="Cambria Math"/>
                <w:szCs w:val="24"/>
              </w:rPr>
              <m:t>A</m:t>
            </m:r>
          </m:sub>
        </m:sSub>
        <m:r>
          <w:rPr>
            <w:rFonts w:ascii="Cambria Math" w:hAnsi="Cambria Math"/>
            <w:szCs w:val="24"/>
          </w:rPr>
          <m:t>=10</m:t>
        </m:r>
        <m:func>
          <m:funcPr>
            <m:ctrlPr>
              <w:rPr>
                <w:rFonts w:ascii="Cambria Math" w:hAnsi="Cambria Math"/>
                <w:i/>
                <w:szCs w:val="24"/>
              </w:rPr>
            </m:ctrlPr>
          </m:funcPr>
          <m:fName>
            <m:r>
              <m:rPr>
                <m:sty m:val="p"/>
              </m:rPr>
              <w:rPr>
                <w:rFonts w:ascii="Cambria Math" w:hAnsi="Cambria Math"/>
                <w:szCs w:val="24"/>
              </w:rPr>
              <m:t>log</m:t>
            </m:r>
            <m:ctrlPr>
              <w:rPr>
                <w:rFonts w:ascii="Cambria Math" w:hAnsi="Cambria Math"/>
                <w:szCs w:val="24"/>
              </w:rPr>
            </m:ctrlPr>
          </m:fName>
          <m:e>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r>
                      <w:rPr>
                        <w:rFonts w:ascii="Cambria Math" w:hAnsi="Cambria Math"/>
                        <w:szCs w:val="24"/>
                      </w:rPr>
                      <m:t>4</m:t>
                    </m:r>
                    <m:r>
                      <w:rPr>
                        <w:rFonts w:ascii="Cambria Math" w:hAnsi="Cambria Math"/>
                        <w:szCs w:val="24"/>
                      </w:rPr>
                      <m:t>S</m:t>
                    </m:r>
                  </m:num>
                  <m:den>
                    <m:r>
                      <w:rPr>
                        <w:rFonts w:ascii="Cambria Math" w:hAnsi="Cambria Math"/>
                        <w:szCs w:val="24"/>
                      </w:rPr>
                      <m:t>A</m:t>
                    </m:r>
                  </m:den>
                </m:f>
              </m:e>
            </m:d>
          </m:e>
        </m:func>
      </m:oMath>
      <w:r w:rsidR="00F42FEA">
        <w:rPr>
          <w:rFonts w:eastAsia="Times New Roman"/>
          <w:szCs w:val="24"/>
        </w:rPr>
        <w:tab/>
      </w:r>
      <w:r w:rsidR="003E18DF">
        <w:rPr>
          <w:rFonts w:eastAsia="Times New Roman"/>
          <w:szCs w:val="24"/>
        </w:rPr>
        <w:t>(1)</w:t>
      </w:r>
    </w:p>
    <w:p w14:paraId="4E62B155" w14:textId="77777777" w:rsidR="00314414" w:rsidRPr="00BC394B" w:rsidRDefault="00314414" w:rsidP="00ED5FAB">
      <w:pPr>
        <w:pStyle w:val="Zkladntext"/>
      </w:pPr>
      <w:r w:rsidRPr="00BC394B">
        <w:t>where</w:t>
      </w:r>
    </w:p>
    <w:tbl>
      <w:tblPr>
        <w:tblW w:w="0" w:type="auto"/>
        <w:tblLayout w:type="fixed"/>
        <w:tblCellMar>
          <w:left w:w="0" w:type="dxa"/>
          <w:right w:w="0" w:type="dxa"/>
        </w:tblCellMar>
        <w:tblLook w:val="04A0" w:firstRow="1" w:lastRow="0" w:firstColumn="1" w:lastColumn="0" w:noHBand="0" w:noVBand="1"/>
      </w:tblPr>
      <w:tblGrid>
        <w:gridCol w:w="397"/>
        <w:gridCol w:w="567"/>
        <w:gridCol w:w="8787"/>
      </w:tblGrid>
      <w:tr w:rsidR="00314414" w:rsidRPr="00BC394B" w14:paraId="345EB8BD" w14:textId="77777777" w:rsidTr="00314414">
        <w:trPr>
          <w:cantSplit/>
        </w:trPr>
        <w:tc>
          <w:tcPr>
            <w:tcW w:w="397" w:type="dxa"/>
          </w:tcPr>
          <w:p w14:paraId="3B39E79D" w14:textId="77777777" w:rsidR="00314414" w:rsidRPr="00BC394B" w:rsidRDefault="00314414" w:rsidP="00314414">
            <w:pPr>
              <w:jc w:val="left"/>
            </w:pPr>
            <w:r w:rsidRPr="00BC394B">
              <w:t> </w:t>
            </w:r>
          </w:p>
        </w:tc>
        <w:tc>
          <w:tcPr>
            <w:tcW w:w="567" w:type="dxa"/>
          </w:tcPr>
          <w:p w14:paraId="377754CB" w14:textId="77777777" w:rsidR="00314414" w:rsidRPr="00BC394B" w:rsidRDefault="00314414" w:rsidP="00314414">
            <w:pPr>
              <w:jc w:val="left"/>
              <w:rPr>
                <w:i/>
              </w:rPr>
            </w:pPr>
            <w:r w:rsidRPr="00BC394B">
              <w:rPr>
                <w:i/>
              </w:rPr>
              <w:t>A</w:t>
            </w:r>
          </w:p>
        </w:tc>
        <w:tc>
          <w:tcPr>
            <w:tcW w:w="8787" w:type="dxa"/>
          </w:tcPr>
          <w:p w14:paraId="77FCB2A7" w14:textId="77777777" w:rsidR="00314414" w:rsidRPr="00BC394B" w:rsidRDefault="00314414" w:rsidP="00314414">
            <w:pPr>
              <w:jc w:val="left"/>
            </w:pPr>
            <w:r w:rsidRPr="00BC394B">
              <w:t>is the equivalent absorption area of the room</w:t>
            </w:r>
            <w:r w:rsidR="000C033F">
              <w:t>,</w:t>
            </w:r>
            <w:r w:rsidRPr="00BC394B">
              <w:t xml:space="preserve"> in square meters;</w:t>
            </w:r>
          </w:p>
        </w:tc>
      </w:tr>
      <w:tr w:rsidR="00314414" w:rsidRPr="00BC394B" w14:paraId="2624C381" w14:textId="77777777" w:rsidTr="00314414">
        <w:trPr>
          <w:cantSplit/>
        </w:trPr>
        <w:tc>
          <w:tcPr>
            <w:tcW w:w="397" w:type="dxa"/>
          </w:tcPr>
          <w:p w14:paraId="30E1FF1B" w14:textId="77777777" w:rsidR="00314414" w:rsidRPr="00BC394B" w:rsidRDefault="00314414" w:rsidP="00314414">
            <w:pPr>
              <w:jc w:val="left"/>
            </w:pPr>
            <w:r w:rsidRPr="00BC394B">
              <w:t> </w:t>
            </w:r>
          </w:p>
        </w:tc>
        <w:tc>
          <w:tcPr>
            <w:tcW w:w="567" w:type="dxa"/>
          </w:tcPr>
          <w:p w14:paraId="69047D7B" w14:textId="77777777" w:rsidR="00314414" w:rsidRPr="00BC394B" w:rsidRDefault="00314414" w:rsidP="00314414">
            <w:pPr>
              <w:jc w:val="left"/>
              <w:rPr>
                <w:i/>
              </w:rPr>
            </w:pPr>
            <w:r w:rsidRPr="00BC394B">
              <w:rPr>
                <w:i/>
              </w:rPr>
              <w:t>S</w:t>
            </w:r>
          </w:p>
        </w:tc>
        <w:tc>
          <w:tcPr>
            <w:tcW w:w="8787" w:type="dxa"/>
          </w:tcPr>
          <w:p w14:paraId="6C4ECD3E" w14:textId="77777777" w:rsidR="00314414" w:rsidRPr="00BC394B" w:rsidRDefault="00314414" w:rsidP="00B77025">
            <w:pPr>
              <w:jc w:val="left"/>
            </w:pPr>
            <w:r w:rsidRPr="00BC394B">
              <w:t>is the area in square meters of the measurement surface</w:t>
            </w:r>
            <w:r w:rsidR="00E45DE1">
              <w:t xml:space="preserve"> (i</w:t>
            </w:r>
            <w:r w:rsidRPr="00BC394B">
              <w:t xml:space="preserve">n the case of this procedure, </w:t>
            </w:r>
            <w:r w:rsidRPr="00BC394B">
              <w:rPr>
                <w:i/>
              </w:rPr>
              <w:t>S</w:t>
            </w:r>
            <w:r w:rsidRPr="00BC394B">
              <w:t xml:space="preserve"> is a</w:t>
            </w:r>
            <w:r w:rsidR="00B77025" w:rsidRPr="00BC394B">
              <w:t xml:space="preserve"> </w:t>
            </w:r>
            <w:r w:rsidRPr="00BC394B">
              <w:t xml:space="preserve">sphere with a radius of 1 m, i.e. </w:t>
            </w:r>
            <w:r w:rsidRPr="00BC394B">
              <w:rPr>
                <w:i/>
              </w:rPr>
              <w:t>S</w:t>
            </w:r>
            <w:r w:rsidRPr="00BC394B">
              <w:t> = 4</w:t>
            </w:r>
            <w:r w:rsidRPr="00CD0D5E">
              <w:rPr>
                <w:iCs/>
              </w:rPr>
              <w:t>π</w:t>
            </w:r>
            <w:r w:rsidR="00400F60">
              <w:t>)</w:t>
            </w:r>
            <w:r w:rsidRPr="00BC394B">
              <w:t>.</w:t>
            </w:r>
          </w:p>
        </w:tc>
      </w:tr>
    </w:tbl>
    <w:p w14:paraId="6B6CE8A1" w14:textId="77777777" w:rsidR="00BC394B" w:rsidRPr="00BC394B" w:rsidRDefault="00BC394B" w:rsidP="00ED5FAB">
      <w:pPr>
        <w:pStyle w:val="Zkladntext"/>
      </w:pPr>
      <w:bookmarkStart w:id="17" w:name="_Toc353798251"/>
      <w:r w:rsidRPr="00BC394B">
        <w:t>The same formula in MathType Equation:</w:t>
      </w:r>
    </w:p>
    <w:p w14:paraId="4C254E3E" w14:textId="77777777" w:rsidR="00BC394B" w:rsidRPr="00BC394B" w:rsidRDefault="00BC394B" w:rsidP="00501F28">
      <w:pPr>
        <w:pStyle w:val="Formula"/>
      </w:pPr>
      <w:r w:rsidRPr="00BC394B">
        <w:object w:dxaOrig="2060" w:dyaOrig="660" w14:anchorId="6B6A9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33.75pt" o:ole="">
            <v:imagedata r:id="rId26" o:title=""/>
          </v:shape>
          <o:OLEObject Type="Embed" ProgID="Equation.DSMT4" ShapeID="_x0000_i1025" DrawAspect="Content" ObjectID="_1758538879" r:id="rId27"/>
        </w:object>
      </w:r>
      <w:r w:rsidR="00982C54">
        <w:tab/>
      </w:r>
      <w:r w:rsidR="003E18DF">
        <w:t>(2)</w:t>
      </w:r>
    </w:p>
    <w:p w14:paraId="4E376DC6" w14:textId="77777777" w:rsidR="00C4462E" w:rsidRPr="00BC394B" w:rsidRDefault="00C4462E" w:rsidP="00C4462E">
      <w:pPr>
        <w:pStyle w:val="Nadpis3"/>
        <w:numPr>
          <w:ilvl w:val="2"/>
          <w:numId w:val="1"/>
        </w:numPr>
      </w:pPr>
      <w:bookmarkStart w:id="18" w:name="_Toc78205617"/>
      <w:r w:rsidRPr="00BC394B">
        <w:t>Subclause</w:t>
      </w:r>
      <w:r w:rsidR="00EB5B98">
        <w:t xml:space="preserve"> title (second level)</w:t>
      </w:r>
      <w:bookmarkEnd w:id="18"/>
    </w:p>
    <w:p w14:paraId="3F7B292F" w14:textId="77777777" w:rsidR="00C4462E" w:rsidRDefault="00C4462E" w:rsidP="00C4462E">
      <w:pPr>
        <w:pStyle w:val="Zkladntext"/>
      </w:pPr>
      <w:r w:rsidRPr="00BC394B">
        <w:t>Type text.</w:t>
      </w:r>
    </w:p>
    <w:p w14:paraId="72E7CB42" w14:textId="77777777" w:rsidR="001A33D0" w:rsidRPr="00BC394B" w:rsidRDefault="001A33D0" w:rsidP="001A33D0">
      <w:pPr>
        <w:pStyle w:val="Nadpis1"/>
        <w:numPr>
          <w:ilvl w:val="0"/>
          <w:numId w:val="1"/>
        </w:numPr>
        <w:tabs>
          <w:tab w:val="clear" w:pos="432"/>
        </w:tabs>
        <w:ind w:left="0" w:firstLine="0"/>
      </w:pPr>
      <w:bookmarkStart w:id="19" w:name="_Toc78205618"/>
      <w:r w:rsidRPr="00BC394B">
        <w:t>Clause title</w:t>
      </w:r>
      <w:bookmarkEnd w:id="17"/>
      <w:bookmarkEnd w:id="19"/>
    </w:p>
    <w:p w14:paraId="416DA55A" w14:textId="77777777" w:rsidR="001A33D0" w:rsidRPr="00BC394B" w:rsidRDefault="00B9118A" w:rsidP="00ED5FAB">
      <w:pPr>
        <w:pStyle w:val="Zkladntext"/>
      </w:pPr>
      <w:r w:rsidRPr="00BC394B">
        <w:t>Example of codes:</w:t>
      </w:r>
    </w:p>
    <w:p w14:paraId="266D49A2" w14:textId="77777777" w:rsidR="00B9118A" w:rsidRPr="00BC394B" w:rsidRDefault="00762AED" w:rsidP="005B3EC6">
      <w:pPr>
        <w:pStyle w:val="Code"/>
      </w:pPr>
      <w:r w:rsidRPr="00BC394B">
        <w:t>&lt;xs:complexType name="Route"&gt;</w:t>
      </w:r>
    </w:p>
    <w:p w14:paraId="49AEA0D2" w14:textId="77777777" w:rsidR="00B9118A" w:rsidRPr="00BC394B" w:rsidRDefault="00762AED" w:rsidP="005B3EC6">
      <w:pPr>
        <w:pStyle w:val="Code"/>
      </w:pPr>
      <w:r w:rsidRPr="00BC394B">
        <w:t> &lt;xs:sequence&gt;</w:t>
      </w:r>
    </w:p>
    <w:p w14:paraId="4B5C7161" w14:textId="77777777" w:rsidR="00B9118A" w:rsidRPr="00BC394B" w:rsidRDefault="00B9118A" w:rsidP="005B3EC6">
      <w:pPr>
        <w:pStyle w:val="Code"/>
      </w:pPr>
      <w:r w:rsidRPr="00BC394B">
        <w:t> &lt;xs:element name="routeID" type="tdt:Int</w:t>
      </w:r>
      <w:r w:rsidR="00762AED" w:rsidRPr="00BC394B">
        <w:t>UnLoMB"/&gt;</w:t>
      </w:r>
    </w:p>
    <w:p w14:paraId="34766EF4" w14:textId="77777777" w:rsidR="00B9118A" w:rsidRPr="00BC394B" w:rsidRDefault="00B9118A" w:rsidP="005B3EC6">
      <w:pPr>
        <w:pStyle w:val="Code"/>
      </w:pPr>
      <w:r w:rsidRPr="00BC394B">
        <w:t> &lt;xs:element name="rout</w:t>
      </w:r>
      <w:r w:rsidR="00762AED" w:rsidRPr="00BC394B">
        <w:t>eListID" type="tdt:IntUnLoMB"/&gt;</w:t>
      </w:r>
    </w:p>
    <w:p w14:paraId="3E8B62E1" w14:textId="77777777" w:rsidR="00B9118A" w:rsidRPr="00BC394B" w:rsidRDefault="00B9118A" w:rsidP="005B3EC6">
      <w:pPr>
        <w:pStyle w:val="Code"/>
      </w:pPr>
      <w:r w:rsidRPr="00BC394B">
        <w:t> &lt;xs:element name="li</w:t>
      </w:r>
      <w:r w:rsidR="00762AED" w:rsidRPr="00BC394B">
        <w:t>stCount" type="tdt:IntUnLoMB"/&gt;</w:t>
      </w:r>
    </w:p>
    <w:p w14:paraId="045D1C39" w14:textId="77777777" w:rsidR="00B9118A" w:rsidRPr="00426C8C" w:rsidRDefault="00762AED" w:rsidP="005B3EC6">
      <w:pPr>
        <w:pStyle w:val="Code"/>
        <w:rPr>
          <w:lang w:val="fr-CH"/>
        </w:rPr>
      </w:pPr>
      <w:r w:rsidRPr="00BC394B">
        <w:t> </w:t>
      </w:r>
      <w:r w:rsidRPr="00426C8C">
        <w:rPr>
          <w:lang w:val="fr-CH"/>
        </w:rPr>
        <w:t>&lt;/xs:sequence&gt;</w:t>
      </w:r>
    </w:p>
    <w:p w14:paraId="031058F4" w14:textId="77777777" w:rsidR="00B9118A" w:rsidRPr="00426C8C" w:rsidRDefault="00762AED" w:rsidP="005B3EC6">
      <w:pPr>
        <w:pStyle w:val="Code"/>
        <w:rPr>
          <w:lang w:val="fr-CH"/>
        </w:rPr>
      </w:pPr>
      <w:r w:rsidRPr="00426C8C">
        <w:rPr>
          <w:lang w:val="fr-CH"/>
        </w:rPr>
        <w:t>&lt;/xs:complexType&gt;</w:t>
      </w:r>
    </w:p>
    <w:p w14:paraId="25313C7E" w14:textId="77777777" w:rsidR="006C48BF" w:rsidRPr="00BC394B" w:rsidRDefault="006C48BF" w:rsidP="006C48BF">
      <w:pPr>
        <w:pStyle w:val="Nadpis1"/>
        <w:numPr>
          <w:ilvl w:val="0"/>
          <w:numId w:val="1"/>
        </w:numPr>
        <w:tabs>
          <w:tab w:val="clear" w:pos="432"/>
        </w:tabs>
        <w:ind w:left="0" w:firstLine="0"/>
      </w:pPr>
      <w:bookmarkStart w:id="20" w:name="_Toc78205619"/>
      <w:r w:rsidRPr="00BC394B">
        <w:t>Clause title</w:t>
      </w:r>
      <w:bookmarkEnd w:id="20"/>
    </w:p>
    <w:p w14:paraId="6CEA7BEC" w14:textId="77777777" w:rsidR="007C16D2" w:rsidRPr="00BC394B" w:rsidRDefault="007C16D2" w:rsidP="007C16D2">
      <w:pPr>
        <w:pStyle w:val="Zkladntext"/>
      </w:pPr>
      <w:r>
        <w:t>An e</w:t>
      </w:r>
      <w:r w:rsidRPr="00BC394B">
        <w:t xml:space="preserve">xample of </w:t>
      </w:r>
      <w:r>
        <w:t>a table is given in Table 1.</w:t>
      </w:r>
    </w:p>
    <w:p w14:paraId="7AA10EE2" w14:textId="77777777" w:rsidR="00426C8C" w:rsidRPr="00426C8C" w:rsidRDefault="00426C8C" w:rsidP="00426C8C">
      <w:pPr>
        <w:pStyle w:val="Tabletitle"/>
      </w:pPr>
      <w:r>
        <w:t>E</w:t>
      </w:r>
      <w:r w:rsidRPr="00426C8C">
        <w:t>xample</w:t>
      </w:r>
    </w:p>
    <w:tbl>
      <w:tblPr>
        <w:tblStyle w:val="Mkatabulky"/>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29"/>
        <w:gridCol w:w="2430"/>
        <w:gridCol w:w="2431"/>
        <w:gridCol w:w="2431"/>
      </w:tblGrid>
      <w:tr w:rsidR="00426C8C" w14:paraId="49652255" w14:textId="77777777" w:rsidTr="00426C8C">
        <w:tc>
          <w:tcPr>
            <w:tcW w:w="2435" w:type="dxa"/>
            <w:tcBorders>
              <w:bottom w:val="single" w:sz="12" w:space="0" w:color="auto"/>
              <w:right w:val="single" w:sz="4" w:space="0" w:color="auto"/>
            </w:tcBorders>
            <w:vAlign w:val="center"/>
          </w:tcPr>
          <w:p w14:paraId="0FC4E193" w14:textId="77777777" w:rsidR="00426C8C" w:rsidRPr="00652F34" w:rsidRDefault="00426C8C" w:rsidP="00652F34">
            <w:pPr>
              <w:pStyle w:val="Tablebody"/>
              <w:rPr>
                <w:lang w:val="fr-CH"/>
              </w:rPr>
            </w:pPr>
            <w:r w:rsidRPr="00652F34">
              <w:t>Type</w:t>
            </w:r>
          </w:p>
        </w:tc>
        <w:tc>
          <w:tcPr>
            <w:tcW w:w="2435" w:type="dxa"/>
            <w:tcBorders>
              <w:left w:val="single" w:sz="4" w:space="0" w:color="auto"/>
              <w:bottom w:val="single" w:sz="12" w:space="0" w:color="auto"/>
              <w:right w:val="single" w:sz="4" w:space="0" w:color="auto"/>
            </w:tcBorders>
            <w:vAlign w:val="center"/>
          </w:tcPr>
          <w:p w14:paraId="0F0E866B" w14:textId="77777777" w:rsidR="00426C8C" w:rsidRPr="00652F34" w:rsidRDefault="00426C8C" w:rsidP="00652F34">
            <w:pPr>
              <w:pStyle w:val="Tablebody"/>
              <w:rPr>
                <w:lang w:val="fr-CH"/>
              </w:rPr>
            </w:pPr>
            <w:r w:rsidRPr="00652F34">
              <w:t>No. series</w:t>
            </w:r>
          </w:p>
        </w:tc>
        <w:tc>
          <w:tcPr>
            <w:tcW w:w="2435" w:type="dxa"/>
            <w:tcBorders>
              <w:left w:val="single" w:sz="4" w:space="0" w:color="auto"/>
              <w:bottom w:val="single" w:sz="12" w:space="0" w:color="auto"/>
              <w:right w:val="single" w:sz="4" w:space="0" w:color="auto"/>
            </w:tcBorders>
            <w:vAlign w:val="center"/>
          </w:tcPr>
          <w:p w14:paraId="3B476B52" w14:textId="77777777" w:rsidR="00426C8C" w:rsidRPr="00652F34" w:rsidRDefault="00426C8C" w:rsidP="00652F34">
            <w:pPr>
              <w:pStyle w:val="Tablebody"/>
              <w:rPr>
                <w:lang w:val="fr-CH"/>
              </w:rPr>
            </w:pPr>
            <w:r w:rsidRPr="00652F34">
              <w:t>Pressure</w:t>
            </w:r>
          </w:p>
        </w:tc>
        <w:tc>
          <w:tcPr>
            <w:tcW w:w="2436" w:type="dxa"/>
            <w:tcBorders>
              <w:left w:val="single" w:sz="4" w:space="0" w:color="auto"/>
              <w:bottom w:val="single" w:sz="12" w:space="0" w:color="auto"/>
            </w:tcBorders>
            <w:vAlign w:val="center"/>
          </w:tcPr>
          <w:p w14:paraId="3DED0853" w14:textId="77777777" w:rsidR="00426C8C" w:rsidRPr="00652F34" w:rsidRDefault="00426C8C" w:rsidP="00652F34">
            <w:pPr>
              <w:pStyle w:val="Tablebody"/>
              <w:rPr>
                <w:lang w:val="fr-CH"/>
              </w:rPr>
            </w:pPr>
            <w:r w:rsidRPr="00652F34">
              <w:t>Length</w:t>
            </w:r>
          </w:p>
        </w:tc>
      </w:tr>
      <w:tr w:rsidR="00426C8C" w14:paraId="7DE925B4" w14:textId="77777777" w:rsidTr="00426C8C">
        <w:tc>
          <w:tcPr>
            <w:tcW w:w="2435" w:type="dxa"/>
            <w:tcBorders>
              <w:bottom w:val="single" w:sz="4" w:space="0" w:color="auto"/>
              <w:right w:val="single" w:sz="4" w:space="0" w:color="auto"/>
            </w:tcBorders>
            <w:vAlign w:val="center"/>
          </w:tcPr>
          <w:p w14:paraId="47E2E9F9" w14:textId="77777777" w:rsidR="00426C8C" w:rsidRDefault="00426C8C" w:rsidP="00652F34">
            <w:pPr>
              <w:pStyle w:val="Tablebody"/>
              <w:rPr>
                <w:lang w:val="fr-CH"/>
              </w:rPr>
            </w:pPr>
            <w:r w:rsidRPr="00BC394B">
              <w:t>A</w:t>
            </w:r>
          </w:p>
        </w:tc>
        <w:tc>
          <w:tcPr>
            <w:tcW w:w="2435" w:type="dxa"/>
            <w:tcBorders>
              <w:left w:val="single" w:sz="4" w:space="0" w:color="auto"/>
              <w:bottom w:val="single" w:sz="4" w:space="0" w:color="auto"/>
              <w:right w:val="single" w:sz="4" w:space="0" w:color="auto"/>
            </w:tcBorders>
            <w:vAlign w:val="center"/>
          </w:tcPr>
          <w:p w14:paraId="6736E027" w14:textId="77777777" w:rsidR="00426C8C" w:rsidRDefault="00426C8C" w:rsidP="00652F34">
            <w:pPr>
              <w:pStyle w:val="Tablebody"/>
              <w:rPr>
                <w:lang w:val="fr-CH"/>
              </w:rPr>
            </w:pPr>
            <w:r w:rsidRPr="00BC394B">
              <w:t>248-i</w:t>
            </w:r>
          </w:p>
        </w:tc>
        <w:tc>
          <w:tcPr>
            <w:tcW w:w="2435" w:type="dxa"/>
            <w:tcBorders>
              <w:left w:val="single" w:sz="4" w:space="0" w:color="auto"/>
              <w:bottom w:val="single" w:sz="4" w:space="0" w:color="auto"/>
              <w:right w:val="single" w:sz="4" w:space="0" w:color="auto"/>
            </w:tcBorders>
            <w:vAlign w:val="center"/>
          </w:tcPr>
          <w:p w14:paraId="3F422B2F" w14:textId="77777777" w:rsidR="00426C8C" w:rsidRDefault="00426C8C" w:rsidP="00652F34">
            <w:pPr>
              <w:pStyle w:val="Tablebody"/>
              <w:rPr>
                <w:lang w:val="fr-CH"/>
              </w:rPr>
            </w:pPr>
            <w:r w:rsidRPr="00BC394B">
              <w:t>50</w:t>
            </w:r>
          </w:p>
        </w:tc>
        <w:tc>
          <w:tcPr>
            <w:tcW w:w="2436" w:type="dxa"/>
            <w:tcBorders>
              <w:left w:val="single" w:sz="4" w:space="0" w:color="auto"/>
              <w:bottom w:val="single" w:sz="4" w:space="0" w:color="auto"/>
            </w:tcBorders>
            <w:vAlign w:val="center"/>
          </w:tcPr>
          <w:p w14:paraId="687F7CF1" w14:textId="77777777" w:rsidR="00426C8C" w:rsidRDefault="00426C8C" w:rsidP="00652F34">
            <w:pPr>
              <w:pStyle w:val="Tablebody"/>
              <w:rPr>
                <w:lang w:val="fr-CH"/>
              </w:rPr>
            </w:pPr>
            <w:r w:rsidRPr="00BC394B">
              <w:t>216</w:t>
            </w:r>
          </w:p>
        </w:tc>
      </w:tr>
      <w:tr w:rsidR="00426C8C" w14:paraId="33C6857F" w14:textId="77777777" w:rsidTr="00426C8C">
        <w:tc>
          <w:tcPr>
            <w:tcW w:w="2435" w:type="dxa"/>
            <w:tcBorders>
              <w:top w:val="single" w:sz="4" w:space="0" w:color="auto"/>
              <w:bottom w:val="single" w:sz="4" w:space="0" w:color="auto"/>
              <w:right w:val="single" w:sz="4" w:space="0" w:color="auto"/>
            </w:tcBorders>
            <w:vAlign w:val="center"/>
          </w:tcPr>
          <w:p w14:paraId="745869C4" w14:textId="77777777" w:rsidR="00426C8C" w:rsidRPr="00BC394B" w:rsidRDefault="00426C8C" w:rsidP="00652F34">
            <w:pPr>
              <w:pStyle w:val="Tablebody"/>
            </w:pPr>
            <w:r w:rsidRPr="00BC394B">
              <w:t>B</w:t>
            </w:r>
          </w:p>
        </w:tc>
        <w:tc>
          <w:tcPr>
            <w:tcW w:w="2435" w:type="dxa"/>
            <w:tcBorders>
              <w:top w:val="single" w:sz="4" w:space="0" w:color="auto"/>
              <w:left w:val="single" w:sz="4" w:space="0" w:color="auto"/>
              <w:bottom w:val="single" w:sz="4" w:space="0" w:color="auto"/>
              <w:right w:val="single" w:sz="4" w:space="0" w:color="auto"/>
            </w:tcBorders>
            <w:vAlign w:val="center"/>
          </w:tcPr>
          <w:p w14:paraId="7EDE7C4F" w14:textId="77777777" w:rsidR="00426C8C" w:rsidRPr="00BC394B" w:rsidRDefault="00426C8C" w:rsidP="00652F34">
            <w:pPr>
              <w:pStyle w:val="Tablebody"/>
            </w:pPr>
            <w:r w:rsidRPr="00BC394B">
              <w:t>556-i</w:t>
            </w:r>
          </w:p>
        </w:tc>
        <w:tc>
          <w:tcPr>
            <w:tcW w:w="2435" w:type="dxa"/>
            <w:tcBorders>
              <w:top w:val="single" w:sz="4" w:space="0" w:color="auto"/>
              <w:left w:val="single" w:sz="4" w:space="0" w:color="auto"/>
              <w:bottom w:val="single" w:sz="4" w:space="0" w:color="auto"/>
              <w:right w:val="single" w:sz="4" w:space="0" w:color="auto"/>
            </w:tcBorders>
            <w:vAlign w:val="center"/>
          </w:tcPr>
          <w:p w14:paraId="3853E97F" w14:textId="77777777" w:rsidR="00426C8C" w:rsidRPr="00BC394B" w:rsidRDefault="00426C8C" w:rsidP="00652F34">
            <w:pPr>
              <w:pStyle w:val="Tablebody"/>
            </w:pPr>
            <w:r w:rsidRPr="00BC394B">
              <w:t xml:space="preserve">100 </w:t>
            </w:r>
            <w:r w:rsidRPr="00BC394B">
              <w:rPr>
                <w:vertAlign w:val="superscript"/>
              </w:rPr>
              <w:t>b</w:t>
            </w:r>
          </w:p>
        </w:tc>
        <w:tc>
          <w:tcPr>
            <w:tcW w:w="2436" w:type="dxa"/>
            <w:tcBorders>
              <w:top w:val="single" w:sz="4" w:space="0" w:color="auto"/>
              <w:left w:val="single" w:sz="4" w:space="0" w:color="auto"/>
              <w:bottom w:val="single" w:sz="4" w:space="0" w:color="auto"/>
            </w:tcBorders>
            <w:vAlign w:val="center"/>
          </w:tcPr>
          <w:p w14:paraId="06317E4A" w14:textId="77777777" w:rsidR="00426C8C" w:rsidRPr="00BC394B" w:rsidRDefault="00426C8C" w:rsidP="00652F34">
            <w:pPr>
              <w:pStyle w:val="Tablebody"/>
            </w:pPr>
            <w:r w:rsidRPr="00BC394B">
              <w:t>287</w:t>
            </w:r>
          </w:p>
        </w:tc>
      </w:tr>
      <w:tr w:rsidR="00426C8C" w14:paraId="16CF44BF" w14:textId="77777777" w:rsidTr="00426C8C">
        <w:tc>
          <w:tcPr>
            <w:tcW w:w="2435" w:type="dxa"/>
            <w:tcBorders>
              <w:top w:val="single" w:sz="4" w:space="0" w:color="auto"/>
              <w:right w:val="single" w:sz="4" w:space="0" w:color="auto"/>
            </w:tcBorders>
            <w:vAlign w:val="center"/>
          </w:tcPr>
          <w:p w14:paraId="61FC1DD8" w14:textId="77777777" w:rsidR="00426C8C" w:rsidRPr="00BC394B" w:rsidRDefault="00426C8C" w:rsidP="00652F34">
            <w:pPr>
              <w:pStyle w:val="Tablebody"/>
            </w:pPr>
            <w:r w:rsidRPr="00BC394B">
              <w:t>C</w:t>
            </w:r>
          </w:p>
        </w:tc>
        <w:tc>
          <w:tcPr>
            <w:tcW w:w="2435" w:type="dxa"/>
            <w:tcBorders>
              <w:top w:val="single" w:sz="4" w:space="0" w:color="auto"/>
              <w:left w:val="single" w:sz="4" w:space="0" w:color="auto"/>
              <w:right w:val="single" w:sz="4" w:space="0" w:color="auto"/>
            </w:tcBorders>
            <w:vAlign w:val="center"/>
          </w:tcPr>
          <w:p w14:paraId="2011D6F7" w14:textId="77777777" w:rsidR="00426C8C" w:rsidRPr="00BC394B" w:rsidRDefault="00426C8C" w:rsidP="00652F34">
            <w:pPr>
              <w:pStyle w:val="Tablebody"/>
            </w:pPr>
            <w:r w:rsidRPr="00BC394B">
              <w:t>43-ii</w:t>
            </w:r>
          </w:p>
        </w:tc>
        <w:tc>
          <w:tcPr>
            <w:tcW w:w="2435" w:type="dxa"/>
            <w:tcBorders>
              <w:top w:val="single" w:sz="4" w:space="0" w:color="auto"/>
              <w:left w:val="single" w:sz="4" w:space="0" w:color="auto"/>
              <w:right w:val="single" w:sz="4" w:space="0" w:color="auto"/>
            </w:tcBorders>
            <w:vAlign w:val="center"/>
          </w:tcPr>
          <w:p w14:paraId="67707FFE" w14:textId="77777777" w:rsidR="00426C8C" w:rsidRPr="00BC394B" w:rsidRDefault="00426C8C" w:rsidP="00652F34">
            <w:pPr>
              <w:pStyle w:val="Tablebody"/>
            </w:pPr>
            <w:r w:rsidRPr="00BC394B">
              <w:t>200</w:t>
            </w:r>
          </w:p>
        </w:tc>
        <w:tc>
          <w:tcPr>
            <w:tcW w:w="2436" w:type="dxa"/>
            <w:tcBorders>
              <w:top w:val="single" w:sz="4" w:space="0" w:color="auto"/>
              <w:left w:val="single" w:sz="4" w:space="0" w:color="auto"/>
            </w:tcBorders>
            <w:vAlign w:val="center"/>
          </w:tcPr>
          <w:p w14:paraId="61EB314D" w14:textId="77777777" w:rsidR="00426C8C" w:rsidRPr="00BC394B" w:rsidRDefault="00426C8C" w:rsidP="00652F34">
            <w:pPr>
              <w:pStyle w:val="Tablebody"/>
            </w:pPr>
            <w:r w:rsidRPr="00BC394B">
              <w:t>300</w:t>
            </w:r>
          </w:p>
        </w:tc>
      </w:tr>
    </w:tbl>
    <w:p w14:paraId="288D0AD6" w14:textId="77777777" w:rsidR="00426C8C" w:rsidRDefault="00426C8C" w:rsidP="00B9118A">
      <w:pPr>
        <w:rPr>
          <w:lang w:val="fr-CH"/>
        </w:rPr>
      </w:pPr>
    </w:p>
    <w:p w14:paraId="45E5771A" w14:textId="77777777" w:rsidR="001A33D0" w:rsidRPr="00BC394B" w:rsidRDefault="001A33D0" w:rsidP="001A33D0">
      <w:pPr>
        <w:pStyle w:val="ANNEX"/>
        <w:numPr>
          <w:ilvl w:val="0"/>
          <w:numId w:val="7"/>
        </w:numPr>
      </w:pPr>
      <w:bookmarkStart w:id="21" w:name="_Toc450303222"/>
      <w:bookmarkStart w:id="22" w:name="_Toc9996972"/>
      <w:bookmarkStart w:id="23" w:name="_Toc438968655"/>
      <w:bookmarkStart w:id="24" w:name="_Toc443461103"/>
      <w:bookmarkStart w:id="25" w:name="_Toc353342675"/>
      <w:r w:rsidRPr="00AD6264">
        <w:rPr>
          <w:lang w:val="en-US"/>
        </w:rPr>
        <w:lastRenderedPageBreak/>
        <w:br/>
      </w:r>
      <w:bookmarkStart w:id="26" w:name="_Toc78205620"/>
      <w:r w:rsidRPr="00BC394B">
        <w:rPr>
          <w:b w:val="0"/>
        </w:rPr>
        <w:t>(informative)</w:t>
      </w:r>
      <w:bookmarkEnd w:id="21"/>
      <w:bookmarkEnd w:id="22"/>
      <w:bookmarkEnd w:id="23"/>
      <w:bookmarkEnd w:id="24"/>
      <w:bookmarkEnd w:id="25"/>
      <w:r w:rsidRPr="00BC394B">
        <w:br/>
      </w:r>
      <w:r w:rsidRPr="00BC394B">
        <w:br/>
        <w:t>Annex title e.g. Example of a figure and a table</w:t>
      </w:r>
      <w:bookmarkEnd w:id="26"/>
    </w:p>
    <w:p w14:paraId="0F17059A" w14:textId="77777777" w:rsidR="001A33D0" w:rsidRPr="00BC394B" w:rsidRDefault="001A33D0" w:rsidP="001A33D0">
      <w:pPr>
        <w:pStyle w:val="a2"/>
        <w:numPr>
          <w:ilvl w:val="1"/>
          <w:numId w:val="7"/>
        </w:numPr>
      </w:pPr>
      <w:bookmarkStart w:id="27" w:name="_Toc78205621"/>
      <w:r w:rsidRPr="00BC394B">
        <w:t>Clause title</w:t>
      </w:r>
      <w:bookmarkEnd w:id="27"/>
    </w:p>
    <w:p w14:paraId="013EA0AB" w14:textId="77777777" w:rsidR="001A33D0" w:rsidRPr="00BC394B" w:rsidRDefault="001A33D0" w:rsidP="001A33D0">
      <w:pPr>
        <w:rPr>
          <w:i/>
          <w:color w:val="0070C0"/>
        </w:rPr>
      </w:pPr>
      <w:r w:rsidRPr="00BC394B">
        <w:rPr>
          <w:i/>
          <w:color w:val="0070C0"/>
        </w:rPr>
        <w:t>Use subclauses if required e.g. A.1.1</w:t>
      </w:r>
      <w:r w:rsidR="005C3646">
        <w:rPr>
          <w:i/>
          <w:color w:val="0070C0"/>
        </w:rPr>
        <w:t>, A.1.2</w:t>
      </w:r>
      <w:r w:rsidR="002C4667">
        <w:rPr>
          <w:i/>
          <w:color w:val="0070C0"/>
        </w:rPr>
        <w:t>, etc.</w:t>
      </w:r>
      <w:r w:rsidRPr="00BC394B">
        <w:rPr>
          <w:i/>
          <w:color w:val="0070C0"/>
        </w:rPr>
        <w:t xml:space="preserve"> or A.1.1.1</w:t>
      </w:r>
      <w:r w:rsidR="002C4667">
        <w:rPr>
          <w:i/>
          <w:color w:val="0070C0"/>
        </w:rPr>
        <w:t>, A.1.1.2, etc.</w:t>
      </w:r>
      <w:r w:rsidRPr="00BC394B">
        <w:rPr>
          <w:i/>
          <w:color w:val="0070C0"/>
        </w:rPr>
        <w:t>. For example:</w:t>
      </w:r>
    </w:p>
    <w:p w14:paraId="5AA66AAE" w14:textId="77777777" w:rsidR="001A33D0" w:rsidRDefault="001A33D0" w:rsidP="001A33D0">
      <w:pPr>
        <w:pStyle w:val="a3"/>
        <w:numPr>
          <w:ilvl w:val="2"/>
          <w:numId w:val="7"/>
        </w:numPr>
      </w:pPr>
      <w:bookmarkStart w:id="28" w:name="_Toc78205622"/>
      <w:r w:rsidRPr="00BC394B">
        <w:t>Subclause</w:t>
      </w:r>
      <w:r w:rsidR="00DB6BB6">
        <w:t xml:space="preserve"> title</w:t>
      </w:r>
      <w:bookmarkEnd w:id="28"/>
    </w:p>
    <w:p w14:paraId="3D5775A5" w14:textId="77777777" w:rsidR="00CD0D5E" w:rsidRPr="00CD0D5E" w:rsidRDefault="00CD0D5E" w:rsidP="00CD0D5E">
      <w:pPr>
        <w:pStyle w:val="Zkladntext"/>
        <w:rPr>
          <w:lang w:eastAsia="ja-JP"/>
        </w:rPr>
      </w:pPr>
      <w:r>
        <w:rPr>
          <w:lang w:eastAsia="ja-JP"/>
        </w:rPr>
        <w:t>Type text.</w:t>
      </w:r>
    </w:p>
    <w:p w14:paraId="5F49177A" w14:textId="77777777" w:rsidR="005C3646" w:rsidRDefault="005C3646" w:rsidP="005C3646">
      <w:pPr>
        <w:pStyle w:val="a3"/>
        <w:numPr>
          <w:ilvl w:val="2"/>
          <w:numId w:val="7"/>
        </w:numPr>
      </w:pPr>
      <w:bookmarkStart w:id="29" w:name="_Toc78205623"/>
      <w:r w:rsidRPr="00BC394B">
        <w:t>Subclause</w:t>
      </w:r>
      <w:r w:rsidR="00DB6BB6">
        <w:t xml:space="preserve"> title</w:t>
      </w:r>
      <w:bookmarkEnd w:id="29"/>
    </w:p>
    <w:p w14:paraId="121689AD" w14:textId="77777777" w:rsidR="001A33D0" w:rsidRPr="00BC394B" w:rsidRDefault="001A33D0" w:rsidP="001A33D0">
      <w:pPr>
        <w:pStyle w:val="a4"/>
        <w:numPr>
          <w:ilvl w:val="3"/>
          <w:numId w:val="7"/>
        </w:numPr>
      </w:pPr>
      <w:bookmarkStart w:id="30" w:name="_Toc78205624"/>
      <w:r w:rsidRPr="00BC394B">
        <w:t>Subclause</w:t>
      </w:r>
      <w:r w:rsidR="00DB6BB6">
        <w:t xml:space="preserve"> title</w:t>
      </w:r>
      <w:bookmarkEnd w:id="30"/>
    </w:p>
    <w:p w14:paraId="05AC69F9" w14:textId="77777777" w:rsidR="001A33D0" w:rsidRDefault="001A33D0" w:rsidP="00ED5FAB">
      <w:pPr>
        <w:pStyle w:val="Zkladntext"/>
      </w:pPr>
      <w:r w:rsidRPr="00BC394B">
        <w:t>Type text.</w:t>
      </w:r>
    </w:p>
    <w:p w14:paraId="426A2ACE" w14:textId="77777777" w:rsidR="00C4462E" w:rsidRPr="00BC394B" w:rsidRDefault="00C4462E" w:rsidP="00C4462E">
      <w:pPr>
        <w:pStyle w:val="a4"/>
        <w:numPr>
          <w:ilvl w:val="3"/>
          <w:numId w:val="7"/>
        </w:numPr>
      </w:pPr>
      <w:bookmarkStart w:id="31" w:name="_Toc78205625"/>
      <w:r w:rsidRPr="00BC394B">
        <w:t>Subclause</w:t>
      </w:r>
      <w:r w:rsidR="00DB6BB6">
        <w:t xml:space="preserve"> title</w:t>
      </w:r>
      <w:bookmarkEnd w:id="31"/>
    </w:p>
    <w:p w14:paraId="7DF90742" w14:textId="77777777" w:rsidR="00C4462E" w:rsidRDefault="00C4462E" w:rsidP="00C4462E">
      <w:pPr>
        <w:pStyle w:val="Zkladntext"/>
      </w:pPr>
      <w:r w:rsidRPr="00BC394B">
        <w:t>Type text.</w:t>
      </w:r>
    </w:p>
    <w:p w14:paraId="55987ACB" w14:textId="77777777" w:rsidR="00F81286" w:rsidRPr="00BC394B" w:rsidRDefault="00F81286" w:rsidP="00F81286">
      <w:pPr>
        <w:pStyle w:val="a2"/>
        <w:numPr>
          <w:ilvl w:val="1"/>
          <w:numId w:val="7"/>
        </w:numPr>
      </w:pPr>
      <w:bookmarkStart w:id="32" w:name="_Toc78205626"/>
      <w:r w:rsidRPr="00BC394B">
        <w:t>Clause title</w:t>
      </w:r>
      <w:bookmarkEnd w:id="32"/>
    </w:p>
    <w:p w14:paraId="55AB957C" w14:textId="77777777" w:rsidR="00F81286" w:rsidRPr="00BC394B" w:rsidRDefault="00F81286" w:rsidP="00ED5FAB">
      <w:pPr>
        <w:pStyle w:val="Zkladntext"/>
      </w:pPr>
      <w:r>
        <w:t>An example of a figure is given in Figure A.1.</w:t>
      </w:r>
    </w:p>
    <w:p w14:paraId="3292AAC9" w14:textId="77777777" w:rsidR="001A33D0" w:rsidRPr="00BC394B" w:rsidRDefault="001A33D0" w:rsidP="001B0F4C">
      <w:pPr>
        <w:keepNext/>
        <w:pageBreakBefore/>
        <w:spacing w:before="120"/>
        <w:jc w:val="right"/>
        <w:rPr>
          <w:sz w:val="20"/>
        </w:rPr>
      </w:pPr>
      <w:r w:rsidRPr="00BC394B">
        <w:rPr>
          <w:sz w:val="20"/>
        </w:rPr>
        <w:lastRenderedPageBreak/>
        <w:t>Dimensions in millimetres</w:t>
      </w:r>
    </w:p>
    <w:p w14:paraId="3FAEBAB6" w14:textId="77777777" w:rsidR="001A33D0" w:rsidRPr="00BC394B" w:rsidRDefault="00673172" w:rsidP="001A33D0">
      <w:pPr>
        <w:keepNext/>
        <w:jc w:val="center"/>
      </w:pPr>
      <w:r w:rsidRPr="00BC394B">
        <w:rPr>
          <w:noProof/>
        </w:rPr>
        <w:drawing>
          <wp:inline distT="0" distB="0" distL="0" distR="0" wp14:anchorId="7454DDAE" wp14:editId="76C94FD3">
            <wp:extent cx="3188335" cy="2409190"/>
            <wp:effectExtent l="0" t="0" r="0" b="0"/>
            <wp:docPr id="2" name="Picture 2" descr="figure_ex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_exemp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8335" cy="2409190"/>
                    </a:xfrm>
                    <a:prstGeom prst="rect">
                      <a:avLst/>
                    </a:prstGeom>
                    <a:noFill/>
                    <a:ln>
                      <a:noFill/>
                    </a:ln>
                  </pic:spPr>
                </pic:pic>
              </a:graphicData>
            </a:graphic>
          </wp:inline>
        </w:drawing>
      </w:r>
    </w:p>
    <w:p w14:paraId="2D3D9BDB" w14:textId="77777777" w:rsidR="001A33D0" w:rsidRPr="00BC394B" w:rsidRDefault="001A33D0" w:rsidP="001A33D0">
      <w:pPr>
        <w:keepNext/>
        <w:spacing w:after="60"/>
        <w:jc w:val="left"/>
        <w:rPr>
          <w:b/>
          <w:sz w:val="20"/>
        </w:rPr>
      </w:pPr>
      <w:r w:rsidRPr="00BC394B">
        <w:rPr>
          <w:b/>
          <w:sz w:val="20"/>
        </w:rPr>
        <w:t>Key</w:t>
      </w:r>
    </w:p>
    <w:tbl>
      <w:tblPr>
        <w:tblW w:w="0" w:type="auto"/>
        <w:tblLayout w:type="fixed"/>
        <w:tblCellMar>
          <w:left w:w="0" w:type="dxa"/>
          <w:right w:w="0" w:type="dxa"/>
        </w:tblCellMar>
        <w:tblLook w:val="04A0" w:firstRow="1" w:lastRow="0" w:firstColumn="1" w:lastColumn="0" w:noHBand="0" w:noVBand="1"/>
      </w:tblPr>
      <w:tblGrid>
        <w:gridCol w:w="397"/>
        <w:gridCol w:w="4479"/>
        <w:gridCol w:w="397"/>
        <w:gridCol w:w="4479"/>
      </w:tblGrid>
      <w:tr w:rsidR="001A33D0" w:rsidRPr="00BC394B" w14:paraId="49D8876C" w14:textId="77777777" w:rsidTr="004421EF">
        <w:trPr>
          <w:cantSplit/>
        </w:trPr>
        <w:tc>
          <w:tcPr>
            <w:tcW w:w="397" w:type="dxa"/>
            <w:shd w:val="clear" w:color="auto" w:fill="auto"/>
          </w:tcPr>
          <w:p w14:paraId="2F90DBD4" w14:textId="77777777" w:rsidR="001A33D0" w:rsidRPr="00BC394B" w:rsidRDefault="001A33D0" w:rsidP="004421EF">
            <w:pPr>
              <w:spacing w:after="60"/>
              <w:jc w:val="left"/>
              <w:rPr>
                <w:sz w:val="20"/>
              </w:rPr>
            </w:pPr>
            <w:r w:rsidRPr="00BC394B">
              <w:rPr>
                <w:sz w:val="20"/>
              </w:rPr>
              <w:t>1</w:t>
            </w:r>
          </w:p>
        </w:tc>
        <w:tc>
          <w:tcPr>
            <w:tcW w:w="4479" w:type="dxa"/>
            <w:shd w:val="clear" w:color="auto" w:fill="auto"/>
          </w:tcPr>
          <w:p w14:paraId="634E217D" w14:textId="77777777" w:rsidR="001A33D0" w:rsidRPr="00BC394B" w:rsidRDefault="001A33D0" w:rsidP="004421EF">
            <w:pPr>
              <w:spacing w:after="60"/>
              <w:jc w:val="left"/>
              <w:rPr>
                <w:sz w:val="20"/>
              </w:rPr>
            </w:pPr>
            <w:r w:rsidRPr="00BC394B">
              <w:rPr>
                <w:sz w:val="20"/>
              </w:rPr>
              <w:t>desiccant/aqueous saturated salt solution</w:t>
            </w:r>
          </w:p>
        </w:tc>
        <w:tc>
          <w:tcPr>
            <w:tcW w:w="397" w:type="dxa"/>
            <w:shd w:val="clear" w:color="auto" w:fill="auto"/>
          </w:tcPr>
          <w:p w14:paraId="4767B192" w14:textId="77777777" w:rsidR="001A33D0" w:rsidRPr="00BC394B" w:rsidRDefault="001A33D0" w:rsidP="004421EF">
            <w:pPr>
              <w:spacing w:after="60"/>
              <w:jc w:val="left"/>
              <w:rPr>
                <w:sz w:val="20"/>
              </w:rPr>
            </w:pPr>
          </w:p>
        </w:tc>
        <w:tc>
          <w:tcPr>
            <w:tcW w:w="4479" w:type="dxa"/>
            <w:shd w:val="clear" w:color="auto" w:fill="auto"/>
          </w:tcPr>
          <w:p w14:paraId="7013FCDC" w14:textId="77777777" w:rsidR="001A33D0" w:rsidRPr="00BC394B" w:rsidRDefault="001A33D0" w:rsidP="004421EF">
            <w:pPr>
              <w:spacing w:after="60"/>
              <w:jc w:val="left"/>
              <w:rPr>
                <w:sz w:val="20"/>
              </w:rPr>
            </w:pPr>
          </w:p>
        </w:tc>
      </w:tr>
      <w:tr w:rsidR="001A33D0" w:rsidRPr="00BC394B" w14:paraId="21CA1DE2" w14:textId="77777777" w:rsidTr="004421EF">
        <w:trPr>
          <w:cantSplit/>
        </w:trPr>
        <w:tc>
          <w:tcPr>
            <w:tcW w:w="397" w:type="dxa"/>
            <w:shd w:val="clear" w:color="auto" w:fill="auto"/>
          </w:tcPr>
          <w:p w14:paraId="12D00BAF" w14:textId="77777777" w:rsidR="001A33D0" w:rsidRPr="00BC394B" w:rsidRDefault="001A33D0" w:rsidP="004421EF">
            <w:pPr>
              <w:spacing w:after="60"/>
              <w:jc w:val="left"/>
              <w:rPr>
                <w:sz w:val="20"/>
              </w:rPr>
            </w:pPr>
            <w:r w:rsidRPr="00BC394B">
              <w:rPr>
                <w:sz w:val="20"/>
              </w:rPr>
              <w:t>2</w:t>
            </w:r>
          </w:p>
        </w:tc>
        <w:tc>
          <w:tcPr>
            <w:tcW w:w="4479" w:type="dxa"/>
            <w:shd w:val="clear" w:color="auto" w:fill="auto"/>
          </w:tcPr>
          <w:p w14:paraId="525CFD0F" w14:textId="77777777" w:rsidR="001A33D0" w:rsidRPr="00BC394B" w:rsidRDefault="001A33D0" w:rsidP="004421EF">
            <w:pPr>
              <w:spacing w:after="60"/>
              <w:jc w:val="left"/>
              <w:rPr>
                <w:sz w:val="20"/>
              </w:rPr>
            </w:pPr>
            <w:r w:rsidRPr="00BC394B">
              <w:rPr>
                <w:sz w:val="20"/>
              </w:rPr>
              <w:t>test specimen</w:t>
            </w:r>
          </w:p>
        </w:tc>
        <w:tc>
          <w:tcPr>
            <w:tcW w:w="397" w:type="dxa"/>
            <w:shd w:val="clear" w:color="auto" w:fill="auto"/>
          </w:tcPr>
          <w:p w14:paraId="54650309" w14:textId="77777777" w:rsidR="001A33D0" w:rsidRPr="00BC394B" w:rsidRDefault="001A33D0" w:rsidP="004421EF">
            <w:pPr>
              <w:spacing w:after="60"/>
              <w:jc w:val="left"/>
              <w:rPr>
                <w:sz w:val="20"/>
              </w:rPr>
            </w:pPr>
          </w:p>
        </w:tc>
        <w:tc>
          <w:tcPr>
            <w:tcW w:w="4479" w:type="dxa"/>
            <w:shd w:val="clear" w:color="auto" w:fill="auto"/>
          </w:tcPr>
          <w:p w14:paraId="42326143" w14:textId="77777777" w:rsidR="001A33D0" w:rsidRPr="00BC394B" w:rsidRDefault="001A33D0" w:rsidP="004421EF">
            <w:pPr>
              <w:spacing w:after="60"/>
              <w:jc w:val="left"/>
              <w:rPr>
                <w:sz w:val="20"/>
              </w:rPr>
            </w:pPr>
          </w:p>
        </w:tc>
      </w:tr>
      <w:tr w:rsidR="001A33D0" w:rsidRPr="00BC394B" w14:paraId="5F8AF4B5" w14:textId="77777777" w:rsidTr="004421EF">
        <w:trPr>
          <w:cantSplit/>
        </w:trPr>
        <w:tc>
          <w:tcPr>
            <w:tcW w:w="397" w:type="dxa"/>
            <w:shd w:val="clear" w:color="auto" w:fill="auto"/>
          </w:tcPr>
          <w:p w14:paraId="61E93912" w14:textId="77777777" w:rsidR="001A33D0" w:rsidRPr="00BC394B" w:rsidRDefault="001A33D0" w:rsidP="004421EF">
            <w:pPr>
              <w:spacing w:after="60"/>
              <w:jc w:val="left"/>
              <w:rPr>
                <w:sz w:val="20"/>
              </w:rPr>
            </w:pPr>
            <w:r w:rsidRPr="00BC394B">
              <w:rPr>
                <w:sz w:val="20"/>
              </w:rPr>
              <w:t>3</w:t>
            </w:r>
          </w:p>
        </w:tc>
        <w:tc>
          <w:tcPr>
            <w:tcW w:w="4479" w:type="dxa"/>
            <w:shd w:val="clear" w:color="auto" w:fill="auto"/>
          </w:tcPr>
          <w:p w14:paraId="4B3F5CCD" w14:textId="77777777" w:rsidR="001A33D0" w:rsidRPr="00BC394B" w:rsidRDefault="001A33D0" w:rsidP="004421EF">
            <w:pPr>
              <w:spacing w:after="60"/>
              <w:jc w:val="left"/>
              <w:rPr>
                <w:sz w:val="20"/>
              </w:rPr>
            </w:pPr>
            <w:r w:rsidRPr="00BC394B">
              <w:rPr>
                <w:sz w:val="20"/>
              </w:rPr>
              <w:t>sealant</w:t>
            </w:r>
          </w:p>
        </w:tc>
        <w:tc>
          <w:tcPr>
            <w:tcW w:w="397" w:type="dxa"/>
            <w:shd w:val="clear" w:color="auto" w:fill="auto"/>
          </w:tcPr>
          <w:p w14:paraId="58D80893" w14:textId="77777777" w:rsidR="001A33D0" w:rsidRPr="00BC394B" w:rsidRDefault="001A33D0" w:rsidP="004421EF">
            <w:pPr>
              <w:spacing w:after="60"/>
              <w:jc w:val="left"/>
              <w:rPr>
                <w:sz w:val="20"/>
              </w:rPr>
            </w:pPr>
          </w:p>
        </w:tc>
        <w:tc>
          <w:tcPr>
            <w:tcW w:w="4479" w:type="dxa"/>
            <w:shd w:val="clear" w:color="auto" w:fill="auto"/>
          </w:tcPr>
          <w:p w14:paraId="72CDE304" w14:textId="77777777" w:rsidR="001A33D0" w:rsidRPr="00BC394B" w:rsidRDefault="001A33D0" w:rsidP="004421EF">
            <w:pPr>
              <w:spacing w:after="60"/>
              <w:jc w:val="left"/>
              <w:rPr>
                <w:sz w:val="20"/>
              </w:rPr>
            </w:pPr>
          </w:p>
        </w:tc>
      </w:tr>
      <w:tr w:rsidR="001A33D0" w:rsidRPr="00BC394B" w14:paraId="5854C6F4" w14:textId="77777777" w:rsidTr="004421EF">
        <w:trPr>
          <w:cantSplit/>
        </w:trPr>
        <w:tc>
          <w:tcPr>
            <w:tcW w:w="397" w:type="dxa"/>
            <w:shd w:val="clear" w:color="auto" w:fill="auto"/>
          </w:tcPr>
          <w:p w14:paraId="70DA9F17" w14:textId="77777777" w:rsidR="001A33D0" w:rsidRPr="00BC394B" w:rsidRDefault="001A33D0" w:rsidP="004421EF">
            <w:pPr>
              <w:spacing w:after="60"/>
              <w:jc w:val="left"/>
              <w:rPr>
                <w:sz w:val="20"/>
              </w:rPr>
            </w:pPr>
            <w:r w:rsidRPr="00BC394B">
              <w:rPr>
                <w:sz w:val="20"/>
              </w:rPr>
              <w:t>4</w:t>
            </w:r>
          </w:p>
        </w:tc>
        <w:tc>
          <w:tcPr>
            <w:tcW w:w="4479" w:type="dxa"/>
            <w:shd w:val="clear" w:color="auto" w:fill="auto"/>
          </w:tcPr>
          <w:p w14:paraId="0E161F4F" w14:textId="77777777" w:rsidR="001A33D0" w:rsidRPr="00BC394B" w:rsidRDefault="001A33D0" w:rsidP="004421EF">
            <w:pPr>
              <w:spacing w:after="60"/>
              <w:jc w:val="left"/>
              <w:rPr>
                <w:sz w:val="20"/>
              </w:rPr>
            </w:pPr>
            <w:r w:rsidRPr="00BC394B">
              <w:rPr>
                <w:sz w:val="20"/>
              </w:rPr>
              <w:t>template</w:t>
            </w:r>
          </w:p>
        </w:tc>
        <w:tc>
          <w:tcPr>
            <w:tcW w:w="397" w:type="dxa"/>
            <w:shd w:val="clear" w:color="auto" w:fill="auto"/>
          </w:tcPr>
          <w:p w14:paraId="01BBC72F" w14:textId="77777777" w:rsidR="001A33D0" w:rsidRPr="00BC394B" w:rsidRDefault="001A33D0" w:rsidP="004421EF">
            <w:pPr>
              <w:spacing w:after="60"/>
              <w:jc w:val="left"/>
              <w:rPr>
                <w:sz w:val="20"/>
              </w:rPr>
            </w:pPr>
          </w:p>
        </w:tc>
        <w:tc>
          <w:tcPr>
            <w:tcW w:w="4479" w:type="dxa"/>
            <w:shd w:val="clear" w:color="auto" w:fill="auto"/>
          </w:tcPr>
          <w:p w14:paraId="1BD5135E" w14:textId="77777777" w:rsidR="001A33D0" w:rsidRPr="00BC394B" w:rsidRDefault="001A33D0" w:rsidP="004421EF">
            <w:pPr>
              <w:spacing w:after="60"/>
              <w:jc w:val="left"/>
              <w:rPr>
                <w:sz w:val="20"/>
              </w:rPr>
            </w:pPr>
          </w:p>
        </w:tc>
      </w:tr>
    </w:tbl>
    <w:p w14:paraId="47616C43" w14:textId="77777777" w:rsidR="001A33D0" w:rsidRPr="004417F0" w:rsidRDefault="001A33D0" w:rsidP="004417F0">
      <w:pPr>
        <w:pStyle w:val="Note"/>
      </w:pPr>
      <w:r w:rsidRPr="004417F0">
        <w:t>NOTE</w:t>
      </w:r>
      <w:r w:rsidRPr="004417F0">
        <w:tab/>
        <w:t>Figure note.</w:t>
      </w:r>
    </w:p>
    <w:tbl>
      <w:tblPr>
        <w:tblW w:w="0" w:type="auto"/>
        <w:tblLayout w:type="fixed"/>
        <w:tblCellMar>
          <w:left w:w="0" w:type="dxa"/>
          <w:right w:w="0" w:type="dxa"/>
        </w:tblCellMar>
        <w:tblLook w:val="04A0" w:firstRow="1" w:lastRow="0" w:firstColumn="1" w:lastColumn="0" w:noHBand="0" w:noVBand="1"/>
      </w:tblPr>
      <w:tblGrid>
        <w:gridCol w:w="397"/>
        <w:gridCol w:w="9355"/>
      </w:tblGrid>
      <w:tr w:rsidR="008713ED" w:rsidRPr="004417F0" w14:paraId="6047C39B" w14:textId="77777777" w:rsidTr="00B52EBE">
        <w:trPr>
          <w:cantSplit/>
        </w:trPr>
        <w:tc>
          <w:tcPr>
            <w:tcW w:w="397" w:type="dxa"/>
            <w:shd w:val="clear" w:color="auto" w:fill="auto"/>
          </w:tcPr>
          <w:p w14:paraId="7F831636" w14:textId="77777777" w:rsidR="008713ED" w:rsidRPr="004417F0" w:rsidRDefault="008713ED" w:rsidP="00B52EBE">
            <w:pPr>
              <w:spacing w:after="60"/>
              <w:jc w:val="left"/>
              <w:rPr>
                <w:sz w:val="20"/>
                <w:vertAlign w:val="superscript"/>
              </w:rPr>
            </w:pPr>
            <w:r w:rsidRPr="004417F0">
              <w:rPr>
                <w:sz w:val="20"/>
                <w:vertAlign w:val="superscript"/>
              </w:rPr>
              <w:t>a</w:t>
            </w:r>
          </w:p>
        </w:tc>
        <w:tc>
          <w:tcPr>
            <w:tcW w:w="9355" w:type="dxa"/>
            <w:shd w:val="clear" w:color="auto" w:fill="auto"/>
          </w:tcPr>
          <w:p w14:paraId="62F80795" w14:textId="77777777" w:rsidR="008713ED" w:rsidRPr="004417F0" w:rsidRDefault="008713ED" w:rsidP="00B52EBE">
            <w:pPr>
              <w:spacing w:after="60"/>
              <w:jc w:val="left"/>
              <w:rPr>
                <w:sz w:val="20"/>
              </w:rPr>
            </w:pPr>
            <w:r w:rsidRPr="004417F0">
              <w:rPr>
                <w:sz w:val="20"/>
              </w:rPr>
              <w:t>It is the upper exposed area.</w:t>
            </w:r>
          </w:p>
        </w:tc>
      </w:tr>
      <w:tr w:rsidR="008713ED" w:rsidRPr="00BC394B" w14:paraId="28D2153D" w14:textId="77777777" w:rsidTr="00B52EBE">
        <w:trPr>
          <w:cantSplit/>
        </w:trPr>
        <w:tc>
          <w:tcPr>
            <w:tcW w:w="397" w:type="dxa"/>
            <w:shd w:val="clear" w:color="auto" w:fill="auto"/>
          </w:tcPr>
          <w:p w14:paraId="3C280167" w14:textId="77777777" w:rsidR="008713ED" w:rsidRPr="004417F0" w:rsidRDefault="008713ED" w:rsidP="008713ED">
            <w:pPr>
              <w:jc w:val="left"/>
              <w:rPr>
                <w:sz w:val="20"/>
                <w:vertAlign w:val="superscript"/>
              </w:rPr>
            </w:pPr>
            <w:r w:rsidRPr="004417F0">
              <w:rPr>
                <w:sz w:val="20"/>
                <w:vertAlign w:val="superscript"/>
              </w:rPr>
              <w:t>b</w:t>
            </w:r>
          </w:p>
        </w:tc>
        <w:tc>
          <w:tcPr>
            <w:tcW w:w="9355" w:type="dxa"/>
            <w:shd w:val="clear" w:color="auto" w:fill="auto"/>
          </w:tcPr>
          <w:p w14:paraId="65CA9C11" w14:textId="77777777" w:rsidR="008713ED" w:rsidRPr="00BC394B" w:rsidRDefault="008713ED" w:rsidP="008713ED">
            <w:pPr>
              <w:jc w:val="left"/>
              <w:rPr>
                <w:sz w:val="20"/>
              </w:rPr>
            </w:pPr>
            <w:r w:rsidRPr="004417F0">
              <w:rPr>
                <w:sz w:val="20"/>
              </w:rPr>
              <w:t>It is the lower exposed area.</w:t>
            </w:r>
          </w:p>
        </w:tc>
      </w:tr>
    </w:tbl>
    <w:p w14:paraId="1E858F91" w14:textId="77777777" w:rsidR="001A33D0" w:rsidRPr="00BC394B" w:rsidRDefault="001A33D0" w:rsidP="00151B6D">
      <w:pPr>
        <w:pStyle w:val="AnnexFigureTitle"/>
      </w:pPr>
      <w:r w:rsidRPr="00151B6D">
        <w:t>Example</w:t>
      </w:r>
    </w:p>
    <w:p w14:paraId="04E16F51" w14:textId="77777777" w:rsidR="00C800D6" w:rsidRDefault="00C800D6" w:rsidP="00C507FB">
      <w:pPr>
        <w:pStyle w:val="Zkladntext"/>
      </w:pPr>
    </w:p>
    <w:p w14:paraId="57782E65" w14:textId="77777777" w:rsidR="00C507FB" w:rsidRPr="00BC394B" w:rsidRDefault="00C507FB" w:rsidP="001B0F4C">
      <w:pPr>
        <w:pStyle w:val="Zkladntext"/>
      </w:pPr>
      <w:r>
        <w:t xml:space="preserve">An example of a table is given in </w:t>
      </w:r>
      <w:r w:rsidR="00C800D6">
        <w:t>Tabl</w:t>
      </w:r>
      <w:r>
        <w:t>e A.1.</w:t>
      </w:r>
    </w:p>
    <w:p w14:paraId="3898CCD5" w14:textId="77777777" w:rsidR="001A33D0" w:rsidRPr="00C878AB" w:rsidRDefault="001A33D0" w:rsidP="001B0F4C">
      <w:pPr>
        <w:pStyle w:val="AnnexTableTitle"/>
        <w:pageBreakBefore w:val="0"/>
      </w:pPr>
      <w:r w:rsidRPr="00C878AB">
        <w:t>Example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57" w:type="dxa"/>
          <w:right w:w="57" w:type="dxa"/>
        </w:tblCellMar>
        <w:tblLook w:val="01E0" w:firstRow="1" w:lastRow="1" w:firstColumn="1" w:lastColumn="1" w:noHBand="0" w:noVBand="0"/>
      </w:tblPr>
      <w:tblGrid>
        <w:gridCol w:w="1928"/>
        <w:gridCol w:w="1928"/>
        <w:gridCol w:w="1928"/>
        <w:gridCol w:w="1928"/>
        <w:gridCol w:w="1984"/>
      </w:tblGrid>
      <w:tr w:rsidR="001A33D0" w:rsidRPr="00BC394B" w14:paraId="25E66DBE" w14:textId="77777777" w:rsidTr="00526284">
        <w:trPr>
          <w:cantSplit/>
          <w:jc w:val="center"/>
        </w:trPr>
        <w:tc>
          <w:tcPr>
            <w:tcW w:w="1928" w:type="dxa"/>
            <w:vMerge w:val="restart"/>
            <w:tcBorders>
              <w:top w:val="single" w:sz="12" w:space="0" w:color="auto"/>
              <w:bottom w:val="single" w:sz="12" w:space="0" w:color="auto"/>
            </w:tcBorders>
            <w:shd w:val="clear" w:color="auto" w:fill="auto"/>
            <w:vAlign w:val="center"/>
          </w:tcPr>
          <w:p w14:paraId="58F6CFAF" w14:textId="77777777" w:rsidR="001A33D0" w:rsidRPr="00BC394B" w:rsidRDefault="001A33D0" w:rsidP="004421EF">
            <w:pPr>
              <w:spacing w:before="60" w:after="60"/>
              <w:jc w:val="center"/>
              <w:rPr>
                <w:sz w:val="20"/>
              </w:rPr>
            </w:pPr>
            <w:r w:rsidRPr="00BC394B">
              <w:rPr>
                <w:b/>
                <w:sz w:val="20"/>
              </w:rPr>
              <w:t>Type</w:t>
            </w:r>
            <w:r w:rsidRPr="00BC394B">
              <w:rPr>
                <w:sz w:val="20"/>
              </w:rPr>
              <w:t xml:space="preserve"> </w:t>
            </w:r>
            <w:r w:rsidRPr="00BC394B">
              <w:rPr>
                <w:sz w:val="20"/>
                <w:vertAlign w:val="superscript"/>
              </w:rPr>
              <w:t>a</w:t>
            </w:r>
          </w:p>
        </w:tc>
        <w:tc>
          <w:tcPr>
            <w:tcW w:w="1928" w:type="dxa"/>
            <w:vMerge w:val="restart"/>
            <w:tcBorders>
              <w:top w:val="single" w:sz="12" w:space="0" w:color="auto"/>
              <w:bottom w:val="single" w:sz="12" w:space="0" w:color="auto"/>
            </w:tcBorders>
            <w:shd w:val="clear" w:color="auto" w:fill="auto"/>
            <w:vAlign w:val="center"/>
          </w:tcPr>
          <w:p w14:paraId="0F8A5148" w14:textId="77777777" w:rsidR="001A33D0" w:rsidRPr="00BC394B" w:rsidRDefault="001A33D0" w:rsidP="004421EF">
            <w:pPr>
              <w:spacing w:before="60" w:after="60"/>
              <w:jc w:val="center"/>
              <w:rPr>
                <w:b/>
                <w:sz w:val="20"/>
              </w:rPr>
            </w:pPr>
            <w:r w:rsidRPr="00BC394B">
              <w:rPr>
                <w:b/>
                <w:sz w:val="20"/>
              </w:rPr>
              <w:t>No. series</w:t>
            </w:r>
          </w:p>
        </w:tc>
        <w:tc>
          <w:tcPr>
            <w:tcW w:w="1928" w:type="dxa"/>
            <w:tcBorders>
              <w:top w:val="single" w:sz="12" w:space="0" w:color="auto"/>
              <w:bottom w:val="nil"/>
            </w:tcBorders>
            <w:shd w:val="clear" w:color="auto" w:fill="auto"/>
            <w:vAlign w:val="center"/>
          </w:tcPr>
          <w:p w14:paraId="485CEF6D" w14:textId="77777777" w:rsidR="001A33D0" w:rsidRPr="00BC394B" w:rsidRDefault="001A33D0" w:rsidP="004421EF">
            <w:pPr>
              <w:spacing w:before="60" w:after="60"/>
              <w:jc w:val="center"/>
              <w:rPr>
                <w:b/>
                <w:sz w:val="20"/>
              </w:rPr>
            </w:pPr>
            <w:r w:rsidRPr="00BC394B">
              <w:rPr>
                <w:b/>
                <w:sz w:val="20"/>
              </w:rPr>
              <w:t>Pressure</w:t>
            </w:r>
          </w:p>
        </w:tc>
        <w:tc>
          <w:tcPr>
            <w:tcW w:w="1928" w:type="dxa"/>
            <w:tcBorders>
              <w:top w:val="single" w:sz="12" w:space="0" w:color="auto"/>
              <w:bottom w:val="nil"/>
            </w:tcBorders>
            <w:shd w:val="clear" w:color="auto" w:fill="auto"/>
            <w:vAlign w:val="center"/>
          </w:tcPr>
          <w:p w14:paraId="305A123F" w14:textId="77777777" w:rsidR="001A33D0" w:rsidRPr="00BC394B" w:rsidRDefault="001A33D0" w:rsidP="004421EF">
            <w:pPr>
              <w:spacing w:before="60" w:after="60"/>
              <w:jc w:val="center"/>
              <w:rPr>
                <w:b/>
                <w:sz w:val="20"/>
              </w:rPr>
            </w:pPr>
            <w:r w:rsidRPr="00BC394B">
              <w:rPr>
                <w:b/>
                <w:sz w:val="20"/>
              </w:rPr>
              <w:t>Length</w:t>
            </w:r>
          </w:p>
        </w:tc>
        <w:tc>
          <w:tcPr>
            <w:tcW w:w="1984" w:type="dxa"/>
            <w:tcBorders>
              <w:top w:val="single" w:sz="12" w:space="0" w:color="auto"/>
              <w:bottom w:val="nil"/>
            </w:tcBorders>
            <w:shd w:val="clear" w:color="auto" w:fill="auto"/>
            <w:vAlign w:val="center"/>
          </w:tcPr>
          <w:p w14:paraId="0A7AD913" w14:textId="77777777" w:rsidR="001A33D0" w:rsidRPr="00BC394B" w:rsidRDefault="001A33D0" w:rsidP="004421EF">
            <w:pPr>
              <w:spacing w:before="60" w:after="60"/>
              <w:jc w:val="center"/>
              <w:rPr>
                <w:b/>
                <w:sz w:val="20"/>
              </w:rPr>
            </w:pPr>
            <w:r w:rsidRPr="00BC394B">
              <w:rPr>
                <w:b/>
                <w:sz w:val="20"/>
              </w:rPr>
              <w:t>Temperature</w:t>
            </w:r>
          </w:p>
        </w:tc>
      </w:tr>
      <w:tr w:rsidR="001A33D0" w:rsidRPr="00BC394B" w14:paraId="46363447" w14:textId="77777777" w:rsidTr="00526284">
        <w:trPr>
          <w:cantSplit/>
          <w:jc w:val="center"/>
        </w:trPr>
        <w:tc>
          <w:tcPr>
            <w:tcW w:w="1928" w:type="dxa"/>
            <w:vMerge/>
            <w:tcBorders>
              <w:top w:val="single" w:sz="6" w:space="0" w:color="auto"/>
              <w:bottom w:val="single" w:sz="12" w:space="0" w:color="auto"/>
            </w:tcBorders>
            <w:shd w:val="clear" w:color="auto" w:fill="auto"/>
            <w:vAlign w:val="center"/>
          </w:tcPr>
          <w:p w14:paraId="140CE293" w14:textId="77777777" w:rsidR="001A33D0" w:rsidRPr="00BC394B" w:rsidRDefault="001A33D0" w:rsidP="004421EF">
            <w:pPr>
              <w:spacing w:before="60" w:after="60"/>
              <w:jc w:val="center"/>
              <w:rPr>
                <w:sz w:val="20"/>
              </w:rPr>
            </w:pPr>
          </w:p>
        </w:tc>
        <w:tc>
          <w:tcPr>
            <w:tcW w:w="1928" w:type="dxa"/>
            <w:vMerge/>
            <w:tcBorders>
              <w:top w:val="single" w:sz="6" w:space="0" w:color="auto"/>
              <w:bottom w:val="single" w:sz="12" w:space="0" w:color="auto"/>
            </w:tcBorders>
            <w:shd w:val="clear" w:color="auto" w:fill="auto"/>
            <w:vAlign w:val="center"/>
          </w:tcPr>
          <w:p w14:paraId="4D5CDEFE" w14:textId="77777777" w:rsidR="001A33D0" w:rsidRPr="00BC394B" w:rsidRDefault="001A33D0" w:rsidP="004421EF">
            <w:pPr>
              <w:spacing w:before="60" w:after="60"/>
              <w:jc w:val="center"/>
              <w:rPr>
                <w:sz w:val="20"/>
              </w:rPr>
            </w:pPr>
          </w:p>
        </w:tc>
        <w:tc>
          <w:tcPr>
            <w:tcW w:w="1928" w:type="dxa"/>
            <w:tcBorders>
              <w:top w:val="nil"/>
              <w:bottom w:val="nil"/>
            </w:tcBorders>
            <w:shd w:val="clear" w:color="auto" w:fill="auto"/>
            <w:vAlign w:val="center"/>
          </w:tcPr>
          <w:p w14:paraId="7EE39BF3" w14:textId="77777777" w:rsidR="001A33D0" w:rsidRPr="00BC394B" w:rsidRDefault="001A33D0" w:rsidP="004421EF">
            <w:pPr>
              <w:spacing w:before="60" w:after="60"/>
              <w:jc w:val="center"/>
              <w:rPr>
                <w:sz w:val="20"/>
              </w:rPr>
            </w:pPr>
            <w:r w:rsidRPr="00BC394B">
              <w:rPr>
                <w:i/>
                <w:sz w:val="20"/>
              </w:rPr>
              <w:t>p</w:t>
            </w:r>
            <w:r w:rsidRPr="00BC394B">
              <w:rPr>
                <w:sz w:val="20"/>
                <w:vertAlign w:val="subscript"/>
              </w:rPr>
              <w:t>1</w:t>
            </w:r>
          </w:p>
        </w:tc>
        <w:tc>
          <w:tcPr>
            <w:tcW w:w="1928" w:type="dxa"/>
            <w:tcBorders>
              <w:top w:val="nil"/>
              <w:bottom w:val="nil"/>
            </w:tcBorders>
            <w:shd w:val="clear" w:color="auto" w:fill="auto"/>
            <w:vAlign w:val="center"/>
          </w:tcPr>
          <w:p w14:paraId="7CE2A5C5" w14:textId="77777777" w:rsidR="001A33D0" w:rsidRPr="00BC394B" w:rsidRDefault="001A33D0" w:rsidP="004421EF">
            <w:pPr>
              <w:spacing w:before="60" w:after="60"/>
              <w:jc w:val="center"/>
              <w:rPr>
                <w:sz w:val="20"/>
              </w:rPr>
            </w:pPr>
            <w:r w:rsidRPr="00BC394B">
              <w:rPr>
                <w:i/>
                <w:sz w:val="20"/>
              </w:rPr>
              <w:t>l</w:t>
            </w:r>
            <w:r w:rsidRPr="00BC394B">
              <w:rPr>
                <w:sz w:val="20"/>
                <w:vertAlign w:val="subscript"/>
              </w:rPr>
              <w:t>2</w:t>
            </w:r>
          </w:p>
        </w:tc>
        <w:tc>
          <w:tcPr>
            <w:tcW w:w="1984" w:type="dxa"/>
            <w:tcBorders>
              <w:top w:val="nil"/>
              <w:bottom w:val="nil"/>
            </w:tcBorders>
            <w:shd w:val="clear" w:color="auto" w:fill="auto"/>
            <w:vAlign w:val="center"/>
          </w:tcPr>
          <w:p w14:paraId="1DFE775F" w14:textId="77777777" w:rsidR="001A33D0" w:rsidRPr="00BC394B" w:rsidRDefault="001A33D0" w:rsidP="004421EF">
            <w:pPr>
              <w:spacing w:before="60" w:after="60"/>
              <w:jc w:val="center"/>
              <w:rPr>
                <w:sz w:val="20"/>
              </w:rPr>
            </w:pPr>
            <w:r w:rsidRPr="00BC394B">
              <w:rPr>
                <w:i/>
                <w:sz w:val="20"/>
              </w:rPr>
              <w:t>T</w:t>
            </w:r>
            <w:r w:rsidRPr="00BC394B">
              <w:rPr>
                <w:sz w:val="20"/>
                <w:vertAlign w:val="subscript"/>
              </w:rPr>
              <w:t>1</w:t>
            </w:r>
          </w:p>
        </w:tc>
      </w:tr>
      <w:tr w:rsidR="001A33D0" w:rsidRPr="00BC394B" w14:paraId="1988DE1C" w14:textId="77777777" w:rsidTr="00526284">
        <w:trPr>
          <w:cantSplit/>
          <w:jc w:val="center"/>
        </w:trPr>
        <w:tc>
          <w:tcPr>
            <w:tcW w:w="1928" w:type="dxa"/>
            <w:vMerge/>
            <w:tcBorders>
              <w:top w:val="single" w:sz="6" w:space="0" w:color="auto"/>
              <w:bottom w:val="single" w:sz="12" w:space="0" w:color="auto"/>
            </w:tcBorders>
            <w:shd w:val="clear" w:color="auto" w:fill="auto"/>
            <w:vAlign w:val="center"/>
          </w:tcPr>
          <w:p w14:paraId="28806D8C" w14:textId="77777777" w:rsidR="001A33D0" w:rsidRPr="00BC394B" w:rsidRDefault="001A33D0" w:rsidP="004421EF">
            <w:pPr>
              <w:spacing w:before="60" w:after="60"/>
              <w:jc w:val="center"/>
              <w:rPr>
                <w:sz w:val="20"/>
              </w:rPr>
            </w:pPr>
          </w:p>
        </w:tc>
        <w:tc>
          <w:tcPr>
            <w:tcW w:w="1928" w:type="dxa"/>
            <w:vMerge/>
            <w:tcBorders>
              <w:top w:val="single" w:sz="6" w:space="0" w:color="auto"/>
              <w:bottom w:val="single" w:sz="12" w:space="0" w:color="auto"/>
            </w:tcBorders>
            <w:shd w:val="clear" w:color="auto" w:fill="auto"/>
            <w:vAlign w:val="center"/>
          </w:tcPr>
          <w:p w14:paraId="61F760F5" w14:textId="77777777" w:rsidR="001A33D0" w:rsidRPr="00BC394B" w:rsidRDefault="001A33D0" w:rsidP="004421EF">
            <w:pPr>
              <w:spacing w:before="60" w:after="60"/>
              <w:jc w:val="center"/>
              <w:rPr>
                <w:sz w:val="20"/>
              </w:rPr>
            </w:pPr>
          </w:p>
        </w:tc>
        <w:tc>
          <w:tcPr>
            <w:tcW w:w="1928" w:type="dxa"/>
            <w:tcBorders>
              <w:top w:val="nil"/>
              <w:bottom w:val="single" w:sz="12" w:space="0" w:color="auto"/>
            </w:tcBorders>
            <w:shd w:val="clear" w:color="auto" w:fill="auto"/>
            <w:vAlign w:val="center"/>
          </w:tcPr>
          <w:p w14:paraId="6A4F93AF" w14:textId="77777777" w:rsidR="001A33D0" w:rsidRPr="00BC394B" w:rsidRDefault="001A33D0" w:rsidP="004421EF">
            <w:pPr>
              <w:spacing w:before="60" w:after="60"/>
              <w:jc w:val="center"/>
              <w:rPr>
                <w:sz w:val="20"/>
              </w:rPr>
            </w:pPr>
            <w:r w:rsidRPr="00BC394B">
              <w:rPr>
                <w:sz w:val="20"/>
              </w:rPr>
              <w:t>MPa</w:t>
            </w:r>
          </w:p>
        </w:tc>
        <w:tc>
          <w:tcPr>
            <w:tcW w:w="1928" w:type="dxa"/>
            <w:tcBorders>
              <w:top w:val="nil"/>
              <w:bottom w:val="single" w:sz="12" w:space="0" w:color="auto"/>
            </w:tcBorders>
            <w:shd w:val="clear" w:color="auto" w:fill="auto"/>
            <w:vAlign w:val="center"/>
          </w:tcPr>
          <w:p w14:paraId="09E18402" w14:textId="77777777" w:rsidR="001A33D0" w:rsidRPr="00BC394B" w:rsidRDefault="001A33D0" w:rsidP="004421EF">
            <w:pPr>
              <w:spacing w:before="60" w:after="60"/>
              <w:jc w:val="center"/>
              <w:rPr>
                <w:sz w:val="20"/>
              </w:rPr>
            </w:pPr>
            <w:r w:rsidRPr="00BC394B">
              <w:rPr>
                <w:sz w:val="20"/>
              </w:rPr>
              <w:t>mm</w:t>
            </w:r>
          </w:p>
        </w:tc>
        <w:tc>
          <w:tcPr>
            <w:tcW w:w="1984" w:type="dxa"/>
            <w:tcBorders>
              <w:top w:val="nil"/>
              <w:bottom w:val="single" w:sz="12" w:space="0" w:color="auto"/>
            </w:tcBorders>
            <w:shd w:val="clear" w:color="auto" w:fill="auto"/>
            <w:vAlign w:val="center"/>
          </w:tcPr>
          <w:p w14:paraId="2B91F5A1" w14:textId="77777777" w:rsidR="001A33D0" w:rsidRPr="00BC394B" w:rsidRDefault="001A33D0" w:rsidP="004421EF">
            <w:pPr>
              <w:spacing w:before="60" w:after="60"/>
              <w:jc w:val="center"/>
              <w:rPr>
                <w:sz w:val="20"/>
              </w:rPr>
            </w:pPr>
            <w:r w:rsidRPr="00BC394B">
              <w:rPr>
                <w:sz w:val="20"/>
              </w:rPr>
              <w:t>°C</w:t>
            </w:r>
          </w:p>
        </w:tc>
      </w:tr>
      <w:tr w:rsidR="001A33D0" w:rsidRPr="00BC394B" w14:paraId="776F1735" w14:textId="77777777" w:rsidTr="00526284">
        <w:trPr>
          <w:cantSplit/>
          <w:jc w:val="center"/>
        </w:trPr>
        <w:tc>
          <w:tcPr>
            <w:tcW w:w="1928" w:type="dxa"/>
            <w:tcBorders>
              <w:top w:val="single" w:sz="12" w:space="0" w:color="auto"/>
            </w:tcBorders>
            <w:shd w:val="clear" w:color="auto" w:fill="auto"/>
            <w:vAlign w:val="center"/>
          </w:tcPr>
          <w:p w14:paraId="32BD89A0" w14:textId="77777777" w:rsidR="001A33D0" w:rsidRPr="00652F34" w:rsidRDefault="001A33D0" w:rsidP="00652F34">
            <w:pPr>
              <w:pStyle w:val="Tablebody"/>
            </w:pPr>
            <w:r w:rsidRPr="00652F34">
              <w:t>A</w:t>
            </w:r>
          </w:p>
        </w:tc>
        <w:tc>
          <w:tcPr>
            <w:tcW w:w="1928" w:type="dxa"/>
            <w:tcBorders>
              <w:top w:val="single" w:sz="12" w:space="0" w:color="auto"/>
            </w:tcBorders>
            <w:shd w:val="clear" w:color="auto" w:fill="auto"/>
            <w:vAlign w:val="center"/>
          </w:tcPr>
          <w:p w14:paraId="2C559478" w14:textId="77777777" w:rsidR="001A33D0" w:rsidRPr="00652F34" w:rsidRDefault="001A33D0" w:rsidP="00652F34">
            <w:pPr>
              <w:pStyle w:val="Tablebody"/>
            </w:pPr>
            <w:r w:rsidRPr="00652F34">
              <w:t>248-i</w:t>
            </w:r>
          </w:p>
        </w:tc>
        <w:tc>
          <w:tcPr>
            <w:tcW w:w="1928" w:type="dxa"/>
            <w:tcBorders>
              <w:top w:val="single" w:sz="12" w:space="0" w:color="auto"/>
            </w:tcBorders>
            <w:shd w:val="clear" w:color="auto" w:fill="auto"/>
            <w:vAlign w:val="center"/>
          </w:tcPr>
          <w:p w14:paraId="6A2D9529" w14:textId="77777777" w:rsidR="001A33D0" w:rsidRPr="00652F34" w:rsidRDefault="001A33D0" w:rsidP="00652F34">
            <w:pPr>
              <w:pStyle w:val="Tablebody"/>
            </w:pPr>
            <w:r w:rsidRPr="00652F34">
              <w:t>50</w:t>
            </w:r>
          </w:p>
        </w:tc>
        <w:tc>
          <w:tcPr>
            <w:tcW w:w="1928" w:type="dxa"/>
            <w:tcBorders>
              <w:top w:val="single" w:sz="12" w:space="0" w:color="auto"/>
            </w:tcBorders>
            <w:shd w:val="clear" w:color="auto" w:fill="auto"/>
            <w:vAlign w:val="center"/>
          </w:tcPr>
          <w:p w14:paraId="71C0305D" w14:textId="77777777" w:rsidR="001A33D0" w:rsidRPr="00652F34" w:rsidRDefault="001A33D0" w:rsidP="00652F34">
            <w:pPr>
              <w:pStyle w:val="Tablebody"/>
            </w:pPr>
            <w:r w:rsidRPr="00652F34">
              <w:t>216</w:t>
            </w:r>
          </w:p>
        </w:tc>
        <w:tc>
          <w:tcPr>
            <w:tcW w:w="1984" w:type="dxa"/>
            <w:tcBorders>
              <w:top w:val="single" w:sz="12" w:space="0" w:color="auto"/>
            </w:tcBorders>
            <w:shd w:val="clear" w:color="auto" w:fill="auto"/>
            <w:vAlign w:val="center"/>
          </w:tcPr>
          <w:p w14:paraId="750C6441" w14:textId="77777777" w:rsidR="001A33D0" w:rsidRPr="00652F34" w:rsidRDefault="001A33D0" w:rsidP="00652F34">
            <w:pPr>
              <w:pStyle w:val="Tablebody"/>
            </w:pPr>
            <w:r w:rsidRPr="00652F34">
              <w:t>50</w:t>
            </w:r>
          </w:p>
        </w:tc>
      </w:tr>
      <w:tr w:rsidR="001A33D0" w:rsidRPr="00BC394B" w14:paraId="402A7525" w14:textId="77777777" w:rsidTr="004421EF">
        <w:trPr>
          <w:cantSplit/>
          <w:jc w:val="center"/>
        </w:trPr>
        <w:tc>
          <w:tcPr>
            <w:tcW w:w="1928" w:type="dxa"/>
            <w:shd w:val="clear" w:color="auto" w:fill="auto"/>
            <w:vAlign w:val="center"/>
          </w:tcPr>
          <w:p w14:paraId="7BDA475C" w14:textId="77777777" w:rsidR="001A33D0" w:rsidRPr="00652F34" w:rsidRDefault="001A33D0" w:rsidP="00652F34">
            <w:pPr>
              <w:pStyle w:val="Tablebody"/>
            </w:pPr>
            <w:r w:rsidRPr="00652F34">
              <w:t>B</w:t>
            </w:r>
          </w:p>
        </w:tc>
        <w:tc>
          <w:tcPr>
            <w:tcW w:w="1928" w:type="dxa"/>
            <w:shd w:val="clear" w:color="auto" w:fill="auto"/>
            <w:vAlign w:val="center"/>
          </w:tcPr>
          <w:p w14:paraId="7FF07F0B" w14:textId="77777777" w:rsidR="001A33D0" w:rsidRPr="00652F34" w:rsidRDefault="001A33D0" w:rsidP="00652F34">
            <w:pPr>
              <w:pStyle w:val="Tablebody"/>
            </w:pPr>
            <w:r w:rsidRPr="00652F34">
              <w:t>556-i</w:t>
            </w:r>
          </w:p>
        </w:tc>
        <w:tc>
          <w:tcPr>
            <w:tcW w:w="1928" w:type="dxa"/>
            <w:shd w:val="clear" w:color="auto" w:fill="auto"/>
            <w:vAlign w:val="center"/>
          </w:tcPr>
          <w:p w14:paraId="4846B51E" w14:textId="77777777" w:rsidR="001A33D0" w:rsidRPr="00652F34" w:rsidRDefault="001A33D0" w:rsidP="00652F34">
            <w:pPr>
              <w:pStyle w:val="Tablebody"/>
            </w:pPr>
            <w:r w:rsidRPr="00652F34">
              <w:t xml:space="preserve">100 </w:t>
            </w:r>
            <w:r w:rsidRPr="001B0F4C">
              <w:rPr>
                <w:vertAlign w:val="superscript"/>
              </w:rPr>
              <w:t>b</w:t>
            </w:r>
          </w:p>
        </w:tc>
        <w:tc>
          <w:tcPr>
            <w:tcW w:w="1928" w:type="dxa"/>
            <w:shd w:val="clear" w:color="auto" w:fill="auto"/>
            <w:vAlign w:val="center"/>
          </w:tcPr>
          <w:p w14:paraId="5B9F1DEF" w14:textId="77777777" w:rsidR="001A33D0" w:rsidRPr="00652F34" w:rsidRDefault="001A33D0" w:rsidP="00652F34">
            <w:pPr>
              <w:pStyle w:val="Tablebody"/>
            </w:pPr>
            <w:r w:rsidRPr="00652F34">
              <w:t>287</w:t>
            </w:r>
          </w:p>
        </w:tc>
        <w:tc>
          <w:tcPr>
            <w:tcW w:w="1984" w:type="dxa"/>
            <w:shd w:val="clear" w:color="auto" w:fill="auto"/>
            <w:vAlign w:val="center"/>
          </w:tcPr>
          <w:p w14:paraId="024C3218" w14:textId="77777777" w:rsidR="001A33D0" w:rsidRPr="00652F34" w:rsidRDefault="001A33D0" w:rsidP="00652F34">
            <w:pPr>
              <w:pStyle w:val="Tablebody"/>
            </w:pPr>
            <w:r w:rsidRPr="00652F34">
              <w:t>60,5</w:t>
            </w:r>
          </w:p>
        </w:tc>
      </w:tr>
      <w:tr w:rsidR="001A33D0" w:rsidRPr="00BC394B" w14:paraId="67BAF73F" w14:textId="77777777" w:rsidTr="004421EF">
        <w:trPr>
          <w:cantSplit/>
          <w:jc w:val="center"/>
        </w:trPr>
        <w:tc>
          <w:tcPr>
            <w:tcW w:w="1928" w:type="dxa"/>
            <w:tcBorders>
              <w:bottom w:val="single" w:sz="12" w:space="0" w:color="auto"/>
            </w:tcBorders>
            <w:shd w:val="clear" w:color="auto" w:fill="auto"/>
            <w:vAlign w:val="center"/>
          </w:tcPr>
          <w:p w14:paraId="37DCEFA6" w14:textId="77777777" w:rsidR="001A33D0" w:rsidRPr="00652F34" w:rsidRDefault="001A33D0" w:rsidP="00652F34">
            <w:pPr>
              <w:pStyle w:val="Tablebody"/>
            </w:pPr>
            <w:r w:rsidRPr="00652F34">
              <w:t>C</w:t>
            </w:r>
          </w:p>
        </w:tc>
        <w:tc>
          <w:tcPr>
            <w:tcW w:w="1928" w:type="dxa"/>
            <w:tcBorders>
              <w:bottom w:val="single" w:sz="12" w:space="0" w:color="auto"/>
            </w:tcBorders>
            <w:shd w:val="clear" w:color="auto" w:fill="auto"/>
            <w:vAlign w:val="center"/>
          </w:tcPr>
          <w:p w14:paraId="31E290AB" w14:textId="77777777" w:rsidR="001A33D0" w:rsidRPr="00652F34" w:rsidRDefault="001A33D0" w:rsidP="00652F34">
            <w:pPr>
              <w:pStyle w:val="Tablebody"/>
            </w:pPr>
            <w:r w:rsidRPr="00652F34">
              <w:t>43-ii</w:t>
            </w:r>
          </w:p>
        </w:tc>
        <w:tc>
          <w:tcPr>
            <w:tcW w:w="1928" w:type="dxa"/>
            <w:tcBorders>
              <w:bottom w:val="single" w:sz="12" w:space="0" w:color="auto"/>
            </w:tcBorders>
            <w:shd w:val="clear" w:color="auto" w:fill="auto"/>
            <w:vAlign w:val="center"/>
          </w:tcPr>
          <w:p w14:paraId="5BD4B009" w14:textId="77777777" w:rsidR="001A33D0" w:rsidRPr="00652F34" w:rsidRDefault="001A33D0" w:rsidP="00652F34">
            <w:pPr>
              <w:pStyle w:val="Tablebody"/>
            </w:pPr>
            <w:r w:rsidRPr="00652F34">
              <w:t>200</w:t>
            </w:r>
          </w:p>
        </w:tc>
        <w:tc>
          <w:tcPr>
            <w:tcW w:w="1928" w:type="dxa"/>
            <w:tcBorders>
              <w:bottom w:val="single" w:sz="12" w:space="0" w:color="auto"/>
            </w:tcBorders>
            <w:shd w:val="clear" w:color="auto" w:fill="auto"/>
            <w:vAlign w:val="center"/>
          </w:tcPr>
          <w:p w14:paraId="097220CA" w14:textId="77777777" w:rsidR="001A33D0" w:rsidRPr="00652F34" w:rsidRDefault="001A33D0" w:rsidP="00652F34">
            <w:pPr>
              <w:pStyle w:val="Tablebody"/>
            </w:pPr>
            <w:r w:rsidRPr="00652F34">
              <w:t>300</w:t>
            </w:r>
          </w:p>
        </w:tc>
        <w:tc>
          <w:tcPr>
            <w:tcW w:w="1984" w:type="dxa"/>
            <w:tcBorders>
              <w:bottom w:val="single" w:sz="12" w:space="0" w:color="auto"/>
            </w:tcBorders>
            <w:shd w:val="clear" w:color="auto" w:fill="auto"/>
            <w:vAlign w:val="center"/>
          </w:tcPr>
          <w:p w14:paraId="7A609ED9" w14:textId="77777777" w:rsidR="001A33D0" w:rsidRPr="00652F34" w:rsidRDefault="001A33D0" w:rsidP="00652F34">
            <w:pPr>
              <w:pStyle w:val="Tablebody"/>
            </w:pPr>
            <w:r w:rsidRPr="00652F34">
              <w:t>38</w:t>
            </w:r>
          </w:p>
        </w:tc>
      </w:tr>
      <w:tr w:rsidR="001A33D0" w:rsidRPr="00BC394B" w14:paraId="0120919A" w14:textId="77777777" w:rsidTr="004421EF">
        <w:trPr>
          <w:cantSplit/>
          <w:jc w:val="center"/>
        </w:trPr>
        <w:tc>
          <w:tcPr>
            <w:tcW w:w="9696" w:type="dxa"/>
            <w:gridSpan w:val="5"/>
            <w:tcBorders>
              <w:top w:val="single" w:sz="12" w:space="0" w:color="auto"/>
            </w:tcBorders>
            <w:shd w:val="clear" w:color="auto" w:fill="auto"/>
          </w:tcPr>
          <w:p w14:paraId="0AAC1504" w14:textId="77777777" w:rsidR="001A33D0" w:rsidRPr="00BC394B" w:rsidRDefault="001A33D0" w:rsidP="004421EF">
            <w:pPr>
              <w:spacing w:before="60" w:after="60"/>
              <w:rPr>
                <w:rFonts w:eastAsia="Times New Roman"/>
                <w:sz w:val="18"/>
                <w:szCs w:val="18"/>
              </w:rPr>
            </w:pPr>
            <w:r w:rsidRPr="00BC394B">
              <w:rPr>
                <w:rFonts w:eastAsia="Times New Roman"/>
                <w:sz w:val="18"/>
                <w:szCs w:val="18"/>
              </w:rPr>
              <w:t>NOTE   Table note.</w:t>
            </w:r>
          </w:p>
          <w:p w14:paraId="06AEE7DD" w14:textId="77777777" w:rsidR="001A33D0" w:rsidRPr="00BC394B" w:rsidRDefault="001A33D0" w:rsidP="004421EF">
            <w:pPr>
              <w:spacing w:before="60" w:after="60"/>
              <w:rPr>
                <w:rFonts w:eastAsia="Times New Roman"/>
                <w:sz w:val="18"/>
                <w:szCs w:val="18"/>
              </w:rPr>
            </w:pPr>
            <w:r w:rsidRPr="00BC394B">
              <w:rPr>
                <w:rFonts w:eastAsia="Times New Roman"/>
                <w:sz w:val="18"/>
                <w:szCs w:val="18"/>
                <w:vertAlign w:val="superscript"/>
              </w:rPr>
              <w:t>a</w:t>
            </w:r>
            <w:r w:rsidRPr="00BC394B">
              <w:rPr>
                <w:rFonts w:eastAsia="Times New Roman"/>
                <w:sz w:val="18"/>
                <w:szCs w:val="18"/>
              </w:rPr>
              <w:t>   Table footnote.</w:t>
            </w:r>
          </w:p>
          <w:p w14:paraId="7F01BF9B" w14:textId="77777777" w:rsidR="001A33D0" w:rsidRPr="00BC394B" w:rsidRDefault="001A33D0" w:rsidP="004421EF">
            <w:pPr>
              <w:spacing w:before="60" w:after="60"/>
              <w:rPr>
                <w:rFonts w:eastAsia="Times New Roman"/>
                <w:sz w:val="18"/>
                <w:szCs w:val="18"/>
              </w:rPr>
            </w:pPr>
            <w:r w:rsidRPr="00BC394B">
              <w:rPr>
                <w:rFonts w:eastAsia="Times New Roman"/>
                <w:sz w:val="18"/>
                <w:szCs w:val="18"/>
                <w:vertAlign w:val="superscript"/>
              </w:rPr>
              <w:t>b</w:t>
            </w:r>
            <w:r w:rsidRPr="00BC394B">
              <w:rPr>
                <w:rFonts w:eastAsia="Times New Roman"/>
                <w:sz w:val="18"/>
                <w:szCs w:val="18"/>
              </w:rPr>
              <w:t>   Second table footnote.</w:t>
            </w:r>
          </w:p>
        </w:tc>
      </w:tr>
    </w:tbl>
    <w:p w14:paraId="597E70D3" w14:textId="77777777" w:rsidR="001A33D0" w:rsidRPr="00151B6D" w:rsidRDefault="001A33D0" w:rsidP="00151B6D"/>
    <w:p w14:paraId="62BB2B1D" w14:textId="77777777" w:rsidR="001A33D0" w:rsidRPr="00BC394B" w:rsidRDefault="001A33D0" w:rsidP="001A33D0">
      <w:pPr>
        <w:pStyle w:val="BiblioTitle"/>
        <w:keepNext/>
        <w:pageBreakBefore/>
      </w:pPr>
      <w:bookmarkStart w:id="33" w:name="_Toc443470372"/>
      <w:bookmarkStart w:id="34" w:name="_Toc450303224"/>
      <w:bookmarkStart w:id="35" w:name="_Toc9996979"/>
      <w:bookmarkStart w:id="36" w:name="_Toc353342679"/>
      <w:bookmarkStart w:id="37" w:name="_Toc78205627"/>
      <w:r w:rsidRPr="00BC394B">
        <w:lastRenderedPageBreak/>
        <w:t>Bibliography</w:t>
      </w:r>
      <w:bookmarkEnd w:id="33"/>
      <w:bookmarkEnd w:id="34"/>
      <w:bookmarkEnd w:id="35"/>
      <w:bookmarkEnd w:id="36"/>
      <w:bookmarkEnd w:id="37"/>
    </w:p>
    <w:p w14:paraId="4171E262" w14:textId="77777777" w:rsidR="001A33D0" w:rsidRPr="00CD0D5E" w:rsidRDefault="001A33D0" w:rsidP="00BF1FA0">
      <w:pPr>
        <w:tabs>
          <w:tab w:val="clear" w:pos="403"/>
          <w:tab w:val="left" w:pos="426"/>
        </w:tabs>
      </w:pPr>
      <w:r w:rsidRPr="00CD0D5E">
        <w:t>[1]</w:t>
      </w:r>
      <w:r w:rsidRPr="00CD0D5E">
        <w:tab/>
        <w:t>ISO #####</w:t>
      </w:r>
      <w:r w:rsidRPr="00CD0D5E">
        <w:noBreakHyphen/>
        <w:t xml:space="preserve">#, </w:t>
      </w:r>
      <w:r w:rsidRPr="00CD0D5E">
        <w:rPr>
          <w:i/>
          <w:iCs/>
        </w:rPr>
        <w:t>General title — Part #: Title of part</w:t>
      </w:r>
    </w:p>
    <w:p w14:paraId="4906A431" w14:textId="77777777" w:rsidR="001A33D0" w:rsidRPr="00BC394B" w:rsidRDefault="001A33D0" w:rsidP="00BF1FA0">
      <w:pPr>
        <w:tabs>
          <w:tab w:val="clear" w:pos="403"/>
          <w:tab w:val="left" w:pos="426"/>
        </w:tabs>
      </w:pPr>
      <w:r w:rsidRPr="00BC394B">
        <w:t>[2]</w:t>
      </w:r>
      <w:r w:rsidRPr="00BC394B">
        <w:tab/>
        <w:t>ISO #####</w:t>
      </w:r>
      <w:r w:rsidRPr="00BC394B">
        <w:noBreakHyphen/>
        <w:t xml:space="preserve">##:20##, </w:t>
      </w:r>
      <w:r w:rsidRPr="00BC394B">
        <w:rPr>
          <w:i/>
        </w:rPr>
        <w:t>General title — Part ##: Title of part</w:t>
      </w:r>
    </w:p>
    <w:p w14:paraId="1ED5B66F" w14:textId="77777777" w:rsidR="001A33D0" w:rsidRPr="00BC394B" w:rsidRDefault="001A33D0"/>
    <w:sectPr w:rsidR="001A33D0" w:rsidRPr="00BC394B" w:rsidSect="00C845B4">
      <w:footerReference w:type="even" r:id="rId28"/>
      <w:footerReference w:type="default" r:id="rId29"/>
      <w:type w:val="oddPage"/>
      <w:pgSz w:w="11906" w:h="16838" w:code="9"/>
      <w:pgMar w:top="794" w:right="737" w:bottom="284" w:left="851" w:header="709" w:footer="0" w:gutter="56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137A7" w14:textId="77777777" w:rsidR="00557795" w:rsidRDefault="00557795">
      <w:pPr>
        <w:spacing w:after="0" w:line="240" w:lineRule="auto"/>
      </w:pPr>
      <w:r>
        <w:separator/>
      </w:r>
    </w:p>
  </w:endnote>
  <w:endnote w:type="continuationSeparator" w:id="0">
    <w:p w14:paraId="23646F3B" w14:textId="77777777" w:rsidR="00557795" w:rsidRDefault="00557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E001" w14:textId="77777777" w:rsidR="004421EF" w:rsidRPr="00BA1CC8" w:rsidRDefault="004421EF" w:rsidP="004421EF">
    <w:pPr>
      <w:pStyle w:val="Zpat"/>
      <w:spacing w:before="240" w:line="240" w:lineRule="exact"/>
      <w:rPr>
        <w:sz w:val="20"/>
      </w:rPr>
    </w:pPr>
    <w:r w:rsidRPr="00BA1CC8">
      <w:rPr>
        <w:b/>
        <w:sz w:val="20"/>
      </w:rPr>
      <w:fldChar w:fldCharType="begin"/>
    </w:r>
    <w:r w:rsidRPr="00BA1CC8">
      <w:rPr>
        <w:b/>
        <w:sz w:val="20"/>
      </w:rPr>
      <w:instrText xml:space="preserve"> PAGE   \* MERGEFORMAT </w:instrText>
    </w:r>
    <w:r w:rsidRPr="00BA1CC8">
      <w:rPr>
        <w:b/>
        <w:sz w:val="20"/>
      </w:rPr>
      <w:fldChar w:fldCharType="separate"/>
    </w:r>
    <w:r>
      <w:rPr>
        <w:b/>
        <w:noProof/>
        <w:sz w:val="20"/>
      </w:rPr>
      <w:t>2</w:t>
    </w:r>
    <w:r w:rsidRPr="00BA1CC8">
      <w:rPr>
        <w:b/>
        <w:sz w:val="20"/>
      </w:rPr>
      <w:fldChar w:fldCharType="end"/>
    </w:r>
    <w:r w:rsidRPr="00BA1CC8">
      <w:rPr>
        <w:sz w:val="20"/>
      </w:rPr>
      <w:tab/>
      <w:t>© ISO ####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680A4" w14:textId="77777777" w:rsidR="004D16C0" w:rsidRPr="000F0E7A" w:rsidRDefault="000F0E7A" w:rsidP="000F0E7A">
    <w:pPr>
      <w:pStyle w:val="Zhlav"/>
      <w:spacing w:before="360" w:after="480" w:line="240" w:lineRule="exact"/>
      <w:jc w:val="right"/>
      <w:rPr>
        <w:b w:val="0"/>
        <w:sz w:val="20"/>
        <w:szCs w:val="20"/>
      </w:rPr>
    </w:pPr>
    <w:r w:rsidRPr="000F0E7A">
      <w:rPr>
        <w:b w:val="0"/>
        <w:sz w:val="20"/>
        <w:szCs w:val="20"/>
      </w:rPr>
      <w:t>© ISO ####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2C267" w14:textId="77777777" w:rsidR="004421EF" w:rsidRPr="00BA1CC8" w:rsidRDefault="004421EF" w:rsidP="003B153F">
    <w:pPr>
      <w:pStyle w:val="Zpat"/>
      <w:spacing w:after="480" w:line="240" w:lineRule="exact"/>
      <w:rPr>
        <w:sz w:val="20"/>
      </w:rPr>
    </w:pPr>
    <w:r w:rsidRPr="00096387">
      <w:fldChar w:fldCharType="begin"/>
    </w:r>
    <w:r w:rsidRPr="00096387">
      <w:instrText xml:space="preserve"> PAGE   \* MERGEFORMAT </w:instrText>
    </w:r>
    <w:r w:rsidRPr="00096387">
      <w:fldChar w:fldCharType="separate"/>
    </w:r>
    <w:r w:rsidR="002C453D" w:rsidRPr="00096387">
      <w:rPr>
        <w:noProof/>
      </w:rPr>
      <w:t>iv</w:t>
    </w:r>
    <w:r w:rsidRPr="00096387">
      <w:fldChar w:fldCharType="end"/>
    </w:r>
    <w:r w:rsidRPr="00BA1CC8">
      <w:rPr>
        <w:sz w:val="20"/>
      </w:rPr>
      <w:tab/>
    </w:r>
    <w:r w:rsidRPr="00096387">
      <w:rPr>
        <w:sz w:val="18"/>
        <w:szCs w:val="18"/>
      </w:rPr>
      <w:t>© ISO ####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1C282" w14:textId="77777777" w:rsidR="004421EF" w:rsidRPr="00BA1CC8" w:rsidRDefault="004421EF" w:rsidP="003B153F">
    <w:pPr>
      <w:pStyle w:val="Zpat"/>
      <w:spacing w:after="480" w:line="240" w:lineRule="atLeast"/>
      <w:rPr>
        <w:sz w:val="20"/>
      </w:rPr>
    </w:pPr>
    <w:r w:rsidRPr="00596E93">
      <w:rPr>
        <w:sz w:val="18"/>
        <w:szCs w:val="18"/>
      </w:rPr>
      <w:t>© ISO #### – All rights reserved</w:t>
    </w:r>
    <w:r w:rsidRPr="00BA1CC8">
      <w:rPr>
        <w:sz w:val="20"/>
      </w:rPr>
      <w:tab/>
    </w:r>
    <w:r w:rsidRPr="00596E93">
      <w:fldChar w:fldCharType="begin"/>
    </w:r>
    <w:r w:rsidRPr="00596E93">
      <w:instrText xml:space="preserve"> PAGE   \* MERGEFORMAT </w:instrText>
    </w:r>
    <w:r w:rsidRPr="00596E93">
      <w:fldChar w:fldCharType="separate"/>
    </w:r>
    <w:r w:rsidR="002C453D" w:rsidRPr="00596E93">
      <w:rPr>
        <w:noProof/>
      </w:rPr>
      <w:t>v</w:t>
    </w:r>
    <w:r w:rsidRPr="00596E93">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9A99F" w14:textId="77777777" w:rsidR="004421EF" w:rsidRPr="00BA1CC8" w:rsidRDefault="004421EF" w:rsidP="003B153F">
    <w:pPr>
      <w:pStyle w:val="Zpat"/>
      <w:spacing w:after="480" w:line="240" w:lineRule="exact"/>
      <w:rPr>
        <w:sz w:val="20"/>
      </w:rPr>
    </w:pPr>
    <w:r w:rsidRPr="008A6D64">
      <w:rPr>
        <w:b/>
      </w:rPr>
      <w:fldChar w:fldCharType="begin"/>
    </w:r>
    <w:r w:rsidRPr="008A6D64">
      <w:rPr>
        <w:b/>
      </w:rPr>
      <w:instrText xml:space="preserve"> PAGE   \* MERGEFORMAT </w:instrText>
    </w:r>
    <w:r w:rsidRPr="008A6D64">
      <w:rPr>
        <w:b/>
      </w:rPr>
      <w:fldChar w:fldCharType="separate"/>
    </w:r>
    <w:r w:rsidR="002C453D" w:rsidRPr="008A6D64">
      <w:rPr>
        <w:b/>
        <w:noProof/>
      </w:rPr>
      <w:t>6</w:t>
    </w:r>
    <w:r w:rsidRPr="008A6D64">
      <w:rPr>
        <w:b/>
      </w:rPr>
      <w:fldChar w:fldCharType="end"/>
    </w:r>
    <w:r w:rsidRPr="00BA1CC8">
      <w:rPr>
        <w:sz w:val="20"/>
      </w:rPr>
      <w:tab/>
    </w:r>
    <w:r w:rsidRPr="008A6D64">
      <w:rPr>
        <w:sz w:val="18"/>
        <w:szCs w:val="18"/>
      </w:rPr>
      <w:t>© ISO #### – All rights reserved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705EB" w14:textId="77777777" w:rsidR="004421EF" w:rsidRPr="00BA1CC8" w:rsidRDefault="004421EF" w:rsidP="003B153F">
    <w:pPr>
      <w:pStyle w:val="Zpat"/>
      <w:spacing w:after="480" w:line="240" w:lineRule="exact"/>
      <w:rPr>
        <w:sz w:val="20"/>
      </w:rPr>
    </w:pPr>
    <w:r w:rsidRPr="00864D32">
      <w:rPr>
        <w:sz w:val="18"/>
        <w:szCs w:val="18"/>
      </w:rPr>
      <w:t>© ISO #### – All rights reserved</w:t>
    </w:r>
    <w:r w:rsidRPr="00BA1CC8">
      <w:rPr>
        <w:sz w:val="20"/>
      </w:rPr>
      <w:tab/>
    </w:r>
    <w:r w:rsidRPr="00864D32">
      <w:rPr>
        <w:b/>
      </w:rPr>
      <w:fldChar w:fldCharType="begin"/>
    </w:r>
    <w:r w:rsidRPr="00864D32">
      <w:rPr>
        <w:b/>
      </w:rPr>
      <w:instrText xml:space="preserve"> PAGE   \* MERGEFORMAT </w:instrText>
    </w:r>
    <w:r w:rsidRPr="00864D32">
      <w:rPr>
        <w:b/>
      </w:rPr>
      <w:fldChar w:fldCharType="separate"/>
    </w:r>
    <w:r w:rsidR="002C453D" w:rsidRPr="00864D32">
      <w:rPr>
        <w:b/>
        <w:noProof/>
      </w:rPr>
      <w:t>5</w:t>
    </w:r>
    <w:r w:rsidRPr="00864D32">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C48D0" w14:textId="77777777" w:rsidR="00557795" w:rsidRDefault="00557795">
      <w:pPr>
        <w:spacing w:after="0" w:line="240" w:lineRule="auto"/>
      </w:pPr>
      <w:r>
        <w:separator/>
      </w:r>
    </w:p>
  </w:footnote>
  <w:footnote w:type="continuationSeparator" w:id="0">
    <w:p w14:paraId="580276FD" w14:textId="77777777" w:rsidR="00557795" w:rsidRDefault="00557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3153" w14:textId="77777777" w:rsidR="004421EF" w:rsidRPr="00151316" w:rsidRDefault="004421EF" w:rsidP="004421EF">
    <w:pPr>
      <w:pStyle w:val="Zhlav"/>
      <w:spacing w:line="240" w:lineRule="exact"/>
      <w:jc w:val="left"/>
    </w:pPr>
    <w:r w:rsidRPr="00151316">
      <w:t>ISO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433FE" w14:textId="77777777" w:rsidR="004421EF" w:rsidRPr="004D16C0" w:rsidRDefault="004421EF" w:rsidP="004D16C0">
    <w:pPr>
      <w:pStyle w:val="Zhlav"/>
      <w:spacing w:after="720" w:line="240" w:lineRule="exact"/>
      <w:jc w:val="left"/>
      <w:rPr>
        <w:sz w:val="24"/>
        <w:szCs w:val="24"/>
      </w:rPr>
    </w:pPr>
    <w:r w:rsidRPr="004D16C0">
      <w:rPr>
        <w:sz w:val="24"/>
        <w:szCs w:val="24"/>
      </w:rPr>
      <w:t>ISO #####-#:####(X)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40458" w14:textId="77777777" w:rsidR="004421EF" w:rsidRPr="004D16C0" w:rsidRDefault="004421EF" w:rsidP="00864D32">
    <w:pPr>
      <w:pStyle w:val="Zhlav"/>
      <w:spacing w:after="720" w:line="240" w:lineRule="exact"/>
      <w:jc w:val="right"/>
      <w:rPr>
        <w:sz w:val="24"/>
        <w:szCs w:val="24"/>
      </w:rPr>
    </w:pPr>
    <w:r w:rsidRPr="004D16C0">
      <w:rPr>
        <w:sz w:val="24"/>
        <w:szCs w:val="24"/>
      </w:rPr>
      <w:t>ISO #####-#:####(X)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422ED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5DEF1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A079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8C24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A9CDF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B27F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1CC26C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CC53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278DE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2CCB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371155B"/>
    <w:multiLevelType w:val="hybridMultilevel"/>
    <w:tmpl w:val="4BC071D6"/>
    <w:lvl w:ilvl="0" w:tplc="259E7050">
      <w:numFmt w:val="bullet"/>
      <w:lvlText w:val="—"/>
      <w:lvlJc w:val="left"/>
      <w:pPr>
        <w:ind w:left="760" w:hanging="40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C0ED6"/>
    <w:multiLevelType w:val="hybridMultilevel"/>
    <w:tmpl w:val="ED0ECC6C"/>
    <w:lvl w:ilvl="0" w:tplc="259E7050">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81EA1"/>
    <w:multiLevelType w:val="hybridMultilevel"/>
    <w:tmpl w:val="B6820ABE"/>
    <w:lvl w:ilvl="0" w:tplc="2E70DCAE">
      <w:start w:val="1"/>
      <w:numFmt w:val="decimal"/>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AC7EB8"/>
    <w:multiLevelType w:val="multilevel"/>
    <w:tmpl w:val="975087F0"/>
    <w:lvl w:ilvl="0">
      <w:start w:val="1"/>
      <w:numFmt w:val="decimal"/>
      <w:pStyle w:val="Nadpis1"/>
      <w:lvlText w:val="%1"/>
      <w:lvlJc w:val="left"/>
      <w:pPr>
        <w:tabs>
          <w:tab w:val="num" w:pos="432"/>
        </w:tabs>
        <w:ind w:left="432" w:hanging="432"/>
      </w:pPr>
      <w:rPr>
        <w:rFonts w:cs="Times New Roman"/>
        <w:b/>
        <w:i w:val="0"/>
      </w:rPr>
    </w:lvl>
    <w:lvl w:ilvl="1">
      <w:start w:val="1"/>
      <w:numFmt w:val="decimal"/>
      <w:pStyle w:val="Nadpis2"/>
      <w:lvlText w:val="%1.%2"/>
      <w:lvlJc w:val="left"/>
      <w:pPr>
        <w:tabs>
          <w:tab w:val="num" w:pos="360"/>
        </w:tabs>
      </w:pPr>
      <w:rPr>
        <w:rFonts w:cs="Times New Roman"/>
        <w:b/>
        <w:i w:val="0"/>
      </w:rPr>
    </w:lvl>
    <w:lvl w:ilvl="2">
      <w:start w:val="1"/>
      <w:numFmt w:val="decimal"/>
      <w:pStyle w:val="Nadpis3"/>
      <w:lvlText w:val="%1.%2.%3"/>
      <w:lvlJc w:val="left"/>
      <w:pPr>
        <w:tabs>
          <w:tab w:val="num" w:pos="720"/>
        </w:tabs>
      </w:pPr>
      <w:rPr>
        <w:rFonts w:cs="Times New Roman"/>
        <w:b/>
        <w:i w:val="0"/>
      </w:rPr>
    </w:lvl>
    <w:lvl w:ilvl="3">
      <w:start w:val="1"/>
      <w:numFmt w:val="decimal"/>
      <w:pStyle w:val="Nadpis4"/>
      <w:lvlText w:val="%1.%2.%3.%4"/>
      <w:lvlJc w:val="left"/>
      <w:pPr>
        <w:tabs>
          <w:tab w:val="num" w:pos="1080"/>
        </w:tabs>
      </w:pPr>
      <w:rPr>
        <w:rFonts w:cs="Times New Roman"/>
        <w:b/>
        <w:i w:val="0"/>
      </w:rPr>
    </w:lvl>
    <w:lvl w:ilvl="4">
      <w:start w:val="1"/>
      <w:numFmt w:val="decimal"/>
      <w:pStyle w:val="Nadpis5"/>
      <w:lvlText w:val="%1.%2.%3.%4.%5"/>
      <w:lvlJc w:val="left"/>
      <w:pPr>
        <w:tabs>
          <w:tab w:val="num" w:pos="1080"/>
        </w:tabs>
      </w:pPr>
      <w:rPr>
        <w:rFonts w:cs="Times New Roman"/>
        <w:b/>
        <w:i w:val="0"/>
      </w:rPr>
    </w:lvl>
    <w:lvl w:ilvl="5">
      <w:start w:val="1"/>
      <w:numFmt w:val="decimal"/>
      <w:pStyle w:val="Nadpis6"/>
      <w:lvlText w:val="%1.%2.%3.%4.%5.%6"/>
      <w:lvlJc w:val="left"/>
      <w:pPr>
        <w:tabs>
          <w:tab w:val="num" w:pos="1440"/>
        </w:tabs>
      </w:pPr>
      <w:rPr>
        <w:rFonts w:cs="Times New Roman"/>
        <w:b/>
        <w:i w:val="0"/>
      </w:rPr>
    </w:lvl>
    <w:lvl w:ilvl="6">
      <w:start w:val="1"/>
      <w:numFmt w:val="decimal"/>
      <w:lvlText w:val="%1.%2.%3.%4.%5.%6.%7"/>
      <w:lvlJc w:val="left"/>
      <w:pPr>
        <w:tabs>
          <w:tab w:val="num" w:pos="1440"/>
        </w:tabs>
      </w:pPr>
      <w:rPr>
        <w:rFonts w:cs="Times New Roman"/>
      </w:rPr>
    </w:lvl>
    <w:lvl w:ilvl="7">
      <w:start w:val="1"/>
      <w:numFmt w:val="decimal"/>
      <w:lvlText w:val="%1.%2.%3.%4.%5.%6.%7.%8"/>
      <w:lvlJc w:val="left"/>
      <w:pPr>
        <w:tabs>
          <w:tab w:val="num" w:pos="1800"/>
        </w:tabs>
      </w:pPr>
      <w:rPr>
        <w:rFonts w:cs="Times New Roman"/>
      </w:rPr>
    </w:lvl>
    <w:lvl w:ilvl="8">
      <w:start w:val="1"/>
      <w:numFmt w:val="decimal"/>
      <w:lvlText w:val="%1.%2.%3.%4.%5.%6.%7.%8.%9"/>
      <w:lvlJc w:val="left"/>
      <w:pPr>
        <w:tabs>
          <w:tab w:val="num" w:pos="1800"/>
        </w:tabs>
      </w:pPr>
      <w:rPr>
        <w:rFonts w:cs="Times New Roman"/>
      </w:rPr>
    </w:lvl>
  </w:abstractNum>
  <w:abstractNum w:abstractNumId="16"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F72C3D"/>
    <w:multiLevelType w:val="hybridMultilevel"/>
    <w:tmpl w:val="83A601A2"/>
    <w:lvl w:ilvl="0" w:tplc="1FC07F14">
      <w:numFmt w:val="bullet"/>
      <w:pStyle w:val="Seznam"/>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372376">
    <w:abstractNumId w:val="15"/>
  </w:num>
  <w:num w:numId="2" w16cid:durableId="531261207">
    <w:abstractNumId w:val="15"/>
  </w:num>
  <w:num w:numId="3" w16cid:durableId="1200437135">
    <w:abstractNumId w:val="15"/>
  </w:num>
  <w:num w:numId="4" w16cid:durableId="1023483948">
    <w:abstractNumId w:val="15"/>
  </w:num>
  <w:num w:numId="5" w16cid:durableId="887841879">
    <w:abstractNumId w:val="15"/>
  </w:num>
  <w:num w:numId="6" w16cid:durableId="1495997218">
    <w:abstractNumId w:val="15"/>
  </w:num>
  <w:num w:numId="7" w16cid:durableId="1938711977">
    <w:abstractNumId w:val="10"/>
  </w:num>
  <w:num w:numId="8" w16cid:durableId="675115336">
    <w:abstractNumId w:val="10"/>
  </w:num>
  <w:num w:numId="9" w16cid:durableId="1862814295">
    <w:abstractNumId w:val="10"/>
  </w:num>
  <w:num w:numId="10" w16cid:durableId="957416308">
    <w:abstractNumId w:val="10"/>
  </w:num>
  <w:num w:numId="11" w16cid:durableId="22218313">
    <w:abstractNumId w:val="10"/>
  </w:num>
  <w:num w:numId="12" w16cid:durableId="1408570546">
    <w:abstractNumId w:val="10"/>
  </w:num>
  <w:num w:numId="13" w16cid:durableId="79646367">
    <w:abstractNumId w:val="16"/>
  </w:num>
  <w:num w:numId="14" w16cid:durableId="38435502">
    <w:abstractNumId w:val="13"/>
  </w:num>
  <w:num w:numId="15" w16cid:durableId="1096173830">
    <w:abstractNumId w:val="14"/>
  </w:num>
  <w:num w:numId="16" w16cid:durableId="319887112">
    <w:abstractNumId w:val="18"/>
  </w:num>
  <w:num w:numId="17" w16cid:durableId="1726374959">
    <w:abstractNumId w:val="19"/>
  </w:num>
  <w:num w:numId="18" w16cid:durableId="2016956816">
    <w:abstractNumId w:val="12"/>
  </w:num>
  <w:num w:numId="19" w16cid:durableId="1842962359">
    <w:abstractNumId w:val="11"/>
  </w:num>
  <w:num w:numId="20" w16cid:durableId="1884556473">
    <w:abstractNumId w:val="17"/>
  </w:num>
  <w:num w:numId="21" w16cid:durableId="1275986675">
    <w:abstractNumId w:val="9"/>
  </w:num>
  <w:num w:numId="22" w16cid:durableId="1385331568">
    <w:abstractNumId w:val="7"/>
  </w:num>
  <w:num w:numId="23" w16cid:durableId="642782414">
    <w:abstractNumId w:val="6"/>
  </w:num>
  <w:num w:numId="24" w16cid:durableId="260653125">
    <w:abstractNumId w:val="5"/>
  </w:num>
  <w:num w:numId="25" w16cid:durableId="2105420939">
    <w:abstractNumId w:val="4"/>
  </w:num>
  <w:num w:numId="26" w16cid:durableId="433479116">
    <w:abstractNumId w:val="8"/>
  </w:num>
  <w:num w:numId="27" w16cid:durableId="876552849">
    <w:abstractNumId w:val="3"/>
  </w:num>
  <w:num w:numId="28" w16cid:durableId="834147949">
    <w:abstractNumId w:val="2"/>
  </w:num>
  <w:num w:numId="29" w16cid:durableId="335420575">
    <w:abstractNumId w:val="1"/>
  </w:num>
  <w:num w:numId="30" w16cid:durableId="1731146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0D"/>
    <w:rsid w:val="0004257F"/>
    <w:rsid w:val="000518A1"/>
    <w:rsid w:val="00052262"/>
    <w:rsid w:val="00055455"/>
    <w:rsid w:val="00060093"/>
    <w:rsid w:val="00072D10"/>
    <w:rsid w:val="00096387"/>
    <w:rsid w:val="000C033F"/>
    <w:rsid w:val="000D278C"/>
    <w:rsid w:val="000F0E7A"/>
    <w:rsid w:val="00147C95"/>
    <w:rsid w:val="00151B6D"/>
    <w:rsid w:val="0015226D"/>
    <w:rsid w:val="00162783"/>
    <w:rsid w:val="001A0B0F"/>
    <w:rsid w:val="001A33D0"/>
    <w:rsid w:val="001A6FE7"/>
    <w:rsid w:val="001B0F4C"/>
    <w:rsid w:val="001B51CD"/>
    <w:rsid w:val="001C6575"/>
    <w:rsid w:val="00264095"/>
    <w:rsid w:val="002812EB"/>
    <w:rsid w:val="002813DC"/>
    <w:rsid w:val="00286EF7"/>
    <w:rsid w:val="00294FB0"/>
    <w:rsid w:val="002C453D"/>
    <w:rsid w:val="002C4667"/>
    <w:rsid w:val="002E0796"/>
    <w:rsid w:val="00314414"/>
    <w:rsid w:val="003259B9"/>
    <w:rsid w:val="00333718"/>
    <w:rsid w:val="003621EE"/>
    <w:rsid w:val="0037580D"/>
    <w:rsid w:val="00395E39"/>
    <w:rsid w:val="00396685"/>
    <w:rsid w:val="003B153F"/>
    <w:rsid w:val="003E18DF"/>
    <w:rsid w:val="00400F60"/>
    <w:rsid w:val="00404DBD"/>
    <w:rsid w:val="00426C8C"/>
    <w:rsid w:val="004417F0"/>
    <w:rsid w:val="004421EF"/>
    <w:rsid w:val="00481387"/>
    <w:rsid w:val="00490CBC"/>
    <w:rsid w:val="00494DC9"/>
    <w:rsid w:val="004A63D9"/>
    <w:rsid w:val="004B049A"/>
    <w:rsid w:val="004C241D"/>
    <w:rsid w:val="004D16C0"/>
    <w:rsid w:val="004D3DEB"/>
    <w:rsid w:val="004E6E8E"/>
    <w:rsid w:val="00501F28"/>
    <w:rsid w:val="00526284"/>
    <w:rsid w:val="0054733A"/>
    <w:rsid w:val="00557795"/>
    <w:rsid w:val="00596E93"/>
    <w:rsid w:val="005B3EC6"/>
    <w:rsid w:val="005C3646"/>
    <w:rsid w:val="005D6017"/>
    <w:rsid w:val="00610D56"/>
    <w:rsid w:val="00652F34"/>
    <w:rsid w:val="00673172"/>
    <w:rsid w:val="00675DB0"/>
    <w:rsid w:val="0068101F"/>
    <w:rsid w:val="00692383"/>
    <w:rsid w:val="006C48BF"/>
    <w:rsid w:val="006D3D76"/>
    <w:rsid w:val="0073389D"/>
    <w:rsid w:val="00736962"/>
    <w:rsid w:val="00762AED"/>
    <w:rsid w:val="007812F0"/>
    <w:rsid w:val="007B5DAA"/>
    <w:rsid w:val="007C16D2"/>
    <w:rsid w:val="007C6648"/>
    <w:rsid w:val="007F3B91"/>
    <w:rsid w:val="007F7F35"/>
    <w:rsid w:val="00864D32"/>
    <w:rsid w:val="008713ED"/>
    <w:rsid w:val="008814B2"/>
    <w:rsid w:val="00885E28"/>
    <w:rsid w:val="00897961"/>
    <w:rsid w:val="008A6D64"/>
    <w:rsid w:val="008F2F5F"/>
    <w:rsid w:val="00914FA0"/>
    <w:rsid w:val="0097303B"/>
    <w:rsid w:val="00982C54"/>
    <w:rsid w:val="009E7B5A"/>
    <w:rsid w:val="00A10C28"/>
    <w:rsid w:val="00A4141A"/>
    <w:rsid w:val="00A45AE0"/>
    <w:rsid w:val="00A50D78"/>
    <w:rsid w:val="00A752AD"/>
    <w:rsid w:val="00AD6264"/>
    <w:rsid w:val="00B16F7C"/>
    <w:rsid w:val="00B77025"/>
    <w:rsid w:val="00B80F08"/>
    <w:rsid w:val="00B83404"/>
    <w:rsid w:val="00B9118A"/>
    <w:rsid w:val="00BA1F97"/>
    <w:rsid w:val="00BA6E9D"/>
    <w:rsid w:val="00BC394B"/>
    <w:rsid w:val="00BE5F1A"/>
    <w:rsid w:val="00BF1FA0"/>
    <w:rsid w:val="00BF7921"/>
    <w:rsid w:val="00C33932"/>
    <w:rsid w:val="00C4462E"/>
    <w:rsid w:val="00C507FB"/>
    <w:rsid w:val="00C618F1"/>
    <w:rsid w:val="00C800D6"/>
    <w:rsid w:val="00C80DEE"/>
    <w:rsid w:val="00C83357"/>
    <w:rsid w:val="00C845B4"/>
    <w:rsid w:val="00C878AB"/>
    <w:rsid w:val="00CA0F77"/>
    <w:rsid w:val="00CB117B"/>
    <w:rsid w:val="00CB5EBE"/>
    <w:rsid w:val="00CD0D5E"/>
    <w:rsid w:val="00D21A10"/>
    <w:rsid w:val="00D33289"/>
    <w:rsid w:val="00DB6BB6"/>
    <w:rsid w:val="00DD1BA4"/>
    <w:rsid w:val="00DE4393"/>
    <w:rsid w:val="00DF121D"/>
    <w:rsid w:val="00DF6AAF"/>
    <w:rsid w:val="00E014A1"/>
    <w:rsid w:val="00E45DE1"/>
    <w:rsid w:val="00E66E01"/>
    <w:rsid w:val="00EA7BD6"/>
    <w:rsid w:val="00EB5B98"/>
    <w:rsid w:val="00EB5FF5"/>
    <w:rsid w:val="00ED0975"/>
    <w:rsid w:val="00ED5FAB"/>
    <w:rsid w:val="00F42FEA"/>
    <w:rsid w:val="00F44352"/>
    <w:rsid w:val="00F746A8"/>
    <w:rsid w:val="00F77E4F"/>
    <w:rsid w:val="00F81286"/>
    <w:rsid w:val="00F81ACE"/>
    <w:rsid w:val="00F828CA"/>
    <w:rsid w:val="00F85048"/>
    <w:rsid w:val="00F952B9"/>
    <w:rsid w:val="00FA5917"/>
    <w:rsid w:val="00FC1FDA"/>
    <w:rsid w:val="00FF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3BF6D"/>
  <w15:chartTrackingRefBased/>
  <w15:docId w15:val="{41F96791-DC0F-4C44-AA53-1A14049F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4"/>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semiHidden/>
    <w:qFormat/>
    <w:rsid w:val="00982C54"/>
    <w:pPr>
      <w:tabs>
        <w:tab w:val="left" w:pos="403"/>
      </w:tabs>
      <w:spacing w:after="120" w:line="240" w:lineRule="atLeast"/>
      <w:jc w:val="both"/>
    </w:pPr>
    <w:rPr>
      <w:sz w:val="22"/>
      <w:szCs w:val="22"/>
      <w:lang w:val="en-GB"/>
    </w:rPr>
  </w:style>
  <w:style w:type="paragraph" w:styleId="Nadpis1">
    <w:name w:val="heading 1"/>
    <w:basedOn w:val="Normln"/>
    <w:next w:val="Normln"/>
    <w:link w:val="Nadpis1Char"/>
    <w:uiPriority w:val="1"/>
    <w:qFormat/>
    <w:rsid w:val="001B51CD"/>
    <w:pPr>
      <w:keepNext/>
      <w:numPr>
        <w:numId w:val="6"/>
      </w:numPr>
      <w:tabs>
        <w:tab w:val="clear" w:pos="403"/>
        <w:tab w:val="left" w:pos="400"/>
        <w:tab w:val="left" w:pos="560"/>
      </w:tabs>
      <w:suppressAutoHyphens/>
      <w:spacing w:before="270" w:line="270" w:lineRule="atLeast"/>
      <w:ind w:left="0" w:firstLine="0"/>
      <w:jc w:val="left"/>
      <w:outlineLvl w:val="0"/>
    </w:pPr>
    <w:rPr>
      <w:rFonts w:eastAsia="MS Mincho"/>
      <w:b/>
      <w:sz w:val="26"/>
      <w:lang w:eastAsia="ja-JP"/>
    </w:rPr>
  </w:style>
  <w:style w:type="paragraph" w:styleId="Nadpis2">
    <w:name w:val="heading 2"/>
    <w:basedOn w:val="Nadpis1"/>
    <w:next w:val="Normln"/>
    <w:link w:val="Nadpis2Char"/>
    <w:uiPriority w:val="2"/>
    <w:qFormat/>
    <w:rsid w:val="001B51CD"/>
    <w:pPr>
      <w:numPr>
        <w:ilvl w:val="1"/>
      </w:numPr>
      <w:tabs>
        <w:tab w:val="clear" w:pos="360"/>
        <w:tab w:val="clear" w:pos="400"/>
        <w:tab w:val="clear" w:pos="560"/>
        <w:tab w:val="left" w:pos="540"/>
        <w:tab w:val="left" w:pos="700"/>
      </w:tabs>
      <w:spacing w:before="60" w:line="250" w:lineRule="atLeast"/>
      <w:outlineLvl w:val="1"/>
    </w:pPr>
    <w:rPr>
      <w:sz w:val="24"/>
    </w:rPr>
  </w:style>
  <w:style w:type="paragraph" w:styleId="Nadpis3">
    <w:name w:val="heading 3"/>
    <w:basedOn w:val="Nadpis1"/>
    <w:next w:val="Normln"/>
    <w:link w:val="Nadpis3Char"/>
    <w:uiPriority w:val="3"/>
    <w:qFormat/>
    <w:rsid w:val="001B51CD"/>
    <w:pPr>
      <w:numPr>
        <w:ilvl w:val="2"/>
      </w:numPr>
      <w:tabs>
        <w:tab w:val="clear" w:pos="400"/>
        <w:tab w:val="clear" w:pos="560"/>
        <w:tab w:val="left" w:pos="880"/>
      </w:tabs>
      <w:spacing w:before="60" w:line="240" w:lineRule="atLeast"/>
      <w:outlineLvl w:val="2"/>
    </w:pPr>
    <w:rPr>
      <w:sz w:val="22"/>
    </w:rPr>
  </w:style>
  <w:style w:type="paragraph" w:styleId="Nadpis4">
    <w:name w:val="heading 4"/>
    <w:basedOn w:val="Nadpis3"/>
    <w:next w:val="Normln"/>
    <w:link w:val="Nadpis4Char"/>
    <w:uiPriority w:val="4"/>
    <w:qFormat/>
    <w:rsid w:val="00F828CA"/>
    <w:pPr>
      <w:numPr>
        <w:ilvl w:val="3"/>
      </w:numPr>
      <w:tabs>
        <w:tab w:val="clear" w:pos="880"/>
        <w:tab w:val="clear" w:pos="1080"/>
        <w:tab w:val="left" w:pos="1021"/>
        <w:tab w:val="left" w:pos="1140"/>
        <w:tab w:val="left" w:pos="1360"/>
      </w:tabs>
      <w:outlineLvl w:val="3"/>
    </w:pPr>
  </w:style>
  <w:style w:type="paragraph" w:styleId="Nadpis5">
    <w:name w:val="heading 5"/>
    <w:basedOn w:val="Nadpis4"/>
    <w:next w:val="Normln"/>
    <w:link w:val="Nadpis5Char"/>
    <w:uiPriority w:val="5"/>
    <w:qFormat/>
    <w:rsid w:val="001B51CD"/>
    <w:pPr>
      <w:numPr>
        <w:ilvl w:val="4"/>
      </w:numPr>
      <w:tabs>
        <w:tab w:val="clear" w:pos="1140"/>
        <w:tab w:val="clear" w:pos="1360"/>
      </w:tabs>
      <w:outlineLvl w:val="4"/>
    </w:pPr>
  </w:style>
  <w:style w:type="paragraph" w:styleId="Nadpis6">
    <w:name w:val="heading 6"/>
    <w:basedOn w:val="Nadpis5"/>
    <w:next w:val="Normln"/>
    <w:link w:val="Nadpis6Char"/>
    <w:uiPriority w:val="6"/>
    <w:qFormat/>
    <w:rsid w:val="001B51CD"/>
    <w:pPr>
      <w:numPr>
        <w:ilvl w:val="5"/>
      </w:numPr>
      <w:outlineLvl w:val="5"/>
    </w:p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uiPriority w:val="1"/>
    <w:rsid w:val="001B51CD"/>
    <w:rPr>
      <w:rFonts w:ascii="Cambria" w:eastAsia="MS Mincho" w:hAnsi="Cambria"/>
      <w:b/>
      <w:sz w:val="26"/>
      <w:lang w:val="en-GB" w:eastAsia="ja-JP"/>
    </w:rPr>
  </w:style>
  <w:style w:type="character" w:customStyle="1" w:styleId="Nadpis2Char">
    <w:name w:val="Nadpis 2 Char"/>
    <w:link w:val="Nadpis2"/>
    <w:uiPriority w:val="2"/>
    <w:rsid w:val="001B51CD"/>
    <w:rPr>
      <w:rFonts w:ascii="Cambria" w:eastAsia="MS Mincho" w:hAnsi="Cambria"/>
      <w:b/>
      <w:sz w:val="24"/>
      <w:lang w:val="en-GB" w:eastAsia="ja-JP"/>
    </w:rPr>
  </w:style>
  <w:style w:type="character" w:customStyle="1" w:styleId="Nadpis3Char">
    <w:name w:val="Nadpis 3 Char"/>
    <w:link w:val="Nadpis3"/>
    <w:uiPriority w:val="3"/>
    <w:rsid w:val="001B51CD"/>
    <w:rPr>
      <w:rFonts w:ascii="Cambria" w:eastAsia="MS Mincho" w:hAnsi="Cambria"/>
      <w:b/>
      <w:sz w:val="22"/>
      <w:lang w:val="en-GB" w:eastAsia="ja-JP"/>
    </w:rPr>
  </w:style>
  <w:style w:type="character" w:customStyle="1" w:styleId="Nadpis4Char">
    <w:name w:val="Nadpis 4 Char"/>
    <w:link w:val="Nadpis4"/>
    <w:uiPriority w:val="4"/>
    <w:rsid w:val="00F828CA"/>
    <w:rPr>
      <w:rFonts w:ascii="Cambria" w:eastAsia="MS Mincho" w:hAnsi="Cambria"/>
      <w:b/>
      <w:sz w:val="22"/>
      <w:lang w:val="en-GB" w:eastAsia="ja-JP"/>
    </w:rPr>
  </w:style>
  <w:style w:type="character" w:customStyle="1" w:styleId="Nadpis5Char">
    <w:name w:val="Nadpis 5 Char"/>
    <w:link w:val="Nadpis5"/>
    <w:uiPriority w:val="5"/>
    <w:rsid w:val="001B51CD"/>
    <w:rPr>
      <w:rFonts w:ascii="Cambria" w:eastAsia="MS Mincho" w:hAnsi="Cambria"/>
      <w:b/>
      <w:sz w:val="22"/>
      <w:lang w:val="en-GB" w:eastAsia="ja-JP"/>
    </w:rPr>
  </w:style>
  <w:style w:type="character" w:customStyle="1" w:styleId="Nadpis6Char">
    <w:name w:val="Nadpis 6 Char"/>
    <w:link w:val="Nadpis6"/>
    <w:uiPriority w:val="6"/>
    <w:rsid w:val="001B51CD"/>
    <w:rPr>
      <w:rFonts w:ascii="Cambria" w:eastAsia="MS Mincho" w:hAnsi="Cambria"/>
      <w:b/>
      <w:sz w:val="22"/>
      <w:lang w:val="en-GB" w:eastAsia="ja-JP"/>
    </w:rPr>
  </w:style>
  <w:style w:type="paragraph" w:customStyle="1" w:styleId="a2">
    <w:name w:val="a2"/>
    <w:basedOn w:val="Normln"/>
    <w:next w:val="Normln"/>
    <w:uiPriority w:val="11"/>
    <w:rsid w:val="0054733A"/>
    <w:pPr>
      <w:keepNext/>
      <w:numPr>
        <w:ilvl w:val="1"/>
        <w:numId w:val="12"/>
      </w:numPr>
      <w:tabs>
        <w:tab w:val="clear" w:pos="360"/>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ln"/>
    <w:next w:val="Normln"/>
    <w:uiPriority w:val="12"/>
    <w:rsid w:val="00F828CA"/>
    <w:pPr>
      <w:keepNext/>
      <w:numPr>
        <w:ilvl w:val="2"/>
        <w:numId w:val="12"/>
      </w:numPr>
      <w:spacing w:before="60" w:line="250" w:lineRule="atLeast"/>
      <w:jc w:val="left"/>
      <w:outlineLvl w:val="0"/>
    </w:pPr>
    <w:rPr>
      <w:rFonts w:eastAsia="MS Mincho"/>
      <w:b/>
      <w:sz w:val="24"/>
      <w:lang w:eastAsia="ja-JP"/>
    </w:rPr>
  </w:style>
  <w:style w:type="paragraph" w:customStyle="1" w:styleId="a4">
    <w:name w:val="a4"/>
    <w:basedOn w:val="Normln"/>
    <w:next w:val="Normln"/>
    <w:uiPriority w:val="13"/>
    <w:rsid w:val="001B51CD"/>
    <w:pPr>
      <w:keepNext/>
      <w:numPr>
        <w:ilvl w:val="3"/>
        <w:numId w:val="12"/>
      </w:numPr>
      <w:tabs>
        <w:tab w:val="left" w:pos="880"/>
      </w:tabs>
      <w:spacing w:before="60"/>
      <w:jc w:val="left"/>
      <w:outlineLvl w:val="0"/>
    </w:pPr>
    <w:rPr>
      <w:rFonts w:eastAsia="MS Mincho"/>
      <w:b/>
      <w:bCs/>
      <w:iCs/>
      <w:lang w:eastAsia="ja-JP"/>
    </w:rPr>
  </w:style>
  <w:style w:type="paragraph" w:customStyle="1" w:styleId="a5">
    <w:name w:val="a5"/>
    <w:basedOn w:val="Normln"/>
    <w:next w:val="Normln"/>
    <w:uiPriority w:val="14"/>
    <w:rsid w:val="00F828CA"/>
    <w:pPr>
      <w:keepNext/>
      <w:numPr>
        <w:ilvl w:val="4"/>
        <w:numId w:val="12"/>
      </w:numPr>
      <w:tabs>
        <w:tab w:val="left" w:pos="1247"/>
        <w:tab w:val="left" w:pos="1360"/>
      </w:tabs>
      <w:spacing w:before="60"/>
      <w:jc w:val="left"/>
      <w:outlineLvl w:val="0"/>
    </w:pPr>
    <w:rPr>
      <w:rFonts w:eastAsia="MS Mincho"/>
      <w:b/>
      <w:bCs/>
      <w:iCs/>
      <w:lang w:eastAsia="ja-JP"/>
    </w:rPr>
  </w:style>
  <w:style w:type="paragraph" w:customStyle="1" w:styleId="a6">
    <w:name w:val="a6"/>
    <w:basedOn w:val="Normln"/>
    <w:next w:val="Normln"/>
    <w:uiPriority w:val="15"/>
    <w:rsid w:val="00F828CA"/>
    <w:pPr>
      <w:keepNext/>
      <w:numPr>
        <w:ilvl w:val="5"/>
        <w:numId w:val="12"/>
      </w:numPr>
      <w:tabs>
        <w:tab w:val="left" w:pos="1247"/>
        <w:tab w:val="left" w:pos="1360"/>
      </w:tabs>
      <w:spacing w:before="60"/>
      <w:jc w:val="left"/>
      <w:outlineLvl w:val="0"/>
    </w:pPr>
    <w:rPr>
      <w:rFonts w:eastAsia="MS Mincho"/>
      <w:b/>
      <w:bCs/>
      <w:lang w:eastAsia="ja-JP"/>
    </w:rPr>
  </w:style>
  <w:style w:type="paragraph" w:customStyle="1" w:styleId="ANNEX">
    <w:name w:val="ANNEX"/>
    <w:basedOn w:val="Normln"/>
    <w:next w:val="Normln"/>
    <w:uiPriority w:val="10"/>
    <w:rsid w:val="00F77E4F"/>
    <w:pPr>
      <w:keepNext/>
      <w:pageBreakBefore/>
      <w:numPr>
        <w:numId w:val="12"/>
      </w:numPr>
      <w:spacing w:after="480" w:line="310" w:lineRule="exact"/>
      <w:jc w:val="center"/>
      <w:outlineLvl w:val="0"/>
    </w:pPr>
    <w:rPr>
      <w:rFonts w:eastAsia="MS Mincho"/>
      <w:b/>
      <w:sz w:val="28"/>
      <w:lang w:eastAsia="ja-JP"/>
    </w:rPr>
  </w:style>
  <w:style w:type="paragraph" w:customStyle="1" w:styleId="BiblioTitle">
    <w:name w:val="Biblio Title"/>
    <w:basedOn w:val="Normln"/>
    <w:uiPriority w:val="5"/>
    <w:rsid w:val="00264095"/>
    <w:pPr>
      <w:spacing w:after="310" w:line="310" w:lineRule="atLeast"/>
      <w:jc w:val="center"/>
      <w:outlineLvl w:val="0"/>
    </w:pPr>
    <w:rPr>
      <w:b/>
      <w:sz w:val="28"/>
    </w:rPr>
  </w:style>
  <w:style w:type="paragraph" w:customStyle="1" w:styleId="Definition">
    <w:name w:val="Definition"/>
    <w:basedOn w:val="Normln"/>
    <w:link w:val="DefinitionChar"/>
    <w:uiPriority w:val="9"/>
    <w:rsid w:val="00F77E4F"/>
  </w:style>
  <w:style w:type="paragraph" w:customStyle="1" w:styleId="ForewordTitle">
    <w:name w:val="Foreword Title"/>
    <w:basedOn w:val="Normln"/>
    <w:semiHidden/>
    <w:rsid w:val="00264095"/>
    <w:pPr>
      <w:keepNext/>
      <w:pageBreakBefore/>
      <w:suppressAutoHyphens/>
      <w:spacing w:after="310" w:line="310" w:lineRule="atLeast"/>
      <w:outlineLvl w:val="0"/>
    </w:pPr>
    <w:rPr>
      <w:b/>
      <w:sz w:val="28"/>
    </w:rPr>
  </w:style>
  <w:style w:type="paragraph" w:customStyle="1" w:styleId="IntroTitle">
    <w:name w:val="Intro Title"/>
    <w:basedOn w:val="ForewordTitle"/>
    <w:semiHidden/>
    <w:rsid w:val="00264095"/>
    <w:pPr>
      <w:pageBreakBefore w:val="0"/>
    </w:pPr>
  </w:style>
  <w:style w:type="paragraph" w:customStyle="1" w:styleId="Terms">
    <w:name w:val="Term(s)"/>
    <w:basedOn w:val="Normln"/>
    <w:next w:val="Definition"/>
    <w:uiPriority w:val="8"/>
    <w:rsid w:val="00F77E4F"/>
    <w:pPr>
      <w:keepNext/>
      <w:suppressAutoHyphens/>
      <w:spacing w:after="0"/>
      <w:jc w:val="left"/>
    </w:pPr>
    <w:rPr>
      <w:b/>
    </w:rPr>
  </w:style>
  <w:style w:type="paragraph" w:customStyle="1" w:styleId="TermNum">
    <w:name w:val="TermNum"/>
    <w:basedOn w:val="Normln"/>
    <w:next w:val="Terms"/>
    <w:uiPriority w:val="7"/>
    <w:rsid w:val="00F77E4F"/>
    <w:pPr>
      <w:keepNext/>
      <w:spacing w:after="0"/>
      <w:jc w:val="left"/>
    </w:pPr>
    <w:rPr>
      <w:b/>
    </w:rPr>
  </w:style>
  <w:style w:type="paragraph" w:styleId="Obsah1">
    <w:name w:val="toc 1"/>
    <w:basedOn w:val="Normln"/>
    <w:next w:val="Normln"/>
    <w:uiPriority w:val="39"/>
    <w:rsid w:val="00264095"/>
    <w:pPr>
      <w:tabs>
        <w:tab w:val="left" w:pos="720"/>
        <w:tab w:val="right" w:leader="dot" w:pos="9752"/>
      </w:tabs>
      <w:suppressAutoHyphens/>
      <w:spacing w:before="120" w:after="0"/>
      <w:ind w:left="720" w:right="500" w:hanging="720"/>
      <w:jc w:val="left"/>
    </w:pPr>
    <w:rPr>
      <w:b/>
    </w:rPr>
  </w:style>
  <w:style w:type="paragraph" w:styleId="Obsah2">
    <w:name w:val="toc 2"/>
    <w:basedOn w:val="Obsah1"/>
    <w:next w:val="Normln"/>
    <w:uiPriority w:val="39"/>
    <w:rsid w:val="00264095"/>
    <w:pPr>
      <w:spacing w:before="0"/>
    </w:pPr>
  </w:style>
  <w:style w:type="paragraph" w:styleId="Obsah3">
    <w:name w:val="toc 3"/>
    <w:basedOn w:val="Obsah2"/>
    <w:next w:val="Normln"/>
    <w:uiPriority w:val="39"/>
    <w:rsid w:val="00264095"/>
  </w:style>
  <w:style w:type="paragraph" w:customStyle="1" w:styleId="zzContents">
    <w:name w:val="zzContents"/>
    <w:basedOn w:val="Normln"/>
    <w:next w:val="Obsah1"/>
    <w:semiHidden/>
    <w:rsid w:val="00264095"/>
    <w:pPr>
      <w:keepNext/>
      <w:pageBreakBefore/>
      <w:suppressAutoHyphens/>
      <w:spacing w:before="960" w:after="310" w:line="310" w:lineRule="exact"/>
      <w:jc w:val="left"/>
    </w:pPr>
    <w:rPr>
      <w:b/>
      <w:sz w:val="28"/>
    </w:rPr>
  </w:style>
  <w:style w:type="paragraph" w:customStyle="1" w:styleId="zzCopyright">
    <w:name w:val="zzCopyright"/>
    <w:basedOn w:val="Normln"/>
    <w:next w:val="Normln"/>
    <w:semiHidden/>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Normln"/>
    <w:next w:val="Normln"/>
    <w:semiHidden/>
    <w:rsid w:val="00264095"/>
    <w:pPr>
      <w:suppressAutoHyphens/>
      <w:spacing w:before="400" w:after="760" w:line="350" w:lineRule="exact"/>
      <w:jc w:val="left"/>
    </w:pPr>
    <w:rPr>
      <w:b/>
      <w:color w:val="0000FF"/>
      <w:sz w:val="32"/>
    </w:rPr>
  </w:style>
  <w:style w:type="table" w:styleId="Mkatabulky">
    <w:name w:val="Table Grid"/>
    <w:basedOn w:val="Normlntabulka"/>
    <w:uiPriority w:val="39"/>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pat">
    <w:name w:val="footer"/>
    <w:basedOn w:val="Normln"/>
    <w:link w:val="ZpatChar"/>
    <w:uiPriority w:val="99"/>
    <w:semiHidden/>
    <w:rsid w:val="00526284"/>
    <w:pPr>
      <w:tabs>
        <w:tab w:val="clear" w:pos="403"/>
        <w:tab w:val="right" w:pos="9752"/>
      </w:tabs>
      <w:spacing w:before="360" w:line="220" w:lineRule="exact"/>
    </w:pPr>
  </w:style>
  <w:style w:type="character" w:customStyle="1" w:styleId="ZpatChar">
    <w:name w:val="Zápatí Char"/>
    <w:link w:val="Zpat"/>
    <w:uiPriority w:val="99"/>
    <w:semiHidden/>
    <w:rsid w:val="00526284"/>
    <w:rPr>
      <w:sz w:val="22"/>
      <w:szCs w:val="22"/>
      <w:lang w:val="en-GB"/>
    </w:rPr>
  </w:style>
  <w:style w:type="paragraph" w:styleId="Zhlav">
    <w:name w:val="header"/>
    <w:basedOn w:val="Normln"/>
    <w:link w:val="ZhlavChar"/>
    <w:uiPriority w:val="99"/>
    <w:semiHidden/>
    <w:rsid w:val="00526284"/>
    <w:pPr>
      <w:spacing w:after="600" w:line="220" w:lineRule="exact"/>
    </w:pPr>
    <w:rPr>
      <w:b/>
    </w:rPr>
  </w:style>
  <w:style w:type="character" w:customStyle="1" w:styleId="ZhlavChar">
    <w:name w:val="Záhlaví Char"/>
    <w:link w:val="Zhlav"/>
    <w:uiPriority w:val="99"/>
    <w:semiHidden/>
    <w:rsid w:val="00526284"/>
    <w:rPr>
      <w:b/>
      <w:sz w:val="22"/>
      <w:szCs w:val="22"/>
      <w:lang w:val="en-GB"/>
    </w:rPr>
  </w:style>
  <w:style w:type="character" w:styleId="Hypertextovodkaz">
    <w:name w:val="Hyperlink"/>
    <w:uiPriority w:val="99"/>
    <w:rsid w:val="001A33D0"/>
    <w:rPr>
      <w:color w:val="0000FF"/>
      <w:u w:val="single"/>
      <w:lang w:val="fr-FR"/>
    </w:rPr>
  </w:style>
  <w:style w:type="paragraph" w:customStyle="1" w:styleId="Code">
    <w:name w:val="Code"/>
    <w:basedOn w:val="Normln"/>
    <w:uiPriority w:val="16"/>
    <w:qFormat/>
    <w:rsid w:val="00526284"/>
    <w:pPr>
      <w:spacing w:after="0" w:line="200" w:lineRule="atLeast"/>
      <w:jc w:val="left"/>
    </w:pPr>
    <w:rPr>
      <w:rFonts w:ascii="Courier New" w:hAnsi="Courier New"/>
      <w:sz w:val="18"/>
    </w:rPr>
  </w:style>
  <w:style w:type="paragraph" w:styleId="Titulek">
    <w:name w:val="caption"/>
    <w:basedOn w:val="Normln"/>
    <w:next w:val="Normln"/>
    <w:uiPriority w:val="35"/>
    <w:unhideWhenUsed/>
    <w:qFormat/>
    <w:rsid w:val="00CB117B"/>
    <w:pPr>
      <w:spacing w:after="200" w:line="240" w:lineRule="auto"/>
    </w:pPr>
    <w:rPr>
      <w:i/>
      <w:iCs/>
      <w:color w:val="44546A" w:themeColor="text2"/>
      <w:sz w:val="18"/>
      <w:szCs w:val="18"/>
    </w:rPr>
  </w:style>
  <w:style w:type="paragraph" w:styleId="Zkladntext">
    <w:name w:val="Body Text"/>
    <w:basedOn w:val="Normln"/>
    <w:link w:val="ZkladntextChar"/>
    <w:qFormat/>
    <w:rsid w:val="007B5DAA"/>
  </w:style>
  <w:style w:type="paragraph" w:customStyle="1" w:styleId="Formula">
    <w:name w:val="Formula"/>
    <w:basedOn w:val="Normln"/>
    <w:semiHidden/>
    <w:rsid w:val="00314414"/>
    <w:pPr>
      <w:tabs>
        <w:tab w:val="clear" w:pos="403"/>
        <w:tab w:val="right" w:pos="9749"/>
      </w:tabs>
      <w:spacing w:after="220"/>
      <w:ind w:left="403"/>
      <w:jc w:val="left"/>
    </w:pPr>
    <w:rPr>
      <w:rFonts w:eastAsia="Times New Roman"/>
    </w:rPr>
  </w:style>
  <w:style w:type="paragraph" w:customStyle="1" w:styleId="Tablebody">
    <w:name w:val="Table body"/>
    <w:basedOn w:val="Normln"/>
    <w:rsid w:val="00652F34"/>
    <w:pPr>
      <w:spacing w:before="60" w:after="60"/>
      <w:jc w:val="center"/>
    </w:pPr>
    <w:rPr>
      <w:sz w:val="20"/>
    </w:rPr>
  </w:style>
  <w:style w:type="character" w:styleId="Zstupntext">
    <w:name w:val="Placeholder Text"/>
    <w:basedOn w:val="Standardnpsmoodstavce"/>
    <w:uiPriority w:val="99"/>
    <w:semiHidden/>
    <w:rsid w:val="00610D56"/>
    <w:rPr>
      <w:color w:val="808080"/>
    </w:rPr>
  </w:style>
  <w:style w:type="paragraph" w:customStyle="1" w:styleId="ForewordText">
    <w:name w:val="Foreword Text"/>
    <w:basedOn w:val="Normln"/>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Textbubliny">
    <w:name w:val="Balloon Text"/>
    <w:basedOn w:val="Normln"/>
    <w:link w:val="TextbublinyChar"/>
    <w:uiPriority w:val="99"/>
    <w:semiHidden/>
    <w:unhideWhenUsed/>
    <w:rsid w:val="000C033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C033F"/>
    <w:rPr>
      <w:rFonts w:ascii="Segoe UI" w:hAnsi="Segoe UI" w:cs="Segoe UI"/>
      <w:sz w:val="18"/>
      <w:szCs w:val="18"/>
      <w:lang w:val="en-GB"/>
    </w:rPr>
  </w:style>
  <w:style w:type="character" w:styleId="Sledovanodkaz">
    <w:name w:val="FollowedHyperlink"/>
    <w:basedOn w:val="Standardnpsmoodstavce"/>
    <w:uiPriority w:val="99"/>
    <w:semiHidden/>
    <w:unhideWhenUsed/>
    <w:rsid w:val="00F81ACE"/>
    <w:rPr>
      <w:color w:val="954F72" w:themeColor="followedHyperlink"/>
      <w:u w:val="single"/>
    </w:rPr>
  </w:style>
  <w:style w:type="paragraph" w:styleId="Normlnweb">
    <w:name w:val="Normal (Web)"/>
    <w:basedOn w:val="Normln"/>
    <w:uiPriority w:val="99"/>
    <w:semiHidden/>
    <w:unhideWhenUsed/>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paragraph" w:styleId="Seznam">
    <w:name w:val="List"/>
    <w:basedOn w:val="Odstavecseseznamem"/>
    <w:uiPriority w:val="4"/>
    <w:rsid w:val="00CB117B"/>
    <w:pPr>
      <w:keepNext/>
      <w:numPr>
        <w:numId w:val="20"/>
      </w:numPr>
      <w:tabs>
        <w:tab w:val="clear" w:pos="403"/>
      </w:tabs>
      <w:ind w:left="425" w:hanging="425"/>
    </w:pPr>
  </w:style>
  <w:style w:type="character" w:customStyle="1" w:styleId="DefinitionChar">
    <w:name w:val="Definition Char"/>
    <w:basedOn w:val="Standardnpsmoodstavce"/>
    <w:link w:val="Definition"/>
    <w:uiPriority w:val="9"/>
    <w:rsid w:val="00396685"/>
    <w:rPr>
      <w:sz w:val="22"/>
      <w:szCs w:val="22"/>
      <w:lang w:val="en-GB"/>
    </w:rPr>
  </w:style>
  <w:style w:type="character" w:customStyle="1" w:styleId="SourceChar">
    <w:name w:val="Source Char"/>
    <w:basedOn w:val="DefinitionChar"/>
    <w:link w:val="Source"/>
    <w:rsid w:val="00396685"/>
    <w:rPr>
      <w:sz w:val="22"/>
      <w:szCs w:val="22"/>
      <w:lang w:val="en-GB"/>
    </w:rPr>
  </w:style>
  <w:style w:type="paragraph" w:customStyle="1" w:styleId="Example">
    <w:name w:val="Example"/>
    <w:basedOn w:val="Normln"/>
    <w:link w:val="ExampleChar"/>
    <w:qFormat/>
    <w:rsid w:val="00396685"/>
    <w:rPr>
      <w:sz w:val="20"/>
      <w:szCs w:val="20"/>
    </w:rPr>
  </w:style>
  <w:style w:type="paragraph" w:customStyle="1" w:styleId="Note">
    <w:name w:val="Note"/>
    <w:basedOn w:val="Normln"/>
    <w:link w:val="NoteChar"/>
    <w:qFormat/>
    <w:rsid w:val="00E014A1"/>
    <w:pPr>
      <w:spacing w:after="240"/>
    </w:pPr>
    <w:rPr>
      <w:sz w:val="20"/>
      <w:szCs w:val="20"/>
    </w:rPr>
  </w:style>
  <w:style w:type="character" w:customStyle="1" w:styleId="ExampleChar">
    <w:name w:val="Example Char"/>
    <w:basedOn w:val="Standardnpsmoodstavce"/>
    <w:link w:val="Example"/>
    <w:rsid w:val="00396685"/>
    <w:rPr>
      <w:lang w:val="en-GB"/>
    </w:rPr>
  </w:style>
  <w:style w:type="paragraph" w:customStyle="1" w:styleId="FigureTitle">
    <w:name w:val="Figure Title"/>
    <w:basedOn w:val="Odstavecseseznamem"/>
    <w:link w:val="FigureTitleChar"/>
    <w:qFormat/>
    <w:rsid w:val="00151B6D"/>
    <w:pPr>
      <w:numPr>
        <w:numId w:val="17"/>
      </w:numPr>
      <w:jc w:val="center"/>
    </w:pPr>
    <w:rPr>
      <w:b/>
      <w:bCs/>
    </w:rPr>
  </w:style>
  <w:style w:type="character" w:customStyle="1" w:styleId="NoteChar">
    <w:name w:val="Note Char"/>
    <w:basedOn w:val="Standardnpsmoodstavce"/>
    <w:link w:val="Note"/>
    <w:rsid w:val="00E014A1"/>
    <w:rPr>
      <w:lang w:val="en-GB"/>
    </w:rPr>
  </w:style>
  <w:style w:type="paragraph" w:styleId="Odstavecseseznamem">
    <w:name w:val="List Paragraph"/>
    <w:basedOn w:val="Normln"/>
    <w:link w:val="OdstavecseseznamemChar"/>
    <w:uiPriority w:val="34"/>
    <w:semiHidden/>
    <w:qFormat/>
    <w:rsid w:val="00C878AB"/>
    <w:pPr>
      <w:ind w:left="720"/>
      <w:contextualSpacing/>
    </w:pPr>
  </w:style>
  <w:style w:type="paragraph" w:customStyle="1" w:styleId="AnnexFigureTitle">
    <w:name w:val="Annex Figure Title"/>
    <w:basedOn w:val="Normln"/>
    <w:link w:val="AnnexFigureTitleChar"/>
    <w:qFormat/>
    <w:rsid w:val="00151B6D"/>
    <w:pPr>
      <w:numPr>
        <w:numId w:val="13"/>
      </w:numPr>
      <w:jc w:val="center"/>
    </w:pPr>
    <w:rPr>
      <w:b/>
      <w:bCs/>
    </w:rPr>
  </w:style>
  <w:style w:type="paragraph" w:customStyle="1" w:styleId="AnnexTableTitle">
    <w:name w:val="Annex Table Title"/>
    <w:basedOn w:val="Odstavecseseznamem"/>
    <w:link w:val="AnnexTableTitleChar"/>
    <w:qFormat/>
    <w:rsid w:val="00C878AB"/>
    <w:pPr>
      <w:keepNext/>
      <w:pageBreakBefore/>
      <w:numPr>
        <w:numId w:val="15"/>
      </w:numPr>
      <w:jc w:val="center"/>
    </w:pPr>
    <w:rPr>
      <w:b/>
    </w:rPr>
  </w:style>
  <w:style w:type="character" w:customStyle="1" w:styleId="OdstavecseseznamemChar">
    <w:name w:val="Odstavec se seznamem Char"/>
    <w:basedOn w:val="Standardnpsmoodstavce"/>
    <w:link w:val="Odstavecseseznamem"/>
    <w:uiPriority w:val="34"/>
    <w:semiHidden/>
    <w:rsid w:val="00C878AB"/>
    <w:rPr>
      <w:sz w:val="22"/>
      <w:szCs w:val="22"/>
      <w:lang w:val="en-GB"/>
    </w:rPr>
  </w:style>
  <w:style w:type="character" w:customStyle="1" w:styleId="AnnexTableTitleChar">
    <w:name w:val="Annex Table Title Char"/>
    <w:basedOn w:val="OdstavecseseznamemChar"/>
    <w:link w:val="AnnexTableTitle"/>
    <w:rsid w:val="00C878AB"/>
    <w:rPr>
      <w:b/>
      <w:sz w:val="22"/>
      <w:szCs w:val="22"/>
      <w:lang w:val="en-GB"/>
    </w:rPr>
  </w:style>
  <w:style w:type="paragraph" w:customStyle="1" w:styleId="Tabletitle">
    <w:name w:val="Table title"/>
    <w:basedOn w:val="Odstavecseseznamem"/>
    <w:link w:val="TabletitleChar"/>
    <w:qFormat/>
    <w:rsid w:val="00426C8C"/>
    <w:pPr>
      <w:numPr>
        <w:numId w:val="16"/>
      </w:numPr>
      <w:jc w:val="center"/>
    </w:pPr>
    <w:rPr>
      <w:b/>
      <w:bCs/>
      <w:lang w:val="fr-CH"/>
    </w:rPr>
  </w:style>
  <w:style w:type="character" w:customStyle="1" w:styleId="FigureTitleChar">
    <w:name w:val="Figure Title Char"/>
    <w:basedOn w:val="OdstavecseseznamemChar"/>
    <w:link w:val="FigureTitle"/>
    <w:rsid w:val="00151B6D"/>
    <w:rPr>
      <w:b/>
      <w:bCs/>
      <w:sz w:val="22"/>
      <w:szCs w:val="22"/>
      <w:lang w:val="en-GB"/>
    </w:rPr>
  </w:style>
  <w:style w:type="character" w:customStyle="1" w:styleId="TabletitleChar">
    <w:name w:val="Table title Char"/>
    <w:basedOn w:val="OdstavecseseznamemChar"/>
    <w:link w:val="Tabletitle"/>
    <w:rsid w:val="00426C8C"/>
    <w:rPr>
      <w:b/>
      <w:bCs/>
      <w:sz w:val="22"/>
      <w:szCs w:val="22"/>
      <w:lang w:val="fr-CH"/>
    </w:rPr>
  </w:style>
  <w:style w:type="character" w:customStyle="1" w:styleId="AnnexFigureTitleChar">
    <w:name w:val="Annex Figure Title Char"/>
    <w:basedOn w:val="Standardnpsmoodstavce"/>
    <w:link w:val="AnnexFigureTitle"/>
    <w:rsid w:val="00151B6D"/>
    <w:rPr>
      <w:b/>
      <w:bCs/>
      <w:sz w:val="22"/>
      <w:szCs w:val="22"/>
      <w:lang w:val="en-GB"/>
    </w:rPr>
  </w:style>
  <w:style w:type="character" w:customStyle="1" w:styleId="ZkladntextChar">
    <w:name w:val="Základní text Char"/>
    <w:basedOn w:val="Standardnpsmoodstavce"/>
    <w:link w:val="Zkladntext"/>
    <w:rsid w:val="007B5DAA"/>
    <w:rPr>
      <w:sz w:val="22"/>
      <w:szCs w:val="22"/>
      <w:lang w:val="en-GB"/>
    </w:rPr>
  </w:style>
  <w:style w:type="character" w:styleId="Nevyeenzmnka">
    <w:name w:val="Unresolved Mention"/>
    <w:basedOn w:val="Standardnpsmoodstavce"/>
    <w:uiPriority w:val="99"/>
    <w:semiHidden/>
    <w:unhideWhenUsed/>
    <w:rsid w:val="004D3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iso.org/members.html" TargetMode="External"/><Relationship Id="rId26" Type="http://schemas.openxmlformats.org/officeDocument/2006/relationships/image" Target="media/image2.wmf"/><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iso.org/foreword-supplementary-information.html" TargetMode="External"/><Relationship Id="rId25" Type="http://schemas.openxmlformats.org/officeDocument/2006/relationships/image" Target="media/image1.wmf"/><Relationship Id="rId2" Type="http://schemas.openxmlformats.org/officeDocument/2006/relationships/customXml" Target="../customXml/item2.xml"/><Relationship Id="rId16" Type="http://schemas.openxmlformats.org/officeDocument/2006/relationships/hyperlink" Target="http://www.iso.org/patents" TargetMode="External"/><Relationship Id="rId20" Type="http://schemas.openxmlformats.org/officeDocument/2006/relationships/header" Target="header3.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o.org/iso/model_document-rice_model.pdf" TargetMode="External"/><Relationship Id="rId24" Type="http://schemas.openxmlformats.org/officeDocument/2006/relationships/hyperlink" Target="https://www.electropedia.org/" TargetMode="External"/><Relationship Id="rId5" Type="http://schemas.openxmlformats.org/officeDocument/2006/relationships/numbering" Target="numbering.xml"/><Relationship Id="rId15" Type="http://schemas.openxmlformats.org/officeDocument/2006/relationships/hyperlink" Target="https://www.iso.org/directives-and-policies.html" TargetMode="External"/><Relationship Id="rId23" Type="http://schemas.openxmlformats.org/officeDocument/2006/relationships/hyperlink" Target="https://www.iso.org/obp" TargetMode="Externa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oleObject" Target="embeddings/oleObject1.bin"/><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KOH~1\AppData\Local\Temp\MicrosoftEdgeDownloads\6885e5c1-a7ab-4edc-b5b2-4caf63528d49\Simp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71db65-dbf0-419d-866b-354259c64ec3">
      <Terms xmlns="http://schemas.microsoft.com/office/infopath/2007/PartnerControls"/>
    </lcf76f155ced4ddcb4097134ff3c332f>
    <_Flow_SignoffStatus xmlns="3071db65-dbf0-419d-866b-354259c64ec3" xsi:nil="true"/>
    <TaxCatchAll xmlns="b87a7503-6f13-4f4c-ba3a-0e67f2f963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8C15DBB2899F4E82E9EF2FB1A50C29" ma:contentTypeVersion="17" ma:contentTypeDescription="Create a new document." ma:contentTypeScope="" ma:versionID="ab9aa970edd3251eb9b3e76781cc5fdd">
  <xsd:schema xmlns:xsd="http://www.w3.org/2001/XMLSchema" xmlns:xs="http://www.w3.org/2001/XMLSchema" xmlns:p="http://schemas.microsoft.com/office/2006/metadata/properties" xmlns:ns2="3071db65-dbf0-419d-866b-354259c64ec3" xmlns:ns3="b87a7503-6f13-4f4c-ba3a-0e67f2f963f0" targetNamespace="http://schemas.microsoft.com/office/2006/metadata/properties" ma:root="true" ma:fieldsID="c2192fa759b930bd7a29691bfbc65285" ns2:_="" ns3:_="">
    <xsd:import namespace="3071db65-dbf0-419d-866b-354259c64ec3"/>
    <xsd:import namespace="b87a7503-6f13-4f4c-ba3a-0e67f2f963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_Flow_SignoffStatu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71db65-dbf0-419d-866b-354259c64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815e8e4-5617-4a68-af7e-8f6fc520aa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87a7503-6f13-4f4c-ba3a-0e67f2f963f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81311fc-9b4c-4d70-82e0-ca4c44d72a94}" ma:internalName="TaxCatchAll" ma:showField="CatchAllData" ma:web="b87a7503-6f13-4f4c-ba3a-0e67f2f963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A83CC2-FCAD-463F-ACDA-2F7AC6A95F9A}">
  <ds:schemaRefs>
    <ds:schemaRef ds:uri="http://schemas.microsoft.com/office/2006/metadata/properties"/>
    <ds:schemaRef ds:uri="http://schemas.microsoft.com/office/infopath/2007/PartnerControls"/>
    <ds:schemaRef ds:uri="3071db65-dbf0-419d-866b-354259c64ec3"/>
    <ds:schemaRef ds:uri="b87a7503-6f13-4f4c-ba3a-0e67f2f963f0"/>
  </ds:schemaRefs>
</ds:datastoreItem>
</file>

<file path=customXml/itemProps2.xml><?xml version="1.0" encoding="utf-8"?>
<ds:datastoreItem xmlns:ds="http://schemas.openxmlformats.org/officeDocument/2006/customXml" ds:itemID="{4E5454A3-A042-458A-BD1F-C5A1BADC7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71db65-dbf0-419d-866b-354259c64ec3"/>
    <ds:schemaRef ds:uri="b87a7503-6f13-4f4c-ba3a-0e67f2f963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35590C-AB1A-4B7A-BCD5-4FB1868DF54F}">
  <ds:schemaRefs>
    <ds:schemaRef ds:uri="http://schemas.openxmlformats.org/officeDocument/2006/bibliography"/>
  </ds:schemaRefs>
</ds:datastoreItem>
</file>

<file path=customXml/itemProps4.xml><?xml version="1.0" encoding="utf-8"?>
<ds:datastoreItem xmlns:ds="http://schemas.openxmlformats.org/officeDocument/2006/customXml" ds:itemID="{5F4DD16B-FDFF-4335-844D-764AAC57FF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Simple template.dotx</Template>
  <TotalTime>1</TotalTime>
  <Pages>12</Pages>
  <Words>1569</Words>
  <Characters>9260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CharactersWithSpaces>
  <SharedDoc>false</SharedDoc>
  <HLinks>
    <vt:vector size="132" baseType="variant">
      <vt:variant>
        <vt:i4>2752545</vt:i4>
      </vt:variant>
      <vt:variant>
        <vt:i4>111</vt:i4>
      </vt:variant>
      <vt:variant>
        <vt:i4>0</vt:i4>
      </vt:variant>
      <vt:variant>
        <vt:i4>5</vt:i4>
      </vt:variant>
      <vt:variant>
        <vt:lpwstr>https://www.iso.org/obp</vt:lpwstr>
      </vt:variant>
      <vt:variant>
        <vt:lpwstr/>
      </vt:variant>
      <vt:variant>
        <vt:i4>5177424</vt:i4>
      </vt:variant>
      <vt:variant>
        <vt:i4>108</vt:i4>
      </vt:variant>
      <vt:variant>
        <vt:i4>0</vt:i4>
      </vt:variant>
      <vt:variant>
        <vt:i4>5</vt:i4>
      </vt:variant>
      <vt:variant>
        <vt:lpwstr>http://www.electropedia.org/</vt:lpwstr>
      </vt:variant>
      <vt:variant>
        <vt:lpwstr/>
      </vt:variant>
      <vt:variant>
        <vt:i4>1048579</vt:i4>
      </vt:variant>
      <vt:variant>
        <vt:i4>105</vt:i4>
      </vt:variant>
      <vt:variant>
        <vt:i4>0</vt:i4>
      </vt:variant>
      <vt:variant>
        <vt:i4>5</vt:i4>
      </vt:variant>
      <vt:variant>
        <vt:lpwstr>https://www.iso.org/iso/foreword.html</vt:lpwstr>
      </vt:variant>
      <vt:variant>
        <vt:lpwstr/>
      </vt:variant>
      <vt:variant>
        <vt:i4>3670052</vt:i4>
      </vt:variant>
      <vt:variant>
        <vt:i4>102</vt:i4>
      </vt:variant>
      <vt:variant>
        <vt:i4>0</vt:i4>
      </vt:variant>
      <vt:variant>
        <vt:i4>5</vt:i4>
      </vt:variant>
      <vt:variant>
        <vt:lpwstr>https://www.iso.org/patents</vt:lpwstr>
      </vt:variant>
      <vt:variant>
        <vt:lpwstr/>
      </vt:variant>
      <vt:variant>
        <vt:i4>1835072</vt:i4>
      </vt:variant>
      <vt:variant>
        <vt:i4>99</vt:i4>
      </vt:variant>
      <vt:variant>
        <vt:i4>0</vt:i4>
      </vt:variant>
      <vt:variant>
        <vt:i4>5</vt:i4>
      </vt:variant>
      <vt:variant>
        <vt:lpwstr>https://www.iso.org/directives-and-policies.html</vt:lpwstr>
      </vt:variant>
      <vt:variant>
        <vt:lpwstr/>
      </vt:variant>
      <vt:variant>
        <vt:i4>1507376</vt:i4>
      </vt:variant>
      <vt:variant>
        <vt:i4>92</vt:i4>
      </vt:variant>
      <vt:variant>
        <vt:i4>0</vt:i4>
      </vt:variant>
      <vt:variant>
        <vt:i4>5</vt:i4>
      </vt:variant>
      <vt:variant>
        <vt:lpwstr/>
      </vt:variant>
      <vt:variant>
        <vt:lpwstr>_Toc464216121</vt:lpwstr>
      </vt:variant>
      <vt:variant>
        <vt:i4>1507376</vt:i4>
      </vt:variant>
      <vt:variant>
        <vt:i4>86</vt:i4>
      </vt:variant>
      <vt:variant>
        <vt:i4>0</vt:i4>
      </vt:variant>
      <vt:variant>
        <vt:i4>5</vt:i4>
      </vt:variant>
      <vt:variant>
        <vt:lpwstr/>
      </vt:variant>
      <vt:variant>
        <vt:lpwstr>_Toc464216120</vt:lpwstr>
      </vt:variant>
      <vt:variant>
        <vt:i4>1310768</vt:i4>
      </vt:variant>
      <vt:variant>
        <vt:i4>80</vt:i4>
      </vt:variant>
      <vt:variant>
        <vt:i4>0</vt:i4>
      </vt:variant>
      <vt:variant>
        <vt:i4>5</vt:i4>
      </vt:variant>
      <vt:variant>
        <vt:lpwstr/>
      </vt:variant>
      <vt:variant>
        <vt:lpwstr>_Toc464216119</vt:lpwstr>
      </vt:variant>
      <vt:variant>
        <vt:i4>1310768</vt:i4>
      </vt:variant>
      <vt:variant>
        <vt:i4>74</vt:i4>
      </vt:variant>
      <vt:variant>
        <vt:i4>0</vt:i4>
      </vt:variant>
      <vt:variant>
        <vt:i4>5</vt:i4>
      </vt:variant>
      <vt:variant>
        <vt:lpwstr/>
      </vt:variant>
      <vt:variant>
        <vt:lpwstr>_Toc464216118</vt:lpwstr>
      </vt:variant>
      <vt:variant>
        <vt:i4>1310768</vt:i4>
      </vt:variant>
      <vt:variant>
        <vt:i4>68</vt:i4>
      </vt:variant>
      <vt:variant>
        <vt:i4>0</vt:i4>
      </vt:variant>
      <vt:variant>
        <vt:i4>5</vt:i4>
      </vt:variant>
      <vt:variant>
        <vt:lpwstr/>
      </vt:variant>
      <vt:variant>
        <vt:lpwstr>_Toc464216117</vt:lpwstr>
      </vt:variant>
      <vt:variant>
        <vt:i4>1310768</vt:i4>
      </vt:variant>
      <vt:variant>
        <vt:i4>62</vt:i4>
      </vt:variant>
      <vt:variant>
        <vt:i4>0</vt:i4>
      </vt:variant>
      <vt:variant>
        <vt:i4>5</vt:i4>
      </vt:variant>
      <vt:variant>
        <vt:lpwstr/>
      </vt:variant>
      <vt:variant>
        <vt:lpwstr>_Toc464216116</vt:lpwstr>
      </vt:variant>
      <vt:variant>
        <vt:i4>1310768</vt:i4>
      </vt:variant>
      <vt:variant>
        <vt:i4>56</vt:i4>
      </vt:variant>
      <vt:variant>
        <vt:i4>0</vt:i4>
      </vt:variant>
      <vt:variant>
        <vt:i4>5</vt:i4>
      </vt:variant>
      <vt:variant>
        <vt:lpwstr/>
      </vt:variant>
      <vt:variant>
        <vt:lpwstr>_Toc464216115</vt:lpwstr>
      </vt:variant>
      <vt:variant>
        <vt:i4>1310768</vt:i4>
      </vt:variant>
      <vt:variant>
        <vt:i4>50</vt:i4>
      </vt:variant>
      <vt:variant>
        <vt:i4>0</vt:i4>
      </vt:variant>
      <vt:variant>
        <vt:i4>5</vt:i4>
      </vt:variant>
      <vt:variant>
        <vt:lpwstr/>
      </vt:variant>
      <vt:variant>
        <vt:lpwstr>_Toc464216114</vt:lpwstr>
      </vt:variant>
      <vt:variant>
        <vt:i4>1310768</vt:i4>
      </vt:variant>
      <vt:variant>
        <vt:i4>44</vt:i4>
      </vt:variant>
      <vt:variant>
        <vt:i4>0</vt:i4>
      </vt:variant>
      <vt:variant>
        <vt:i4>5</vt:i4>
      </vt:variant>
      <vt:variant>
        <vt:lpwstr/>
      </vt:variant>
      <vt:variant>
        <vt:lpwstr>_Toc464216113</vt:lpwstr>
      </vt:variant>
      <vt:variant>
        <vt:i4>1310768</vt:i4>
      </vt:variant>
      <vt:variant>
        <vt:i4>38</vt:i4>
      </vt:variant>
      <vt:variant>
        <vt:i4>0</vt:i4>
      </vt:variant>
      <vt:variant>
        <vt:i4>5</vt:i4>
      </vt:variant>
      <vt:variant>
        <vt:lpwstr/>
      </vt:variant>
      <vt:variant>
        <vt:lpwstr>_Toc464216112</vt:lpwstr>
      </vt:variant>
      <vt:variant>
        <vt:i4>1310768</vt:i4>
      </vt:variant>
      <vt:variant>
        <vt:i4>32</vt:i4>
      </vt:variant>
      <vt:variant>
        <vt:i4>0</vt:i4>
      </vt:variant>
      <vt:variant>
        <vt:i4>5</vt:i4>
      </vt:variant>
      <vt:variant>
        <vt:lpwstr/>
      </vt:variant>
      <vt:variant>
        <vt:lpwstr>_Toc464216111</vt:lpwstr>
      </vt:variant>
      <vt:variant>
        <vt:i4>1310768</vt:i4>
      </vt:variant>
      <vt:variant>
        <vt:i4>26</vt:i4>
      </vt:variant>
      <vt:variant>
        <vt:i4>0</vt:i4>
      </vt:variant>
      <vt:variant>
        <vt:i4>5</vt:i4>
      </vt:variant>
      <vt:variant>
        <vt:lpwstr/>
      </vt:variant>
      <vt:variant>
        <vt:lpwstr>_Toc464216110</vt:lpwstr>
      </vt:variant>
      <vt:variant>
        <vt:i4>1376304</vt:i4>
      </vt:variant>
      <vt:variant>
        <vt:i4>20</vt:i4>
      </vt:variant>
      <vt:variant>
        <vt:i4>0</vt:i4>
      </vt:variant>
      <vt:variant>
        <vt:i4>5</vt:i4>
      </vt:variant>
      <vt:variant>
        <vt:lpwstr/>
      </vt:variant>
      <vt:variant>
        <vt:lpwstr>_Toc464216109</vt:lpwstr>
      </vt:variant>
      <vt:variant>
        <vt:i4>1376304</vt:i4>
      </vt:variant>
      <vt:variant>
        <vt:i4>14</vt:i4>
      </vt:variant>
      <vt:variant>
        <vt:i4>0</vt:i4>
      </vt:variant>
      <vt:variant>
        <vt:i4>5</vt:i4>
      </vt:variant>
      <vt:variant>
        <vt:lpwstr/>
      </vt:variant>
      <vt:variant>
        <vt:lpwstr>_Toc464216108</vt:lpwstr>
      </vt:variant>
      <vt:variant>
        <vt:i4>1376304</vt:i4>
      </vt:variant>
      <vt:variant>
        <vt:i4>8</vt:i4>
      </vt:variant>
      <vt:variant>
        <vt:i4>0</vt:i4>
      </vt:variant>
      <vt:variant>
        <vt:i4>5</vt:i4>
      </vt:variant>
      <vt:variant>
        <vt:lpwstr/>
      </vt:variant>
      <vt:variant>
        <vt:lpwstr>_Toc464216107</vt:lpwstr>
      </vt:variant>
      <vt:variant>
        <vt:i4>4456477</vt:i4>
      </vt:variant>
      <vt:variant>
        <vt:i4>3</vt:i4>
      </vt:variant>
      <vt:variant>
        <vt:i4>0</vt:i4>
      </vt:variant>
      <vt:variant>
        <vt:i4>5</vt:i4>
      </vt:variant>
      <vt:variant>
        <vt:lpwstr>https://www.iso.org/iso/model_document-rice_model.pdf</vt:lpwstr>
      </vt:variant>
      <vt:variant>
        <vt:lpwstr/>
      </vt:variant>
      <vt:variant>
        <vt:i4>2293872</vt:i4>
      </vt:variant>
      <vt:variant>
        <vt:i4>0</vt:i4>
      </vt:variant>
      <vt:variant>
        <vt:i4>0</vt:i4>
      </vt:variant>
      <vt:variant>
        <vt:i4>5</vt:i4>
      </vt:variant>
      <vt:variant>
        <vt:lpwstr>https://www.iso.org/iso/how-to-write-standards.pdf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Lukáš Kohout</dc:creator>
  <cp:keywords/>
  <dc:description/>
  <cp:lastModifiedBy>Lukáš Kohout</cp:lastModifiedBy>
  <cp:revision>1</cp:revision>
  <dcterms:created xsi:type="dcterms:W3CDTF">2023-10-11T12:14:00Z</dcterms:created>
  <dcterms:modified xsi:type="dcterms:W3CDTF">2023-10-11T12:15:00Z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0x010100BB8C15DBB2899F4E82E9EF2FB1A50C29</vt:lpwstr>
  </property>
</Properties>
</file>