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22D49D" w14:textId="6EF62146" w:rsidR="00745FE0" w:rsidRPr="00745FE0" w:rsidRDefault="00745FE0" w:rsidP="00745FE0">
      <w:r w:rsidRPr="00745FE0">
        <w:rPr>
          <w:b/>
          <w:bCs/>
        </w:rPr>
        <w:t>PROJECT REPORT</w:t>
      </w:r>
      <w:r>
        <w:rPr>
          <w:b/>
          <w:bCs/>
        </w:rPr>
        <w:t xml:space="preserve"> (Prepare by Koh Pee Sim)</w:t>
      </w:r>
      <w:r w:rsidRPr="00745FE0">
        <w:br/>
      </w:r>
      <w:r w:rsidRPr="00745FE0">
        <w:rPr>
          <w:i/>
          <w:iCs/>
        </w:rPr>
        <w:t>HDB Resale Flats Analysis and Price Prediction with Machine Learning</w:t>
      </w:r>
    </w:p>
    <w:p w14:paraId="52435391" w14:textId="77777777" w:rsidR="00745FE0" w:rsidRPr="00745FE0" w:rsidRDefault="00745FE0" w:rsidP="00745FE0">
      <w:r w:rsidRPr="00745FE0">
        <w:pict w14:anchorId="50BFFC3F">
          <v:rect id="_x0000_i1086" style="width:0;height:1.5pt" o:hralign="center" o:hrstd="t" o:hr="t" fillcolor="#a0a0a0" stroked="f"/>
        </w:pict>
      </w:r>
    </w:p>
    <w:p w14:paraId="7BE9B4EB" w14:textId="77777777" w:rsidR="00745FE0" w:rsidRPr="00745FE0" w:rsidRDefault="00745FE0" w:rsidP="00745FE0">
      <w:pPr>
        <w:rPr>
          <w:b/>
          <w:bCs/>
        </w:rPr>
      </w:pPr>
      <w:r w:rsidRPr="00745FE0">
        <w:rPr>
          <w:b/>
          <w:bCs/>
        </w:rPr>
        <w:t>1. Introduction</w:t>
      </w:r>
    </w:p>
    <w:p w14:paraId="4FCE9401" w14:textId="30398A91" w:rsidR="00745FE0" w:rsidRPr="00745FE0" w:rsidRDefault="00745FE0" w:rsidP="00745FE0">
      <w:r w:rsidRPr="00745FE0">
        <w:t xml:space="preserve">The Housing and Development Board (HDB) resale flat market in Singapore provides valuable data for understanding housing trends, price determinants, and demand patterns. This project aims to analyze HDB resale data using visualization techniques and machine learning to build a prediction model. Additionally, a user-friendly </w:t>
      </w:r>
      <w:proofErr w:type="spellStart"/>
      <w:r w:rsidRPr="00745FE0">
        <w:t>Tkinter</w:t>
      </w:r>
      <w:proofErr w:type="spellEnd"/>
      <w:r w:rsidRPr="00745FE0">
        <w:t xml:space="preserve">-based tool </w:t>
      </w:r>
      <w:r w:rsidR="00031D79">
        <w:t>was</w:t>
      </w:r>
      <w:r w:rsidRPr="00745FE0">
        <w:t xml:space="preserve"> developed for data visualization and predictions.</w:t>
      </w:r>
    </w:p>
    <w:p w14:paraId="4310D549" w14:textId="77777777" w:rsidR="00745FE0" w:rsidRPr="00745FE0" w:rsidRDefault="00745FE0" w:rsidP="00745FE0">
      <w:r w:rsidRPr="00745FE0">
        <w:pict w14:anchorId="703CCCAF">
          <v:rect id="_x0000_i1087" style="width:0;height:1.5pt" o:hralign="center" o:hrstd="t" o:hr="t" fillcolor="#a0a0a0" stroked="f"/>
        </w:pict>
      </w:r>
    </w:p>
    <w:p w14:paraId="77D33313" w14:textId="77777777" w:rsidR="00745FE0" w:rsidRPr="00745FE0" w:rsidRDefault="00745FE0" w:rsidP="00745FE0">
      <w:pPr>
        <w:rPr>
          <w:b/>
          <w:bCs/>
        </w:rPr>
      </w:pPr>
      <w:r w:rsidRPr="00745FE0">
        <w:rPr>
          <w:b/>
          <w:bCs/>
        </w:rPr>
        <w:t>2. Objectives</w:t>
      </w:r>
    </w:p>
    <w:p w14:paraId="6339BFD8" w14:textId="65E443EF" w:rsidR="00031D79" w:rsidRDefault="00031D79" w:rsidP="00745FE0">
      <w:pPr>
        <w:numPr>
          <w:ilvl w:val="0"/>
          <w:numId w:val="1"/>
        </w:numPr>
      </w:pPr>
      <w:r>
        <w:t xml:space="preserve">Perform data check and cleaning before data </w:t>
      </w:r>
      <w:r w:rsidRPr="00745FE0">
        <w:t>visualiz</w:t>
      </w:r>
      <w:r>
        <w:t>ation.</w:t>
      </w:r>
    </w:p>
    <w:p w14:paraId="7C5B4CC5" w14:textId="2A859F37" w:rsidR="00745FE0" w:rsidRPr="00745FE0" w:rsidRDefault="00745FE0" w:rsidP="00745FE0">
      <w:pPr>
        <w:numPr>
          <w:ilvl w:val="0"/>
          <w:numId w:val="1"/>
        </w:numPr>
      </w:pPr>
      <w:r w:rsidRPr="00745FE0">
        <w:t>Explore and visualize HDB resale data using various plot types.</w:t>
      </w:r>
    </w:p>
    <w:p w14:paraId="559D1EEC" w14:textId="010F07A9" w:rsidR="00745FE0" w:rsidRPr="00745FE0" w:rsidRDefault="00745FE0" w:rsidP="00745FE0">
      <w:pPr>
        <w:numPr>
          <w:ilvl w:val="0"/>
          <w:numId w:val="1"/>
        </w:numPr>
      </w:pPr>
      <w:r w:rsidRPr="00745FE0">
        <w:t>Perform data preprocessing for machine learning readiness.</w:t>
      </w:r>
    </w:p>
    <w:p w14:paraId="07B8193B" w14:textId="77777777" w:rsidR="00745FE0" w:rsidRPr="00745FE0" w:rsidRDefault="00745FE0" w:rsidP="00745FE0">
      <w:pPr>
        <w:numPr>
          <w:ilvl w:val="0"/>
          <w:numId w:val="1"/>
        </w:numPr>
      </w:pPr>
      <w:r w:rsidRPr="00745FE0">
        <w:t>Train and compare three machine learning models: Linear Regression, Decision Tree Regressor, and Gradient Boosting Regressor.</w:t>
      </w:r>
    </w:p>
    <w:p w14:paraId="3CACA993" w14:textId="77777777" w:rsidR="00745FE0" w:rsidRPr="00745FE0" w:rsidRDefault="00745FE0" w:rsidP="00745FE0">
      <w:pPr>
        <w:numPr>
          <w:ilvl w:val="0"/>
          <w:numId w:val="1"/>
        </w:numPr>
      </w:pPr>
      <w:r w:rsidRPr="00745FE0">
        <w:t>Evaluate models using cross-validation and hyperparameter tuning.</w:t>
      </w:r>
    </w:p>
    <w:p w14:paraId="46F24EA2" w14:textId="77777777" w:rsidR="00745FE0" w:rsidRPr="00745FE0" w:rsidRDefault="00745FE0" w:rsidP="00745FE0">
      <w:pPr>
        <w:numPr>
          <w:ilvl w:val="0"/>
          <w:numId w:val="1"/>
        </w:numPr>
      </w:pPr>
      <w:r w:rsidRPr="00745FE0">
        <w:t>Select the best model for prediction.</w:t>
      </w:r>
    </w:p>
    <w:p w14:paraId="58BF7BB6" w14:textId="77777777" w:rsidR="00745FE0" w:rsidRPr="00745FE0" w:rsidRDefault="00745FE0" w:rsidP="00745FE0">
      <w:pPr>
        <w:numPr>
          <w:ilvl w:val="0"/>
          <w:numId w:val="1"/>
        </w:numPr>
      </w:pPr>
      <w:r w:rsidRPr="00745FE0">
        <w:t xml:space="preserve">Implement a </w:t>
      </w:r>
      <w:proofErr w:type="spellStart"/>
      <w:r w:rsidRPr="00745FE0">
        <w:t>Tkinter</w:t>
      </w:r>
      <w:proofErr w:type="spellEnd"/>
      <w:r w:rsidRPr="00745FE0">
        <w:t>-based application for data visualization and resale price prediction.</w:t>
      </w:r>
    </w:p>
    <w:p w14:paraId="44F9CD4F" w14:textId="77777777" w:rsidR="00745FE0" w:rsidRPr="00745FE0" w:rsidRDefault="00745FE0" w:rsidP="00745FE0">
      <w:pPr>
        <w:numPr>
          <w:ilvl w:val="0"/>
          <w:numId w:val="1"/>
        </w:numPr>
      </w:pPr>
      <w:r w:rsidRPr="00745FE0">
        <w:t>Create an interactive map visualization for one month of data with a toggle for flat types.</w:t>
      </w:r>
    </w:p>
    <w:p w14:paraId="3E462185" w14:textId="6746D977" w:rsidR="00C22535" w:rsidRDefault="00745FE0" w:rsidP="00745FE0">
      <w:r w:rsidRPr="00745FE0">
        <w:pict w14:anchorId="67854092">
          <v:rect id="_x0000_i1088" style="width:0;height:1.5pt" o:hralign="center" o:hrstd="t" o:hr="t" fillcolor="#a0a0a0" stroked="f"/>
        </w:pict>
      </w:r>
    </w:p>
    <w:p w14:paraId="2411A14B" w14:textId="77777777" w:rsidR="00C22535" w:rsidRDefault="00C22535">
      <w:r>
        <w:br w:type="page"/>
      </w:r>
    </w:p>
    <w:p w14:paraId="78657503" w14:textId="77777777" w:rsidR="00745FE0" w:rsidRPr="00745FE0" w:rsidRDefault="00745FE0" w:rsidP="00745FE0"/>
    <w:p w14:paraId="2380D2A5" w14:textId="687B40F5" w:rsidR="00745FE0" w:rsidRPr="00745FE0" w:rsidRDefault="00745FE0" w:rsidP="00745FE0">
      <w:pPr>
        <w:rPr>
          <w:b/>
          <w:bCs/>
        </w:rPr>
      </w:pPr>
      <w:r w:rsidRPr="00745FE0">
        <w:rPr>
          <w:b/>
          <w:bCs/>
        </w:rPr>
        <w:t>3. Data Exploration and Preprocessing</w:t>
      </w:r>
      <w:r w:rsidR="000A78E9">
        <w:rPr>
          <w:b/>
          <w:bCs/>
        </w:rPr>
        <w:t xml:space="preserve"> (</w:t>
      </w:r>
      <w:proofErr w:type="gramStart"/>
      <w:r w:rsidR="002F5D22">
        <w:rPr>
          <w:b/>
          <w:bCs/>
        </w:rPr>
        <w:t xml:space="preserve">For </w:t>
      </w:r>
      <w:r w:rsidR="000A78E9">
        <w:rPr>
          <w:b/>
          <w:bCs/>
        </w:rPr>
        <w:t xml:space="preserve"> python</w:t>
      </w:r>
      <w:proofErr w:type="gramEnd"/>
      <w:r w:rsidR="000A78E9">
        <w:rPr>
          <w:b/>
          <w:bCs/>
        </w:rPr>
        <w:t xml:space="preserve"> codes please refer to </w:t>
      </w:r>
      <w:proofErr w:type="spellStart"/>
      <w:r w:rsidR="000A78E9">
        <w:rPr>
          <w:b/>
          <w:bCs/>
        </w:rPr>
        <w:t>KPSResaleflat.ipynb</w:t>
      </w:r>
      <w:proofErr w:type="spellEnd"/>
      <w:r w:rsidR="000A78E9">
        <w:rPr>
          <w:b/>
          <w:bCs/>
        </w:rPr>
        <w:t>)</w:t>
      </w:r>
    </w:p>
    <w:p w14:paraId="201DC9ED" w14:textId="77777777" w:rsidR="00745FE0" w:rsidRPr="00745FE0" w:rsidRDefault="00745FE0" w:rsidP="00745FE0">
      <w:pPr>
        <w:rPr>
          <w:b/>
          <w:bCs/>
        </w:rPr>
      </w:pPr>
      <w:r w:rsidRPr="00745FE0">
        <w:rPr>
          <w:b/>
          <w:bCs/>
        </w:rPr>
        <w:t>3.1 Data Exploration</w:t>
      </w:r>
    </w:p>
    <w:p w14:paraId="31D8559A" w14:textId="499C03F4" w:rsidR="00745FE0" w:rsidRPr="00745FE0" w:rsidRDefault="00745FE0" w:rsidP="00745FE0">
      <w:pPr>
        <w:numPr>
          <w:ilvl w:val="0"/>
          <w:numId w:val="2"/>
        </w:numPr>
      </w:pPr>
      <w:r w:rsidRPr="00745FE0">
        <w:t>Overview of dataset columns:</w:t>
      </w:r>
      <w:r w:rsidR="000A78E9" w:rsidRPr="000A78E9">
        <w:rPr>
          <w:noProof/>
        </w:rPr>
        <w:t xml:space="preserve"> </w:t>
      </w:r>
      <w:r w:rsidR="000A78E9">
        <w:rPr>
          <w:noProof/>
        </w:rPr>
        <w:drawing>
          <wp:inline distT="0" distB="0" distL="0" distR="0" wp14:anchorId="3AB64212" wp14:editId="7D117D62">
            <wp:extent cx="5226319" cy="3314870"/>
            <wp:effectExtent l="0" t="0" r="0" b="0"/>
            <wp:docPr id="57449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96139" name="Picture 574496139"/>
                    <pic:cNvPicPr/>
                  </pic:nvPicPr>
                  <pic:blipFill>
                    <a:blip r:embed="rId6">
                      <a:extLst>
                        <a:ext uri="{28A0092B-C50C-407E-A947-70E740481C1C}">
                          <a14:useLocalDpi xmlns:a14="http://schemas.microsoft.com/office/drawing/2010/main" val="0"/>
                        </a:ext>
                      </a:extLst>
                    </a:blip>
                    <a:stretch>
                      <a:fillRect/>
                    </a:stretch>
                  </pic:blipFill>
                  <pic:spPr>
                    <a:xfrm>
                      <a:off x="0" y="0"/>
                      <a:ext cx="5226319" cy="3314870"/>
                    </a:xfrm>
                    <a:prstGeom prst="rect">
                      <a:avLst/>
                    </a:prstGeom>
                  </pic:spPr>
                </pic:pic>
              </a:graphicData>
            </a:graphic>
          </wp:inline>
        </w:drawing>
      </w:r>
      <w:r w:rsidRPr="00745FE0">
        <w:t>.</w:t>
      </w:r>
    </w:p>
    <w:p w14:paraId="5358B9E1" w14:textId="38A78F15" w:rsidR="00745FE0" w:rsidRDefault="00745FE0" w:rsidP="00745FE0">
      <w:pPr>
        <w:numPr>
          <w:ilvl w:val="0"/>
          <w:numId w:val="2"/>
        </w:numPr>
      </w:pPr>
      <w:r w:rsidRPr="00745FE0">
        <w:t xml:space="preserve">Summary statistics and </w:t>
      </w:r>
      <w:r>
        <w:t>null value and duplicate</w:t>
      </w:r>
      <w:r w:rsidRPr="00745FE0">
        <w:t xml:space="preserve"> data analysis.</w:t>
      </w:r>
    </w:p>
    <w:p w14:paraId="33D2FB46" w14:textId="3579936A" w:rsidR="000A78E9" w:rsidRPr="00745FE0" w:rsidRDefault="00712C40" w:rsidP="000A78E9">
      <w:pPr>
        <w:ind w:left="720"/>
      </w:pPr>
      <w:r>
        <w:t>There are 192613 records and 11 columns in the dataset.</w:t>
      </w:r>
      <w:r>
        <w:rPr>
          <w:noProof/>
        </w:rPr>
        <w:drawing>
          <wp:inline distT="0" distB="0" distL="0" distR="0" wp14:anchorId="6354C0A6" wp14:editId="50293930">
            <wp:extent cx="5943600" cy="2286635"/>
            <wp:effectExtent l="0" t="0" r="0" b="0"/>
            <wp:docPr id="2774857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85789" name="Picture 277485789"/>
                    <pic:cNvPicPr/>
                  </pic:nvPicPr>
                  <pic:blipFill>
                    <a:blip r:embed="rId7">
                      <a:extLst>
                        <a:ext uri="{28A0092B-C50C-407E-A947-70E740481C1C}">
                          <a14:useLocalDpi xmlns:a14="http://schemas.microsoft.com/office/drawing/2010/main" val="0"/>
                        </a:ext>
                      </a:extLst>
                    </a:blip>
                    <a:stretch>
                      <a:fillRect/>
                    </a:stretch>
                  </pic:blipFill>
                  <pic:spPr>
                    <a:xfrm>
                      <a:off x="0" y="0"/>
                      <a:ext cx="5943600" cy="2286635"/>
                    </a:xfrm>
                    <a:prstGeom prst="rect">
                      <a:avLst/>
                    </a:prstGeom>
                  </pic:spPr>
                </pic:pic>
              </a:graphicData>
            </a:graphic>
          </wp:inline>
        </w:drawing>
      </w:r>
      <w:r>
        <w:rPr>
          <w:noProof/>
        </w:rPr>
        <w:lastRenderedPageBreak/>
        <w:drawing>
          <wp:inline distT="0" distB="0" distL="0" distR="0" wp14:anchorId="184D6F29" wp14:editId="65F12626">
            <wp:extent cx="5943600" cy="583565"/>
            <wp:effectExtent l="0" t="0" r="0" b="6985"/>
            <wp:docPr id="14470101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10152" name="Picture 1447010152"/>
                    <pic:cNvPicPr/>
                  </pic:nvPicPr>
                  <pic:blipFill>
                    <a:blip r:embed="rId8">
                      <a:extLst>
                        <a:ext uri="{28A0092B-C50C-407E-A947-70E740481C1C}">
                          <a14:useLocalDpi xmlns:a14="http://schemas.microsoft.com/office/drawing/2010/main" val="0"/>
                        </a:ext>
                      </a:extLst>
                    </a:blip>
                    <a:stretch>
                      <a:fillRect/>
                    </a:stretch>
                  </pic:blipFill>
                  <pic:spPr>
                    <a:xfrm>
                      <a:off x="0" y="0"/>
                      <a:ext cx="5943600" cy="583565"/>
                    </a:xfrm>
                    <a:prstGeom prst="rect">
                      <a:avLst/>
                    </a:prstGeom>
                  </pic:spPr>
                </pic:pic>
              </a:graphicData>
            </a:graphic>
          </wp:inline>
        </w:drawing>
      </w:r>
      <w:r w:rsidR="000A78E9">
        <w:t>There is no null values in every column but there are 293 duplicate rows.</w:t>
      </w:r>
    </w:p>
    <w:p w14:paraId="0DDFCAC7" w14:textId="1C5CE17F" w:rsidR="00745FE0" w:rsidRPr="00745FE0" w:rsidRDefault="00745FE0" w:rsidP="00745FE0">
      <w:pPr>
        <w:numPr>
          <w:ilvl w:val="0"/>
          <w:numId w:val="2"/>
        </w:numPr>
      </w:pPr>
      <w:r w:rsidRPr="00745FE0">
        <w:t>Identification of trends and outliers.</w:t>
      </w:r>
      <w:r w:rsidR="00712C40" w:rsidRPr="00712C40">
        <w:rPr>
          <w:noProof/>
        </w:rPr>
        <w:t xml:space="preserve"> </w:t>
      </w:r>
      <w:r w:rsidR="00712C40">
        <w:rPr>
          <w:noProof/>
        </w:rPr>
        <w:drawing>
          <wp:inline distT="0" distB="0" distL="0" distR="0" wp14:anchorId="052A30C2" wp14:editId="7BF2FE9C">
            <wp:extent cx="5943600" cy="2432050"/>
            <wp:effectExtent l="0" t="0" r="0" b="6350"/>
            <wp:docPr id="8989487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48727" name="Picture 898948727"/>
                    <pic:cNvPicPr/>
                  </pic:nvPicPr>
                  <pic:blipFill>
                    <a:blip r:embed="rId9">
                      <a:extLst>
                        <a:ext uri="{28A0092B-C50C-407E-A947-70E740481C1C}">
                          <a14:useLocalDpi xmlns:a14="http://schemas.microsoft.com/office/drawing/2010/main" val="0"/>
                        </a:ext>
                      </a:extLst>
                    </a:blip>
                    <a:stretch>
                      <a:fillRect/>
                    </a:stretch>
                  </pic:blipFill>
                  <pic:spPr>
                    <a:xfrm>
                      <a:off x="0" y="0"/>
                      <a:ext cx="5943600" cy="2432050"/>
                    </a:xfrm>
                    <a:prstGeom prst="rect">
                      <a:avLst/>
                    </a:prstGeom>
                  </pic:spPr>
                </pic:pic>
              </a:graphicData>
            </a:graphic>
          </wp:inline>
        </w:drawing>
      </w:r>
      <w:r w:rsidR="00712C40">
        <w:rPr>
          <w:noProof/>
        </w:rPr>
        <w:drawing>
          <wp:inline distT="0" distB="0" distL="0" distR="0" wp14:anchorId="324398C2" wp14:editId="0E2229FC">
            <wp:extent cx="5943600" cy="1931035"/>
            <wp:effectExtent l="0" t="0" r="0" b="0"/>
            <wp:docPr id="11815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01" name="Picture 118154601"/>
                    <pic:cNvPicPr/>
                  </pic:nvPicPr>
                  <pic:blipFill>
                    <a:blip r:embed="rId10">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14:paraId="5D72E632" w14:textId="77777777" w:rsidR="00745FE0" w:rsidRPr="00745FE0" w:rsidRDefault="00745FE0" w:rsidP="00745FE0">
      <w:pPr>
        <w:rPr>
          <w:b/>
          <w:bCs/>
        </w:rPr>
      </w:pPr>
      <w:r w:rsidRPr="00745FE0">
        <w:rPr>
          <w:b/>
          <w:bCs/>
        </w:rPr>
        <w:t>3.2 Data Cleaning and Wrangling</w:t>
      </w:r>
    </w:p>
    <w:p w14:paraId="1BF5E4F5" w14:textId="2E6C8D4E" w:rsidR="00745FE0" w:rsidRPr="00745FE0" w:rsidRDefault="00712C40" w:rsidP="00745FE0">
      <w:pPr>
        <w:numPr>
          <w:ilvl w:val="0"/>
          <w:numId w:val="3"/>
        </w:numPr>
      </w:pPr>
      <w:r>
        <w:t xml:space="preserve">Remove the duplicate records and remove those transaction is not in open resale market. </w:t>
      </w:r>
    </w:p>
    <w:p w14:paraId="435D47D9" w14:textId="0E7A8F56" w:rsidR="00745FE0" w:rsidRPr="00745FE0" w:rsidRDefault="00745FE0" w:rsidP="00745FE0">
      <w:pPr>
        <w:numPr>
          <w:ilvl w:val="0"/>
          <w:numId w:val="3"/>
        </w:numPr>
      </w:pPr>
      <w:r w:rsidRPr="00745FE0">
        <w:t>Converted categorical columns (</w:t>
      </w:r>
      <w:r w:rsidR="003D0C00">
        <w:t xml:space="preserve">month, </w:t>
      </w:r>
      <w:proofErr w:type="spellStart"/>
      <w:r w:rsidRPr="00745FE0">
        <w:t>flat_type</w:t>
      </w:r>
      <w:proofErr w:type="spellEnd"/>
      <w:r w:rsidRPr="00745FE0">
        <w:t>,</w:t>
      </w:r>
      <w:r w:rsidR="003D0C00">
        <w:t xml:space="preserve"> </w:t>
      </w:r>
      <w:proofErr w:type="spellStart"/>
      <w:r w:rsidR="003D0C00">
        <w:t>storey_range</w:t>
      </w:r>
      <w:proofErr w:type="spellEnd"/>
      <w:r w:rsidR="003D0C00">
        <w:t xml:space="preserve">, </w:t>
      </w:r>
      <w:proofErr w:type="spellStart"/>
      <w:r w:rsidR="003D0C00">
        <w:t>remaining_lease</w:t>
      </w:r>
      <w:proofErr w:type="spellEnd"/>
      <w:r w:rsidRPr="00745FE0">
        <w:t>) into numerical representations</w:t>
      </w:r>
      <w:r w:rsidR="00712C40">
        <w:t xml:space="preserve">. And for town and </w:t>
      </w:r>
      <w:proofErr w:type="spellStart"/>
      <w:r w:rsidR="00712C40">
        <w:t>flat_model</w:t>
      </w:r>
      <w:proofErr w:type="spellEnd"/>
      <w:r w:rsidRPr="00745FE0">
        <w:t xml:space="preserve"> using one-hot encoding.</w:t>
      </w:r>
    </w:p>
    <w:p w14:paraId="6C9A1630" w14:textId="4B66380E" w:rsidR="00745FE0" w:rsidRPr="00745FE0" w:rsidRDefault="00745FE0" w:rsidP="00745FE0">
      <w:pPr>
        <w:numPr>
          <w:ilvl w:val="0"/>
          <w:numId w:val="3"/>
        </w:numPr>
      </w:pPr>
      <w:r w:rsidRPr="00745FE0">
        <w:t xml:space="preserve">Created new features: binned </w:t>
      </w:r>
      <w:proofErr w:type="spellStart"/>
      <w:r w:rsidR="003D0C00" w:rsidRPr="00745FE0">
        <w:t>flat_type</w:t>
      </w:r>
      <w:proofErr w:type="spellEnd"/>
      <w:r w:rsidR="003D0C00" w:rsidRPr="00745FE0">
        <w:t xml:space="preserve"> </w:t>
      </w:r>
      <w:r w:rsidR="003D0C00">
        <w:t xml:space="preserve">and </w:t>
      </w:r>
      <w:proofErr w:type="spellStart"/>
      <w:r w:rsidRPr="00745FE0">
        <w:t>storey_range</w:t>
      </w:r>
      <w:proofErr w:type="spellEnd"/>
      <w:r w:rsidRPr="00745FE0">
        <w:t>.</w:t>
      </w:r>
    </w:p>
    <w:p w14:paraId="5F73B57F" w14:textId="77777777" w:rsidR="00745FE0" w:rsidRPr="00745FE0" w:rsidRDefault="00745FE0" w:rsidP="00745FE0">
      <w:pPr>
        <w:rPr>
          <w:b/>
          <w:bCs/>
        </w:rPr>
      </w:pPr>
      <w:r w:rsidRPr="00745FE0">
        <w:rPr>
          <w:b/>
          <w:bCs/>
        </w:rPr>
        <w:t>3.3 Data Visualization</w:t>
      </w:r>
    </w:p>
    <w:p w14:paraId="7506B70E" w14:textId="730C7973" w:rsidR="00745FE0" w:rsidRPr="00745FE0" w:rsidRDefault="00745FE0" w:rsidP="00745FE0">
      <w:pPr>
        <w:numPr>
          <w:ilvl w:val="0"/>
          <w:numId w:val="4"/>
        </w:numPr>
      </w:pPr>
      <w:r w:rsidRPr="00745FE0">
        <w:t xml:space="preserve">Created plots to understand patterns and </w:t>
      </w:r>
      <w:r w:rsidR="00C22535" w:rsidRPr="00745FE0">
        <w:t>insights</w:t>
      </w:r>
      <w:r w:rsidR="00C22535">
        <w:t xml:space="preserve"> (</w:t>
      </w:r>
      <w:r w:rsidR="002F5D22" w:rsidRPr="002F5D22">
        <w:t xml:space="preserve">please refer to </w:t>
      </w:r>
      <w:proofErr w:type="spellStart"/>
      <w:r w:rsidR="002F5D22" w:rsidRPr="002F5D22">
        <w:t>KPSResaleflat.ipynb</w:t>
      </w:r>
      <w:proofErr w:type="spellEnd"/>
      <w:r w:rsidR="002F5D22" w:rsidRPr="002F5D22">
        <w:t xml:space="preserve"> for python code and insights</w:t>
      </w:r>
      <w:r w:rsidR="002F5D22">
        <w:t>)</w:t>
      </w:r>
      <w:r w:rsidRPr="00745FE0">
        <w:t xml:space="preserve">: </w:t>
      </w:r>
    </w:p>
    <w:p w14:paraId="1DA97FD6" w14:textId="77082C5F" w:rsidR="00745FE0" w:rsidRPr="00745FE0" w:rsidRDefault="003D0C00" w:rsidP="00745FE0">
      <w:pPr>
        <w:numPr>
          <w:ilvl w:val="1"/>
          <w:numId w:val="4"/>
        </w:numPr>
      </w:pPr>
      <w:r>
        <w:rPr>
          <w:b/>
          <w:bCs/>
        </w:rPr>
        <w:lastRenderedPageBreak/>
        <w:t>Table</w:t>
      </w:r>
      <w:r w:rsidR="00745FE0" w:rsidRPr="00745FE0">
        <w:rPr>
          <w:b/>
          <w:bCs/>
        </w:rPr>
        <w:t xml:space="preserve"> charts</w:t>
      </w:r>
      <w:r w:rsidR="00745FE0" w:rsidRPr="00745FE0">
        <w:t>: Average resale prices by flat type and town.</w:t>
      </w:r>
      <w:r w:rsidRPr="003D0C00">
        <w:rPr>
          <w:noProof/>
        </w:rPr>
        <w:t xml:space="preserve"> </w:t>
      </w:r>
      <w:r>
        <w:rPr>
          <w:noProof/>
        </w:rPr>
        <w:drawing>
          <wp:inline distT="0" distB="0" distL="0" distR="0" wp14:anchorId="7F00C4FE" wp14:editId="5B924AFE">
            <wp:extent cx="5626389" cy="4597636"/>
            <wp:effectExtent l="0" t="0" r="0" b="0"/>
            <wp:docPr id="1219344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44218" name="Picture 1219344218"/>
                    <pic:cNvPicPr/>
                  </pic:nvPicPr>
                  <pic:blipFill>
                    <a:blip r:embed="rId11">
                      <a:extLst>
                        <a:ext uri="{28A0092B-C50C-407E-A947-70E740481C1C}">
                          <a14:useLocalDpi xmlns:a14="http://schemas.microsoft.com/office/drawing/2010/main" val="0"/>
                        </a:ext>
                      </a:extLst>
                    </a:blip>
                    <a:stretch>
                      <a:fillRect/>
                    </a:stretch>
                  </pic:blipFill>
                  <pic:spPr>
                    <a:xfrm>
                      <a:off x="0" y="0"/>
                      <a:ext cx="5626389" cy="4597636"/>
                    </a:xfrm>
                    <a:prstGeom prst="rect">
                      <a:avLst/>
                    </a:prstGeom>
                  </pic:spPr>
                </pic:pic>
              </a:graphicData>
            </a:graphic>
          </wp:inline>
        </w:drawing>
      </w:r>
    </w:p>
    <w:p w14:paraId="0A99F004" w14:textId="135D49A5" w:rsidR="00745FE0" w:rsidRPr="00745FE0" w:rsidRDefault="00745FE0" w:rsidP="00745FE0">
      <w:pPr>
        <w:numPr>
          <w:ilvl w:val="1"/>
          <w:numId w:val="4"/>
        </w:numPr>
      </w:pPr>
      <w:r w:rsidRPr="00745FE0">
        <w:rPr>
          <w:b/>
          <w:bCs/>
        </w:rPr>
        <w:t>Boxplots</w:t>
      </w:r>
      <w:r w:rsidRPr="00745FE0">
        <w:t xml:space="preserve">: Resale price distribution across </w:t>
      </w:r>
      <w:proofErr w:type="spellStart"/>
      <w:r w:rsidRPr="00745FE0">
        <w:t>storey_range</w:t>
      </w:r>
      <w:proofErr w:type="spellEnd"/>
      <w:r w:rsidRPr="00745FE0">
        <w:t>.</w:t>
      </w:r>
      <w:r w:rsidR="003D0C00">
        <w:rPr>
          <w:noProof/>
        </w:rPr>
        <w:drawing>
          <wp:inline distT="0" distB="0" distL="0" distR="0" wp14:anchorId="7CDEFEB4" wp14:editId="2DEB4563">
            <wp:extent cx="5943600" cy="1236345"/>
            <wp:effectExtent l="0" t="0" r="0" b="1905"/>
            <wp:docPr id="17945158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15850" name="Picture 17945158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36345"/>
                    </a:xfrm>
                    <a:prstGeom prst="rect">
                      <a:avLst/>
                    </a:prstGeom>
                  </pic:spPr>
                </pic:pic>
              </a:graphicData>
            </a:graphic>
          </wp:inline>
        </w:drawing>
      </w:r>
    </w:p>
    <w:p w14:paraId="4E997091" w14:textId="7804F7AE" w:rsidR="00745FE0" w:rsidRPr="00745FE0" w:rsidRDefault="00745FE0" w:rsidP="00745FE0">
      <w:pPr>
        <w:numPr>
          <w:ilvl w:val="1"/>
          <w:numId w:val="4"/>
        </w:numPr>
      </w:pPr>
      <w:r w:rsidRPr="00745FE0">
        <w:rPr>
          <w:b/>
          <w:bCs/>
        </w:rPr>
        <w:lastRenderedPageBreak/>
        <w:t>Trend lines</w:t>
      </w:r>
      <w:r w:rsidRPr="00745FE0">
        <w:t xml:space="preserve">: </w:t>
      </w:r>
      <w:r w:rsidR="00C22535">
        <w:t>Average resale p</w:t>
      </w:r>
      <w:r w:rsidRPr="00745FE0">
        <w:t>rice trends over months.</w:t>
      </w:r>
      <w:r w:rsidR="003D0C00" w:rsidRPr="003D0C00">
        <w:rPr>
          <w:noProof/>
        </w:rPr>
        <w:t xml:space="preserve"> </w:t>
      </w:r>
      <w:r w:rsidR="002F5D22">
        <w:rPr>
          <w:noProof/>
        </w:rPr>
        <w:drawing>
          <wp:inline distT="0" distB="0" distL="0" distR="0" wp14:anchorId="45E7E1D1" wp14:editId="1E93E6FD">
            <wp:extent cx="5943600" cy="3119755"/>
            <wp:effectExtent l="0" t="0" r="0" b="4445"/>
            <wp:docPr id="20849937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93702" name="Picture 2084993702"/>
                    <pic:cNvPicPr/>
                  </pic:nvPicPr>
                  <pic:blipFill>
                    <a:blip r:embed="rId13">
                      <a:extLst>
                        <a:ext uri="{28A0092B-C50C-407E-A947-70E740481C1C}">
                          <a14:useLocalDpi xmlns:a14="http://schemas.microsoft.com/office/drawing/2010/main" val="0"/>
                        </a:ext>
                      </a:extLst>
                    </a:blip>
                    <a:stretch>
                      <a:fillRect/>
                    </a:stretch>
                  </pic:blipFill>
                  <pic:spPr>
                    <a:xfrm>
                      <a:off x="0" y="0"/>
                      <a:ext cx="5943600" cy="3119755"/>
                    </a:xfrm>
                    <a:prstGeom prst="rect">
                      <a:avLst/>
                    </a:prstGeom>
                  </pic:spPr>
                </pic:pic>
              </a:graphicData>
            </a:graphic>
          </wp:inline>
        </w:drawing>
      </w:r>
    </w:p>
    <w:p w14:paraId="6F803D78" w14:textId="50663C59" w:rsidR="00745FE0" w:rsidRPr="00745FE0" w:rsidRDefault="00745FE0" w:rsidP="00745FE0">
      <w:pPr>
        <w:numPr>
          <w:ilvl w:val="1"/>
          <w:numId w:val="4"/>
        </w:numPr>
      </w:pPr>
      <w:r w:rsidRPr="00745FE0">
        <w:rPr>
          <w:b/>
          <w:bCs/>
        </w:rPr>
        <w:t>Scatter plots</w:t>
      </w:r>
      <w:r w:rsidRPr="00745FE0">
        <w:t xml:space="preserve">: Relationship between </w:t>
      </w:r>
      <w:proofErr w:type="spellStart"/>
      <w:r w:rsidRPr="00745FE0">
        <w:t>floor_area</w:t>
      </w:r>
      <w:proofErr w:type="spellEnd"/>
      <w:r w:rsidRPr="00745FE0">
        <w:t xml:space="preserve"> and </w:t>
      </w:r>
      <w:proofErr w:type="spellStart"/>
      <w:r w:rsidRPr="00745FE0">
        <w:t>resale_price</w:t>
      </w:r>
      <w:proofErr w:type="spellEnd"/>
      <w:r w:rsidRPr="00745FE0">
        <w:t>.</w:t>
      </w:r>
      <w:r w:rsidR="002F5D22">
        <w:rPr>
          <w:noProof/>
        </w:rPr>
        <w:drawing>
          <wp:inline distT="0" distB="0" distL="0" distR="0" wp14:anchorId="7D25F6D9" wp14:editId="730A29EE">
            <wp:extent cx="5943600" cy="3220720"/>
            <wp:effectExtent l="0" t="0" r="0" b="0"/>
            <wp:docPr id="17975642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64268" name="Picture 1797564268"/>
                    <pic:cNvPicPr/>
                  </pic:nvPicPr>
                  <pic:blipFill>
                    <a:blip r:embed="rId14">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14:paraId="25C319C9" w14:textId="5E3CC2E8" w:rsidR="00745FE0" w:rsidRPr="00745FE0" w:rsidRDefault="00745FE0" w:rsidP="00745FE0">
      <w:pPr>
        <w:numPr>
          <w:ilvl w:val="1"/>
          <w:numId w:val="4"/>
        </w:numPr>
      </w:pPr>
      <w:r w:rsidRPr="00745FE0">
        <w:rPr>
          <w:b/>
          <w:bCs/>
        </w:rPr>
        <w:lastRenderedPageBreak/>
        <w:t>Point plots</w:t>
      </w:r>
      <w:r w:rsidRPr="00745FE0">
        <w:t>: Visualizing one-month resale transactions on a Singapore map, with toggle functionality for flat types.</w:t>
      </w:r>
      <w:r w:rsidR="002F5D22" w:rsidRPr="002F5D22">
        <w:rPr>
          <w:noProof/>
        </w:rPr>
        <w:t xml:space="preserve"> </w:t>
      </w:r>
      <w:r w:rsidR="007C15E0">
        <w:rPr>
          <w:noProof/>
        </w:rPr>
        <w:t>(</w:t>
      </w:r>
      <w:r w:rsidR="007C15E0">
        <w:t xml:space="preserve">python code please refer to </w:t>
      </w:r>
      <w:proofErr w:type="spellStart"/>
      <w:r w:rsidR="007C15E0" w:rsidRPr="000A78E9">
        <w:t>sgpmap_</w:t>
      </w:r>
      <w:proofErr w:type="gramStart"/>
      <w:r w:rsidR="007C15E0" w:rsidRPr="000A78E9">
        <w:t>toggle</w:t>
      </w:r>
      <w:r w:rsidR="007C15E0">
        <w:t>.ipynb</w:t>
      </w:r>
      <w:proofErr w:type="spellEnd"/>
      <w:proofErr w:type="gramEnd"/>
      <w:r w:rsidR="007C15E0">
        <w:t>)</w:t>
      </w:r>
      <w:r w:rsidR="002F5D22">
        <w:rPr>
          <w:noProof/>
        </w:rPr>
        <w:drawing>
          <wp:inline distT="0" distB="0" distL="0" distR="0" wp14:anchorId="259A06CA" wp14:editId="77334FFA">
            <wp:extent cx="5943600" cy="2433955"/>
            <wp:effectExtent l="0" t="0" r="0" b="4445"/>
            <wp:docPr id="124928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75196" name="Picture 4309751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inline>
        </w:drawing>
      </w:r>
    </w:p>
    <w:p w14:paraId="48C0EACB" w14:textId="77777777" w:rsidR="00745FE0" w:rsidRPr="00745FE0" w:rsidRDefault="00745FE0" w:rsidP="00745FE0">
      <w:r w:rsidRPr="00745FE0">
        <w:pict w14:anchorId="7E0B0990">
          <v:rect id="_x0000_i1089" style="width:0;height:1.5pt" o:hralign="center" o:hrstd="t" o:hr="t" fillcolor="#a0a0a0" stroked="f"/>
        </w:pict>
      </w:r>
    </w:p>
    <w:p w14:paraId="2BFC3F1F" w14:textId="77777777" w:rsidR="00745FE0" w:rsidRPr="00745FE0" w:rsidRDefault="00745FE0" w:rsidP="00745FE0">
      <w:pPr>
        <w:rPr>
          <w:b/>
          <w:bCs/>
        </w:rPr>
      </w:pPr>
      <w:r w:rsidRPr="00745FE0">
        <w:rPr>
          <w:b/>
          <w:bCs/>
        </w:rPr>
        <w:t>4. Machine Learning Workflow</w:t>
      </w:r>
    </w:p>
    <w:p w14:paraId="070E45C8" w14:textId="77777777" w:rsidR="00745FE0" w:rsidRPr="00745FE0" w:rsidRDefault="00745FE0" w:rsidP="00745FE0">
      <w:pPr>
        <w:rPr>
          <w:b/>
          <w:bCs/>
        </w:rPr>
      </w:pPr>
      <w:r w:rsidRPr="00745FE0">
        <w:rPr>
          <w:b/>
          <w:bCs/>
        </w:rPr>
        <w:t>4.1 Data Preprocessing</w:t>
      </w:r>
    </w:p>
    <w:p w14:paraId="4997C201" w14:textId="206D6251" w:rsidR="00745FE0" w:rsidRPr="00745FE0" w:rsidRDefault="00745FE0" w:rsidP="00745FE0">
      <w:pPr>
        <w:numPr>
          <w:ilvl w:val="0"/>
          <w:numId w:val="5"/>
        </w:numPr>
      </w:pPr>
      <w:r w:rsidRPr="00745FE0">
        <w:rPr>
          <w:b/>
          <w:bCs/>
        </w:rPr>
        <w:t>Feature selection</w:t>
      </w:r>
      <w:r w:rsidR="002F5D22">
        <w:rPr>
          <w:b/>
          <w:bCs/>
        </w:rPr>
        <w:t xml:space="preserve"> 1</w:t>
      </w:r>
      <w:r w:rsidRPr="00745FE0">
        <w:t>:</w:t>
      </w:r>
      <w:r w:rsidR="002F5D22">
        <w:t xml:space="preserve"> </w:t>
      </w:r>
      <w:proofErr w:type="gramStart"/>
      <w:r w:rsidR="002F5D22">
        <w:t xml:space="preserve">month, </w:t>
      </w:r>
      <w:r w:rsidRPr="00745FE0">
        <w:t xml:space="preserve"> </w:t>
      </w:r>
      <w:proofErr w:type="spellStart"/>
      <w:r w:rsidRPr="00745FE0">
        <w:t>flat</w:t>
      </w:r>
      <w:proofErr w:type="gramEnd"/>
      <w:r w:rsidRPr="00745FE0">
        <w:t>_type</w:t>
      </w:r>
      <w:proofErr w:type="spellEnd"/>
      <w:r w:rsidRPr="00745FE0">
        <w:t xml:space="preserve">, </w:t>
      </w:r>
      <w:proofErr w:type="spellStart"/>
      <w:r w:rsidR="002F5D22" w:rsidRPr="00745FE0">
        <w:t>storey_range</w:t>
      </w:r>
      <w:proofErr w:type="spellEnd"/>
      <w:r w:rsidR="002F5D22" w:rsidRPr="00745FE0">
        <w:t xml:space="preserve"> </w:t>
      </w:r>
      <w:r w:rsidR="002F5D22">
        <w:t xml:space="preserve">, </w:t>
      </w:r>
      <w:proofErr w:type="spellStart"/>
      <w:r w:rsidR="002F5D22" w:rsidRPr="00745FE0">
        <w:t>floor_area</w:t>
      </w:r>
      <w:proofErr w:type="spellEnd"/>
      <w:r w:rsidR="00D132E5">
        <w:t>,</w:t>
      </w:r>
      <w:r w:rsidR="002F5D22" w:rsidRPr="00745FE0">
        <w:t xml:space="preserve"> </w:t>
      </w:r>
      <w:proofErr w:type="spellStart"/>
      <w:r w:rsidRPr="00745FE0">
        <w:t>remaining_lease</w:t>
      </w:r>
      <w:proofErr w:type="spellEnd"/>
      <w:r w:rsidR="002F5D22">
        <w:t>.</w:t>
      </w:r>
    </w:p>
    <w:p w14:paraId="2BFFA8D0" w14:textId="17E97A08" w:rsidR="002F5D22" w:rsidRPr="00745FE0" w:rsidRDefault="002F5D22" w:rsidP="002F5D22">
      <w:pPr>
        <w:numPr>
          <w:ilvl w:val="0"/>
          <w:numId w:val="5"/>
        </w:numPr>
      </w:pPr>
      <w:r w:rsidRPr="00745FE0">
        <w:rPr>
          <w:b/>
          <w:bCs/>
        </w:rPr>
        <w:t>Feature selection</w:t>
      </w:r>
      <w:r>
        <w:rPr>
          <w:b/>
          <w:bCs/>
        </w:rPr>
        <w:t>2</w:t>
      </w:r>
      <w:r w:rsidRPr="00745FE0">
        <w:t xml:space="preserve">: </w:t>
      </w:r>
      <w:proofErr w:type="gramStart"/>
      <w:r>
        <w:t xml:space="preserve">month, </w:t>
      </w:r>
      <w:r w:rsidRPr="00745FE0">
        <w:t xml:space="preserve"> </w:t>
      </w:r>
      <w:proofErr w:type="spellStart"/>
      <w:r w:rsidRPr="00745FE0">
        <w:t>flat</w:t>
      </w:r>
      <w:proofErr w:type="gramEnd"/>
      <w:r w:rsidRPr="00745FE0">
        <w:t>_type</w:t>
      </w:r>
      <w:proofErr w:type="spellEnd"/>
      <w:r w:rsidRPr="00745FE0">
        <w:t xml:space="preserve">, </w:t>
      </w:r>
      <w:proofErr w:type="spellStart"/>
      <w:r w:rsidRPr="00745FE0">
        <w:t>storey_range</w:t>
      </w:r>
      <w:proofErr w:type="spellEnd"/>
      <w:r w:rsidRPr="00745FE0">
        <w:t xml:space="preserve"> </w:t>
      </w:r>
      <w:r>
        <w:t xml:space="preserve">, </w:t>
      </w:r>
      <w:proofErr w:type="spellStart"/>
      <w:r w:rsidRPr="00745FE0">
        <w:t>floor_area</w:t>
      </w:r>
      <w:proofErr w:type="spellEnd"/>
      <w:r w:rsidRPr="00745FE0">
        <w:t xml:space="preserve">, </w:t>
      </w:r>
      <w:proofErr w:type="spellStart"/>
      <w:r w:rsidR="00D132E5">
        <w:t>lease</w:t>
      </w:r>
      <w:r w:rsidR="00D132E5">
        <w:t>_</w:t>
      </w:r>
      <w:r w:rsidR="00D132E5">
        <w:t>commencement</w:t>
      </w:r>
      <w:r w:rsidR="00D132E5">
        <w:t>_</w:t>
      </w:r>
      <w:r w:rsidR="00D132E5">
        <w:t>date</w:t>
      </w:r>
      <w:proofErr w:type="spellEnd"/>
      <w:r w:rsidR="00D132E5" w:rsidRPr="00745FE0">
        <w:t xml:space="preserve"> </w:t>
      </w:r>
      <w:r w:rsidR="00D132E5">
        <w:t xml:space="preserve">, </w:t>
      </w:r>
      <w:proofErr w:type="spellStart"/>
      <w:r w:rsidRPr="00745FE0">
        <w:t>remaining_lease</w:t>
      </w:r>
      <w:proofErr w:type="spellEnd"/>
      <w:r>
        <w:t xml:space="preserve">, town and </w:t>
      </w:r>
      <w:proofErr w:type="spellStart"/>
      <w:r>
        <w:t>flat_model</w:t>
      </w:r>
      <w:proofErr w:type="spellEnd"/>
      <w:r>
        <w:t xml:space="preserve"> (with </w:t>
      </w:r>
      <w:proofErr w:type="spellStart"/>
      <w:r>
        <w:t>one_hot</w:t>
      </w:r>
      <w:proofErr w:type="spellEnd"/>
      <w:r>
        <w:t xml:space="preserve"> encoding)</w:t>
      </w:r>
      <w:r w:rsidRPr="00745FE0">
        <w:t>.</w:t>
      </w:r>
    </w:p>
    <w:p w14:paraId="6AD90976" w14:textId="69815940" w:rsidR="00745FE0" w:rsidRPr="00745FE0" w:rsidRDefault="00745FE0" w:rsidP="00745FE0">
      <w:pPr>
        <w:numPr>
          <w:ilvl w:val="0"/>
          <w:numId w:val="5"/>
        </w:numPr>
      </w:pPr>
      <w:r w:rsidRPr="00745FE0">
        <w:t xml:space="preserve">Split the data into training and testing sets: </w:t>
      </w:r>
      <w:r w:rsidR="002F5D22">
        <w:t>7</w:t>
      </w:r>
      <w:r w:rsidRPr="00745FE0">
        <w:t xml:space="preserve">0% train, </w:t>
      </w:r>
      <w:r w:rsidR="002F5D22">
        <w:t>3</w:t>
      </w:r>
      <w:r w:rsidRPr="00745FE0">
        <w:t>0% test.</w:t>
      </w:r>
    </w:p>
    <w:p w14:paraId="234CDA72" w14:textId="77777777" w:rsidR="00745FE0" w:rsidRPr="00745FE0" w:rsidRDefault="00745FE0" w:rsidP="00745FE0">
      <w:pPr>
        <w:rPr>
          <w:b/>
          <w:bCs/>
        </w:rPr>
      </w:pPr>
      <w:r w:rsidRPr="00745FE0">
        <w:rPr>
          <w:b/>
          <w:bCs/>
        </w:rPr>
        <w:t>4.2 Model Training</w:t>
      </w:r>
    </w:p>
    <w:p w14:paraId="56651484" w14:textId="719EC724" w:rsidR="00745FE0" w:rsidRPr="00745FE0" w:rsidRDefault="00745FE0" w:rsidP="00745FE0">
      <w:r w:rsidRPr="00745FE0">
        <w:t>The following models were trained</w:t>
      </w:r>
      <w:r w:rsidR="002F5D22">
        <w:t xml:space="preserve"> with the two sets of feature selection</w:t>
      </w:r>
      <w:r w:rsidRPr="00745FE0">
        <w:t>:</w:t>
      </w:r>
      <w:r w:rsidR="00657AA5">
        <w:t xml:space="preserve"> (use r2 score as the </w:t>
      </w:r>
      <w:r w:rsidR="00657AA5" w:rsidRPr="00745FE0">
        <w:t>accuracy</w:t>
      </w:r>
      <w:r w:rsidR="00657AA5">
        <w:t xml:space="preserve"> of the model.</w:t>
      </w:r>
      <w:r w:rsidR="00C22535">
        <w:t>)</w:t>
      </w:r>
    </w:p>
    <w:p w14:paraId="7ED0E244" w14:textId="77777777" w:rsidR="00745FE0" w:rsidRPr="00745FE0" w:rsidRDefault="00745FE0" w:rsidP="00745FE0">
      <w:pPr>
        <w:numPr>
          <w:ilvl w:val="0"/>
          <w:numId w:val="6"/>
        </w:numPr>
      </w:pPr>
      <w:r w:rsidRPr="00745FE0">
        <w:rPr>
          <w:b/>
          <w:bCs/>
        </w:rPr>
        <w:t>Linear Regression</w:t>
      </w:r>
      <w:r w:rsidRPr="00745FE0">
        <w:t>: A baseline model for predicting resale prices.</w:t>
      </w:r>
    </w:p>
    <w:p w14:paraId="2E85547F" w14:textId="77777777" w:rsidR="00745FE0" w:rsidRPr="00745FE0" w:rsidRDefault="00745FE0" w:rsidP="00745FE0">
      <w:pPr>
        <w:numPr>
          <w:ilvl w:val="0"/>
          <w:numId w:val="6"/>
        </w:numPr>
      </w:pPr>
      <w:r w:rsidRPr="00745FE0">
        <w:rPr>
          <w:b/>
          <w:bCs/>
        </w:rPr>
        <w:t>Decision Tree Regressor</w:t>
      </w:r>
      <w:r w:rsidRPr="00745FE0">
        <w:t>: Captures non-linear relationships.</w:t>
      </w:r>
    </w:p>
    <w:p w14:paraId="4C076779" w14:textId="29AC5587" w:rsidR="00C22535" w:rsidRDefault="00745FE0" w:rsidP="00745FE0">
      <w:pPr>
        <w:numPr>
          <w:ilvl w:val="0"/>
          <w:numId w:val="6"/>
        </w:numPr>
      </w:pPr>
      <w:r w:rsidRPr="00745FE0">
        <w:rPr>
          <w:b/>
          <w:bCs/>
        </w:rPr>
        <w:t>Gradient Boosting Regressor</w:t>
      </w:r>
      <w:r w:rsidRPr="00745FE0">
        <w:t>: Ensemble learning for enhanced accuracy.</w:t>
      </w:r>
    </w:p>
    <w:p w14:paraId="5359DDAE" w14:textId="77777777" w:rsidR="00C22535" w:rsidRDefault="00C22535">
      <w:r>
        <w:br w:type="page"/>
      </w:r>
    </w:p>
    <w:p w14:paraId="0D08E7AB" w14:textId="77777777" w:rsidR="00745FE0" w:rsidRPr="00745FE0" w:rsidRDefault="00745FE0" w:rsidP="00C22535">
      <w:pPr>
        <w:ind w:left="720"/>
      </w:pPr>
    </w:p>
    <w:p w14:paraId="531976E8" w14:textId="77777777" w:rsidR="00745FE0" w:rsidRPr="00745FE0" w:rsidRDefault="00745FE0" w:rsidP="00745FE0">
      <w:pPr>
        <w:rPr>
          <w:b/>
          <w:bCs/>
        </w:rPr>
      </w:pPr>
      <w:r w:rsidRPr="00745FE0">
        <w:rPr>
          <w:b/>
          <w:bCs/>
        </w:rPr>
        <w:t>4.3 Cross-Validation and Hyperparameter Tuning</w:t>
      </w:r>
    </w:p>
    <w:p w14:paraId="12F375FB" w14:textId="1BDEACDD" w:rsidR="00745FE0" w:rsidRPr="00745FE0" w:rsidRDefault="00745FE0" w:rsidP="00745FE0">
      <w:pPr>
        <w:numPr>
          <w:ilvl w:val="0"/>
          <w:numId w:val="7"/>
        </w:numPr>
      </w:pPr>
      <w:r w:rsidRPr="00745FE0">
        <w:rPr>
          <w:b/>
          <w:bCs/>
        </w:rPr>
        <w:t>Cross-validation</w:t>
      </w:r>
      <w:r w:rsidRPr="00745FE0">
        <w:t>: Performed k-fold (k=5) cross-validation to detect overfitting or underfitting.</w:t>
      </w:r>
      <w:r w:rsidR="00C22535" w:rsidRPr="00C22535">
        <w:rPr>
          <w:noProof/>
        </w:rPr>
        <w:t xml:space="preserve"> </w:t>
      </w:r>
      <w:r w:rsidR="00C22535">
        <w:rPr>
          <w:noProof/>
        </w:rPr>
        <w:drawing>
          <wp:inline distT="0" distB="0" distL="0" distR="0" wp14:anchorId="30E9E725" wp14:editId="18554FAF">
            <wp:extent cx="5512083" cy="3219615"/>
            <wp:effectExtent l="0" t="0" r="0" b="0"/>
            <wp:docPr id="5359575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57556" name="Picture 535957556"/>
                    <pic:cNvPicPr/>
                  </pic:nvPicPr>
                  <pic:blipFill>
                    <a:blip r:embed="rId16">
                      <a:extLst>
                        <a:ext uri="{28A0092B-C50C-407E-A947-70E740481C1C}">
                          <a14:useLocalDpi xmlns:a14="http://schemas.microsoft.com/office/drawing/2010/main" val="0"/>
                        </a:ext>
                      </a:extLst>
                    </a:blip>
                    <a:stretch>
                      <a:fillRect/>
                    </a:stretch>
                  </pic:blipFill>
                  <pic:spPr>
                    <a:xfrm>
                      <a:off x="0" y="0"/>
                      <a:ext cx="5512083" cy="3219615"/>
                    </a:xfrm>
                    <a:prstGeom prst="rect">
                      <a:avLst/>
                    </a:prstGeom>
                  </pic:spPr>
                </pic:pic>
              </a:graphicData>
            </a:graphic>
          </wp:inline>
        </w:drawing>
      </w:r>
    </w:p>
    <w:p w14:paraId="2101CD8A" w14:textId="117665B5" w:rsidR="00745FE0" w:rsidRPr="00745FE0" w:rsidRDefault="00745FE0" w:rsidP="00745FE0">
      <w:pPr>
        <w:numPr>
          <w:ilvl w:val="0"/>
          <w:numId w:val="7"/>
        </w:numPr>
      </w:pPr>
      <w:r w:rsidRPr="00745FE0">
        <w:rPr>
          <w:b/>
          <w:bCs/>
        </w:rPr>
        <w:t>Hyperparameter tuning</w:t>
      </w:r>
      <w:r w:rsidRPr="00745FE0">
        <w:t>: Utilized grid search</w:t>
      </w:r>
      <w:r w:rsidR="00657AA5">
        <w:t xml:space="preserve"> or </w:t>
      </w:r>
      <w:proofErr w:type="spellStart"/>
      <w:r w:rsidR="00657AA5" w:rsidRPr="00657AA5">
        <w:t>RandomizedSearchCV</w:t>
      </w:r>
      <w:proofErr w:type="spellEnd"/>
      <w:r w:rsidRPr="00745FE0">
        <w:t xml:space="preserve"> for optimal parameters. </w:t>
      </w:r>
    </w:p>
    <w:p w14:paraId="5D36F92E" w14:textId="12C12327" w:rsidR="00745FE0" w:rsidRPr="00745FE0" w:rsidRDefault="00745FE0" w:rsidP="00745FE0">
      <w:pPr>
        <w:numPr>
          <w:ilvl w:val="1"/>
          <w:numId w:val="7"/>
        </w:numPr>
      </w:pPr>
      <w:r w:rsidRPr="00745FE0">
        <w:t xml:space="preserve">Decision Tree: Tuned </w:t>
      </w:r>
      <w:proofErr w:type="spellStart"/>
      <w:r w:rsidR="00657AA5" w:rsidRPr="00657AA5">
        <w:t>max_depth</w:t>
      </w:r>
      <w:proofErr w:type="spellEnd"/>
      <w:r w:rsidR="00657AA5" w:rsidRPr="00657AA5">
        <w:t xml:space="preserve">, </w:t>
      </w:r>
      <w:proofErr w:type="spellStart"/>
      <w:r w:rsidR="00657AA5" w:rsidRPr="00657AA5">
        <w:t>min_samples_split</w:t>
      </w:r>
      <w:proofErr w:type="spellEnd"/>
      <w:r w:rsidR="00657AA5" w:rsidRPr="00657AA5">
        <w:t xml:space="preserve">, </w:t>
      </w:r>
      <w:proofErr w:type="spellStart"/>
      <w:r w:rsidR="00657AA5" w:rsidRPr="00657AA5">
        <w:t>min_samples_leaf</w:t>
      </w:r>
      <w:proofErr w:type="spellEnd"/>
      <w:r w:rsidR="00657AA5" w:rsidRPr="00657AA5">
        <w:t xml:space="preserve">, </w:t>
      </w:r>
      <w:proofErr w:type="spellStart"/>
      <w:r w:rsidR="00657AA5" w:rsidRPr="00657AA5">
        <w:t>max_features</w:t>
      </w:r>
      <w:proofErr w:type="spellEnd"/>
      <w:r w:rsidRPr="00745FE0">
        <w:t>.</w:t>
      </w:r>
    </w:p>
    <w:p w14:paraId="5C9F428A" w14:textId="2E268E32" w:rsidR="00C22535" w:rsidRDefault="00745FE0" w:rsidP="008625E1">
      <w:pPr>
        <w:numPr>
          <w:ilvl w:val="1"/>
          <w:numId w:val="7"/>
        </w:numPr>
      </w:pPr>
      <w:r w:rsidRPr="00745FE0">
        <w:t xml:space="preserve">Gradient Boosting: Tuned </w:t>
      </w:r>
      <w:proofErr w:type="spellStart"/>
      <w:r w:rsidR="00657AA5" w:rsidRPr="00657AA5">
        <w:t>learning_rate</w:t>
      </w:r>
      <w:proofErr w:type="spellEnd"/>
      <w:r w:rsidR="00657AA5" w:rsidRPr="00657AA5">
        <w:t xml:space="preserve">, </w:t>
      </w:r>
      <w:proofErr w:type="spellStart"/>
      <w:r w:rsidR="00657AA5" w:rsidRPr="00657AA5">
        <w:t>n_estimators</w:t>
      </w:r>
      <w:proofErr w:type="spellEnd"/>
      <w:r w:rsidR="00657AA5" w:rsidRPr="00657AA5">
        <w:t xml:space="preserve">, </w:t>
      </w:r>
      <w:proofErr w:type="spellStart"/>
      <w:r w:rsidR="00657AA5" w:rsidRPr="00657AA5">
        <w:t>max_depth</w:t>
      </w:r>
      <w:proofErr w:type="spellEnd"/>
      <w:r w:rsidR="00657AA5" w:rsidRPr="00657AA5">
        <w:t xml:space="preserve">, </w:t>
      </w:r>
      <w:proofErr w:type="spellStart"/>
      <w:r w:rsidR="00657AA5" w:rsidRPr="00657AA5">
        <w:t>min_samples_</w:t>
      </w:r>
      <w:proofErr w:type="gramStart"/>
      <w:r w:rsidR="00657AA5" w:rsidRPr="00657AA5">
        <w:t>leaf</w:t>
      </w:r>
      <w:proofErr w:type="spellEnd"/>
      <w:r w:rsidR="00657AA5" w:rsidRPr="00657AA5">
        <w:t xml:space="preserve">,  </w:t>
      </w:r>
      <w:proofErr w:type="spellStart"/>
      <w:r w:rsidR="00657AA5" w:rsidRPr="00657AA5">
        <w:t>max</w:t>
      </w:r>
      <w:proofErr w:type="gramEnd"/>
      <w:r w:rsidR="00657AA5" w:rsidRPr="00657AA5">
        <w:t>_features</w:t>
      </w:r>
      <w:proofErr w:type="spellEnd"/>
      <w:r w:rsidR="00657AA5" w:rsidRPr="00657AA5">
        <w:t xml:space="preserve"> and loss.</w:t>
      </w:r>
    </w:p>
    <w:p w14:paraId="21022F95" w14:textId="1D804336" w:rsidR="00745FE0" w:rsidRPr="00745FE0" w:rsidRDefault="00657AA5" w:rsidP="00C22535">
      <w:r>
        <w:rPr>
          <w:noProof/>
        </w:rPr>
        <w:drawing>
          <wp:inline distT="0" distB="0" distL="0" distR="0" wp14:anchorId="2F140D96" wp14:editId="07E65690">
            <wp:extent cx="6248400" cy="2604770"/>
            <wp:effectExtent l="0" t="0" r="0" b="5080"/>
            <wp:docPr id="18968079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07951" name="Picture 1896807951"/>
                    <pic:cNvPicPr/>
                  </pic:nvPicPr>
                  <pic:blipFill>
                    <a:blip r:embed="rId17">
                      <a:extLst>
                        <a:ext uri="{28A0092B-C50C-407E-A947-70E740481C1C}">
                          <a14:useLocalDpi xmlns:a14="http://schemas.microsoft.com/office/drawing/2010/main" val="0"/>
                        </a:ext>
                      </a:extLst>
                    </a:blip>
                    <a:stretch>
                      <a:fillRect/>
                    </a:stretch>
                  </pic:blipFill>
                  <pic:spPr>
                    <a:xfrm>
                      <a:off x="0" y="0"/>
                      <a:ext cx="6248400" cy="2604770"/>
                    </a:xfrm>
                    <a:prstGeom prst="rect">
                      <a:avLst/>
                    </a:prstGeom>
                  </pic:spPr>
                </pic:pic>
              </a:graphicData>
            </a:graphic>
          </wp:inline>
        </w:drawing>
      </w:r>
    </w:p>
    <w:p w14:paraId="6BE820BF" w14:textId="77777777" w:rsidR="00745FE0" w:rsidRPr="00745FE0" w:rsidRDefault="00745FE0" w:rsidP="00745FE0">
      <w:pPr>
        <w:rPr>
          <w:b/>
          <w:bCs/>
        </w:rPr>
      </w:pPr>
      <w:r w:rsidRPr="00745FE0">
        <w:rPr>
          <w:b/>
          <w:bCs/>
        </w:rPr>
        <w:lastRenderedPageBreak/>
        <w:t>4.4 Model Evaluation and Comparison</w:t>
      </w:r>
    </w:p>
    <w:p w14:paraId="433D3360" w14:textId="2D3D8846" w:rsidR="00745FE0" w:rsidRPr="00745FE0" w:rsidRDefault="00745FE0" w:rsidP="00745FE0">
      <w:pPr>
        <w:numPr>
          <w:ilvl w:val="0"/>
          <w:numId w:val="8"/>
        </w:numPr>
      </w:pPr>
      <w:r w:rsidRPr="00745FE0">
        <w:t>Metrics: Mean Squared Error (MSE), R² score</w:t>
      </w:r>
      <w:r w:rsidR="00657AA5">
        <w:t>(accuracy) was used to compare between models</w:t>
      </w:r>
      <w:r w:rsidRPr="00745FE0">
        <w:t>.</w:t>
      </w:r>
    </w:p>
    <w:p w14:paraId="2AFD7434" w14:textId="77777777" w:rsidR="007C15E0" w:rsidRPr="00745FE0" w:rsidRDefault="00745FE0" w:rsidP="007C15E0">
      <w:pPr>
        <w:numPr>
          <w:ilvl w:val="0"/>
          <w:numId w:val="10"/>
        </w:numPr>
      </w:pPr>
      <w:r w:rsidRPr="00745FE0">
        <w:t>Gradient Boosting Regressor outperformed others with the lowest M</w:t>
      </w:r>
      <w:r w:rsidR="007C15E0">
        <w:t>S</w:t>
      </w:r>
      <w:r w:rsidRPr="00745FE0">
        <w:t>E and highest R² score</w:t>
      </w:r>
      <w:r w:rsidR="007C15E0">
        <w:t>(</w:t>
      </w:r>
      <w:r w:rsidR="007C15E0" w:rsidRPr="00745FE0">
        <w:t>accuracy</w:t>
      </w:r>
      <w:r w:rsidR="007C15E0">
        <w:t>)</w:t>
      </w:r>
      <w:r w:rsidRPr="00745FE0">
        <w:t>.</w:t>
      </w:r>
      <w:r w:rsidR="007C15E0">
        <w:t xml:space="preserve"> So </w:t>
      </w:r>
      <w:r w:rsidR="007C15E0" w:rsidRPr="00745FE0">
        <w:t xml:space="preserve">Selected </w:t>
      </w:r>
      <w:r w:rsidR="007C15E0" w:rsidRPr="00745FE0">
        <w:rPr>
          <w:b/>
          <w:bCs/>
        </w:rPr>
        <w:t>Gradient Boosting Regressor</w:t>
      </w:r>
      <w:r w:rsidR="007C15E0" w:rsidRPr="00745FE0">
        <w:t xml:space="preserve"> for deployment.</w:t>
      </w:r>
    </w:p>
    <w:p w14:paraId="1DE8CA9C" w14:textId="585FC129" w:rsidR="00745FE0" w:rsidRPr="00745FE0" w:rsidRDefault="00745FE0" w:rsidP="007C15E0">
      <w:pPr>
        <w:ind w:left="720"/>
      </w:pPr>
    </w:p>
    <w:p w14:paraId="06B18942" w14:textId="77777777" w:rsidR="00745FE0" w:rsidRPr="00745FE0" w:rsidRDefault="00745FE0" w:rsidP="00745FE0">
      <w:r w:rsidRPr="00745FE0">
        <w:pict w14:anchorId="087AC211">
          <v:rect id="_x0000_i1090" style="width:0;height:1.5pt" o:hralign="center" o:hrstd="t" o:hr="t" fillcolor="#a0a0a0" stroked="f"/>
        </w:pict>
      </w:r>
    </w:p>
    <w:p w14:paraId="74372953" w14:textId="16AE86D0" w:rsidR="00745FE0" w:rsidRPr="00745FE0" w:rsidRDefault="00C22535" w:rsidP="00745FE0">
      <w:pPr>
        <w:rPr>
          <w:b/>
          <w:bCs/>
        </w:rPr>
      </w:pPr>
      <w:r>
        <w:rPr>
          <w:b/>
          <w:bCs/>
        </w:rPr>
        <w:t>5</w:t>
      </w:r>
      <w:r w:rsidR="00745FE0" w:rsidRPr="00745FE0">
        <w:rPr>
          <w:b/>
          <w:bCs/>
        </w:rPr>
        <w:t xml:space="preserve">. Deployment: </w:t>
      </w:r>
      <w:proofErr w:type="spellStart"/>
      <w:r w:rsidR="00745FE0" w:rsidRPr="00745FE0">
        <w:rPr>
          <w:b/>
          <w:bCs/>
        </w:rPr>
        <w:t>Tkinter</w:t>
      </w:r>
      <w:proofErr w:type="spellEnd"/>
      <w:r w:rsidR="00745FE0" w:rsidRPr="00745FE0">
        <w:rPr>
          <w:b/>
          <w:bCs/>
        </w:rPr>
        <w:t>-Based Application</w:t>
      </w:r>
    </w:p>
    <w:p w14:paraId="03395B5A" w14:textId="77777777" w:rsidR="00745FE0" w:rsidRPr="00745FE0" w:rsidRDefault="00745FE0" w:rsidP="00745FE0">
      <w:r w:rsidRPr="00745FE0">
        <w:t xml:space="preserve">A </w:t>
      </w:r>
      <w:proofErr w:type="spellStart"/>
      <w:r w:rsidRPr="00745FE0">
        <w:t>Tkinter</w:t>
      </w:r>
      <w:proofErr w:type="spellEnd"/>
      <w:r w:rsidRPr="00745FE0">
        <w:t xml:space="preserve"> application was developed with the following features:</w:t>
      </w:r>
    </w:p>
    <w:p w14:paraId="6A6571B3" w14:textId="4151D0B2" w:rsidR="004C01D2" w:rsidRDefault="00745FE0" w:rsidP="00745FE0">
      <w:pPr>
        <w:numPr>
          <w:ilvl w:val="0"/>
          <w:numId w:val="11"/>
        </w:numPr>
      </w:pPr>
      <w:r w:rsidRPr="00745FE0">
        <w:rPr>
          <w:b/>
          <w:bCs/>
        </w:rPr>
        <w:t>Visualization Menu</w:t>
      </w:r>
      <w:r w:rsidRPr="00745FE0">
        <w:t xml:space="preserve">: Options for scatter plot, boxplot, bar chart, </w:t>
      </w:r>
      <w:r w:rsidR="00BB5230">
        <w:t xml:space="preserve">pie chart </w:t>
      </w:r>
      <w:r w:rsidRPr="00745FE0">
        <w:t xml:space="preserve">and </w:t>
      </w:r>
      <w:r w:rsidR="00BB5230">
        <w:t xml:space="preserve">trend </w:t>
      </w:r>
      <w:proofErr w:type="gramStart"/>
      <w:r w:rsidR="00BB5230">
        <w:t>plot</w:t>
      </w:r>
      <w:r w:rsidRPr="00745FE0">
        <w:t>.</w:t>
      </w:r>
      <w:r w:rsidR="007C15E0">
        <w:t>(</w:t>
      </w:r>
      <w:proofErr w:type="gramEnd"/>
      <w:r w:rsidR="007C15E0">
        <w:t xml:space="preserve">Python code please refer to </w:t>
      </w:r>
      <w:proofErr w:type="spellStart"/>
      <w:r w:rsidR="007C15E0">
        <w:t>enquiry_menu.ipynb</w:t>
      </w:r>
      <w:proofErr w:type="spellEnd"/>
      <w:r w:rsidR="004C01D2">
        <w:t xml:space="preserve">. </w:t>
      </w:r>
      <w:r w:rsidR="004C01D2" w:rsidRPr="004C01D2">
        <w:t>Additional visuals can be viewed by running the program with different selections.</w:t>
      </w:r>
      <w:r w:rsidR="004C01D2">
        <w:t>)</w:t>
      </w:r>
    </w:p>
    <w:p w14:paraId="4A724B75" w14:textId="50C7D72A" w:rsidR="00745FE0" w:rsidRPr="00745FE0" w:rsidRDefault="00D132E5" w:rsidP="004C01D2">
      <w:pPr>
        <w:ind w:left="360"/>
      </w:pPr>
      <w:r>
        <w:rPr>
          <w:noProof/>
        </w:rPr>
        <w:drawing>
          <wp:inline distT="0" distB="0" distL="0" distR="0" wp14:anchorId="454CE1D4" wp14:editId="23DDB768">
            <wp:extent cx="4210266" cy="1720938"/>
            <wp:effectExtent l="0" t="0" r="0" b="0"/>
            <wp:docPr id="6143521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52104" name="Picture 614352104"/>
                    <pic:cNvPicPr/>
                  </pic:nvPicPr>
                  <pic:blipFill>
                    <a:blip r:embed="rId18">
                      <a:extLst>
                        <a:ext uri="{28A0092B-C50C-407E-A947-70E740481C1C}">
                          <a14:useLocalDpi xmlns:a14="http://schemas.microsoft.com/office/drawing/2010/main" val="0"/>
                        </a:ext>
                      </a:extLst>
                    </a:blip>
                    <a:stretch>
                      <a:fillRect/>
                    </a:stretch>
                  </pic:blipFill>
                  <pic:spPr>
                    <a:xfrm>
                      <a:off x="0" y="0"/>
                      <a:ext cx="4210266" cy="1720938"/>
                    </a:xfrm>
                    <a:prstGeom prst="rect">
                      <a:avLst/>
                    </a:prstGeom>
                  </pic:spPr>
                </pic:pic>
              </a:graphicData>
            </a:graphic>
          </wp:inline>
        </w:drawing>
      </w:r>
      <w:r w:rsidR="004C01D2">
        <w:rPr>
          <w:noProof/>
        </w:rPr>
        <w:drawing>
          <wp:inline distT="0" distB="0" distL="0" distR="0" wp14:anchorId="35EF3E39" wp14:editId="56B6A633">
            <wp:extent cx="5924854" cy="2571882"/>
            <wp:effectExtent l="0" t="0" r="0" b="0"/>
            <wp:docPr id="180322706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27063" name="Picture 1803227063"/>
                    <pic:cNvPicPr/>
                  </pic:nvPicPr>
                  <pic:blipFill>
                    <a:blip r:embed="rId19">
                      <a:extLst>
                        <a:ext uri="{28A0092B-C50C-407E-A947-70E740481C1C}">
                          <a14:useLocalDpi xmlns:a14="http://schemas.microsoft.com/office/drawing/2010/main" val="0"/>
                        </a:ext>
                      </a:extLst>
                    </a:blip>
                    <a:stretch>
                      <a:fillRect/>
                    </a:stretch>
                  </pic:blipFill>
                  <pic:spPr>
                    <a:xfrm>
                      <a:off x="0" y="0"/>
                      <a:ext cx="5924854" cy="2571882"/>
                    </a:xfrm>
                    <a:prstGeom prst="rect">
                      <a:avLst/>
                    </a:prstGeom>
                  </pic:spPr>
                </pic:pic>
              </a:graphicData>
            </a:graphic>
          </wp:inline>
        </w:drawing>
      </w:r>
      <w:r w:rsidR="004C01D2">
        <w:rPr>
          <w:noProof/>
        </w:rPr>
        <w:lastRenderedPageBreak/>
        <w:drawing>
          <wp:inline distT="0" distB="0" distL="0" distR="0" wp14:anchorId="01D3B8FB" wp14:editId="14DA7D4D">
            <wp:extent cx="5943600" cy="3729355"/>
            <wp:effectExtent l="0" t="0" r="0" b="4445"/>
            <wp:docPr id="6542880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88020" name="Picture 6542880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r w:rsidR="00BB5230">
        <w:rPr>
          <w:noProof/>
        </w:rPr>
        <w:drawing>
          <wp:inline distT="0" distB="0" distL="0" distR="0" wp14:anchorId="6C846B10" wp14:editId="224D3C2A">
            <wp:extent cx="4254719" cy="2063856"/>
            <wp:effectExtent l="0" t="0" r="0" b="0"/>
            <wp:docPr id="14390350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35092" name="Picture 1439035092"/>
                    <pic:cNvPicPr/>
                  </pic:nvPicPr>
                  <pic:blipFill>
                    <a:blip r:embed="rId21">
                      <a:extLst>
                        <a:ext uri="{28A0092B-C50C-407E-A947-70E740481C1C}">
                          <a14:useLocalDpi xmlns:a14="http://schemas.microsoft.com/office/drawing/2010/main" val="0"/>
                        </a:ext>
                      </a:extLst>
                    </a:blip>
                    <a:stretch>
                      <a:fillRect/>
                    </a:stretch>
                  </pic:blipFill>
                  <pic:spPr>
                    <a:xfrm>
                      <a:off x="0" y="0"/>
                      <a:ext cx="4254719" cy="2063856"/>
                    </a:xfrm>
                    <a:prstGeom prst="rect">
                      <a:avLst/>
                    </a:prstGeom>
                  </pic:spPr>
                </pic:pic>
              </a:graphicData>
            </a:graphic>
          </wp:inline>
        </w:drawing>
      </w:r>
      <w:r w:rsidR="00BB5230">
        <w:rPr>
          <w:noProof/>
        </w:rPr>
        <w:lastRenderedPageBreak/>
        <w:drawing>
          <wp:inline distT="0" distB="0" distL="0" distR="0" wp14:anchorId="79E7F462" wp14:editId="29EF2E19">
            <wp:extent cx="5943600" cy="2539365"/>
            <wp:effectExtent l="0" t="0" r="0" b="0"/>
            <wp:docPr id="3965195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19590" name="Picture 3965195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39365"/>
                    </a:xfrm>
                    <a:prstGeom prst="rect">
                      <a:avLst/>
                    </a:prstGeom>
                  </pic:spPr>
                </pic:pic>
              </a:graphicData>
            </a:graphic>
          </wp:inline>
        </w:drawing>
      </w:r>
      <w:r w:rsidR="00BB5230">
        <w:rPr>
          <w:noProof/>
        </w:rPr>
        <w:drawing>
          <wp:inline distT="0" distB="0" distL="0" distR="0" wp14:anchorId="6A3321AB" wp14:editId="11B13F94">
            <wp:extent cx="5943600" cy="2281555"/>
            <wp:effectExtent l="0" t="0" r="0" b="4445"/>
            <wp:docPr id="3628356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35664" name="Picture 362835664"/>
                    <pic:cNvPicPr/>
                  </pic:nvPicPr>
                  <pic:blipFill>
                    <a:blip r:embed="rId23">
                      <a:extLst>
                        <a:ext uri="{28A0092B-C50C-407E-A947-70E740481C1C}">
                          <a14:useLocalDpi xmlns:a14="http://schemas.microsoft.com/office/drawing/2010/main" val="0"/>
                        </a:ext>
                      </a:extLst>
                    </a:blip>
                    <a:stretch>
                      <a:fillRect/>
                    </a:stretch>
                  </pic:blipFill>
                  <pic:spPr>
                    <a:xfrm>
                      <a:off x="0" y="0"/>
                      <a:ext cx="5943600" cy="2281555"/>
                    </a:xfrm>
                    <a:prstGeom prst="rect">
                      <a:avLst/>
                    </a:prstGeom>
                  </pic:spPr>
                </pic:pic>
              </a:graphicData>
            </a:graphic>
          </wp:inline>
        </w:drawing>
      </w:r>
      <w:r w:rsidR="00BB5230">
        <w:rPr>
          <w:noProof/>
        </w:rPr>
        <w:drawing>
          <wp:inline distT="0" distB="0" distL="0" distR="0" wp14:anchorId="24C3A992" wp14:editId="5D65EAD7">
            <wp:extent cx="5943600" cy="3073400"/>
            <wp:effectExtent l="0" t="0" r="0" b="0"/>
            <wp:docPr id="47853948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39486" name="Picture 4785394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73400"/>
                    </a:xfrm>
                    <a:prstGeom prst="rect">
                      <a:avLst/>
                    </a:prstGeom>
                  </pic:spPr>
                </pic:pic>
              </a:graphicData>
            </a:graphic>
          </wp:inline>
        </w:drawing>
      </w:r>
      <w:r w:rsidR="00BB5230">
        <w:rPr>
          <w:noProof/>
        </w:rPr>
        <w:lastRenderedPageBreak/>
        <w:drawing>
          <wp:inline distT="0" distB="0" distL="0" distR="0" wp14:anchorId="128A7D7E" wp14:editId="348081AC">
            <wp:extent cx="4673840" cy="2006703"/>
            <wp:effectExtent l="0" t="0" r="0" b="0"/>
            <wp:docPr id="17281049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04942" name="Picture 1728104942"/>
                    <pic:cNvPicPr/>
                  </pic:nvPicPr>
                  <pic:blipFill>
                    <a:blip r:embed="rId25">
                      <a:extLst>
                        <a:ext uri="{28A0092B-C50C-407E-A947-70E740481C1C}">
                          <a14:useLocalDpi xmlns:a14="http://schemas.microsoft.com/office/drawing/2010/main" val="0"/>
                        </a:ext>
                      </a:extLst>
                    </a:blip>
                    <a:stretch>
                      <a:fillRect/>
                    </a:stretch>
                  </pic:blipFill>
                  <pic:spPr>
                    <a:xfrm>
                      <a:off x="0" y="0"/>
                      <a:ext cx="4673840" cy="2006703"/>
                    </a:xfrm>
                    <a:prstGeom prst="rect">
                      <a:avLst/>
                    </a:prstGeom>
                  </pic:spPr>
                </pic:pic>
              </a:graphicData>
            </a:graphic>
          </wp:inline>
        </w:drawing>
      </w:r>
      <w:r w:rsidR="00BB5230">
        <w:rPr>
          <w:noProof/>
        </w:rPr>
        <w:drawing>
          <wp:inline distT="0" distB="0" distL="0" distR="0" wp14:anchorId="077A3BD5" wp14:editId="3CF3508C">
            <wp:extent cx="5943600" cy="2820670"/>
            <wp:effectExtent l="0" t="0" r="0" b="0"/>
            <wp:docPr id="5021062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06272" name="Picture 50210627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20670"/>
                    </a:xfrm>
                    <a:prstGeom prst="rect">
                      <a:avLst/>
                    </a:prstGeom>
                  </pic:spPr>
                </pic:pic>
              </a:graphicData>
            </a:graphic>
          </wp:inline>
        </w:drawing>
      </w:r>
      <w:r w:rsidR="00BB5230">
        <w:rPr>
          <w:noProof/>
        </w:rPr>
        <w:lastRenderedPageBreak/>
        <w:drawing>
          <wp:inline distT="0" distB="0" distL="0" distR="0" wp14:anchorId="60EFB562" wp14:editId="760F5FB7">
            <wp:extent cx="5302523" cy="1968601"/>
            <wp:effectExtent l="0" t="0" r="0" b="0"/>
            <wp:docPr id="6416379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37909" name="Picture 641637909"/>
                    <pic:cNvPicPr/>
                  </pic:nvPicPr>
                  <pic:blipFill>
                    <a:blip r:embed="rId27">
                      <a:extLst>
                        <a:ext uri="{28A0092B-C50C-407E-A947-70E740481C1C}">
                          <a14:useLocalDpi xmlns:a14="http://schemas.microsoft.com/office/drawing/2010/main" val="0"/>
                        </a:ext>
                      </a:extLst>
                    </a:blip>
                    <a:stretch>
                      <a:fillRect/>
                    </a:stretch>
                  </pic:blipFill>
                  <pic:spPr>
                    <a:xfrm>
                      <a:off x="0" y="0"/>
                      <a:ext cx="5302523" cy="1968601"/>
                    </a:xfrm>
                    <a:prstGeom prst="rect">
                      <a:avLst/>
                    </a:prstGeom>
                  </pic:spPr>
                </pic:pic>
              </a:graphicData>
            </a:graphic>
          </wp:inline>
        </w:drawing>
      </w:r>
      <w:r w:rsidR="00BB5230">
        <w:rPr>
          <w:noProof/>
        </w:rPr>
        <w:drawing>
          <wp:inline distT="0" distB="0" distL="0" distR="0" wp14:anchorId="5BD37325" wp14:editId="26699E86">
            <wp:extent cx="5943600" cy="2917190"/>
            <wp:effectExtent l="0" t="0" r="0" b="0"/>
            <wp:docPr id="19905508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50853" name="Picture 199055085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14:paraId="1DC5B774" w14:textId="44CD0862" w:rsidR="00745FE0" w:rsidRPr="00745FE0" w:rsidRDefault="00745FE0" w:rsidP="00745FE0">
      <w:pPr>
        <w:numPr>
          <w:ilvl w:val="0"/>
          <w:numId w:val="11"/>
        </w:numPr>
      </w:pPr>
      <w:r w:rsidRPr="00745FE0">
        <w:rPr>
          <w:b/>
          <w:bCs/>
        </w:rPr>
        <w:t>Prediction Tool</w:t>
      </w:r>
      <w:r w:rsidRPr="00745FE0">
        <w:t xml:space="preserve">: Users can input features </w:t>
      </w:r>
      <w:proofErr w:type="spellStart"/>
      <w:r w:rsidRPr="00745FE0">
        <w:t>floor_area</w:t>
      </w:r>
      <w:proofErr w:type="spellEnd"/>
      <w:r w:rsidRPr="00745FE0">
        <w:t xml:space="preserve">, </w:t>
      </w:r>
      <w:r w:rsidR="00D132E5">
        <w:t xml:space="preserve">lease commencement date, </w:t>
      </w:r>
      <w:proofErr w:type="spellStart"/>
      <w:r w:rsidRPr="00745FE0">
        <w:t>remaining_lease</w:t>
      </w:r>
      <w:proofErr w:type="spellEnd"/>
      <w:r w:rsidR="007C15E0">
        <w:t>,</w:t>
      </w:r>
      <w:r w:rsidR="00D132E5" w:rsidRPr="00D132E5">
        <w:t xml:space="preserve"> </w:t>
      </w:r>
      <w:r w:rsidR="00D132E5">
        <w:t xml:space="preserve">floor </w:t>
      </w:r>
      <w:proofErr w:type="gramStart"/>
      <w:r w:rsidR="00D132E5">
        <w:t xml:space="preserve">level,  </w:t>
      </w:r>
      <w:proofErr w:type="spellStart"/>
      <w:r w:rsidR="00D132E5" w:rsidRPr="00745FE0">
        <w:t>flat</w:t>
      </w:r>
      <w:proofErr w:type="gramEnd"/>
      <w:r w:rsidR="00D132E5" w:rsidRPr="00745FE0">
        <w:t>_type</w:t>
      </w:r>
      <w:proofErr w:type="spellEnd"/>
      <w:r w:rsidR="00D132E5" w:rsidRPr="00745FE0">
        <w:t>,</w:t>
      </w:r>
      <w:r w:rsidR="00D132E5">
        <w:t xml:space="preserve"> intended Sell month</w:t>
      </w:r>
      <w:r w:rsidR="00D132E5" w:rsidRPr="00745FE0">
        <w:t xml:space="preserve"> , </w:t>
      </w:r>
      <w:r w:rsidR="007C15E0" w:rsidRPr="007C15E0">
        <w:t xml:space="preserve"> </w:t>
      </w:r>
      <w:r w:rsidR="007C15E0" w:rsidRPr="00745FE0">
        <w:t>town</w:t>
      </w:r>
      <w:r w:rsidR="007C15E0">
        <w:t xml:space="preserve"> and </w:t>
      </w:r>
      <w:proofErr w:type="spellStart"/>
      <w:r w:rsidR="007C15E0">
        <w:t>flat_model</w:t>
      </w:r>
      <w:proofErr w:type="spellEnd"/>
      <w:r w:rsidRPr="00745FE0">
        <w:t xml:space="preserve"> to predict </w:t>
      </w:r>
      <w:r w:rsidR="007C15E0">
        <w:t xml:space="preserve">the resales </w:t>
      </w:r>
      <w:r w:rsidRPr="00745FE0">
        <w:t>price using the Gradient Boosting model.</w:t>
      </w:r>
      <w:r w:rsidR="007C15E0">
        <w:t>(</w:t>
      </w:r>
      <w:r w:rsidR="007C15E0" w:rsidRPr="007C15E0">
        <w:t xml:space="preserve"> </w:t>
      </w:r>
      <w:r w:rsidR="007C15E0">
        <w:t xml:space="preserve">Python code please refer to </w:t>
      </w:r>
      <w:proofErr w:type="spellStart"/>
      <w:r w:rsidR="007C15E0">
        <w:lastRenderedPageBreak/>
        <w:t>prediction</w:t>
      </w:r>
      <w:r w:rsidR="007C15E0">
        <w:t>.ipynb</w:t>
      </w:r>
      <w:proofErr w:type="spellEnd"/>
      <w:r w:rsidR="007C15E0">
        <w:t>)</w:t>
      </w:r>
      <w:r w:rsidR="007C15E0">
        <w:rPr>
          <w:noProof/>
        </w:rPr>
        <w:drawing>
          <wp:inline distT="0" distB="0" distL="0" distR="0" wp14:anchorId="47E787AE" wp14:editId="5E9DBC52">
            <wp:extent cx="4819898" cy="3549832"/>
            <wp:effectExtent l="0" t="0" r="0" b="0"/>
            <wp:docPr id="9449896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89660" name="Picture 944989660"/>
                    <pic:cNvPicPr/>
                  </pic:nvPicPr>
                  <pic:blipFill>
                    <a:blip r:embed="rId29">
                      <a:extLst>
                        <a:ext uri="{28A0092B-C50C-407E-A947-70E740481C1C}">
                          <a14:useLocalDpi xmlns:a14="http://schemas.microsoft.com/office/drawing/2010/main" val="0"/>
                        </a:ext>
                      </a:extLst>
                    </a:blip>
                    <a:stretch>
                      <a:fillRect/>
                    </a:stretch>
                  </pic:blipFill>
                  <pic:spPr>
                    <a:xfrm>
                      <a:off x="0" y="0"/>
                      <a:ext cx="4819898" cy="3549832"/>
                    </a:xfrm>
                    <a:prstGeom prst="rect">
                      <a:avLst/>
                    </a:prstGeom>
                  </pic:spPr>
                </pic:pic>
              </a:graphicData>
            </a:graphic>
          </wp:inline>
        </w:drawing>
      </w:r>
    </w:p>
    <w:p w14:paraId="1F0982B8" w14:textId="25022073" w:rsidR="00031D79" w:rsidRPr="00745FE0" w:rsidRDefault="00031D79" w:rsidP="00031D79">
      <w:pPr>
        <w:ind w:left="720"/>
      </w:pPr>
    </w:p>
    <w:p w14:paraId="4D5CB102" w14:textId="77777777" w:rsidR="00745FE0" w:rsidRPr="00745FE0" w:rsidRDefault="00745FE0" w:rsidP="00745FE0">
      <w:r w:rsidRPr="00745FE0">
        <w:pict w14:anchorId="3A4A117B">
          <v:rect id="_x0000_i1092" style="width:0;height:1.5pt" o:hralign="center" o:hrstd="t" o:hr="t" fillcolor="#a0a0a0" stroked="f"/>
        </w:pict>
      </w:r>
    </w:p>
    <w:p w14:paraId="77FF8A91" w14:textId="1FE5209C" w:rsidR="00745FE0" w:rsidRPr="00745FE0" w:rsidRDefault="00C22535" w:rsidP="00745FE0">
      <w:pPr>
        <w:rPr>
          <w:b/>
          <w:bCs/>
        </w:rPr>
      </w:pPr>
      <w:r>
        <w:rPr>
          <w:b/>
          <w:bCs/>
        </w:rPr>
        <w:t>6</w:t>
      </w:r>
      <w:r w:rsidR="00745FE0" w:rsidRPr="00745FE0">
        <w:rPr>
          <w:b/>
          <w:bCs/>
        </w:rPr>
        <w:t>. Conclusions and Recommendations</w:t>
      </w:r>
    </w:p>
    <w:p w14:paraId="2173CBA6" w14:textId="3D2BE283" w:rsidR="00745FE0" w:rsidRPr="00745FE0" w:rsidRDefault="00745FE0" w:rsidP="00745FE0">
      <w:pPr>
        <w:numPr>
          <w:ilvl w:val="0"/>
          <w:numId w:val="12"/>
        </w:numPr>
      </w:pPr>
      <w:r w:rsidRPr="00745FE0">
        <w:t xml:space="preserve">Gradient Boosting Regressor provides </w:t>
      </w:r>
      <w:r w:rsidR="00031D79">
        <w:t xml:space="preserve">the best </w:t>
      </w:r>
      <w:r w:rsidRPr="00745FE0">
        <w:t>accurate resale price predictions.</w:t>
      </w:r>
    </w:p>
    <w:p w14:paraId="7258533A" w14:textId="77777777" w:rsidR="00745FE0" w:rsidRPr="00745FE0" w:rsidRDefault="00745FE0" w:rsidP="00745FE0">
      <w:pPr>
        <w:numPr>
          <w:ilvl w:val="0"/>
          <w:numId w:val="12"/>
        </w:numPr>
      </w:pPr>
      <w:r w:rsidRPr="00745FE0">
        <w:t>Visualizations reveal critical trends in the HDB resale market.</w:t>
      </w:r>
    </w:p>
    <w:p w14:paraId="417DD38D" w14:textId="77777777" w:rsidR="00745FE0" w:rsidRPr="00745FE0" w:rsidRDefault="00745FE0" w:rsidP="00745FE0">
      <w:pPr>
        <w:numPr>
          <w:ilvl w:val="0"/>
          <w:numId w:val="12"/>
        </w:numPr>
      </w:pPr>
      <w:r w:rsidRPr="00745FE0">
        <w:t>The interactive map is a valuable tool for exploring location-based trends.</w:t>
      </w:r>
    </w:p>
    <w:p w14:paraId="1329AF41" w14:textId="77777777" w:rsidR="00745FE0" w:rsidRPr="00745FE0" w:rsidRDefault="00745FE0" w:rsidP="00745FE0">
      <w:r w:rsidRPr="00745FE0">
        <w:pict w14:anchorId="468D5F7E">
          <v:rect id="_x0000_i1093" style="width:0;height:1.5pt" o:hralign="center" o:hrstd="t" o:hr="t" fillcolor="#a0a0a0" stroked="f"/>
        </w:pict>
      </w:r>
    </w:p>
    <w:p w14:paraId="4134FAB9" w14:textId="65474C00" w:rsidR="00745FE0" w:rsidRPr="00745FE0" w:rsidRDefault="00C22535" w:rsidP="00745FE0">
      <w:pPr>
        <w:rPr>
          <w:b/>
          <w:bCs/>
        </w:rPr>
      </w:pPr>
      <w:r>
        <w:rPr>
          <w:b/>
          <w:bCs/>
        </w:rPr>
        <w:t>7</w:t>
      </w:r>
      <w:r w:rsidR="00745FE0" w:rsidRPr="00745FE0">
        <w:rPr>
          <w:b/>
          <w:bCs/>
        </w:rPr>
        <w:t>. Future Enhancements</w:t>
      </w:r>
    </w:p>
    <w:p w14:paraId="28836832" w14:textId="7C081A32" w:rsidR="00745FE0" w:rsidRPr="00745FE0" w:rsidRDefault="00745FE0" w:rsidP="00745FE0">
      <w:pPr>
        <w:numPr>
          <w:ilvl w:val="0"/>
          <w:numId w:val="13"/>
        </w:numPr>
      </w:pPr>
      <w:r w:rsidRPr="00745FE0">
        <w:t>Include external economic factors (e.g., interest rates)</w:t>
      </w:r>
      <w:r w:rsidR="003D0C00">
        <w:t>, price per sqm</w:t>
      </w:r>
      <w:r w:rsidR="00781E36">
        <w:t xml:space="preserve"> and </w:t>
      </w:r>
      <w:r w:rsidR="00781E36" w:rsidRPr="00781E36">
        <w:t xml:space="preserve">the pattern of annual or quarterly percentage changes in </w:t>
      </w:r>
      <w:r w:rsidR="00781E36">
        <w:t xml:space="preserve">average </w:t>
      </w:r>
      <w:r w:rsidR="00781E36" w:rsidRPr="00781E36">
        <w:t>resale prices</w:t>
      </w:r>
      <w:r w:rsidR="00781E36" w:rsidRPr="00781E36">
        <w:t xml:space="preserve"> </w:t>
      </w:r>
      <w:r w:rsidRPr="00745FE0">
        <w:t>in the analysis.</w:t>
      </w:r>
    </w:p>
    <w:p w14:paraId="54410999" w14:textId="66996290" w:rsidR="00745FE0" w:rsidRPr="00745FE0" w:rsidRDefault="00745FE0" w:rsidP="00745FE0">
      <w:pPr>
        <w:numPr>
          <w:ilvl w:val="0"/>
          <w:numId w:val="13"/>
        </w:numPr>
      </w:pPr>
      <w:r w:rsidRPr="00745FE0">
        <w:t xml:space="preserve">Expand the </w:t>
      </w:r>
      <w:proofErr w:type="spellStart"/>
      <w:r w:rsidRPr="00745FE0">
        <w:t>Tkinter</w:t>
      </w:r>
      <w:proofErr w:type="spellEnd"/>
      <w:r w:rsidRPr="00745FE0">
        <w:t xml:space="preserve"> </w:t>
      </w:r>
      <w:r w:rsidR="00781E36">
        <w:t xml:space="preserve">prediction </w:t>
      </w:r>
      <w:r w:rsidRPr="00745FE0">
        <w:t xml:space="preserve">application with </w:t>
      </w:r>
      <w:r w:rsidR="00781E36">
        <w:t>more validation and better data input using just Block and street name.</w:t>
      </w:r>
    </w:p>
    <w:p w14:paraId="5E1A1EB4" w14:textId="77777777" w:rsidR="00745FE0" w:rsidRPr="00745FE0" w:rsidRDefault="00745FE0" w:rsidP="00745FE0">
      <w:pPr>
        <w:numPr>
          <w:ilvl w:val="0"/>
          <w:numId w:val="13"/>
        </w:numPr>
      </w:pPr>
      <w:r w:rsidRPr="00745FE0">
        <w:t>Integrate a web-based interface for wider accessibility.</w:t>
      </w:r>
    </w:p>
    <w:p w14:paraId="6DC2426D" w14:textId="77777777" w:rsidR="00A37072" w:rsidRDefault="00A37072"/>
    <w:sectPr w:rsidR="00A370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21C17"/>
    <w:multiLevelType w:val="multilevel"/>
    <w:tmpl w:val="98100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746CE4"/>
    <w:multiLevelType w:val="multilevel"/>
    <w:tmpl w:val="48706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241969"/>
    <w:multiLevelType w:val="multilevel"/>
    <w:tmpl w:val="25B88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FF6F1F"/>
    <w:multiLevelType w:val="multilevel"/>
    <w:tmpl w:val="8F8A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6A7038"/>
    <w:multiLevelType w:val="multilevel"/>
    <w:tmpl w:val="E12C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0E28D4"/>
    <w:multiLevelType w:val="multilevel"/>
    <w:tmpl w:val="12B28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25125B"/>
    <w:multiLevelType w:val="multilevel"/>
    <w:tmpl w:val="A87C4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287AA2"/>
    <w:multiLevelType w:val="multilevel"/>
    <w:tmpl w:val="B2BC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CF0E5D"/>
    <w:multiLevelType w:val="multilevel"/>
    <w:tmpl w:val="88EEB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EA6048"/>
    <w:multiLevelType w:val="multilevel"/>
    <w:tmpl w:val="EF484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CD709B"/>
    <w:multiLevelType w:val="multilevel"/>
    <w:tmpl w:val="9190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073B47"/>
    <w:multiLevelType w:val="multilevel"/>
    <w:tmpl w:val="C1766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87659B"/>
    <w:multiLevelType w:val="multilevel"/>
    <w:tmpl w:val="8FF07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0311886">
    <w:abstractNumId w:val="5"/>
  </w:num>
  <w:num w:numId="2" w16cid:durableId="1234925734">
    <w:abstractNumId w:val="9"/>
  </w:num>
  <w:num w:numId="3" w16cid:durableId="1647934157">
    <w:abstractNumId w:val="7"/>
  </w:num>
  <w:num w:numId="4" w16cid:durableId="1072656629">
    <w:abstractNumId w:val="8"/>
  </w:num>
  <w:num w:numId="5" w16cid:durableId="1712924632">
    <w:abstractNumId w:val="3"/>
  </w:num>
  <w:num w:numId="6" w16cid:durableId="1900901404">
    <w:abstractNumId w:val="6"/>
  </w:num>
  <w:num w:numId="7" w16cid:durableId="599262772">
    <w:abstractNumId w:val="1"/>
  </w:num>
  <w:num w:numId="8" w16cid:durableId="2029483191">
    <w:abstractNumId w:val="4"/>
  </w:num>
  <w:num w:numId="9" w16cid:durableId="1632399102">
    <w:abstractNumId w:val="12"/>
  </w:num>
  <w:num w:numId="10" w16cid:durableId="1968580813">
    <w:abstractNumId w:val="11"/>
  </w:num>
  <w:num w:numId="11" w16cid:durableId="472865785">
    <w:abstractNumId w:val="0"/>
  </w:num>
  <w:num w:numId="12" w16cid:durableId="1171676899">
    <w:abstractNumId w:val="2"/>
  </w:num>
  <w:num w:numId="13" w16cid:durableId="4867500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FE0"/>
    <w:rsid w:val="00031D79"/>
    <w:rsid w:val="000A78E9"/>
    <w:rsid w:val="002F5D22"/>
    <w:rsid w:val="003D0C00"/>
    <w:rsid w:val="00415BF6"/>
    <w:rsid w:val="004C01D2"/>
    <w:rsid w:val="00657AA5"/>
    <w:rsid w:val="00712C40"/>
    <w:rsid w:val="00745FE0"/>
    <w:rsid w:val="00781E36"/>
    <w:rsid w:val="007C15E0"/>
    <w:rsid w:val="00A37072"/>
    <w:rsid w:val="00BB5230"/>
    <w:rsid w:val="00C22535"/>
    <w:rsid w:val="00D13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35979"/>
  <w15:chartTrackingRefBased/>
  <w15:docId w15:val="{A1D911B0-6813-4FBF-B32F-CDBA8ECF3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7079446">
      <w:bodyDiv w:val="1"/>
      <w:marLeft w:val="0"/>
      <w:marRight w:val="0"/>
      <w:marTop w:val="0"/>
      <w:marBottom w:val="0"/>
      <w:divBdr>
        <w:top w:val="none" w:sz="0" w:space="0" w:color="auto"/>
        <w:left w:val="none" w:sz="0" w:space="0" w:color="auto"/>
        <w:bottom w:val="none" w:sz="0" w:space="0" w:color="auto"/>
        <w:right w:val="none" w:sz="0" w:space="0" w:color="auto"/>
      </w:divBdr>
    </w:div>
    <w:div w:id="1796412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8B424-A101-4448-A4B6-577F53039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13</Pages>
  <Words>758</Words>
  <Characters>4321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Razer</Company>
  <LinksUpToDate>false</LinksUpToDate>
  <CharactersWithSpaces>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 Pee Sim /SC</dc:creator>
  <cp:keywords/>
  <dc:description/>
  <cp:lastModifiedBy>Koh Pee Sim /SC</cp:lastModifiedBy>
  <cp:revision>3</cp:revision>
  <dcterms:created xsi:type="dcterms:W3CDTF">2024-11-29T13:43:00Z</dcterms:created>
  <dcterms:modified xsi:type="dcterms:W3CDTF">2024-11-29T16:32:00Z</dcterms:modified>
</cp:coreProperties>
</file>