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F8E" w:rsidRDefault="00983B7E">
      <w:pPr>
        <w:pStyle w:val="a4"/>
      </w:pPr>
      <w:r>
        <w:t>coinfection</w:t>
      </w:r>
    </w:p>
    <w:p w:rsidR="00591F8E" w:rsidRDefault="00983B7E">
      <w:pPr>
        <w:pStyle w:val="SourceCode"/>
      </w:pPr>
      <w:r>
        <w:rPr>
          <w:rStyle w:val="KeywordTok"/>
        </w:rPr>
        <w:t>library</w:t>
      </w:r>
      <w:r>
        <w:rPr>
          <w:rStyle w:val="NormalTok"/>
        </w:rPr>
        <w:t>(cooccur)</w:t>
      </w:r>
      <w:r>
        <w:br/>
      </w:r>
      <w:r>
        <w:rPr>
          <w:rStyle w:val="KeywordTok"/>
        </w:rPr>
        <w:t>library</w:t>
      </w:r>
      <w:r>
        <w:rPr>
          <w:rStyle w:val="NormalTok"/>
        </w:rPr>
        <w:t>(asnipe)</w:t>
      </w:r>
      <w:r>
        <w:br/>
      </w:r>
      <w:r>
        <w:rPr>
          <w:rStyle w:val="KeywordTok"/>
        </w:rPr>
        <w:t>library</w:t>
      </w:r>
      <w:r>
        <w:rPr>
          <w:rStyle w:val="NormalTok"/>
        </w:rPr>
        <w:t>(gmp)</w:t>
      </w:r>
      <w:r>
        <w:br/>
      </w:r>
      <w:r>
        <w:rPr>
          <w:rStyle w:val="KeywordTok"/>
        </w:rPr>
        <w:t>source</w:t>
      </w:r>
      <w:r>
        <w:rPr>
          <w:rStyle w:val="NormalTok"/>
        </w:rPr>
        <w:t>(</w:t>
      </w:r>
      <w:r>
        <w:rPr>
          <w:rStyle w:val="StringTok"/>
        </w:rPr>
        <w:t>"D:/Macquarie/PhD/Data/R/cooccur2.R"</w:t>
      </w:r>
      <w:r>
        <w:rPr>
          <w:rStyle w:val="NormalTok"/>
        </w:rPr>
        <w:t>)</w:t>
      </w:r>
      <w:r>
        <w:br/>
      </w:r>
      <w:r>
        <w:rPr>
          <w:rStyle w:val="NormalTok"/>
        </w:rPr>
        <w:t>bcfrt.c &lt;-</w:t>
      </w:r>
      <w:r>
        <w:rPr>
          <w:rStyle w:val="StringTok"/>
        </w:rPr>
        <w:t xml:space="preserve"> </w:t>
      </w:r>
      <w:r>
        <w:rPr>
          <w:rStyle w:val="KeywordTok"/>
        </w:rPr>
        <w:t>read.csv</w:t>
      </w:r>
      <w:r>
        <w:rPr>
          <w:rStyle w:val="NormalTok"/>
        </w:rPr>
        <w:t>(</w:t>
      </w:r>
      <w:r>
        <w:rPr>
          <w:rStyle w:val="StringTok"/>
        </w:rPr>
        <w:t>"D:/Macquarie/PhD/Data/bacteria.csv"</w:t>
      </w:r>
      <w:r>
        <w:rPr>
          <w:rStyle w:val="NormalTok"/>
        </w:rPr>
        <w:t xml:space="preserve">, </w:t>
      </w:r>
      <w:r>
        <w:rPr>
          <w:rStyle w:val="DataTypeTok"/>
        </w:rPr>
        <w:t>header =</w:t>
      </w:r>
      <w:r>
        <w:rPr>
          <w:rStyle w:val="NormalTok"/>
        </w:rPr>
        <w:t xml:space="preserve"> T, </w:t>
      </w:r>
      <w:r>
        <w:rPr>
          <w:rStyle w:val="DataTypeTok"/>
        </w:rPr>
        <w:t>stringsAsFactors =</w:t>
      </w:r>
      <w:r>
        <w:rPr>
          <w:rStyle w:val="NormalTok"/>
        </w:rPr>
        <w:t xml:space="preserve"> F)</w:t>
      </w:r>
      <w:r>
        <w:br/>
      </w:r>
      <w:r>
        <w:rPr>
          <w:rStyle w:val="NormalTok"/>
        </w:rPr>
        <w:t>bcfrt.c &lt;-</w:t>
      </w:r>
      <w:r>
        <w:rPr>
          <w:rStyle w:val="StringTok"/>
        </w:rPr>
        <w:t xml:space="preserve"> </w:t>
      </w:r>
      <w:r>
        <w:rPr>
          <w:rStyle w:val="NormalTok"/>
        </w:rPr>
        <w:t>bcfrt.c[,</w:t>
      </w:r>
      <w:r>
        <w:rPr>
          <w:rStyle w:val="OperatorTok"/>
        </w:rPr>
        <w:t>-</w:t>
      </w:r>
      <w:r>
        <w:rPr>
          <w:rStyle w:val="KeywordTok"/>
        </w:rPr>
        <w:t>c</w:t>
      </w:r>
      <w:r>
        <w:rPr>
          <w:rStyle w:val="NormalTok"/>
        </w:rPr>
        <w:t>(</w:t>
      </w:r>
      <w:r>
        <w:rPr>
          <w:rStyle w:val="DecValTok"/>
        </w:rPr>
        <w:t>1</w:t>
      </w:r>
      <w:r>
        <w:rPr>
          <w:rStyle w:val="OperatorTok"/>
        </w:rPr>
        <w:t>:</w:t>
      </w:r>
      <w:r>
        <w:rPr>
          <w:rStyle w:val="DecValTok"/>
        </w:rPr>
        <w:t>8</w:t>
      </w:r>
      <w:r>
        <w:rPr>
          <w:rStyle w:val="NormalTok"/>
        </w:rPr>
        <w:t>,</w:t>
      </w:r>
      <w:r>
        <w:rPr>
          <w:rStyle w:val="DecValTok"/>
        </w:rPr>
        <w:t>10</w:t>
      </w:r>
      <w:r>
        <w:rPr>
          <w:rStyle w:val="NormalTok"/>
        </w:rPr>
        <w:t xml:space="preserve">, </w:t>
      </w:r>
      <w:r>
        <w:rPr>
          <w:rStyle w:val="DecValTok"/>
        </w:rPr>
        <w:t>167</w:t>
      </w:r>
      <w:r>
        <w:rPr>
          <w:rStyle w:val="NormalTok"/>
        </w:rPr>
        <w:t>)]</w:t>
      </w:r>
    </w:p>
    <w:p w:rsidR="00591F8E" w:rsidRDefault="00983B7E">
      <w:pPr>
        <w:pStyle w:val="2"/>
      </w:pPr>
      <w:bookmarkStart w:id="0" w:name="co-infection-of-bacterial-strains"/>
      <w:bookmarkEnd w:id="0"/>
      <w:r>
        <w:t>Co-infection of bacterial strains</w:t>
      </w:r>
    </w:p>
    <w:p w:rsidR="00591F8E" w:rsidRDefault="00983B7E">
      <w:pPr>
        <w:pStyle w:val="FirstParagraph"/>
      </w:pPr>
      <w:r>
        <w:t>We used the package “cooccur” to test the association between each strain. The function “cooccur” calculated expected cooccurrence probablities and compared with observed cooccurrence probabilities. If no difference was detected, then the model concluded that the cooccurrence between this two strains was random. If expected &gt; observed, two strains positively cooccurred. If expected &lt; observed, two strains negatively cooccurred.</w:t>
      </w:r>
    </w:p>
    <w:p w:rsidR="00591F8E" w:rsidRDefault="00983B7E">
      <w:pPr>
        <w:pStyle w:val="SourceCode"/>
      </w:pPr>
      <w:r>
        <w:rPr>
          <w:rStyle w:val="CommentTok"/>
        </w:rPr>
        <w:t>#subset bcfrt by fortnight</w:t>
      </w:r>
      <w:r>
        <w:br/>
      </w:r>
      <w:r>
        <w:rPr>
          <w:rStyle w:val="NormalTok"/>
        </w:rPr>
        <w:t>sub.bcfrt &lt;-</w:t>
      </w:r>
      <w:r>
        <w:rPr>
          <w:rStyle w:val="StringTok"/>
        </w:rPr>
        <w:t xml:space="preserve"> </w:t>
      </w:r>
      <w:r>
        <w:rPr>
          <w:rStyle w:val="KeywordTok"/>
        </w:rPr>
        <w:t>by</w:t>
      </w:r>
      <w:r>
        <w:rPr>
          <w:rStyle w:val="NormalTok"/>
        </w:rPr>
        <w:t>(bcfrt.c[,</w:t>
      </w:r>
      <w:r>
        <w:rPr>
          <w:rStyle w:val="OperatorTok"/>
        </w:rPr>
        <w:t>-</w:t>
      </w:r>
      <w:r>
        <w:rPr>
          <w:rStyle w:val="DecValTok"/>
        </w:rPr>
        <w:t>1</w:t>
      </w:r>
      <w:r>
        <w:rPr>
          <w:rStyle w:val="NormalTok"/>
        </w:rPr>
        <w:t xml:space="preserve">], </w:t>
      </w:r>
      <w:r>
        <w:rPr>
          <w:rStyle w:val="KeywordTok"/>
        </w:rPr>
        <w:t>list</w:t>
      </w:r>
      <w:r>
        <w:rPr>
          <w:rStyle w:val="NormalTok"/>
        </w:rPr>
        <w:t>(bcfrt.c</w:t>
      </w:r>
      <w:r>
        <w:rPr>
          <w:rStyle w:val="OperatorTok"/>
        </w:rPr>
        <w:t>$</w:t>
      </w:r>
      <w:r>
        <w:rPr>
          <w:rStyle w:val="NormalTok"/>
        </w:rPr>
        <w:t xml:space="preserve">Sampling.point), </w:t>
      </w:r>
      <w:r>
        <w:rPr>
          <w:rStyle w:val="ControlFlowTok"/>
        </w:rPr>
        <w:t>function</w:t>
      </w:r>
      <w:r>
        <w:rPr>
          <w:rStyle w:val="NormalTok"/>
        </w:rPr>
        <w:t>(x){x})</w:t>
      </w:r>
      <w:r>
        <w:br/>
      </w:r>
      <w:r>
        <w:rPr>
          <w:rStyle w:val="CommentTok"/>
        </w:rPr>
        <w:t>#cooccurence was analyzed using "comb" model</w:t>
      </w:r>
      <w:r>
        <w:br/>
      </w:r>
      <w:r>
        <w:rPr>
          <w:rStyle w:val="NormalTok"/>
        </w:rPr>
        <w:t>cooc_mod&lt;-</w:t>
      </w:r>
      <w:r>
        <w:rPr>
          <w:rStyle w:val="KeywordTok"/>
        </w:rPr>
        <w:t>lapply</w:t>
      </w:r>
      <w:r>
        <w:rPr>
          <w:rStyle w:val="NormalTok"/>
        </w:rPr>
        <w:t>(</w:t>
      </w:r>
      <w:r>
        <w:br/>
      </w:r>
      <w:r>
        <w:rPr>
          <w:rStyle w:val="NormalTok"/>
        </w:rPr>
        <w:t xml:space="preserve">  </w:t>
      </w:r>
      <w:r>
        <w:rPr>
          <w:rStyle w:val="KeywordTok"/>
        </w:rPr>
        <w:t>list</w:t>
      </w:r>
      <w:r>
        <w:rPr>
          <w:rStyle w:val="NormalTok"/>
        </w:rPr>
        <w:t>(</w:t>
      </w:r>
      <w:r>
        <w:rPr>
          <w:rStyle w:val="KeywordTok"/>
        </w:rPr>
        <w:t>t</w:t>
      </w:r>
      <w:r>
        <w:rPr>
          <w:rStyle w:val="NormalTok"/>
        </w:rPr>
        <w:t>(sub.bcfrt[[</w:t>
      </w:r>
      <w:r>
        <w:rPr>
          <w:rStyle w:val="DecValTok"/>
        </w:rPr>
        <w:t>1</w:t>
      </w:r>
      <w:r>
        <w:rPr>
          <w:rStyle w:val="NormalTok"/>
        </w:rPr>
        <w:t>]]),</w:t>
      </w:r>
      <w:r>
        <w:rPr>
          <w:rStyle w:val="KeywordTok"/>
        </w:rPr>
        <w:t>t</w:t>
      </w:r>
      <w:r>
        <w:rPr>
          <w:rStyle w:val="NormalTok"/>
        </w:rPr>
        <w:t>(sub.bcfrt[[</w:t>
      </w:r>
      <w:r>
        <w:rPr>
          <w:rStyle w:val="DecValTok"/>
        </w:rPr>
        <w:t>2</w:t>
      </w:r>
      <w:r>
        <w:rPr>
          <w:rStyle w:val="NormalTok"/>
        </w:rPr>
        <w:t>]]),</w:t>
      </w:r>
      <w:r>
        <w:rPr>
          <w:rStyle w:val="KeywordTok"/>
        </w:rPr>
        <w:t>t</w:t>
      </w:r>
      <w:r>
        <w:rPr>
          <w:rStyle w:val="NormalTok"/>
        </w:rPr>
        <w:t>(sub.bcfrt[[</w:t>
      </w:r>
      <w:r>
        <w:rPr>
          <w:rStyle w:val="DecValTok"/>
        </w:rPr>
        <w:t>3</w:t>
      </w:r>
      <w:r>
        <w:rPr>
          <w:rStyle w:val="NormalTok"/>
        </w:rPr>
        <w:t>]]),</w:t>
      </w:r>
      <w:r>
        <w:rPr>
          <w:rStyle w:val="KeywordTok"/>
        </w:rPr>
        <w:t>t</w:t>
      </w:r>
      <w:r>
        <w:rPr>
          <w:rStyle w:val="NormalTok"/>
        </w:rPr>
        <w:t>(sub.bcfrt[[</w:t>
      </w:r>
      <w:r>
        <w:rPr>
          <w:rStyle w:val="DecValTok"/>
        </w:rPr>
        <w:t>4</w:t>
      </w:r>
      <w:r>
        <w:rPr>
          <w:rStyle w:val="NormalTok"/>
        </w:rPr>
        <w:t>]]),</w:t>
      </w:r>
      <w:r>
        <w:br/>
      </w:r>
      <w:r>
        <w:rPr>
          <w:rStyle w:val="NormalTok"/>
        </w:rPr>
        <w:t xml:space="preserve">       </w:t>
      </w:r>
      <w:r>
        <w:rPr>
          <w:rStyle w:val="KeywordTok"/>
        </w:rPr>
        <w:t>t</w:t>
      </w:r>
      <w:r>
        <w:rPr>
          <w:rStyle w:val="NormalTok"/>
        </w:rPr>
        <w:t>(sub.bcfrt[[</w:t>
      </w:r>
      <w:r>
        <w:rPr>
          <w:rStyle w:val="DecValTok"/>
        </w:rPr>
        <w:t>5</w:t>
      </w:r>
      <w:r>
        <w:rPr>
          <w:rStyle w:val="NormalTok"/>
        </w:rPr>
        <w:t>]]),</w:t>
      </w:r>
      <w:r>
        <w:rPr>
          <w:rStyle w:val="KeywordTok"/>
        </w:rPr>
        <w:t>t</w:t>
      </w:r>
      <w:r>
        <w:rPr>
          <w:rStyle w:val="NormalTok"/>
        </w:rPr>
        <w:t>(sub.bcfrt[[</w:t>
      </w:r>
      <w:r>
        <w:rPr>
          <w:rStyle w:val="DecValTok"/>
        </w:rPr>
        <w:t>6</w:t>
      </w:r>
      <w:r>
        <w:rPr>
          <w:rStyle w:val="NormalTok"/>
        </w:rPr>
        <w:t>]])),</w:t>
      </w:r>
      <w:r>
        <w:br/>
      </w:r>
      <w:r>
        <w:rPr>
          <w:rStyle w:val="NormalTok"/>
        </w:rPr>
        <w:t xml:space="preserve">  </w:t>
      </w:r>
      <w:r>
        <w:rPr>
          <w:rStyle w:val="DataTypeTok"/>
        </w:rPr>
        <w:t>FUN=</w:t>
      </w:r>
      <w:r>
        <w:rPr>
          <w:rStyle w:val="ControlFlowTok"/>
        </w:rPr>
        <w:t>function</w:t>
      </w:r>
      <w:r>
        <w:rPr>
          <w:rStyle w:val="NormalTok"/>
        </w:rPr>
        <w:t xml:space="preserve">(x) </w:t>
      </w:r>
      <w:r>
        <w:rPr>
          <w:rStyle w:val="KeywordTok"/>
        </w:rPr>
        <w:t>cooccur2</w:t>
      </w:r>
      <w:r>
        <w:rPr>
          <w:rStyle w:val="NormalTok"/>
        </w:rPr>
        <w:t>(</w:t>
      </w:r>
      <w:r>
        <w:rPr>
          <w:rStyle w:val="DataTypeTok"/>
        </w:rPr>
        <w:t>mat =</w:t>
      </w:r>
      <w:r>
        <w:rPr>
          <w:rStyle w:val="NormalTok"/>
        </w:rPr>
        <w:t xml:space="preserve"> x,</w:t>
      </w:r>
      <w:r>
        <w:rPr>
          <w:rStyle w:val="DataTypeTok"/>
        </w:rPr>
        <w:t>thresh =</w:t>
      </w:r>
      <w:r>
        <w:rPr>
          <w:rStyle w:val="NormalTok"/>
        </w:rPr>
        <w:t xml:space="preserve"> F, </w:t>
      </w:r>
      <w:r>
        <w:rPr>
          <w:rStyle w:val="DataTypeTok"/>
        </w:rPr>
        <w:t>spp_names =</w:t>
      </w:r>
      <w:r>
        <w:rPr>
          <w:rStyle w:val="NormalTok"/>
        </w:rPr>
        <w:t xml:space="preserve"> T,</w:t>
      </w:r>
      <w:r>
        <w:br/>
      </w:r>
      <w:r>
        <w:rPr>
          <w:rStyle w:val="NormalTok"/>
        </w:rPr>
        <w:t xml:space="preserve">                           </w:t>
      </w:r>
      <w:r>
        <w:rPr>
          <w:rStyle w:val="DataTypeTok"/>
        </w:rPr>
        <w:t>prob =</w:t>
      </w:r>
      <w:r>
        <w:rPr>
          <w:rStyle w:val="NormalTok"/>
        </w:rPr>
        <w:t xml:space="preserve"> </w:t>
      </w:r>
      <w:r>
        <w:rPr>
          <w:rStyle w:val="StringTok"/>
        </w:rPr>
        <w:t>"comb"</w:t>
      </w:r>
      <w:r>
        <w:rPr>
          <w:rStyle w:val="NormalTok"/>
        </w:rPr>
        <w:t>))</w:t>
      </w:r>
    </w:p>
    <w:p w:rsidR="00591F8E" w:rsidRDefault="00983B7E">
      <w:pPr>
        <w:pStyle w:val="SourceCode"/>
      </w:pPr>
      <w:r>
        <w:rPr>
          <w:rStyle w:val="NormalTok"/>
        </w:rPr>
        <w:t>cooc_mod2&lt;-</w:t>
      </w:r>
      <w:r>
        <w:rPr>
          <w:rStyle w:val="KeywordTok"/>
        </w:rPr>
        <w:t>lapply</w:t>
      </w:r>
      <w:r>
        <w:rPr>
          <w:rStyle w:val="NormalTok"/>
        </w:rPr>
        <w:t>(</w:t>
      </w:r>
      <w:r>
        <w:br/>
      </w:r>
      <w:r>
        <w:rPr>
          <w:rStyle w:val="NormalTok"/>
        </w:rPr>
        <w:t xml:space="preserve">  </w:t>
      </w:r>
      <w:r>
        <w:rPr>
          <w:rStyle w:val="KeywordTok"/>
        </w:rPr>
        <w:t>list</w:t>
      </w:r>
      <w:r>
        <w:rPr>
          <w:rStyle w:val="NormalTok"/>
        </w:rPr>
        <w:t>(</w:t>
      </w:r>
      <w:r>
        <w:rPr>
          <w:rStyle w:val="KeywordTok"/>
        </w:rPr>
        <w:t>t</w:t>
      </w:r>
      <w:r>
        <w:rPr>
          <w:rStyle w:val="NormalTok"/>
        </w:rPr>
        <w:t>(sub.bcfrt[[</w:t>
      </w:r>
      <w:r>
        <w:rPr>
          <w:rStyle w:val="DecValTok"/>
        </w:rPr>
        <w:t>1</w:t>
      </w:r>
      <w:r>
        <w:rPr>
          <w:rStyle w:val="NormalTok"/>
        </w:rPr>
        <w:t>]]),</w:t>
      </w:r>
      <w:r>
        <w:rPr>
          <w:rStyle w:val="KeywordTok"/>
        </w:rPr>
        <w:t>t</w:t>
      </w:r>
      <w:r>
        <w:rPr>
          <w:rStyle w:val="NormalTok"/>
        </w:rPr>
        <w:t>(sub.bcfrt[[</w:t>
      </w:r>
      <w:r>
        <w:rPr>
          <w:rStyle w:val="DecValTok"/>
        </w:rPr>
        <w:t>2</w:t>
      </w:r>
      <w:r>
        <w:rPr>
          <w:rStyle w:val="NormalTok"/>
        </w:rPr>
        <w:t>]]),</w:t>
      </w:r>
      <w:r>
        <w:rPr>
          <w:rStyle w:val="KeywordTok"/>
        </w:rPr>
        <w:t>t</w:t>
      </w:r>
      <w:r>
        <w:rPr>
          <w:rStyle w:val="NormalTok"/>
        </w:rPr>
        <w:t>(sub.bcfrt[[</w:t>
      </w:r>
      <w:r>
        <w:rPr>
          <w:rStyle w:val="DecValTok"/>
        </w:rPr>
        <w:t>3</w:t>
      </w:r>
      <w:r>
        <w:rPr>
          <w:rStyle w:val="NormalTok"/>
        </w:rPr>
        <w:t>]]),</w:t>
      </w:r>
      <w:r>
        <w:rPr>
          <w:rStyle w:val="KeywordTok"/>
        </w:rPr>
        <w:t>t</w:t>
      </w:r>
      <w:r>
        <w:rPr>
          <w:rStyle w:val="NormalTok"/>
        </w:rPr>
        <w:t>(sub.bcfrt[[</w:t>
      </w:r>
      <w:r>
        <w:rPr>
          <w:rStyle w:val="DecValTok"/>
        </w:rPr>
        <w:t>4</w:t>
      </w:r>
      <w:r>
        <w:rPr>
          <w:rStyle w:val="NormalTok"/>
        </w:rPr>
        <w:t>]]),</w:t>
      </w:r>
      <w:r>
        <w:br/>
      </w:r>
      <w:r>
        <w:rPr>
          <w:rStyle w:val="NormalTok"/>
        </w:rPr>
        <w:t xml:space="preserve">       </w:t>
      </w:r>
      <w:r>
        <w:rPr>
          <w:rStyle w:val="KeywordTok"/>
        </w:rPr>
        <w:t>t</w:t>
      </w:r>
      <w:r>
        <w:rPr>
          <w:rStyle w:val="NormalTok"/>
        </w:rPr>
        <w:t>(sub.bcfrt[[</w:t>
      </w:r>
      <w:r>
        <w:rPr>
          <w:rStyle w:val="DecValTok"/>
        </w:rPr>
        <w:t>5</w:t>
      </w:r>
      <w:r>
        <w:rPr>
          <w:rStyle w:val="NormalTok"/>
        </w:rPr>
        <w:t>]]),</w:t>
      </w:r>
      <w:r>
        <w:rPr>
          <w:rStyle w:val="KeywordTok"/>
        </w:rPr>
        <w:t>t</w:t>
      </w:r>
      <w:r>
        <w:rPr>
          <w:rStyle w:val="NormalTok"/>
        </w:rPr>
        <w:t>(sub.bcfrt[[</w:t>
      </w:r>
      <w:r>
        <w:rPr>
          <w:rStyle w:val="DecValTok"/>
        </w:rPr>
        <w:t>6</w:t>
      </w:r>
      <w:r>
        <w:rPr>
          <w:rStyle w:val="NormalTok"/>
        </w:rPr>
        <w:t>]])),</w:t>
      </w:r>
      <w:r>
        <w:br/>
      </w:r>
      <w:r>
        <w:rPr>
          <w:rStyle w:val="NormalTok"/>
        </w:rPr>
        <w:t xml:space="preserve">  </w:t>
      </w:r>
      <w:r>
        <w:rPr>
          <w:rStyle w:val="DataTypeTok"/>
        </w:rPr>
        <w:t>FUN=</w:t>
      </w:r>
      <w:r>
        <w:rPr>
          <w:rStyle w:val="ControlFlowTok"/>
        </w:rPr>
        <w:t>function</w:t>
      </w:r>
      <w:r>
        <w:rPr>
          <w:rStyle w:val="NormalTok"/>
        </w:rPr>
        <w:t xml:space="preserve">(x) </w:t>
      </w:r>
      <w:r>
        <w:rPr>
          <w:rStyle w:val="KeywordTok"/>
        </w:rPr>
        <w:t>cooccur2</w:t>
      </w:r>
      <w:r>
        <w:rPr>
          <w:rStyle w:val="NormalTok"/>
        </w:rPr>
        <w:t>(</w:t>
      </w:r>
      <w:r>
        <w:rPr>
          <w:rStyle w:val="DataTypeTok"/>
        </w:rPr>
        <w:t>mat =</w:t>
      </w:r>
      <w:r>
        <w:rPr>
          <w:rStyle w:val="NormalTok"/>
        </w:rPr>
        <w:t xml:space="preserve"> x,</w:t>
      </w:r>
      <w:r>
        <w:rPr>
          <w:rStyle w:val="DataTypeTok"/>
        </w:rPr>
        <w:t>thresh =</w:t>
      </w:r>
      <w:r>
        <w:rPr>
          <w:rStyle w:val="NormalTok"/>
        </w:rPr>
        <w:t xml:space="preserve"> F, </w:t>
      </w:r>
      <w:r>
        <w:rPr>
          <w:rStyle w:val="DataTypeTok"/>
        </w:rPr>
        <w:t>spp_names =</w:t>
      </w:r>
      <w:r>
        <w:rPr>
          <w:rStyle w:val="NormalTok"/>
        </w:rPr>
        <w:t xml:space="preserve"> T,</w:t>
      </w:r>
      <w:r>
        <w:br/>
      </w:r>
      <w:r>
        <w:rPr>
          <w:rStyle w:val="NormalTok"/>
        </w:rPr>
        <w:t xml:space="preserve">                           </w:t>
      </w:r>
      <w:r>
        <w:rPr>
          <w:rStyle w:val="DataTypeTok"/>
        </w:rPr>
        <w:t>prob =</w:t>
      </w:r>
      <w:r>
        <w:rPr>
          <w:rStyle w:val="NormalTok"/>
        </w:rPr>
        <w:t xml:space="preserve"> </w:t>
      </w:r>
      <w:r>
        <w:rPr>
          <w:rStyle w:val="StringTok"/>
        </w:rPr>
        <w:t>"comb"</w:t>
      </w:r>
      <w:r>
        <w:rPr>
          <w:rStyle w:val="NormalTok"/>
        </w:rPr>
        <w:t xml:space="preserve">, </w:t>
      </w:r>
      <w:r>
        <w:rPr>
          <w:rStyle w:val="DataTypeTok"/>
        </w:rPr>
        <w:t>only_effects =</w:t>
      </w:r>
      <w:r>
        <w:rPr>
          <w:rStyle w:val="NormalTok"/>
        </w:rPr>
        <w:t xml:space="preserve"> T, </w:t>
      </w:r>
      <w:r>
        <w:rPr>
          <w:rStyle w:val="DataTypeTok"/>
        </w:rPr>
        <w:t>eff_standard =</w:t>
      </w:r>
      <w:r>
        <w:rPr>
          <w:rStyle w:val="NormalTok"/>
        </w:rPr>
        <w:t xml:space="preserve"> T,</w:t>
      </w:r>
      <w:r>
        <w:br/>
      </w:r>
      <w:r>
        <w:rPr>
          <w:rStyle w:val="NormalTok"/>
        </w:rPr>
        <w:t xml:space="preserve">                           </w:t>
      </w:r>
      <w:r>
        <w:rPr>
          <w:rStyle w:val="DataTypeTok"/>
        </w:rPr>
        <w:t>eff_matrix =</w:t>
      </w:r>
      <w:r>
        <w:rPr>
          <w:rStyle w:val="NormalTok"/>
        </w:rPr>
        <w:t xml:space="preserve"> T))</w:t>
      </w:r>
    </w:p>
    <w:p w:rsidR="00591F8E" w:rsidRDefault="00983B7E">
      <w:pPr>
        <w:pStyle w:val="2"/>
      </w:pPr>
      <w:bookmarkStart w:id="1" w:name="the-flunctuation-of-co-infection-through"/>
      <w:bookmarkStart w:id="2" w:name="_GoBack"/>
      <w:bookmarkEnd w:id="1"/>
      <w:bookmarkEnd w:id="2"/>
      <w:r>
        <w:t>The flunctuation of co-infection through time</w:t>
      </w:r>
    </w:p>
    <w:p w:rsidR="00591F8E" w:rsidRDefault="00983B7E">
      <w:pPr>
        <w:pStyle w:val="FirstParagraph"/>
      </w:pPr>
      <w:r>
        <w:t>MRQAP with Double-Semi-Partialing was adopted to evaluate the relationship of cooccurrence between fortnights. In the model of MRQAP (e.g. y ~ x1 + x2), where y and xi are N×N matrices, the relationship between y and x1 was tested while controlling for x2. Each fortnight was explained by all of its previous fortnights in our models.</w:t>
      </w:r>
    </w:p>
    <w:p w:rsidR="00591F8E" w:rsidRDefault="00983B7E">
      <w:pPr>
        <w:pStyle w:val="SourceCode"/>
      </w:pPr>
      <w:r>
        <w:rPr>
          <w:rStyle w:val="CommentTok"/>
        </w:rPr>
        <w:lastRenderedPageBreak/>
        <w:t>#transform dataset</w:t>
      </w:r>
      <w:r>
        <w:br/>
      </w:r>
      <w:r>
        <w:rPr>
          <w:rStyle w:val="NormalTok"/>
        </w:rPr>
        <w:t>coc_matrix &lt;-</w:t>
      </w:r>
      <w:r>
        <w:rPr>
          <w:rStyle w:val="StringTok"/>
        </w:rPr>
        <w:t xml:space="preserve"> </w:t>
      </w:r>
      <w:r>
        <w:rPr>
          <w:rStyle w:val="KeywordTok"/>
        </w:rPr>
        <w:t>lapply</w:t>
      </w:r>
      <w:r>
        <w:rPr>
          <w:rStyle w:val="NormalTok"/>
        </w:rPr>
        <w:t>(</w:t>
      </w:r>
      <w:r>
        <w:rPr>
          <w:rStyle w:val="KeywordTok"/>
        </w:rPr>
        <w:t>list</w:t>
      </w:r>
      <w:r>
        <w:rPr>
          <w:rStyle w:val="NormalTok"/>
        </w:rPr>
        <w:t>(cooc_mod2[[</w:t>
      </w:r>
      <w:r>
        <w:rPr>
          <w:rStyle w:val="DecValTok"/>
        </w:rPr>
        <w:t>1</w:t>
      </w:r>
      <w:r>
        <w:rPr>
          <w:rStyle w:val="NormalTok"/>
        </w:rPr>
        <w:t>]],cooc_mod2[[</w:t>
      </w:r>
      <w:r>
        <w:rPr>
          <w:rStyle w:val="DecValTok"/>
        </w:rPr>
        <w:t>2</w:t>
      </w:r>
      <w:r>
        <w:rPr>
          <w:rStyle w:val="NormalTok"/>
        </w:rPr>
        <w:t>]],cooc_mod2[[</w:t>
      </w:r>
      <w:r>
        <w:rPr>
          <w:rStyle w:val="DecValTok"/>
        </w:rPr>
        <w:t>3</w:t>
      </w:r>
      <w:r>
        <w:rPr>
          <w:rStyle w:val="NormalTok"/>
        </w:rPr>
        <w:t>]],cooc_mod2[[</w:t>
      </w:r>
      <w:r>
        <w:rPr>
          <w:rStyle w:val="DecValTok"/>
        </w:rPr>
        <w:t>4</w:t>
      </w:r>
      <w:r>
        <w:rPr>
          <w:rStyle w:val="NormalTok"/>
        </w:rPr>
        <w:t>]],cooc_mod2[[</w:t>
      </w:r>
      <w:r>
        <w:rPr>
          <w:rStyle w:val="DecValTok"/>
        </w:rPr>
        <w:t>5</w:t>
      </w:r>
      <w:r>
        <w:rPr>
          <w:rStyle w:val="NormalTok"/>
        </w:rPr>
        <w:t>]],cooc_mod2[[</w:t>
      </w:r>
      <w:r>
        <w:rPr>
          <w:rStyle w:val="DecValTok"/>
        </w:rPr>
        <w:t>6</w:t>
      </w:r>
      <w:r>
        <w:rPr>
          <w:rStyle w:val="NormalTok"/>
        </w:rPr>
        <w:t xml:space="preserve">]]), </w:t>
      </w:r>
      <w:r>
        <w:rPr>
          <w:rStyle w:val="DataTypeTok"/>
        </w:rPr>
        <w:t>FUN=</w:t>
      </w:r>
      <w:r>
        <w:rPr>
          <w:rStyle w:val="ControlFlowTok"/>
        </w:rPr>
        <w:t>function</w:t>
      </w:r>
      <w:r>
        <w:rPr>
          <w:rStyle w:val="NormalTok"/>
        </w:rPr>
        <w:t xml:space="preserve">(x) </w:t>
      </w:r>
      <w:r>
        <w:rPr>
          <w:rStyle w:val="KeywordTok"/>
        </w:rPr>
        <w:t>as.matrix</w:t>
      </w:r>
      <w:r>
        <w:rPr>
          <w:rStyle w:val="NormalTok"/>
        </w:rPr>
        <w:t>(x))</w:t>
      </w:r>
      <w:r>
        <w:br/>
      </w:r>
      <w:r>
        <w:br/>
      </w:r>
      <w:r>
        <w:rPr>
          <w:rStyle w:val="CommentTok"/>
        </w:rPr>
        <w:t>#different models of MRQAP</w:t>
      </w:r>
      <w:r>
        <w:br/>
      </w:r>
      <w:r>
        <w:rPr>
          <w:rStyle w:val="NormalTok"/>
        </w:rPr>
        <w:t>reg6 &lt;-</w:t>
      </w:r>
      <w:r>
        <w:rPr>
          <w:rStyle w:val="StringTok"/>
        </w:rPr>
        <w:t xml:space="preserve"> </w:t>
      </w:r>
      <w:r>
        <w:rPr>
          <w:rStyle w:val="KeywordTok"/>
        </w:rPr>
        <w:t>mrqap.dsp</w:t>
      </w:r>
      <w:r>
        <w:rPr>
          <w:rStyle w:val="NormalTok"/>
        </w:rPr>
        <w:t>(coc_matrix[[</w:t>
      </w:r>
      <w:r>
        <w:rPr>
          <w:rStyle w:val="DecValTok"/>
        </w:rPr>
        <w:t>6</w:t>
      </w:r>
      <w:r>
        <w:rPr>
          <w:rStyle w:val="NormalTok"/>
        </w:rPr>
        <w:t>]]</w:t>
      </w:r>
      <w:r>
        <w:rPr>
          <w:rStyle w:val="OperatorTok"/>
        </w:rPr>
        <w:t>~</w:t>
      </w:r>
      <w:r>
        <w:rPr>
          <w:rStyle w:val="NormalTok"/>
        </w:rPr>
        <w:t>coc_matrix[[</w:t>
      </w:r>
      <w:r>
        <w:rPr>
          <w:rStyle w:val="DecValTok"/>
        </w:rPr>
        <w:t>1</w:t>
      </w:r>
      <w:r>
        <w:rPr>
          <w:rStyle w:val="NormalTok"/>
        </w:rPr>
        <w:t>]]</w:t>
      </w:r>
      <w:r>
        <w:rPr>
          <w:rStyle w:val="OperatorTok"/>
        </w:rPr>
        <w:t>+</w:t>
      </w:r>
      <w:r>
        <w:rPr>
          <w:rStyle w:val="NormalTok"/>
        </w:rPr>
        <w:t>coc_matrix[[</w:t>
      </w:r>
      <w:r>
        <w:rPr>
          <w:rStyle w:val="DecValTok"/>
        </w:rPr>
        <w:t>2</w:t>
      </w:r>
      <w:r>
        <w:rPr>
          <w:rStyle w:val="NormalTok"/>
        </w:rPr>
        <w:t>]]</w:t>
      </w:r>
      <w:r>
        <w:rPr>
          <w:rStyle w:val="OperatorTok"/>
        </w:rPr>
        <w:t>+</w:t>
      </w:r>
      <w:r>
        <w:rPr>
          <w:rStyle w:val="NormalTok"/>
        </w:rPr>
        <w:t>coc_matrix[[</w:t>
      </w:r>
      <w:r>
        <w:rPr>
          <w:rStyle w:val="DecValTok"/>
        </w:rPr>
        <w:t>3</w:t>
      </w:r>
      <w:r>
        <w:rPr>
          <w:rStyle w:val="NormalTok"/>
        </w:rPr>
        <w:t>]]</w:t>
      </w:r>
      <w:r>
        <w:rPr>
          <w:rStyle w:val="OperatorTok"/>
        </w:rPr>
        <w:t>+</w:t>
      </w:r>
      <w:r>
        <w:rPr>
          <w:rStyle w:val="NormalTok"/>
        </w:rPr>
        <w:t>coc_matrix[[</w:t>
      </w:r>
      <w:r>
        <w:rPr>
          <w:rStyle w:val="DecValTok"/>
        </w:rPr>
        <w:t>4</w:t>
      </w:r>
      <w:r>
        <w:rPr>
          <w:rStyle w:val="NormalTok"/>
        </w:rPr>
        <w:t>]]</w:t>
      </w:r>
      <w:r>
        <w:rPr>
          <w:rStyle w:val="OperatorTok"/>
        </w:rPr>
        <w:t>+</w:t>
      </w:r>
      <w:r>
        <w:rPr>
          <w:rStyle w:val="NormalTok"/>
        </w:rPr>
        <w:t>coc_matrix[[</w:t>
      </w:r>
      <w:r>
        <w:rPr>
          <w:rStyle w:val="DecValTok"/>
        </w:rPr>
        <w:t>5</w:t>
      </w:r>
      <w:r>
        <w:rPr>
          <w:rStyle w:val="NormalTok"/>
        </w:rPr>
        <w:t xml:space="preserve">]], </w:t>
      </w:r>
      <w:r>
        <w:rPr>
          <w:rStyle w:val="DataTypeTok"/>
        </w:rPr>
        <w:t>randomisations =</w:t>
      </w:r>
      <w:r>
        <w:rPr>
          <w:rStyle w:val="NormalTok"/>
        </w:rPr>
        <w:t xml:space="preserve"> </w:t>
      </w:r>
      <w:r>
        <w:rPr>
          <w:rStyle w:val="DecValTok"/>
        </w:rPr>
        <w:t>1000</w:t>
      </w:r>
      <w:r>
        <w:rPr>
          <w:rStyle w:val="NormalTok"/>
        </w:rPr>
        <w:t>)</w:t>
      </w:r>
      <w:r>
        <w:br/>
      </w:r>
      <w:r>
        <w:br/>
      </w:r>
      <w:r>
        <w:rPr>
          <w:rStyle w:val="NormalTok"/>
        </w:rPr>
        <w:t>reg5 &lt;-</w:t>
      </w:r>
      <w:r>
        <w:rPr>
          <w:rStyle w:val="StringTok"/>
        </w:rPr>
        <w:t xml:space="preserve"> </w:t>
      </w:r>
      <w:r>
        <w:rPr>
          <w:rStyle w:val="KeywordTok"/>
        </w:rPr>
        <w:t>mrqap.dsp</w:t>
      </w:r>
      <w:r>
        <w:rPr>
          <w:rStyle w:val="NormalTok"/>
        </w:rPr>
        <w:t>(coc_matrix[[</w:t>
      </w:r>
      <w:r>
        <w:rPr>
          <w:rStyle w:val="DecValTok"/>
        </w:rPr>
        <w:t>5</w:t>
      </w:r>
      <w:r>
        <w:rPr>
          <w:rStyle w:val="NormalTok"/>
        </w:rPr>
        <w:t>]]</w:t>
      </w:r>
      <w:r>
        <w:rPr>
          <w:rStyle w:val="OperatorTok"/>
        </w:rPr>
        <w:t>~</w:t>
      </w:r>
      <w:r>
        <w:rPr>
          <w:rStyle w:val="NormalTok"/>
        </w:rPr>
        <w:t>coc_matrix[[</w:t>
      </w:r>
      <w:r>
        <w:rPr>
          <w:rStyle w:val="DecValTok"/>
        </w:rPr>
        <w:t>1</w:t>
      </w:r>
      <w:r>
        <w:rPr>
          <w:rStyle w:val="NormalTok"/>
        </w:rPr>
        <w:t>]]</w:t>
      </w:r>
      <w:r>
        <w:rPr>
          <w:rStyle w:val="OperatorTok"/>
        </w:rPr>
        <w:t>+</w:t>
      </w:r>
      <w:r>
        <w:rPr>
          <w:rStyle w:val="NormalTok"/>
        </w:rPr>
        <w:t>coc_matrix[[</w:t>
      </w:r>
      <w:r>
        <w:rPr>
          <w:rStyle w:val="DecValTok"/>
        </w:rPr>
        <w:t>2</w:t>
      </w:r>
      <w:r>
        <w:rPr>
          <w:rStyle w:val="NormalTok"/>
        </w:rPr>
        <w:t>]]</w:t>
      </w:r>
      <w:r>
        <w:rPr>
          <w:rStyle w:val="OperatorTok"/>
        </w:rPr>
        <w:t>+</w:t>
      </w:r>
      <w:r>
        <w:rPr>
          <w:rStyle w:val="NormalTok"/>
        </w:rPr>
        <w:t>coc_matrix[[</w:t>
      </w:r>
      <w:r>
        <w:rPr>
          <w:rStyle w:val="DecValTok"/>
        </w:rPr>
        <w:t>3</w:t>
      </w:r>
      <w:r>
        <w:rPr>
          <w:rStyle w:val="NormalTok"/>
        </w:rPr>
        <w:t>]]</w:t>
      </w:r>
      <w:r>
        <w:rPr>
          <w:rStyle w:val="OperatorTok"/>
        </w:rPr>
        <w:t>+</w:t>
      </w:r>
      <w:r>
        <w:rPr>
          <w:rStyle w:val="NormalTok"/>
        </w:rPr>
        <w:t>coc_matrix[[</w:t>
      </w:r>
      <w:r>
        <w:rPr>
          <w:rStyle w:val="DecValTok"/>
        </w:rPr>
        <w:t>4</w:t>
      </w:r>
      <w:r>
        <w:rPr>
          <w:rStyle w:val="NormalTok"/>
        </w:rPr>
        <w:t xml:space="preserve">]], </w:t>
      </w:r>
      <w:r>
        <w:rPr>
          <w:rStyle w:val="DataTypeTok"/>
        </w:rPr>
        <w:t>randomisations =</w:t>
      </w:r>
      <w:r>
        <w:rPr>
          <w:rStyle w:val="NormalTok"/>
        </w:rPr>
        <w:t xml:space="preserve"> </w:t>
      </w:r>
      <w:r>
        <w:rPr>
          <w:rStyle w:val="DecValTok"/>
        </w:rPr>
        <w:t>1000</w:t>
      </w:r>
      <w:r>
        <w:rPr>
          <w:rStyle w:val="NormalTok"/>
        </w:rPr>
        <w:t>)</w:t>
      </w:r>
      <w:r>
        <w:br/>
      </w:r>
      <w:r>
        <w:br/>
      </w:r>
      <w:r>
        <w:rPr>
          <w:rStyle w:val="NormalTok"/>
        </w:rPr>
        <w:t>reg4 &lt;-</w:t>
      </w:r>
      <w:r>
        <w:rPr>
          <w:rStyle w:val="StringTok"/>
        </w:rPr>
        <w:t xml:space="preserve"> </w:t>
      </w:r>
      <w:r>
        <w:rPr>
          <w:rStyle w:val="KeywordTok"/>
        </w:rPr>
        <w:t>mrqap.dsp</w:t>
      </w:r>
      <w:r>
        <w:rPr>
          <w:rStyle w:val="NormalTok"/>
        </w:rPr>
        <w:t>(coc_matrix[[</w:t>
      </w:r>
      <w:r>
        <w:rPr>
          <w:rStyle w:val="DecValTok"/>
        </w:rPr>
        <w:t>4</w:t>
      </w:r>
      <w:r>
        <w:rPr>
          <w:rStyle w:val="NormalTok"/>
        </w:rPr>
        <w:t>]]</w:t>
      </w:r>
      <w:r>
        <w:rPr>
          <w:rStyle w:val="OperatorTok"/>
        </w:rPr>
        <w:t>~</w:t>
      </w:r>
      <w:r>
        <w:rPr>
          <w:rStyle w:val="NormalTok"/>
        </w:rPr>
        <w:t>coc_matrix[[</w:t>
      </w:r>
      <w:r>
        <w:rPr>
          <w:rStyle w:val="DecValTok"/>
        </w:rPr>
        <w:t>1</w:t>
      </w:r>
      <w:r>
        <w:rPr>
          <w:rStyle w:val="NormalTok"/>
        </w:rPr>
        <w:t>]]</w:t>
      </w:r>
      <w:r>
        <w:rPr>
          <w:rStyle w:val="OperatorTok"/>
        </w:rPr>
        <w:t>+</w:t>
      </w:r>
      <w:r>
        <w:rPr>
          <w:rStyle w:val="NormalTok"/>
        </w:rPr>
        <w:t>coc_matrix[[</w:t>
      </w:r>
      <w:r>
        <w:rPr>
          <w:rStyle w:val="DecValTok"/>
        </w:rPr>
        <w:t>2</w:t>
      </w:r>
      <w:r>
        <w:rPr>
          <w:rStyle w:val="NormalTok"/>
        </w:rPr>
        <w:t>]]</w:t>
      </w:r>
      <w:r>
        <w:rPr>
          <w:rStyle w:val="OperatorTok"/>
        </w:rPr>
        <w:t>+</w:t>
      </w:r>
      <w:r>
        <w:rPr>
          <w:rStyle w:val="NormalTok"/>
        </w:rPr>
        <w:t>coc_matrix[[</w:t>
      </w:r>
      <w:r>
        <w:rPr>
          <w:rStyle w:val="DecValTok"/>
        </w:rPr>
        <w:t>3</w:t>
      </w:r>
      <w:r>
        <w:rPr>
          <w:rStyle w:val="NormalTok"/>
        </w:rPr>
        <w:t xml:space="preserve">]], </w:t>
      </w:r>
      <w:r>
        <w:rPr>
          <w:rStyle w:val="DataTypeTok"/>
        </w:rPr>
        <w:t>randomisations =</w:t>
      </w:r>
      <w:r>
        <w:rPr>
          <w:rStyle w:val="NormalTok"/>
        </w:rPr>
        <w:t xml:space="preserve"> </w:t>
      </w:r>
      <w:r>
        <w:rPr>
          <w:rStyle w:val="DecValTok"/>
        </w:rPr>
        <w:t>1000</w:t>
      </w:r>
      <w:r>
        <w:rPr>
          <w:rStyle w:val="NormalTok"/>
        </w:rPr>
        <w:t>)</w:t>
      </w:r>
      <w:r>
        <w:br/>
      </w:r>
      <w:r>
        <w:br/>
      </w:r>
      <w:r>
        <w:rPr>
          <w:rStyle w:val="NormalTok"/>
        </w:rPr>
        <w:t>reg3 &lt;-</w:t>
      </w:r>
      <w:r>
        <w:rPr>
          <w:rStyle w:val="StringTok"/>
        </w:rPr>
        <w:t xml:space="preserve"> </w:t>
      </w:r>
      <w:r>
        <w:rPr>
          <w:rStyle w:val="KeywordTok"/>
        </w:rPr>
        <w:t>mrqap.dsp</w:t>
      </w:r>
      <w:r>
        <w:rPr>
          <w:rStyle w:val="NormalTok"/>
        </w:rPr>
        <w:t>(coc_matrix[[</w:t>
      </w:r>
      <w:r>
        <w:rPr>
          <w:rStyle w:val="DecValTok"/>
        </w:rPr>
        <w:t>3</w:t>
      </w:r>
      <w:r>
        <w:rPr>
          <w:rStyle w:val="NormalTok"/>
        </w:rPr>
        <w:t>]]</w:t>
      </w:r>
      <w:r>
        <w:rPr>
          <w:rStyle w:val="OperatorTok"/>
        </w:rPr>
        <w:t>~</w:t>
      </w:r>
      <w:r>
        <w:rPr>
          <w:rStyle w:val="NormalTok"/>
        </w:rPr>
        <w:t>coc_matrix[[</w:t>
      </w:r>
      <w:r>
        <w:rPr>
          <w:rStyle w:val="DecValTok"/>
        </w:rPr>
        <w:t>1</w:t>
      </w:r>
      <w:r>
        <w:rPr>
          <w:rStyle w:val="NormalTok"/>
        </w:rPr>
        <w:t>]]</w:t>
      </w:r>
      <w:r>
        <w:rPr>
          <w:rStyle w:val="OperatorTok"/>
        </w:rPr>
        <w:t>+</w:t>
      </w:r>
      <w:r>
        <w:rPr>
          <w:rStyle w:val="NormalTok"/>
        </w:rPr>
        <w:t>coc_matrix[[</w:t>
      </w:r>
      <w:r>
        <w:rPr>
          <w:rStyle w:val="DecValTok"/>
        </w:rPr>
        <w:t>2</w:t>
      </w:r>
      <w:r>
        <w:rPr>
          <w:rStyle w:val="NormalTok"/>
        </w:rPr>
        <w:t xml:space="preserve">]], </w:t>
      </w:r>
      <w:r>
        <w:rPr>
          <w:rStyle w:val="DataTypeTok"/>
        </w:rPr>
        <w:t>randomisations =</w:t>
      </w:r>
      <w:r>
        <w:rPr>
          <w:rStyle w:val="NormalTok"/>
        </w:rPr>
        <w:t xml:space="preserve"> </w:t>
      </w:r>
      <w:r>
        <w:rPr>
          <w:rStyle w:val="DecValTok"/>
        </w:rPr>
        <w:t>1000</w:t>
      </w:r>
      <w:r>
        <w:rPr>
          <w:rStyle w:val="NormalTok"/>
        </w:rPr>
        <w:t>)</w:t>
      </w:r>
      <w:r>
        <w:br/>
      </w:r>
      <w:r>
        <w:br/>
      </w:r>
      <w:r>
        <w:rPr>
          <w:rStyle w:val="NormalTok"/>
        </w:rPr>
        <w:t>reg2 &lt;-</w:t>
      </w:r>
      <w:r>
        <w:rPr>
          <w:rStyle w:val="StringTok"/>
        </w:rPr>
        <w:t xml:space="preserve"> </w:t>
      </w:r>
      <w:r>
        <w:rPr>
          <w:rStyle w:val="KeywordTok"/>
        </w:rPr>
        <w:t>mrqap.dsp</w:t>
      </w:r>
      <w:r>
        <w:rPr>
          <w:rStyle w:val="NormalTok"/>
        </w:rPr>
        <w:t>(coc_matrix[[</w:t>
      </w:r>
      <w:r>
        <w:rPr>
          <w:rStyle w:val="DecValTok"/>
        </w:rPr>
        <w:t>2</w:t>
      </w:r>
      <w:r>
        <w:rPr>
          <w:rStyle w:val="NormalTok"/>
        </w:rPr>
        <w:t>]]</w:t>
      </w:r>
      <w:r>
        <w:rPr>
          <w:rStyle w:val="OperatorTok"/>
        </w:rPr>
        <w:t>~</w:t>
      </w:r>
      <w:r>
        <w:rPr>
          <w:rStyle w:val="NormalTok"/>
        </w:rPr>
        <w:t>coc_matrix[[</w:t>
      </w:r>
      <w:r>
        <w:rPr>
          <w:rStyle w:val="DecValTok"/>
        </w:rPr>
        <w:t>1</w:t>
      </w:r>
      <w:r>
        <w:rPr>
          <w:rStyle w:val="NormalTok"/>
        </w:rPr>
        <w:t xml:space="preserve">]], </w:t>
      </w:r>
      <w:r>
        <w:rPr>
          <w:rStyle w:val="DataTypeTok"/>
        </w:rPr>
        <w:t>randomisations =</w:t>
      </w:r>
      <w:r>
        <w:rPr>
          <w:rStyle w:val="NormalTok"/>
        </w:rPr>
        <w:t xml:space="preserve"> </w:t>
      </w:r>
      <w:r>
        <w:rPr>
          <w:rStyle w:val="DecValTok"/>
        </w:rPr>
        <w:t>1000</w:t>
      </w:r>
      <w:r>
        <w:rPr>
          <w:rStyle w:val="NormalTok"/>
        </w:rPr>
        <w:t>)</w:t>
      </w:r>
      <w:r>
        <w:br/>
      </w:r>
      <w:r>
        <w:br/>
      </w:r>
      <w:r>
        <w:rPr>
          <w:rStyle w:val="NormalTok"/>
        </w:rPr>
        <w:t>reg6</w:t>
      </w:r>
    </w:p>
    <w:p w:rsidR="00591F8E" w:rsidRDefault="00983B7E">
      <w:pPr>
        <w:pStyle w:val="SourceCode"/>
      </w:pPr>
      <w:r>
        <w:rPr>
          <w:rStyle w:val="VerbatimChar"/>
        </w:rPr>
        <w:t>## MRQAP with Double-Semi-Partialing (DSP)</w:t>
      </w:r>
      <w:r>
        <w:br/>
      </w:r>
      <w:r>
        <w:rPr>
          <w:rStyle w:val="VerbatimChar"/>
        </w:rPr>
        <w:t xml:space="preserve">## </w:t>
      </w:r>
      <w:r>
        <w:br/>
      </w:r>
      <w:r>
        <w:rPr>
          <w:rStyle w:val="VerbatimChar"/>
        </w:rPr>
        <w:t xml:space="preserve">## Formula:  coc_matrix[[6]] ~ coc_matrix[[1]] + coc_matrix[[2]] + coc_matrix[[3]] +      coc_matrix[[4]] + coc_matrix[[5]] </w:t>
      </w:r>
      <w:r>
        <w:br/>
      </w:r>
      <w:r>
        <w:rPr>
          <w:rStyle w:val="VerbatimChar"/>
        </w:rPr>
        <w:t xml:space="preserve">## </w:t>
      </w:r>
      <w:r>
        <w:br/>
      </w:r>
      <w:r>
        <w:rPr>
          <w:rStyle w:val="VerbatimChar"/>
        </w:rPr>
        <w:t>## Coefficients:</w:t>
      </w:r>
      <w:r>
        <w:br/>
      </w:r>
      <w:r>
        <w:rPr>
          <w:rStyle w:val="VerbatimChar"/>
        </w:rPr>
        <w:t>##                 Estimate      P(β&gt;=r) P(β&lt;=r) P(|β|&lt;=|r|)</w:t>
      </w:r>
      <w:r>
        <w:br/>
      </w:r>
      <w:r>
        <w:rPr>
          <w:rStyle w:val="VerbatimChar"/>
        </w:rPr>
        <w:t xml:space="preserve">## intercept        0.0003162996 0.754   0.246   0.246      </w:t>
      </w:r>
      <w:r>
        <w:br/>
      </w:r>
      <w:r>
        <w:rPr>
          <w:rStyle w:val="VerbatimChar"/>
        </w:rPr>
        <w:t xml:space="preserve">## coc_matrix[[1]] -0.0157211507 0.040   0.960   0.093      </w:t>
      </w:r>
      <w:r>
        <w:br/>
      </w:r>
      <w:r>
        <w:rPr>
          <w:rStyle w:val="VerbatimChar"/>
        </w:rPr>
        <w:t xml:space="preserve">## coc_matrix[[2]]  0.0488379018 1.000   0.000   0.000      </w:t>
      </w:r>
      <w:r>
        <w:br/>
      </w:r>
      <w:r>
        <w:rPr>
          <w:rStyle w:val="VerbatimChar"/>
        </w:rPr>
        <w:t xml:space="preserve">## coc_matrix[[3]]  0.0139460209 0.898   0.102   0.202      </w:t>
      </w:r>
      <w:r>
        <w:br/>
      </w:r>
      <w:r>
        <w:rPr>
          <w:rStyle w:val="VerbatimChar"/>
        </w:rPr>
        <w:t xml:space="preserve">## coc_matrix[[4]]  0.0520937688 1.000   0.000   0.000      </w:t>
      </w:r>
      <w:r>
        <w:br/>
      </w:r>
      <w:r>
        <w:rPr>
          <w:rStyle w:val="VerbatimChar"/>
        </w:rPr>
        <w:t xml:space="preserve">## coc_matrix[[5]]  0.5611031762 1.000   0.000   0.000      </w:t>
      </w:r>
      <w:r>
        <w:br/>
      </w:r>
      <w:r>
        <w:rPr>
          <w:rStyle w:val="VerbatimChar"/>
        </w:rPr>
        <w:t xml:space="preserve">## </w:t>
      </w:r>
      <w:r>
        <w:br/>
      </w:r>
      <w:r>
        <w:rPr>
          <w:rStyle w:val="VerbatimChar"/>
        </w:rPr>
        <w:t>## Residual standard error: 0.009912 on 12084 degrees of freedom</w:t>
      </w:r>
      <w:r>
        <w:br/>
      </w:r>
      <w:r>
        <w:rPr>
          <w:rStyle w:val="VerbatimChar"/>
        </w:rPr>
        <w:t xml:space="preserve">## F-statistic: 790.8 on 5 and 12084 degrees of freedom, p-value:     0 </w:t>
      </w:r>
      <w:r>
        <w:br/>
      </w:r>
      <w:r>
        <w:rPr>
          <w:rStyle w:val="VerbatimChar"/>
        </w:rPr>
        <w:t xml:space="preserve">## Multiple R-squared: 0.2465   Adjusted R-squared: 0.2462 </w:t>
      </w:r>
      <w:r>
        <w:br/>
      </w:r>
      <w:r>
        <w:rPr>
          <w:rStyle w:val="VerbatimChar"/>
        </w:rPr>
        <w:t>## AIC: -676.3196</w:t>
      </w:r>
    </w:p>
    <w:p w:rsidR="00591F8E" w:rsidRDefault="00983B7E">
      <w:pPr>
        <w:pStyle w:val="SourceCode"/>
      </w:pPr>
      <w:r>
        <w:rPr>
          <w:rStyle w:val="NormalTok"/>
        </w:rPr>
        <w:t>reg5</w:t>
      </w:r>
    </w:p>
    <w:p w:rsidR="00591F8E" w:rsidRDefault="00983B7E">
      <w:pPr>
        <w:pStyle w:val="SourceCode"/>
      </w:pPr>
      <w:r>
        <w:rPr>
          <w:rStyle w:val="VerbatimChar"/>
        </w:rPr>
        <w:t>## MRQAP with Double-Semi-Partialing (DSP)</w:t>
      </w:r>
      <w:r>
        <w:br/>
      </w:r>
      <w:r>
        <w:rPr>
          <w:rStyle w:val="VerbatimChar"/>
        </w:rPr>
        <w:t xml:space="preserve">## </w:t>
      </w:r>
      <w:r>
        <w:br/>
      </w:r>
      <w:r>
        <w:rPr>
          <w:rStyle w:val="VerbatimChar"/>
        </w:rPr>
        <w:t xml:space="preserve">## Formula:  coc_matrix[[5]] ~ coc_matrix[[1]] + coc_matrix[[2]] + coc_matrix[[3]] +      coc_matrix[[4]] </w:t>
      </w:r>
      <w:r>
        <w:br/>
      </w:r>
      <w:r>
        <w:rPr>
          <w:rStyle w:val="VerbatimChar"/>
        </w:rPr>
        <w:t xml:space="preserve">## </w:t>
      </w:r>
      <w:r>
        <w:br/>
      </w:r>
      <w:r>
        <w:rPr>
          <w:rStyle w:val="VerbatimChar"/>
        </w:rPr>
        <w:lastRenderedPageBreak/>
        <w:t>## Coefficients:</w:t>
      </w:r>
      <w:r>
        <w:br/>
      </w:r>
      <w:r>
        <w:rPr>
          <w:rStyle w:val="VerbatimChar"/>
        </w:rPr>
        <w:t>##                 Estimate     P(β&gt;=r) P(β&lt;=r) P(|β|&lt;=|r|)</w:t>
      </w:r>
      <w:r>
        <w:br/>
      </w:r>
      <w:r>
        <w:rPr>
          <w:rStyle w:val="VerbatimChar"/>
        </w:rPr>
        <w:t xml:space="preserve">## intercept       0.0009822194 0.987   0.013   0.013      </w:t>
      </w:r>
      <w:r>
        <w:br/>
      </w:r>
      <w:r>
        <w:rPr>
          <w:rStyle w:val="VerbatimChar"/>
        </w:rPr>
        <w:t xml:space="preserve">## coc_matrix[[1]] 0.0647910605 1.000   0.000   0.000      </w:t>
      </w:r>
      <w:r>
        <w:br/>
      </w:r>
      <w:r>
        <w:rPr>
          <w:rStyle w:val="VerbatimChar"/>
        </w:rPr>
        <w:t xml:space="preserve">## coc_matrix[[2]] 0.0353566098 1.000   0.000   0.000      </w:t>
      </w:r>
      <w:r>
        <w:br/>
      </w:r>
      <w:r>
        <w:rPr>
          <w:rStyle w:val="VerbatimChar"/>
        </w:rPr>
        <w:t xml:space="preserve">## coc_matrix[[3]] 0.0858478365 1.000   0.000   0.000      </w:t>
      </w:r>
      <w:r>
        <w:br/>
      </w:r>
      <w:r>
        <w:rPr>
          <w:rStyle w:val="VerbatimChar"/>
        </w:rPr>
        <w:t xml:space="preserve">## coc_matrix[[4]] 0.3328565843 1.000   0.000   0.000      </w:t>
      </w:r>
      <w:r>
        <w:br/>
      </w:r>
      <w:r>
        <w:rPr>
          <w:rStyle w:val="VerbatimChar"/>
        </w:rPr>
        <w:t xml:space="preserve">## </w:t>
      </w:r>
      <w:r>
        <w:br/>
      </w:r>
      <w:r>
        <w:rPr>
          <w:rStyle w:val="VerbatimChar"/>
        </w:rPr>
        <w:t>## Residual standard error: 0.009402 on 12085 degrees of freedom</w:t>
      </w:r>
      <w:r>
        <w:br/>
      </w:r>
      <w:r>
        <w:rPr>
          <w:rStyle w:val="VerbatimChar"/>
        </w:rPr>
        <w:t xml:space="preserve">## F-statistic: 275.6 on 4 and 12085 degrees of freedom, p-value:     0 </w:t>
      </w:r>
      <w:r>
        <w:br/>
      </w:r>
      <w:r>
        <w:rPr>
          <w:rStyle w:val="VerbatimChar"/>
        </w:rPr>
        <w:t xml:space="preserve">## Multiple R-squared: 0.0836   Adjusted R-squared: 0.08329 </w:t>
      </w:r>
      <w:r>
        <w:br/>
      </w:r>
      <w:r>
        <w:rPr>
          <w:rStyle w:val="VerbatimChar"/>
        </w:rPr>
        <w:t>## AIC: -672.1627</w:t>
      </w:r>
    </w:p>
    <w:p w:rsidR="00591F8E" w:rsidRDefault="00983B7E">
      <w:pPr>
        <w:pStyle w:val="SourceCode"/>
      </w:pPr>
      <w:r>
        <w:rPr>
          <w:rStyle w:val="NormalTok"/>
        </w:rPr>
        <w:t>reg4</w:t>
      </w:r>
    </w:p>
    <w:p w:rsidR="00591F8E" w:rsidRDefault="00983B7E">
      <w:pPr>
        <w:pStyle w:val="SourceCode"/>
      </w:pPr>
      <w:r>
        <w:rPr>
          <w:rStyle w:val="VerbatimChar"/>
        </w:rPr>
        <w:t>## MRQAP with Double-Semi-Partialing (DSP)</w:t>
      </w:r>
      <w:r>
        <w:br/>
      </w:r>
      <w:r>
        <w:rPr>
          <w:rStyle w:val="VerbatimChar"/>
        </w:rPr>
        <w:t xml:space="preserve">## </w:t>
      </w:r>
      <w:r>
        <w:br/>
      </w:r>
      <w:r>
        <w:rPr>
          <w:rStyle w:val="VerbatimChar"/>
        </w:rPr>
        <w:t xml:space="preserve">## Formula:  coc_matrix[[4]] ~ coc_matrix[[1]] + coc_matrix[[2]] + coc_matrix[[3]] </w:t>
      </w:r>
      <w:r>
        <w:br/>
      </w:r>
      <w:r>
        <w:rPr>
          <w:rStyle w:val="VerbatimChar"/>
        </w:rPr>
        <w:t xml:space="preserve">## </w:t>
      </w:r>
      <w:r>
        <w:br/>
      </w:r>
      <w:r>
        <w:rPr>
          <w:rStyle w:val="VerbatimChar"/>
        </w:rPr>
        <w:t>## Coefficients:</w:t>
      </w:r>
      <w:r>
        <w:br/>
      </w:r>
      <w:r>
        <w:rPr>
          <w:rStyle w:val="VerbatimChar"/>
        </w:rPr>
        <w:t>##                 Estimate     P(β&gt;=r) P(β&lt;=r) P(|β|&lt;=|r|)</w:t>
      </w:r>
      <w:r>
        <w:br/>
      </w:r>
      <w:r>
        <w:rPr>
          <w:rStyle w:val="VerbatimChar"/>
        </w:rPr>
        <w:t xml:space="preserve">## intercept       0.0004929296 0.957   0.043   0.043      </w:t>
      </w:r>
      <w:r>
        <w:br/>
      </w:r>
      <w:r>
        <w:rPr>
          <w:rStyle w:val="VerbatimChar"/>
        </w:rPr>
        <w:t xml:space="preserve">## coc_matrix[[1]] 0.0595369980 1.000   0.000   0.000      </w:t>
      </w:r>
      <w:r>
        <w:br/>
      </w:r>
      <w:r>
        <w:rPr>
          <w:rStyle w:val="VerbatimChar"/>
        </w:rPr>
        <w:t xml:space="preserve">## coc_matrix[[2]] 0.0255768232 0.998   0.002   0.003      </w:t>
      </w:r>
      <w:r>
        <w:br/>
      </w:r>
      <w:r>
        <w:rPr>
          <w:rStyle w:val="VerbatimChar"/>
        </w:rPr>
        <w:t xml:space="preserve">## coc_matrix[[3]] 0.1173125463 1.000   0.000   0.000      </w:t>
      </w:r>
      <w:r>
        <w:br/>
      </w:r>
      <w:r>
        <w:rPr>
          <w:rStyle w:val="VerbatimChar"/>
        </w:rPr>
        <w:t xml:space="preserve">## </w:t>
      </w:r>
      <w:r>
        <w:br/>
      </w:r>
      <w:r>
        <w:rPr>
          <w:rStyle w:val="VerbatimChar"/>
        </w:rPr>
        <w:t>## Residual standard error: 0.007138 on 12086 degrees of freedom</w:t>
      </w:r>
      <w:r>
        <w:br/>
      </w:r>
      <w:r>
        <w:rPr>
          <w:rStyle w:val="VerbatimChar"/>
        </w:rPr>
        <w:t xml:space="preserve">## F-statistic: 133.7 on 3 and 12086 degrees of freedom, p-value:     0 </w:t>
      </w:r>
      <w:r>
        <w:br/>
      </w:r>
      <w:r>
        <w:rPr>
          <w:rStyle w:val="VerbatimChar"/>
        </w:rPr>
        <w:t xml:space="preserve">## Multiple R-squared: 0.03212  Adjusted R-squared: 0.03188 </w:t>
      </w:r>
      <w:r>
        <w:br/>
      </w:r>
      <w:r>
        <w:rPr>
          <w:rStyle w:val="VerbatimChar"/>
        </w:rPr>
        <w:t>## AIC: -710.9744</w:t>
      </w:r>
    </w:p>
    <w:p w:rsidR="00591F8E" w:rsidRDefault="00983B7E">
      <w:pPr>
        <w:pStyle w:val="SourceCode"/>
      </w:pPr>
      <w:r>
        <w:rPr>
          <w:rStyle w:val="NormalTok"/>
        </w:rPr>
        <w:t>reg3</w:t>
      </w:r>
    </w:p>
    <w:p w:rsidR="00591F8E" w:rsidRDefault="00983B7E">
      <w:pPr>
        <w:pStyle w:val="SourceCode"/>
      </w:pPr>
      <w:r>
        <w:rPr>
          <w:rStyle w:val="VerbatimChar"/>
        </w:rPr>
        <w:t>## MRQAP with Double-Semi-Partialing (DSP)</w:t>
      </w:r>
      <w:r>
        <w:br/>
      </w:r>
      <w:r>
        <w:rPr>
          <w:rStyle w:val="VerbatimChar"/>
        </w:rPr>
        <w:t xml:space="preserve">## </w:t>
      </w:r>
      <w:r>
        <w:br/>
      </w:r>
      <w:r>
        <w:rPr>
          <w:rStyle w:val="VerbatimChar"/>
        </w:rPr>
        <w:t xml:space="preserve">## Formula:  coc_matrix[[3]] ~ coc_matrix[[1]] + coc_matrix[[2]] </w:t>
      </w:r>
      <w:r>
        <w:br/>
      </w:r>
      <w:r>
        <w:rPr>
          <w:rStyle w:val="VerbatimChar"/>
        </w:rPr>
        <w:t xml:space="preserve">## </w:t>
      </w:r>
      <w:r>
        <w:br/>
      </w:r>
      <w:r>
        <w:rPr>
          <w:rStyle w:val="VerbatimChar"/>
        </w:rPr>
        <w:t>## Coefficients:</w:t>
      </w:r>
      <w:r>
        <w:br/>
      </w:r>
      <w:r>
        <w:rPr>
          <w:rStyle w:val="VerbatimChar"/>
        </w:rPr>
        <w:t>##                 Estimate    P(β&gt;=r) P(β&lt;=r) P(|β|&lt;=|r|)</w:t>
      </w:r>
      <w:r>
        <w:br/>
      </w:r>
      <w:r>
        <w:rPr>
          <w:rStyle w:val="VerbatimChar"/>
        </w:rPr>
        <w:t xml:space="preserve">## intercept       0.000559544 0.948   0.052   0.052      </w:t>
      </w:r>
      <w:r>
        <w:br/>
      </w:r>
      <w:r>
        <w:rPr>
          <w:rStyle w:val="VerbatimChar"/>
        </w:rPr>
        <w:t xml:space="preserve">## coc_matrix[[1]] 0.079678097 1.000   0.000   0.000      </w:t>
      </w:r>
      <w:r>
        <w:br/>
      </w:r>
      <w:r>
        <w:rPr>
          <w:rStyle w:val="VerbatimChar"/>
        </w:rPr>
        <w:t xml:space="preserve">## coc_matrix[[2]] 0.190238913 1.000   0.000   0.000      </w:t>
      </w:r>
      <w:r>
        <w:br/>
      </w:r>
      <w:r>
        <w:rPr>
          <w:rStyle w:val="VerbatimChar"/>
        </w:rPr>
        <w:t xml:space="preserve">## </w:t>
      </w:r>
      <w:r>
        <w:br/>
      </w:r>
      <w:r>
        <w:rPr>
          <w:rStyle w:val="VerbatimChar"/>
        </w:rPr>
        <w:t>## Residual standard error: 0.008734 on 12087 degrees of freedom</w:t>
      </w:r>
      <w:r>
        <w:br/>
      </w:r>
      <w:r>
        <w:rPr>
          <w:rStyle w:val="VerbatimChar"/>
        </w:rPr>
        <w:t xml:space="preserve">## F-statistic: 255.9 on 2 and 12087 degrees of freedom, p-value:     0 </w:t>
      </w:r>
      <w:r>
        <w:br/>
      </w:r>
      <w:r>
        <w:rPr>
          <w:rStyle w:val="VerbatimChar"/>
        </w:rPr>
        <w:lastRenderedPageBreak/>
        <w:t xml:space="preserve">## Multiple R-squared: 0.04062  Adjusted R-squared: 0.04046 </w:t>
      </w:r>
      <w:r>
        <w:br/>
      </w:r>
      <w:r>
        <w:rPr>
          <w:rStyle w:val="VerbatimChar"/>
        </w:rPr>
        <w:t>## AIC: -718.3056</w:t>
      </w:r>
    </w:p>
    <w:p w:rsidR="00591F8E" w:rsidRDefault="00983B7E">
      <w:pPr>
        <w:pStyle w:val="SourceCode"/>
      </w:pPr>
      <w:r>
        <w:rPr>
          <w:rStyle w:val="NormalTok"/>
        </w:rPr>
        <w:t>reg2</w:t>
      </w:r>
    </w:p>
    <w:p w:rsidR="00591F8E" w:rsidRDefault="00983B7E">
      <w:pPr>
        <w:pStyle w:val="SourceCode"/>
      </w:pPr>
      <w:r>
        <w:rPr>
          <w:rStyle w:val="VerbatimChar"/>
        </w:rPr>
        <w:t>## MRQAP with Double-Semi-Partialing (DSP)</w:t>
      </w:r>
      <w:r>
        <w:br/>
      </w:r>
      <w:r>
        <w:rPr>
          <w:rStyle w:val="VerbatimChar"/>
        </w:rPr>
        <w:t xml:space="preserve">## </w:t>
      </w:r>
      <w:r>
        <w:br/>
      </w:r>
      <w:r>
        <w:rPr>
          <w:rStyle w:val="VerbatimChar"/>
        </w:rPr>
        <w:t xml:space="preserve">## Formula:  coc_matrix[[2]] ~ coc_matrix[[1]] </w:t>
      </w:r>
      <w:r>
        <w:br/>
      </w:r>
      <w:r>
        <w:rPr>
          <w:rStyle w:val="VerbatimChar"/>
        </w:rPr>
        <w:t xml:space="preserve">## </w:t>
      </w:r>
      <w:r>
        <w:br/>
      </w:r>
      <w:r>
        <w:rPr>
          <w:rStyle w:val="VerbatimChar"/>
        </w:rPr>
        <w:t>## Coefficients:</w:t>
      </w:r>
      <w:r>
        <w:br/>
      </w:r>
      <w:r>
        <w:rPr>
          <w:rStyle w:val="VerbatimChar"/>
        </w:rPr>
        <w:t>##                 Estimate     P(β&gt;=r) P(β&lt;=r) P(|β|&lt;=|r|)</w:t>
      </w:r>
      <w:r>
        <w:br/>
      </w:r>
      <w:r>
        <w:rPr>
          <w:rStyle w:val="VerbatimChar"/>
        </w:rPr>
        <w:t xml:space="preserve">## intercept       0.0003271879 0.869   0.131   0.131      </w:t>
      </w:r>
      <w:r>
        <w:br/>
      </w:r>
      <w:r>
        <w:rPr>
          <w:rStyle w:val="VerbatimChar"/>
        </w:rPr>
        <w:t xml:space="preserve">## coc_matrix[[1]] 0.1065911858 1.000   0.000   0.000      </w:t>
      </w:r>
      <w:r>
        <w:br/>
      </w:r>
      <w:r>
        <w:rPr>
          <w:rStyle w:val="VerbatimChar"/>
        </w:rPr>
        <w:t xml:space="preserve">## </w:t>
      </w:r>
      <w:r>
        <w:br/>
      </w:r>
      <w:r>
        <w:rPr>
          <w:rStyle w:val="VerbatimChar"/>
        </w:rPr>
        <w:t>## Residual standard error: 0.008022 on 12088 degrees of freedom</w:t>
      </w:r>
      <w:r>
        <w:br/>
      </w:r>
      <w:r>
        <w:rPr>
          <w:rStyle w:val="VerbatimChar"/>
        </w:rPr>
        <w:t xml:space="preserve">## F-statistic: 192.4 on 1 and 12088 degrees of freedom, p-value:     0 </w:t>
      </w:r>
      <w:r>
        <w:br/>
      </w:r>
      <w:r>
        <w:rPr>
          <w:rStyle w:val="VerbatimChar"/>
        </w:rPr>
        <w:t xml:space="preserve">## Multiple R-squared: 0.01566  Adjusted R-squared: 0.01558 </w:t>
      </w:r>
      <w:r>
        <w:br/>
      </w:r>
      <w:r>
        <w:rPr>
          <w:rStyle w:val="VerbatimChar"/>
        </w:rPr>
        <w:t>## AIC: -738.8985</w:t>
      </w:r>
    </w:p>
    <w:sectPr w:rsidR="00591F8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421B" w:rsidRDefault="006B421B">
      <w:pPr>
        <w:spacing w:after="0"/>
      </w:pPr>
      <w:r>
        <w:separator/>
      </w:r>
    </w:p>
  </w:endnote>
  <w:endnote w:type="continuationSeparator" w:id="0">
    <w:p w:rsidR="006B421B" w:rsidRDefault="006B42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421B" w:rsidRDefault="006B421B">
      <w:r>
        <w:separator/>
      </w:r>
    </w:p>
  </w:footnote>
  <w:footnote w:type="continuationSeparator" w:id="0">
    <w:p w:rsidR="006B421B" w:rsidRDefault="006B421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60A4DA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C7F3955"/>
    <w:multiLevelType w:val="multilevel"/>
    <w:tmpl w:val="3DFC66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8304A"/>
    <w:rsid w:val="00590D07"/>
    <w:rsid w:val="00591F8E"/>
    <w:rsid w:val="006B421B"/>
    <w:rsid w:val="00784D58"/>
    <w:rsid w:val="008D6863"/>
    <w:rsid w:val="00983B7E"/>
    <w:rsid w:val="00B86B75"/>
    <w:rsid w:val="00BC48D5"/>
    <w:rsid w:val="00C36279"/>
    <w:rsid w:val="00DA1F5C"/>
    <w:rsid w:val="00E315A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E17122-5A47-4DBA-A5B7-EBDB1CBA9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標號 字元"/>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f">
    <w:name w:val="header"/>
    <w:basedOn w:val="a"/>
    <w:link w:val="af0"/>
    <w:unhideWhenUsed/>
    <w:rsid w:val="00DA1F5C"/>
    <w:pPr>
      <w:tabs>
        <w:tab w:val="center" w:pos="4153"/>
        <w:tab w:val="right" w:pos="8306"/>
      </w:tabs>
      <w:snapToGrid w:val="0"/>
    </w:pPr>
    <w:rPr>
      <w:sz w:val="20"/>
      <w:szCs w:val="20"/>
    </w:rPr>
  </w:style>
  <w:style w:type="character" w:customStyle="1" w:styleId="af0">
    <w:name w:val="頁首 字元"/>
    <w:basedOn w:val="a1"/>
    <w:link w:val="af"/>
    <w:rsid w:val="00DA1F5C"/>
    <w:rPr>
      <w:sz w:val="20"/>
      <w:szCs w:val="20"/>
    </w:rPr>
  </w:style>
  <w:style w:type="paragraph" w:styleId="af1">
    <w:name w:val="footer"/>
    <w:basedOn w:val="a"/>
    <w:link w:val="af2"/>
    <w:unhideWhenUsed/>
    <w:rsid w:val="00DA1F5C"/>
    <w:pPr>
      <w:tabs>
        <w:tab w:val="center" w:pos="4153"/>
        <w:tab w:val="right" w:pos="8306"/>
      </w:tabs>
      <w:snapToGrid w:val="0"/>
    </w:pPr>
    <w:rPr>
      <w:sz w:val="20"/>
      <w:szCs w:val="20"/>
    </w:rPr>
  </w:style>
  <w:style w:type="character" w:customStyle="1" w:styleId="af2">
    <w:name w:val="頁尾 字元"/>
    <w:basedOn w:val="a1"/>
    <w:link w:val="af1"/>
    <w:rsid w:val="00DA1F5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885</Words>
  <Characters>5050</Characters>
  <Application>Microsoft Office Word</Application>
  <DocSecurity>0</DocSecurity>
  <Lines>42</Lines>
  <Paragraphs>11</Paragraphs>
  <ScaleCrop>false</ScaleCrop>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coinfection</dc:title>
  <dc:creator>閣桓 李</dc:creator>
  <cp:lastModifiedBy>閣桓 李</cp:lastModifiedBy>
  <cp:revision>3</cp:revision>
  <dcterms:created xsi:type="dcterms:W3CDTF">2018-09-06T05:33:00Z</dcterms:created>
  <dcterms:modified xsi:type="dcterms:W3CDTF">2018-09-06T05:37:00Z</dcterms:modified>
</cp:coreProperties>
</file>