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4A029212" w:rsidR="00A325D0" w:rsidRPr="006B4954" w:rsidRDefault="00C76B37"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630" w:type="dxa"/>
        <w:tblInd w:w="-185" w:type="dxa"/>
        <w:tblLayout w:type="fixed"/>
        <w:tblLook w:val="00A0" w:firstRow="1" w:lastRow="0" w:firstColumn="1" w:lastColumn="0" w:noHBand="0" w:noVBand="0"/>
        <w:tblDescription w:val="Table"/>
      </w:tblPr>
      <w:tblGrid>
        <w:gridCol w:w="1163"/>
        <w:gridCol w:w="1357"/>
        <w:gridCol w:w="1898"/>
        <w:gridCol w:w="5212"/>
      </w:tblGrid>
      <w:tr w:rsidR="00A325D0" w:rsidRPr="006B4954" w14:paraId="614D61A0" w14:textId="77777777" w:rsidTr="004D0E57">
        <w:trPr>
          <w:tblHeader/>
        </w:trPr>
        <w:tc>
          <w:tcPr>
            <w:tcW w:w="1163"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357"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898"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212"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4D0E57">
        <w:trPr>
          <w:tblHeader/>
        </w:trPr>
        <w:tc>
          <w:tcPr>
            <w:tcW w:w="1163"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357" w:type="dxa"/>
          </w:tcPr>
          <w:p w14:paraId="59616A6E" w14:textId="7BF5ED40" w:rsidR="00A325D0" w:rsidRPr="006B4954" w:rsidRDefault="004D0E57" w:rsidP="006B4954">
            <w:pPr>
              <w:suppressAutoHyphens/>
              <w:contextualSpacing/>
              <w:rPr>
                <w:rFonts w:asciiTheme="majorHAnsi" w:hAnsiTheme="majorHAnsi" w:cstheme="majorHAnsi"/>
                <w:szCs w:val="22"/>
              </w:rPr>
            </w:pPr>
            <w:r>
              <w:rPr>
                <w:rFonts w:asciiTheme="majorHAnsi" w:hAnsiTheme="majorHAnsi" w:cstheme="majorHAnsi"/>
                <w:szCs w:val="22"/>
              </w:rPr>
              <w:t>09/20/2026</w:t>
            </w:r>
          </w:p>
        </w:tc>
        <w:tc>
          <w:tcPr>
            <w:tcW w:w="1898" w:type="dxa"/>
          </w:tcPr>
          <w:p w14:paraId="093CD81A" w14:textId="5CFFDD6C" w:rsidR="00A325D0" w:rsidRPr="006B4954" w:rsidRDefault="004D0E57" w:rsidP="006B4954">
            <w:pPr>
              <w:suppressAutoHyphens/>
              <w:contextualSpacing/>
              <w:rPr>
                <w:rFonts w:asciiTheme="majorHAnsi" w:hAnsiTheme="majorHAnsi" w:cstheme="majorHAnsi"/>
                <w:szCs w:val="22"/>
              </w:rPr>
            </w:pPr>
            <w:r>
              <w:rPr>
                <w:rFonts w:asciiTheme="majorHAnsi" w:hAnsiTheme="majorHAnsi" w:cstheme="majorHAnsi"/>
                <w:szCs w:val="22"/>
              </w:rPr>
              <w:t>Matthew Kohudic</w:t>
            </w:r>
          </w:p>
        </w:tc>
        <w:tc>
          <w:tcPr>
            <w:tcW w:w="5212" w:type="dxa"/>
          </w:tcPr>
          <w:p w14:paraId="7E3B24A0" w14:textId="78953988" w:rsidR="00A325D0" w:rsidRPr="006B4954" w:rsidRDefault="008B7D6E" w:rsidP="006B4954">
            <w:pPr>
              <w:suppressAutoHyphens/>
              <w:contextualSpacing/>
              <w:rPr>
                <w:rFonts w:asciiTheme="majorHAnsi" w:hAnsiTheme="majorHAnsi" w:cstheme="majorHAnsi"/>
                <w:szCs w:val="22"/>
              </w:rPr>
            </w:pPr>
            <w:r>
              <w:rPr>
                <w:rFonts w:asciiTheme="majorHAnsi" w:hAnsiTheme="majorHAnsi" w:cstheme="majorHAnsi"/>
                <w:szCs w:val="22"/>
              </w:rPr>
              <w:t>Initial</w:t>
            </w:r>
            <w:r w:rsidR="00350CC3">
              <w:rPr>
                <w:rFonts w:asciiTheme="majorHAnsi" w:hAnsiTheme="majorHAnsi" w:cstheme="majorHAnsi"/>
                <w:szCs w:val="22"/>
              </w:rPr>
              <w:t xml:space="preserve"> software design </w:t>
            </w:r>
            <w:r>
              <w:rPr>
                <w:rFonts w:asciiTheme="majorHAnsi" w:hAnsiTheme="majorHAnsi" w:cstheme="majorHAnsi"/>
                <w:szCs w:val="22"/>
              </w:rPr>
              <w:t>document for Draw It or Lose It</w:t>
            </w:r>
          </w:p>
        </w:tc>
      </w:tr>
      <w:tr w:rsidR="00E13DCA" w:rsidRPr="006B4954" w14:paraId="4F88A25D" w14:textId="77777777" w:rsidTr="004D0E57">
        <w:trPr>
          <w:tblHeader/>
        </w:trPr>
        <w:tc>
          <w:tcPr>
            <w:tcW w:w="1163" w:type="dxa"/>
          </w:tcPr>
          <w:p w14:paraId="75BFE08F" w14:textId="2B818AB5" w:rsidR="00E13DCA" w:rsidRPr="006B4954" w:rsidRDefault="00E13DCA" w:rsidP="00E13DCA">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357" w:type="dxa"/>
          </w:tcPr>
          <w:p w14:paraId="5D16C3E3" w14:textId="4B7EAD84" w:rsidR="00E13DCA" w:rsidRDefault="00E13DCA" w:rsidP="00E13DCA">
            <w:pPr>
              <w:suppressAutoHyphens/>
              <w:contextualSpacing/>
              <w:rPr>
                <w:rFonts w:asciiTheme="majorHAnsi" w:hAnsiTheme="majorHAnsi" w:cstheme="majorHAnsi"/>
                <w:szCs w:val="22"/>
              </w:rPr>
            </w:pPr>
            <w:r>
              <w:rPr>
                <w:rFonts w:asciiTheme="majorHAnsi" w:hAnsiTheme="majorHAnsi" w:cstheme="majorHAnsi"/>
                <w:szCs w:val="22"/>
              </w:rPr>
              <w:t>10/4/2026</w:t>
            </w:r>
          </w:p>
        </w:tc>
        <w:tc>
          <w:tcPr>
            <w:tcW w:w="1898" w:type="dxa"/>
          </w:tcPr>
          <w:p w14:paraId="4D65B1B5" w14:textId="1DF2EE52" w:rsidR="00E13DCA" w:rsidRDefault="00E13DCA" w:rsidP="00E13DCA">
            <w:pPr>
              <w:suppressAutoHyphens/>
              <w:contextualSpacing/>
              <w:rPr>
                <w:rFonts w:asciiTheme="majorHAnsi" w:hAnsiTheme="majorHAnsi" w:cstheme="majorHAnsi"/>
                <w:szCs w:val="22"/>
              </w:rPr>
            </w:pPr>
            <w:r>
              <w:rPr>
                <w:rFonts w:asciiTheme="majorHAnsi" w:hAnsiTheme="majorHAnsi" w:cstheme="majorHAnsi"/>
                <w:szCs w:val="22"/>
              </w:rPr>
              <w:t>Matthew Kohudic</w:t>
            </w:r>
          </w:p>
        </w:tc>
        <w:tc>
          <w:tcPr>
            <w:tcW w:w="5212" w:type="dxa"/>
          </w:tcPr>
          <w:p w14:paraId="515F4937" w14:textId="13FBC670" w:rsidR="00E13DCA" w:rsidRDefault="003D795D" w:rsidP="00E13DCA">
            <w:pPr>
              <w:suppressAutoHyphens/>
              <w:contextualSpacing/>
              <w:rPr>
                <w:rFonts w:asciiTheme="majorHAnsi" w:hAnsiTheme="majorHAnsi" w:cstheme="majorHAnsi"/>
                <w:szCs w:val="22"/>
              </w:rPr>
            </w:pPr>
            <w:r w:rsidRPr="003D795D">
              <w:rPr>
                <w:rFonts w:asciiTheme="majorHAnsi" w:hAnsiTheme="majorHAnsi" w:cstheme="majorHAnsi"/>
                <w:szCs w:val="22"/>
              </w:rPr>
              <w:t>Added platform evaluation and recommendations for Linux, macOS, Windows, and mobile deployment.</w:t>
            </w:r>
          </w:p>
        </w:tc>
      </w:tr>
      <w:tr w:rsidR="008D4EEB" w:rsidRPr="006B4954" w14:paraId="42E06163" w14:textId="77777777" w:rsidTr="004D0E57">
        <w:trPr>
          <w:tblHeader/>
        </w:trPr>
        <w:tc>
          <w:tcPr>
            <w:tcW w:w="1163" w:type="dxa"/>
          </w:tcPr>
          <w:p w14:paraId="7FCBE4B4" w14:textId="048A713A" w:rsidR="008D4EEB" w:rsidRDefault="008D4EEB" w:rsidP="00E13DCA">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357" w:type="dxa"/>
          </w:tcPr>
          <w:p w14:paraId="4C11D66F" w14:textId="118E0F59" w:rsidR="008D4EEB" w:rsidRDefault="008D4EEB" w:rsidP="00E13DCA">
            <w:pPr>
              <w:suppressAutoHyphens/>
              <w:contextualSpacing/>
              <w:rPr>
                <w:rFonts w:asciiTheme="majorHAnsi" w:hAnsiTheme="majorHAnsi" w:cstheme="majorHAnsi"/>
                <w:szCs w:val="22"/>
              </w:rPr>
            </w:pPr>
            <w:r>
              <w:rPr>
                <w:rFonts w:asciiTheme="majorHAnsi" w:hAnsiTheme="majorHAnsi" w:cstheme="majorHAnsi"/>
                <w:szCs w:val="22"/>
              </w:rPr>
              <w:t>10/18/2026</w:t>
            </w:r>
          </w:p>
        </w:tc>
        <w:tc>
          <w:tcPr>
            <w:tcW w:w="1898" w:type="dxa"/>
          </w:tcPr>
          <w:p w14:paraId="635C42B4" w14:textId="5F50400F" w:rsidR="008D4EEB" w:rsidRDefault="008D4EEB" w:rsidP="00E13DCA">
            <w:pPr>
              <w:suppressAutoHyphens/>
              <w:contextualSpacing/>
              <w:rPr>
                <w:rFonts w:asciiTheme="majorHAnsi" w:hAnsiTheme="majorHAnsi" w:cstheme="majorHAnsi"/>
                <w:szCs w:val="22"/>
              </w:rPr>
            </w:pPr>
            <w:r>
              <w:rPr>
                <w:rFonts w:asciiTheme="majorHAnsi" w:hAnsiTheme="majorHAnsi" w:cstheme="majorHAnsi"/>
                <w:szCs w:val="22"/>
              </w:rPr>
              <w:t>Matthew Kohudic</w:t>
            </w:r>
          </w:p>
        </w:tc>
        <w:tc>
          <w:tcPr>
            <w:tcW w:w="5212" w:type="dxa"/>
          </w:tcPr>
          <w:p w14:paraId="6577E02F" w14:textId="29AE6E62" w:rsidR="008D4EEB" w:rsidRPr="003D795D" w:rsidRDefault="00FF5851" w:rsidP="00E13DCA">
            <w:pPr>
              <w:suppressAutoHyphens/>
              <w:contextualSpacing/>
              <w:rPr>
                <w:rFonts w:asciiTheme="majorHAnsi" w:hAnsiTheme="majorHAnsi" w:cstheme="majorHAnsi"/>
                <w:szCs w:val="22"/>
              </w:rPr>
            </w:pPr>
            <w:r w:rsidRPr="00FF5851">
              <w:rPr>
                <w:rFonts w:asciiTheme="majorHAnsi" w:hAnsiTheme="majorHAnsi" w:cstheme="majorHAnsi"/>
                <w:szCs w:val="22"/>
              </w:rPr>
              <w:t>Expanded final recommendations for Project Three, including architecture, storage, memory, networking, and security.</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45D04307" w14:textId="77777777" w:rsidR="009B2DD2" w:rsidRDefault="009B2DD2" w:rsidP="006B4954">
      <w:pPr>
        <w:pStyle w:val="Heading2"/>
        <w:suppressAutoHyphens/>
        <w:contextualSpacing/>
        <w:rPr>
          <w:rFonts w:asciiTheme="majorHAnsi" w:hAnsiTheme="majorHAnsi" w:cstheme="majorHAnsi"/>
        </w:rPr>
      </w:pPr>
      <w:bookmarkStart w:id="6" w:name="_3znysh7" w:colFirst="0" w:colLast="0"/>
      <w:bookmarkEnd w:id="6"/>
    </w:p>
    <w:p w14:paraId="11050AB9" w14:textId="77777777" w:rsidR="009B2DD2" w:rsidRDefault="009B2DD2" w:rsidP="006B4954">
      <w:pPr>
        <w:pStyle w:val="Heading2"/>
        <w:suppressAutoHyphens/>
        <w:contextualSpacing/>
        <w:rPr>
          <w:rFonts w:asciiTheme="majorHAnsi" w:hAnsiTheme="majorHAnsi" w:cstheme="majorHAnsi"/>
        </w:rPr>
      </w:pPr>
    </w:p>
    <w:p w14:paraId="02ED6FFE" w14:textId="77777777" w:rsidR="009B2DD2" w:rsidRDefault="009B2DD2" w:rsidP="006B4954">
      <w:pPr>
        <w:pStyle w:val="Heading2"/>
        <w:suppressAutoHyphens/>
        <w:contextualSpacing/>
        <w:rPr>
          <w:rFonts w:asciiTheme="majorHAnsi" w:hAnsiTheme="majorHAnsi" w:cstheme="majorHAnsi"/>
        </w:rPr>
      </w:pPr>
    </w:p>
    <w:p w14:paraId="6F4485E7" w14:textId="77777777" w:rsidR="009B2DD2" w:rsidRDefault="009B2DD2" w:rsidP="006B4954">
      <w:pPr>
        <w:pStyle w:val="Heading2"/>
        <w:suppressAutoHyphens/>
        <w:contextualSpacing/>
        <w:rPr>
          <w:rFonts w:asciiTheme="majorHAnsi" w:hAnsiTheme="majorHAnsi" w:cstheme="majorHAnsi"/>
        </w:rPr>
      </w:pPr>
    </w:p>
    <w:p w14:paraId="3911BDFB" w14:textId="77777777" w:rsidR="009B2DD2" w:rsidRDefault="009B2DD2" w:rsidP="006B4954">
      <w:pPr>
        <w:pStyle w:val="Heading2"/>
        <w:suppressAutoHyphens/>
        <w:contextualSpacing/>
        <w:rPr>
          <w:rFonts w:asciiTheme="majorHAnsi" w:hAnsiTheme="majorHAnsi" w:cstheme="majorHAnsi"/>
        </w:rPr>
      </w:pPr>
    </w:p>
    <w:p w14:paraId="626F8FC6" w14:textId="77777777" w:rsidR="009B2DD2" w:rsidRDefault="009B2DD2" w:rsidP="006B4954">
      <w:pPr>
        <w:pStyle w:val="Heading2"/>
        <w:suppressAutoHyphens/>
        <w:contextualSpacing/>
        <w:rPr>
          <w:rFonts w:asciiTheme="majorHAnsi" w:hAnsiTheme="majorHAnsi" w:cstheme="majorHAnsi"/>
        </w:rPr>
      </w:pPr>
    </w:p>
    <w:p w14:paraId="257B7614" w14:textId="77777777" w:rsidR="009B2DD2" w:rsidRDefault="009B2DD2" w:rsidP="006B4954">
      <w:pPr>
        <w:pStyle w:val="Heading2"/>
        <w:suppressAutoHyphens/>
        <w:contextualSpacing/>
        <w:rPr>
          <w:rFonts w:asciiTheme="majorHAnsi" w:hAnsiTheme="majorHAnsi" w:cstheme="majorHAnsi"/>
        </w:rPr>
      </w:pPr>
    </w:p>
    <w:p w14:paraId="6541F912" w14:textId="77777777" w:rsidR="009B2DD2" w:rsidRDefault="009B2DD2" w:rsidP="006B4954">
      <w:pPr>
        <w:pStyle w:val="Heading2"/>
        <w:suppressAutoHyphens/>
        <w:contextualSpacing/>
        <w:rPr>
          <w:rFonts w:asciiTheme="majorHAnsi" w:hAnsiTheme="majorHAnsi" w:cstheme="majorHAnsi"/>
        </w:rPr>
      </w:pPr>
    </w:p>
    <w:p w14:paraId="3B80F408" w14:textId="77777777" w:rsidR="009B2DD2" w:rsidRDefault="009B2DD2" w:rsidP="006B4954">
      <w:pPr>
        <w:pStyle w:val="Heading2"/>
        <w:suppressAutoHyphens/>
        <w:contextualSpacing/>
        <w:rPr>
          <w:rFonts w:asciiTheme="majorHAnsi" w:hAnsiTheme="majorHAnsi" w:cstheme="majorHAnsi"/>
        </w:rPr>
      </w:pPr>
    </w:p>
    <w:p w14:paraId="7C167093" w14:textId="77777777" w:rsidR="009B2DD2" w:rsidRDefault="009B2DD2" w:rsidP="006B4954">
      <w:pPr>
        <w:pStyle w:val="Heading2"/>
        <w:suppressAutoHyphens/>
        <w:contextualSpacing/>
        <w:rPr>
          <w:rFonts w:asciiTheme="majorHAnsi" w:hAnsiTheme="majorHAnsi" w:cstheme="majorHAnsi"/>
        </w:rPr>
      </w:pPr>
    </w:p>
    <w:p w14:paraId="37834F13" w14:textId="77777777" w:rsidR="009B2DD2" w:rsidRDefault="009B2DD2" w:rsidP="006B4954">
      <w:pPr>
        <w:pStyle w:val="Heading2"/>
        <w:suppressAutoHyphens/>
        <w:contextualSpacing/>
        <w:rPr>
          <w:rFonts w:asciiTheme="majorHAnsi" w:hAnsiTheme="majorHAnsi" w:cstheme="majorHAnsi"/>
        </w:rPr>
      </w:pPr>
    </w:p>
    <w:p w14:paraId="3BBAE6F2" w14:textId="77777777" w:rsidR="009B2DD2" w:rsidRDefault="009B2DD2" w:rsidP="006B4954">
      <w:pPr>
        <w:pStyle w:val="Heading2"/>
        <w:suppressAutoHyphens/>
        <w:contextualSpacing/>
        <w:rPr>
          <w:rFonts w:asciiTheme="majorHAnsi" w:hAnsiTheme="majorHAnsi" w:cstheme="majorHAnsi"/>
        </w:rPr>
      </w:pPr>
    </w:p>
    <w:p w14:paraId="43C766AC" w14:textId="77777777" w:rsidR="009B2DD2" w:rsidRDefault="009B2DD2" w:rsidP="006B4954">
      <w:pPr>
        <w:pStyle w:val="Heading2"/>
        <w:suppressAutoHyphens/>
        <w:contextualSpacing/>
        <w:rPr>
          <w:rFonts w:asciiTheme="majorHAnsi" w:hAnsiTheme="majorHAnsi" w:cstheme="majorHAnsi"/>
        </w:rPr>
      </w:pPr>
    </w:p>
    <w:p w14:paraId="398DF10B" w14:textId="77777777" w:rsidR="009B2DD2" w:rsidRDefault="009B2DD2" w:rsidP="006B4954">
      <w:pPr>
        <w:pStyle w:val="Heading2"/>
        <w:suppressAutoHyphens/>
        <w:contextualSpacing/>
        <w:rPr>
          <w:rFonts w:asciiTheme="majorHAnsi" w:hAnsiTheme="majorHAnsi" w:cstheme="majorHAnsi"/>
        </w:rPr>
      </w:pPr>
    </w:p>
    <w:p w14:paraId="604B63AE" w14:textId="77777777" w:rsidR="009B2DD2" w:rsidRDefault="009B2DD2" w:rsidP="006B4954">
      <w:pPr>
        <w:pStyle w:val="Heading2"/>
        <w:suppressAutoHyphens/>
        <w:contextualSpacing/>
        <w:rPr>
          <w:rFonts w:asciiTheme="majorHAnsi" w:hAnsiTheme="majorHAnsi" w:cstheme="majorHAnsi"/>
        </w:rPr>
      </w:pPr>
    </w:p>
    <w:p w14:paraId="62B95516" w14:textId="77777777" w:rsidR="009B2DD2" w:rsidRDefault="009B2DD2" w:rsidP="006B4954">
      <w:pPr>
        <w:pStyle w:val="Heading2"/>
        <w:suppressAutoHyphens/>
        <w:contextualSpacing/>
        <w:rPr>
          <w:rFonts w:asciiTheme="majorHAnsi" w:hAnsiTheme="majorHAnsi" w:cstheme="majorHAnsi"/>
        </w:rPr>
      </w:pPr>
    </w:p>
    <w:p w14:paraId="1B9B5F36" w14:textId="77777777" w:rsidR="009B2DD2" w:rsidRDefault="009B2DD2" w:rsidP="006B4954">
      <w:pPr>
        <w:pStyle w:val="Heading2"/>
        <w:suppressAutoHyphens/>
        <w:contextualSpacing/>
        <w:rPr>
          <w:rFonts w:asciiTheme="majorHAnsi" w:hAnsiTheme="majorHAnsi" w:cstheme="majorHAnsi"/>
        </w:rPr>
      </w:pPr>
    </w:p>
    <w:p w14:paraId="4E2DDA5E" w14:textId="77777777" w:rsidR="009B2DD2" w:rsidRDefault="009B2DD2" w:rsidP="006B4954">
      <w:pPr>
        <w:pStyle w:val="Heading2"/>
        <w:suppressAutoHyphens/>
        <w:contextualSpacing/>
        <w:rPr>
          <w:rFonts w:asciiTheme="majorHAnsi" w:hAnsiTheme="majorHAnsi" w:cstheme="majorHAnsi"/>
        </w:rPr>
      </w:pPr>
    </w:p>
    <w:p w14:paraId="57BD9DAE" w14:textId="77777777" w:rsidR="009B2DD2" w:rsidRDefault="009B2DD2" w:rsidP="006B4954">
      <w:pPr>
        <w:pStyle w:val="Heading2"/>
        <w:suppressAutoHyphens/>
        <w:contextualSpacing/>
        <w:rPr>
          <w:rFonts w:asciiTheme="majorHAnsi" w:hAnsiTheme="majorHAnsi" w:cstheme="majorHAnsi"/>
        </w:rPr>
      </w:pPr>
    </w:p>
    <w:p w14:paraId="46DEB7B8" w14:textId="77777777" w:rsidR="009B2DD2" w:rsidRDefault="009B2DD2" w:rsidP="006B4954">
      <w:pPr>
        <w:pStyle w:val="Heading2"/>
        <w:suppressAutoHyphens/>
        <w:contextualSpacing/>
        <w:rPr>
          <w:rFonts w:asciiTheme="majorHAnsi" w:hAnsiTheme="majorHAnsi" w:cstheme="majorHAnsi"/>
        </w:rPr>
      </w:pPr>
    </w:p>
    <w:p w14:paraId="113094C5" w14:textId="77777777" w:rsidR="009B2DD2" w:rsidRDefault="009B2DD2" w:rsidP="006B4954">
      <w:pPr>
        <w:pStyle w:val="Heading2"/>
        <w:suppressAutoHyphens/>
        <w:contextualSpacing/>
        <w:rPr>
          <w:rFonts w:asciiTheme="majorHAnsi" w:hAnsiTheme="majorHAnsi" w:cstheme="majorHAnsi"/>
        </w:rPr>
      </w:pPr>
    </w:p>
    <w:p w14:paraId="08378A2B" w14:textId="77777777" w:rsidR="009B2DD2" w:rsidRDefault="009B2DD2" w:rsidP="006B4954">
      <w:pPr>
        <w:pStyle w:val="Heading2"/>
        <w:suppressAutoHyphens/>
        <w:contextualSpacing/>
        <w:rPr>
          <w:rFonts w:asciiTheme="majorHAnsi" w:hAnsiTheme="majorHAnsi" w:cstheme="majorHAnsi"/>
        </w:rPr>
      </w:pPr>
    </w:p>
    <w:p w14:paraId="34B54819" w14:textId="77777777" w:rsidR="009B2DD2" w:rsidRDefault="009B2DD2" w:rsidP="006B4954">
      <w:pPr>
        <w:pStyle w:val="Heading2"/>
        <w:suppressAutoHyphens/>
        <w:contextualSpacing/>
        <w:rPr>
          <w:rFonts w:asciiTheme="majorHAnsi" w:hAnsiTheme="majorHAnsi" w:cstheme="majorHAnsi"/>
        </w:rPr>
      </w:pPr>
    </w:p>
    <w:p w14:paraId="5550C5E8" w14:textId="77777777" w:rsidR="009B2DD2" w:rsidRDefault="009B2DD2" w:rsidP="006B4954">
      <w:pPr>
        <w:pStyle w:val="Heading2"/>
        <w:suppressAutoHyphens/>
        <w:contextualSpacing/>
        <w:rPr>
          <w:rFonts w:asciiTheme="majorHAnsi" w:hAnsiTheme="majorHAnsi" w:cstheme="majorHAnsi"/>
        </w:rPr>
      </w:pPr>
    </w:p>
    <w:p w14:paraId="2995DCEE" w14:textId="77777777" w:rsidR="009B2DD2" w:rsidRDefault="009B2DD2" w:rsidP="006B4954">
      <w:pPr>
        <w:pStyle w:val="Heading2"/>
        <w:suppressAutoHyphens/>
        <w:contextualSpacing/>
        <w:rPr>
          <w:rFonts w:asciiTheme="majorHAnsi" w:hAnsiTheme="majorHAnsi" w:cstheme="majorHAnsi"/>
        </w:rPr>
      </w:pPr>
    </w:p>
    <w:p w14:paraId="16824E87" w14:textId="16C54933" w:rsidR="00A325D0" w:rsidRPr="006B4954" w:rsidRDefault="00730BFB" w:rsidP="006B4954">
      <w:pPr>
        <w:pStyle w:val="Heading2"/>
        <w:suppressAutoHyphens/>
        <w:contextualSpacing/>
        <w:rPr>
          <w:rFonts w:asciiTheme="majorHAnsi" w:hAnsiTheme="majorHAnsi" w:cstheme="majorHAnsi"/>
        </w:rPr>
      </w:pPr>
      <w:hyperlink w:anchor="_sbfa50wo7nsh">
        <w:bookmarkStart w:id="7" w:name="_Toc115077320"/>
        <w:r w:rsidRPr="006B4954">
          <w:rPr>
            <w:rFonts w:asciiTheme="majorHAnsi" w:hAnsiTheme="majorHAnsi" w:cstheme="majorHAnsi"/>
            <w:u w:val="single"/>
          </w:rPr>
          <w:t>Executive Summary</w:t>
        </w:r>
        <w:bookmarkEnd w:id="7"/>
      </w:hyperlink>
    </w:p>
    <w:p w14:paraId="200B3DB4" w14:textId="77777777" w:rsidR="00A325D0" w:rsidRPr="006B4954" w:rsidRDefault="00A325D0" w:rsidP="006B4954">
      <w:pPr>
        <w:suppressAutoHyphens/>
        <w:contextualSpacing/>
        <w:rPr>
          <w:rFonts w:asciiTheme="majorHAnsi" w:hAnsiTheme="majorHAnsi" w:cstheme="majorHAnsi"/>
          <w:szCs w:val="22"/>
        </w:rPr>
      </w:pPr>
    </w:p>
    <w:p w14:paraId="0B82A2E6" w14:textId="77777777" w:rsidR="00096F5F" w:rsidRDefault="00096F5F" w:rsidP="00096F5F">
      <w:r w:rsidRPr="00096F5F">
        <w:t xml:space="preserve">The Gaming Room plans to expand its existing Android game, </w:t>
      </w:r>
      <w:r w:rsidRPr="00E16CBE">
        <w:t>Draw It or Lose It</w:t>
      </w:r>
      <w:r w:rsidRPr="00096F5F">
        <w:t>, into a web-based application that can be accessed across multiple operating systems and devices. This approach will allow users on desktop computers, tablets, and mobile devices to participate through a web browser without requiring separate versions of the game for each platform.</w:t>
      </w:r>
    </w:p>
    <w:p w14:paraId="0BECE3EF" w14:textId="77777777" w:rsidR="00096F5F" w:rsidRPr="00096F5F" w:rsidRDefault="00096F5F" w:rsidP="00096F5F"/>
    <w:p w14:paraId="2DAFFF90" w14:textId="77777777" w:rsidR="00096F5F" w:rsidRDefault="00096F5F" w:rsidP="00096F5F">
      <w:r w:rsidRPr="00096F5F">
        <w:t xml:space="preserve">The proposed solution is a distributed web application that centralizes game management and maintains consistent data for all users. A </w:t>
      </w:r>
      <w:proofErr w:type="spellStart"/>
      <w:r w:rsidRPr="00096F5F">
        <w:t>GameService</w:t>
      </w:r>
      <w:proofErr w:type="spellEnd"/>
      <w:r w:rsidRPr="00096F5F">
        <w:t xml:space="preserve"> class will manage games, teams, and players while using the Singleton design pattern to ensure that only one instance of the service exists during application operation. This centralized design helps prevent duplicate games, teams, and players while ensuring that all users interact with the same game data.</w:t>
      </w:r>
    </w:p>
    <w:p w14:paraId="4B617C1A" w14:textId="77777777" w:rsidR="00096F5F" w:rsidRPr="00096F5F" w:rsidRDefault="00096F5F" w:rsidP="00096F5F"/>
    <w:p w14:paraId="53EC0A85" w14:textId="77777777" w:rsidR="00096F5F" w:rsidRPr="00096F5F" w:rsidRDefault="00096F5F" w:rsidP="00096F5F">
      <w:r w:rsidRPr="00096F5F">
        <w:t xml:space="preserve">The application will also use a shared Entity class to define common attributes, including unique identifiers and names, for games, teams, and players. This object-oriented structure reduces duplicated code, improves maintainability, and supports future expansion. Overall, the web-based solution will provide The Gaming Room with a scalable, platform-independent application that delivers </w:t>
      </w:r>
      <w:proofErr w:type="gramStart"/>
      <w:r w:rsidRPr="00096F5F">
        <w:t>a consistent</w:t>
      </w:r>
      <w:proofErr w:type="gramEnd"/>
      <w:r w:rsidRPr="00096F5F">
        <w:t xml:space="preserve"> experience to users across a variety of devices.</w:t>
      </w:r>
    </w:p>
    <w:p w14:paraId="4E0487B7" w14:textId="77777777" w:rsidR="009B2DD2" w:rsidRDefault="009B2DD2" w:rsidP="007B28D2">
      <w:pPr>
        <w:pStyle w:val="Heading2"/>
        <w:rPr>
          <w:rFonts w:asciiTheme="majorHAnsi" w:hAnsiTheme="majorHAnsi" w:cstheme="majorHAnsi"/>
          <w:u w:val="single"/>
        </w:rPr>
      </w:pPr>
      <w:bookmarkStart w:id="8" w:name="_Toc115077321"/>
    </w:p>
    <w:p w14:paraId="3370B811" w14:textId="47C0E456" w:rsidR="007B28D2" w:rsidRPr="00B902AF" w:rsidRDefault="007B28D2" w:rsidP="007B28D2">
      <w:pPr>
        <w:pStyle w:val="Heading2"/>
        <w:rPr>
          <w:rFonts w:asciiTheme="majorHAnsi" w:hAnsiTheme="majorHAnsi" w:cstheme="majorHAnsi"/>
          <w:u w:val="single"/>
        </w:rPr>
      </w:pPr>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F504579" w14:textId="77777777" w:rsidR="00B40EB7" w:rsidRPr="00B40EB7" w:rsidRDefault="00B40EB7" w:rsidP="00B40EB7">
      <w:pPr>
        <w:suppressAutoHyphens/>
        <w:contextualSpacing/>
        <w:rPr>
          <w:iCs/>
          <w:szCs w:val="22"/>
        </w:rPr>
      </w:pPr>
      <w:r w:rsidRPr="00B40EB7">
        <w:rPr>
          <w:iCs/>
          <w:szCs w:val="22"/>
        </w:rPr>
        <w:t xml:space="preserve">The Gaming Room requires a web-based version of Draw It or Lose It that can be accessed from multiple operating systems and device types through a standard web browser. The application should provide </w:t>
      </w:r>
      <w:proofErr w:type="gramStart"/>
      <w:r w:rsidRPr="00B40EB7">
        <w:rPr>
          <w:iCs/>
          <w:szCs w:val="22"/>
        </w:rPr>
        <w:t>a consistent</w:t>
      </w:r>
      <w:proofErr w:type="gramEnd"/>
      <w:r w:rsidRPr="00B40EB7">
        <w:rPr>
          <w:iCs/>
          <w:szCs w:val="22"/>
        </w:rPr>
        <w:t xml:space="preserve"> user experience for players using desktop computers, laptops, tablets, or mobile devices without requiring separate platform-specific versions of the game.</w:t>
      </w:r>
    </w:p>
    <w:p w14:paraId="656E84E9" w14:textId="77777777" w:rsidR="00B40EB7" w:rsidRPr="00B40EB7" w:rsidRDefault="00B40EB7" w:rsidP="00B40EB7">
      <w:pPr>
        <w:suppressAutoHyphens/>
        <w:contextualSpacing/>
        <w:rPr>
          <w:iCs/>
          <w:szCs w:val="22"/>
        </w:rPr>
      </w:pPr>
    </w:p>
    <w:p w14:paraId="2586157D" w14:textId="77777777" w:rsidR="00B40EB7" w:rsidRPr="00B40EB7" w:rsidRDefault="00B40EB7" w:rsidP="00B40EB7">
      <w:pPr>
        <w:suppressAutoHyphens/>
        <w:contextualSpacing/>
        <w:rPr>
          <w:iCs/>
          <w:szCs w:val="22"/>
        </w:rPr>
      </w:pPr>
      <w:r w:rsidRPr="00B40EB7">
        <w:rPr>
          <w:iCs/>
          <w:szCs w:val="22"/>
        </w:rPr>
        <w:t>The system must support multiple games operating concurrently. Each game must contain one or more teams, and each team must include multiple players. To maintain accurate and organized game data, every game and team must have a unique name. In addition, each game, team, and player must be assigned a unique identifier to distinguish it from all other entities in the system.</w:t>
      </w:r>
    </w:p>
    <w:p w14:paraId="4E6E694E" w14:textId="77777777" w:rsidR="00B40EB7" w:rsidRPr="00B40EB7" w:rsidRDefault="00B40EB7" w:rsidP="00B40EB7">
      <w:pPr>
        <w:suppressAutoHyphens/>
        <w:contextualSpacing/>
        <w:rPr>
          <w:iCs/>
          <w:szCs w:val="22"/>
        </w:rPr>
      </w:pPr>
    </w:p>
    <w:p w14:paraId="23F330C8" w14:textId="77777777" w:rsidR="00B40EB7" w:rsidRPr="00B40EB7" w:rsidRDefault="00B40EB7" w:rsidP="00B40EB7">
      <w:pPr>
        <w:suppressAutoHyphens/>
        <w:contextualSpacing/>
        <w:rPr>
          <w:iCs/>
          <w:szCs w:val="22"/>
        </w:rPr>
      </w:pPr>
      <w:r w:rsidRPr="00B40EB7">
        <w:rPr>
          <w:iCs/>
          <w:szCs w:val="22"/>
        </w:rPr>
        <w:t xml:space="preserve">A centralized </w:t>
      </w:r>
      <w:proofErr w:type="spellStart"/>
      <w:r w:rsidRPr="00B40EB7">
        <w:rPr>
          <w:iCs/>
          <w:szCs w:val="22"/>
        </w:rPr>
        <w:t>GameService</w:t>
      </w:r>
      <w:proofErr w:type="spellEnd"/>
      <w:r w:rsidRPr="00B40EB7">
        <w:rPr>
          <w:iCs/>
          <w:szCs w:val="22"/>
        </w:rPr>
        <w:t xml:space="preserve"> class must manage the creation and organization of games, teams, and players. The application must use the Singleton design pattern to ensure that only one instance of </w:t>
      </w:r>
      <w:proofErr w:type="spellStart"/>
      <w:r w:rsidRPr="00B40EB7">
        <w:rPr>
          <w:iCs/>
          <w:szCs w:val="22"/>
        </w:rPr>
        <w:t>GameService</w:t>
      </w:r>
      <w:proofErr w:type="spellEnd"/>
      <w:r w:rsidRPr="00B40EB7">
        <w:rPr>
          <w:iCs/>
          <w:szCs w:val="22"/>
        </w:rPr>
        <w:t xml:space="preserve"> exists while the application is running. This requirement prevents conflicting service instances and helps ensure that all users access the same shared game information.</w:t>
      </w:r>
    </w:p>
    <w:p w14:paraId="0A4419C5" w14:textId="77777777" w:rsidR="00B40EB7" w:rsidRPr="00B40EB7" w:rsidRDefault="00B40EB7" w:rsidP="00B40EB7">
      <w:pPr>
        <w:suppressAutoHyphens/>
        <w:contextualSpacing/>
        <w:rPr>
          <w:iCs/>
          <w:szCs w:val="22"/>
        </w:rPr>
      </w:pPr>
    </w:p>
    <w:p w14:paraId="43A3305D" w14:textId="77777777" w:rsidR="00B40EB7" w:rsidRPr="00B40EB7" w:rsidRDefault="00B40EB7" w:rsidP="00B40EB7">
      <w:pPr>
        <w:suppressAutoHyphens/>
        <w:contextualSpacing/>
        <w:rPr>
          <w:iCs/>
          <w:szCs w:val="22"/>
        </w:rPr>
      </w:pPr>
      <w:proofErr w:type="gramStart"/>
      <w:r w:rsidRPr="00B40EB7">
        <w:rPr>
          <w:iCs/>
          <w:szCs w:val="22"/>
        </w:rPr>
        <w:t>The web</w:t>
      </w:r>
      <w:proofErr w:type="gramEnd"/>
      <w:r w:rsidRPr="00B40EB7">
        <w:rPr>
          <w:iCs/>
          <w:szCs w:val="22"/>
        </w:rPr>
        <w:t>-based architecture should store and manage game data on the server so that users across different devices and operating systems receive consistent, up-to-date information. The design should also prevent duplicate games and teams, support multiple simultaneous users, and provide a scalable foundation for future enhancements.</w:t>
      </w:r>
    </w:p>
    <w:p w14:paraId="5576E640" w14:textId="77777777" w:rsidR="00A325D0" w:rsidRPr="006B4954" w:rsidRDefault="00A325D0" w:rsidP="006B4954">
      <w:pPr>
        <w:suppressAutoHyphens/>
        <w:contextualSpacing/>
        <w:rPr>
          <w:rFonts w:asciiTheme="majorHAnsi" w:hAnsiTheme="majorHAnsi" w:cstheme="majorHAnsi"/>
          <w:szCs w:val="22"/>
        </w:rPr>
      </w:pPr>
    </w:p>
    <w:p w14:paraId="20588857" w14:textId="77777777" w:rsidR="005F24DC" w:rsidRDefault="005F24DC" w:rsidP="006B4954">
      <w:pPr>
        <w:pStyle w:val="Heading2"/>
        <w:suppressAutoHyphens/>
        <w:contextualSpacing/>
      </w:pPr>
    </w:p>
    <w:p w14:paraId="7FA76532" w14:textId="77777777" w:rsidR="005F24DC" w:rsidRDefault="005F24DC" w:rsidP="006B4954">
      <w:pPr>
        <w:pStyle w:val="Heading2"/>
        <w:suppressAutoHyphens/>
        <w:contextualSpacing/>
      </w:pPr>
    </w:p>
    <w:p w14:paraId="23E1A1B2" w14:textId="77777777" w:rsidR="005F24DC" w:rsidRDefault="005F24DC" w:rsidP="006B4954">
      <w:pPr>
        <w:pStyle w:val="Heading2"/>
        <w:suppressAutoHyphens/>
        <w:contextualSpacing/>
      </w:pPr>
    </w:p>
    <w:p w14:paraId="31EC057F" w14:textId="77777777" w:rsidR="005F24DC" w:rsidRDefault="005F24DC" w:rsidP="006B4954">
      <w:pPr>
        <w:pStyle w:val="Heading2"/>
        <w:suppressAutoHyphens/>
        <w:contextualSpacing/>
      </w:pPr>
    </w:p>
    <w:p w14:paraId="5F394677" w14:textId="77777777" w:rsidR="005F24DC" w:rsidRDefault="005F24DC" w:rsidP="006B4954">
      <w:pPr>
        <w:pStyle w:val="Heading2"/>
        <w:suppressAutoHyphens/>
        <w:contextualSpacing/>
      </w:pPr>
    </w:p>
    <w:p w14:paraId="4D6BF7BF" w14:textId="469BB9F2"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54283848" w14:textId="77777777" w:rsidR="00A67F83" w:rsidRPr="00A67F83" w:rsidRDefault="00A67F83" w:rsidP="00A67F83">
      <w:pPr>
        <w:suppressAutoHyphens/>
        <w:contextualSpacing/>
        <w:rPr>
          <w:rFonts w:asciiTheme="majorHAnsi" w:hAnsiTheme="majorHAnsi" w:cstheme="majorHAnsi"/>
          <w:szCs w:val="22"/>
        </w:rPr>
      </w:pPr>
      <w:r w:rsidRPr="00A67F83">
        <w:rPr>
          <w:rFonts w:asciiTheme="majorHAnsi" w:hAnsiTheme="majorHAnsi" w:cstheme="majorHAnsi"/>
          <w:szCs w:val="22"/>
        </w:rPr>
        <w:t xml:space="preserve">Developing </w:t>
      </w:r>
      <w:proofErr w:type="gramStart"/>
      <w:r w:rsidRPr="00A67F83">
        <w:rPr>
          <w:rFonts w:asciiTheme="majorHAnsi" w:hAnsiTheme="majorHAnsi" w:cstheme="majorHAnsi"/>
          <w:szCs w:val="22"/>
        </w:rPr>
        <w:t>Draw</w:t>
      </w:r>
      <w:proofErr w:type="gramEnd"/>
      <w:r w:rsidRPr="00A67F83">
        <w:rPr>
          <w:rFonts w:asciiTheme="majorHAnsi" w:hAnsiTheme="majorHAnsi" w:cstheme="majorHAnsi"/>
          <w:szCs w:val="22"/>
        </w:rPr>
        <w:t xml:space="preserve"> It or Lose It as a web-based distributed application introduces several important design constraints. Since users may access the game from different operating systems and devices, the application cannot rely on features that only work on one platform. Instead, it should be designed to run through a web browser so that players can use the game from computers, tablets, or mobile devices.</w:t>
      </w:r>
    </w:p>
    <w:p w14:paraId="2603FD92" w14:textId="77777777" w:rsidR="00A67F83" w:rsidRDefault="00A67F83" w:rsidP="00A67F83">
      <w:pPr>
        <w:suppressAutoHyphens/>
        <w:contextualSpacing/>
        <w:rPr>
          <w:rFonts w:asciiTheme="majorHAnsi" w:hAnsiTheme="majorHAnsi" w:cstheme="majorHAnsi"/>
          <w:szCs w:val="22"/>
        </w:rPr>
      </w:pPr>
      <w:r w:rsidRPr="00A67F83">
        <w:rPr>
          <w:rFonts w:asciiTheme="majorHAnsi" w:hAnsiTheme="majorHAnsi" w:cstheme="majorHAnsi"/>
          <w:szCs w:val="22"/>
        </w:rPr>
        <w:t>Because multiple users may be playing or joining games at the same time, the system must manage shared game information carefully. The application needs to keep game, team, and player data consistent for all users. It must also prevent duplicate games, teams, and players from being created. Assigning each object a unique ID and requiring unique names for games and teams helps keep the data organized and avoids confusion.</w:t>
      </w:r>
    </w:p>
    <w:p w14:paraId="5E9FFE54" w14:textId="77777777" w:rsidR="00A67F83" w:rsidRPr="00A67F83" w:rsidRDefault="00A67F83" w:rsidP="00A67F83">
      <w:pPr>
        <w:suppressAutoHyphens/>
        <w:contextualSpacing/>
        <w:rPr>
          <w:rFonts w:asciiTheme="majorHAnsi" w:hAnsiTheme="majorHAnsi" w:cstheme="majorHAnsi"/>
          <w:szCs w:val="22"/>
        </w:rPr>
      </w:pPr>
    </w:p>
    <w:p w14:paraId="02239499" w14:textId="77777777" w:rsidR="00A67F83" w:rsidRDefault="00A67F83" w:rsidP="00A67F83">
      <w:pPr>
        <w:suppressAutoHyphens/>
        <w:contextualSpacing/>
        <w:rPr>
          <w:rFonts w:asciiTheme="majorHAnsi" w:hAnsiTheme="majorHAnsi" w:cstheme="majorHAnsi"/>
          <w:szCs w:val="22"/>
        </w:rPr>
      </w:pPr>
      <w:r w:rsidRPr="00A67F83">
        <w:rPr>
          <w:rFonts w:asciiTheme="majorHAnsi" w:hAnsiTheme="majorHAnsi" w:cstheme="majorHAnsi"/>
          <w:szCs w:val="22"/>
        </w:rPr>
        <w:t xml:space="preserve">The application must also ensure that only one </w:t>
      </w:r>
      <w:proofErr w:type="spellStart"/>
      <w:r w:rsidRPr="00A67F83">
        <w:rPr>
          <w:rFonts w:asciiTheme="majorHAnsi" w:hAnsiTheme="majorHAnsi" w:cstheme="majorHAnsi"/>
          <w:szCs w:val="22"/>
        </w:rPr>
        <w:t>GameService</w:t>
      </w:r>
      <w:proofErr w:type="spellEnd"/>
      <w:r w:rsidRPr="00A67F83">
        <w:rPr>
          <w:rFonts w:asciiTheme="majorHAnsi" w:hAnsiTheme="majorHAnsi" w:cstheme="majorHAnsi"/>
          <w:szCs w:val="22"/>
        </w:rPr>
        <w:t xml:space="preserve"> instance exists while the system is running. The Singleton design pattern is used to meet this requirement. By having one central service </w:t>
      </w:r>
      <w:proofErr w:type="gramStart"/>
      <w:r w:rsidRPr="00A67F83">
        <w:rPr>
          <w:rFonts w:asciiTheme="majorHAnsi" w:hAnsiTheme="majorHAnsi" w:cstheme="majorHAnsi"/>
          <w:szCs w:val="22"/>
        </w:rPr>
        <w:t>manage</w:t>
      </w:r>
      <w:proofErr w:type="gramEnd"/>
      <w:r w:rsidRPr="00A67F83">
        <w:rPr>
          <w:rFonts w:asciiTheme="majorHAnsi" w:hAnsiTheme="majorHAnsi" w:cstheme="majorHAnsi"/>
          <w:szCs w:val="22"/>
        </w:rPr>
        <w:t xml:space="preserve"> the games, teams, and players, the system can reduce the risk of conflicting data or </w:t>
      </w:r>
      <w:proofErr w:type="gramStart"/>
      <w:r w:rsidRPr="00A67F83">
        <w:rPr>
          <w:rFonts w:asciiTheme="majorHAnsi" w:hAnsiTheme="majorHAnsi" w:cstheme="majorHAnsi"/>
          <w:szCs w:val="22"/>
        </w:rPr>
        <w:t>duplicate</w:t>
      </w:r>
      <w:proofErr w:type="gramEnd"/>
      <w:r w:rsidRPr="00A67F83">
        <w:rPr>
          <w:rFonts w:asciiTheme="majorHAnsi" w:hAnsiTheme="majorHAnsi" w:cstheme="majorHAnsi"/>
          <w:szCs w:val="22"/>
        </w:rPr>
        <w:t xml:space="preserve"> records.</w:t>
      </w:r>
    </w:p>
    <w:p w14:paraId="26B7CBC0" w14:textId="77777777" w:rsidR="00A67F83" w:rsidRPr="00A67F83" w:rsidRDefault="00A67F83" w:rsidP="00A67F83">
      <w:pPr>
        <w:suppressAutoHyphens/>
        <w:contextualSpacing/>
        <w:rPr>
          <w:rFonts w:asciiTheme="majorHAnsi" w:hAnsiTheme="majorHAnsi" w:cstheme="majorHAnsi"/>
          <w:szCs w:val="22"/>
        </w:rPr>
      </w:pPr>
    </w:p>
    <w:p w14:paraId="2A085ACB" w14:textId="77777777" w:rsidR="00A67F83" w:rsidRPr="00A67F83" w:rsidRDefault="00A67F83" w:rsidP="00A67F83">
      <w:pPr>
        <w:suppressAutoHyphens/>
        <w:contextualSpacing/>
        <w:rPr>
          <w:rFonts w:asciiTheme="majorHAnsi" w:hAnsiTheme="majorHAnsi" w:cstheme="majorHAnsi"/>
          <w:szCs w:val="22"/>
        </w:rPr>
      </w:pPr>
      <w:r w:rsidRPr="00A67F83">
        <w:rPr>
          <w:rFonts w:asciiTheme="majorHAnsi" w:hAnsiTheme="majorHAnsi" w:cstheme="majorHAnsi"/>
          <w:szCs w:val="22"/>
        </w:rPr>
        <w:t>Finally, the web-based application depends on communication between users’ devices and the server. Developers must consider network performance, security, and reliable data transfer. For example, the system should protect user and game data, handle multiple requests at once, and continue working properly if a user has a slow or unstable internet connection. These constraints support a design that is scalable, maintainable, and able to provide a consistent experience for users on multiple platforms.</w:t>
      </w:r>
    </w:p>
    <w:p w14:paraId="49517B2E" w14:textId="77777777" w:rsidR="00A325D0" w:rsidRPr="00A67F83"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98E762A" w14:textId="77777777" w:rsidR="00BD7C98" w:rsidRDefault="00BD7C98" w:rsidP="00BD7C98">
      <w:pPr>
        <w:suppressAutoHyphens/>
        <w:contextualSpacing/>
        <w:rPr>
          <w:rFonts w:asciiTheme="majorHAnsi" w:hAnsiTheme="majorHAnsi" w:cstheme="majorHAnsi"/>
          <w:bCs/>
          <w:szCs w:val="22"/>
        </w:rPr>
      </w:pPr>
      <w:r w:rsidRPr="009F25DC">
        <w:rPr>
          <w:rFonts w:asciiTheme="majorHAnsi" w:hAnsiTheme="majorHAnsi" w:cstheme="majorHAnsi"/>
          <w:bCs/>
          <w:szCs w:val="22"/>
        </w:rPr>
        <w:t>The domain model for Draw It or Lose It identifies the main classes in the application and shows how they are related. The Entity class is the base class and contains the common attributes shared by other objects, including an ID and a name. The Game, Team, and Player classes inherit these attributes from Entity. This use of inheritance prevents the application from repeating the same code in multiple classes and makes the design easier to manage.</w:t>
      </w:r>
    </w:p>
    <w:p w14:paraId="1AD4D6F2" w14:textId="77777777" w:rsidR="009F25DC" w:rsidRPr="009F25DC" w:rsidRDefault="009F25DC" w:rsidP="00BD7C98">
      <w:pPr>
        <w:suppressAutoHyphens/>
        <w:contextualSpacing/>
        <w:rPr>
          <w:rFonts w:asciiTheme="majorHAnsi" w:hAnsiTheme="majorHAnsi" w:cstheme="majorHAnsi"/>
          <w:bCs/>
          <w:szCs w:val="22"/>
        </w:rPr>
      </w:pPr>
    </w:p>
    <w:p w14:paraId="0957D612" w14:textId="3F1D86BC" w:rsidR="00BD7C98" w:rsidRDefault="00BD7C98" w:rsidP="00BD7C98">
      <w:pPr>
        <w:suppressAutoHyphens/>
        <w:contextualSpacing/>
        <w:rPr>
          <w:rFonts w:asciiTheme="majorHAnsi" w:hAnsiTheme="majorHAnsi" w:cstheme="majorHAnsi"/>
          <w:bCs/>
          <w:szCs w:val="22"/>
        </w:rPr>
      </w:pPr>
      <w:r w:rsidRPr="009F25DC">
        <w:rPr>
          <w:rFonts w:asciiTheme="majorHAnsi" w:hAnsiTheme="majorHAnsi" w:cstheme="majorHAnsi"/>
          <w:bCs/>
          <w:szCs w:val="22"/>
        </w:rPr>
        <w:t xml:space="preserve">The </w:t>
      </w:r>
      <w:proofErr w:type="spellStart"/>
      <w:r w:rsidRPr="009F25DC">
        <w:rPr>
          <w:rFonts w:asciiTheme="majorHAnsi" w:hAnsiTheme="majorHAnsi" w:cstheme="majorHAnsi"/>
          <w:bCs/>
          <w:szCs w:val="22"/>
        </w:rPr>
        <w:t>GameService</w:t>
      </w:r>
      <w:proofErr w:type="spellEnd"/>
      <w:r w:rsidRPr="009F25DC">
        <w:rPr>
          <w:rFonts w:asciiTheme="majorHAnsi" w:hAnsiTheme="majorHAnsi" w:cstheme="majorHAnsi"/>
          <w:bCs/>
          <w:szCs w:val="22"/>
        </w:rPr>
        <w:t xml:space="preserve"> class is responsible for managing the collection of games. It creates, stores, and retrieves Game objects as needed. The class uses the Singleton design pattern to ensure that only one </w:t>
      </w:r>
      <w:proofErr w:type="spellStart"/>
      <w:r w:rsidRPr="009F25DC">
        <w:rPr>
          <w:rFonts w:asciiTheme="majorHAnsi" w:hAnsiTheme="majorHAnsi" w:cstheme="majorHAnsi"/>
          <w:bCs/>
          <w:szCs w:val="22"/>
        </w:rPr>
        <w:t>GameService</w:t>
      </w:r>
      <w:proofErr w:type="spellEnd"/>
      <w:r w:rsidRPr="009F25DC">
        <w:rPr>
          <w:rFonts w:asciiTheme="majorHAnsi" w:hAnsiTheme="majorHAnsi" w:cstheme="majorHAnsi"/>
          <w:bCs/>
          <w:szCs w:val="22"/>
        </w:rPr>
        <w:t xml:space="preserve"> instance exists while the application is running. This helps maintain a single, consistent source of game information and reduces the possibility of </w:t>
      </w:r>
      <w:r w:rsidR="009F25DC" w:rsidRPr="009F25DC">
        <w:rPr>
          <w:rFonts w:asciiTheme="majorHAnsi" w:hAnsiTheme="majorHAnsi" w:cstheme="majorHAnsi"/>
          <w:bCs/>
          <w:szCs w:val="22"/>
        </w:rPr>
        <w:t>duplicating</w:t>
      </w:r>
      <w:r w:rsidRPr="009F25DC">
        <w:rPr>
          <w:rFonts w:asciiTheme="majorHAnsi" w:hAnsiTheme="majorHAnsi" w:cstheme="majorHAnsi"/>
          <w:bCs/>
          <w:szCs w:val="22"/>
        </w:rPr>
        <w:t xml:space="preserve"> or conflicting game records.</w:t>
      </w:r>
    </w:p>
    <w:p w14:paraId="1E394889" w14:textId="77777777" w:rsidR="009F25DC" w:rsidRPr="009F25DC" w:rsidRDefault="009F25DC" w:rsidP="00BD7C98">
      <w:pPr>
        <w:suppressAutoHyphens/>
        <w:contextualSpacing/>
        <w:rPr>
          <w:rFonts w:asciiTheme="majorHAnsi" w:hAnsiTheme="majorHAnsi" w:cstheme="majorHAnsi"/>
          <w:bCs/>
          <w:szCs w:val="22"/>
        </w:rPr>
      </w:pPr>
    </w:p>
    <w:p w14:paraId="09BC157B" w14:textId="77777777" w:rsidR="00BD7C98" w:rsidRDefault="00BD7C98" w:rsidP="00BD7C98">
      <w:pPr>
        <w:suppressAutoHyphens/>
        <w:contextualSpacing/>
        <w:rPr>
          <w:rFonts w:asciiTheme="majorHAnsi" w:hAnsiTheme="majorHAnsi" w:cstheme="majorHAnsi"/>
          <w:bCs/>
          <w:szCs w:val="22"/>
        </w:rPr>
      </w:pPr>
      <w:r w:rsidRPr="009F25DC">
        <w:rPr>
          <w:rFonts w:asciiTheme="majorHAnsi" w:hAnsiTheme="majorHAnsi" w:cstheme="majorHAnsi"/>
          <w:bCs/>
          <w:szCs w:val="22"/>
        </w:rPr>
        <w:t>A Game can contain multiple Team objects, and each Team can contain multiple Player objects. This creates a clear hierarchy within the application: games contain teams, and teams contain players. Each class has a specific responsibility, which helps keep the program organized and easier to understand.</w:t>
      </w:r>
    </w:p>
    <w:p w14:paraId="259890B2" w14:textId="77777777" w:rsidR="009F25DC" w:rsidRPr="009F25DC" w:rsidRDefault="009F25DC" w:rsidP="00BD7C98">
      <w:pPr>
        <w:suppressAutoHyphens/>
        <w:contextualSpacing/>
        <w:rPr>
          <w:rFonts w:asciiTheme="majorHAnsi" w:hAnsiTheme="majorHAnsi" w:cstheme="majorHAnsi"/>
          <w:bCs/>
          <w:szCs w:val="22"/>
        </w:rPr>
      </w:pPr>
    </w:p>
    <w:p w14:paraId="0F90D838" w14:textId="77777777" w:rsidR="00BD7C98" w:rsidRPr="009F25DC" w:rsidRDefault="00BD7C98" w:rsidP="00BD7C98">
      <w:pPr>
        <w:suppressAutoHyphens/>
        <w:contextualSpacing/>
        <w:rPr>
          <w:rFonts w:asciiTheme="majorHAnsi" w:hAnsiTheme="majorHAnsi" w:cstheme="majorHAnsi"/>
          <w:bCs/>
          <w:szCs w:val="22"/>
        </w:rPr>
      </w:pPr>
      <w:r w:rsidRPr="009F25DC">
        <w:rPr>
          <w:rFonts w:asciiTheme="majorHAnsi" w:hAnsiTheme="majorHAnsi" w:cstheme="majorHAnsi"/>
          <w:bCs/>
          <w:szCs w:val="22"/>
        </w:rPr>
        <w:t xml:space="preserve">The domain model also demonstrates important object-oriented programming principles. Inheritance allows shared attributes and behaviors to be defined once in the Entity class and reused by the other </w:t>
      </w:r>
      <w:r w:rsidRPr="009F25DC">
        <w:rPr>
          <w:rFonts w:asciiTheme="majorHAnsi" w:hAnsiTheme="majorHAnsi" w:cstheme="majorHAnsi"/>
          <w:bCs/>
          <w:szCs w:val="22"/>
        </w:rPr>
        <w:lastRenderedPageBreak/>
        <w:t>classes. Encapsulation keeps each class’s data and related methods together, protecting the internal state of objects. Abstraction allows each class to focus on its own purpose, such as managing games, organizing teams, or representing players. Together, these principles support a design that is maintainable, scalable, and able to meet the requirements for unique games, teams, and players.</w:t>
      </w:r>
    </w:p>
    <w:p w14:paraId="12201484" w14:textId="3D401592" w:rsidR="00A325D0" w:rsidRPr="00BD7C98"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18148D02" w:rsidR="00A325D0" w:rsidRPr="006B4954" w:rsidRDefault="002D5169" w:rsidP="006B4954">
            <w:pPr>
              <w:suppressAutoHyphens/>
              <w:contextualSpacing/>
              <w:rPr>
                <w:rFonts w:asciiTheme="majorHAnsi" w:hAnsiTheme="majorHAnsi" w:cstheme="majorHAnsi"/>
                <w:szCs w:val="22"/>
              </w:rPr>
            </w:pPr>
            <w:r w:rsidRPr="002D5169">
              <w:rPr>
                <w:rFonts w:asciiTheme="majorHAnsi" w:hAnsiTheme="majorHAnsi" w:cstheme="majorHAnsi"/>
                <w:szCs w:val="22"/>
              </w:rPr>
              <w:t>macOS can host a Java web application, but Apple hardware requirements limit hosting options and may raise scaling costs.</w:t>
            </w:r>
          </w:p>
        </w:tc>
        <w:tc>
          <w:tcPr>
            <w:tcW w:w="1890" w:type="dxa"/>
            <w:tcMar>
              <w:top w:w="0" w:type="dxa"/>
              <w:left w:w="115" w:type="dxa"/>
              <w:bottom w:w="0" w:type="dxa"/>
              <w:right w:w="115" w:type="dxa"/>
            </w:tcMar>
          </w:tcPr>
          <w:p w14:paraId="26FEAA67" w14:textId="3EB429DE" w:rsidR="00A325D0" w:rsidRPr="006B4954" w:rsidRDefault="00751CDA" w:rsidP="006B4954">
            <w:pPr>
              <w:suppressAutoHyphens/>
              <w:contextualSpacing/>
              <w:rPr>
                <w:rFonts w:asciiTheme="majorHAnsi" w:hAnsiTheme="majorHAnsi" w:cstheme="majorHAnsi"/>
                <w:szCs w:val="22"/>
              </w:rPr>
            </w:pPr>
            <w:r w:rsidRPr="00751CDA">
              <w:rPr>
                <w:rFonts w:asciiTheme="majorHAnsi" w:hAnsiTheme="majorHAnsi" w:cstheme="majorHAnsi"/>
                <w:szCs w:val="22"/>
              </w:rPr>
              <w:t>Linux can host the Java application without a required OS license fee. It is a cost-effective choice for adding server capacity, though scaling still requires sound application and deployment design.</w:t>
            </w:r>
          </w:p>
        </w:tc>
        <w:tc>
          <w:tcPr>
            <w:tcW w:w="1890" w:type="dxa"/>
            <w:tcMar>
              <w:top w:w="0" w:type="dxa"/>
              <w:left w:w="115" w:type="dxa"/>
              <w:bottom w:w="0" w:type="dxa"/>
              <w:right w:w="115" w:type="dxa"/>
            </w:tcMar>
          </w:tcPr>
          <w:p w14:paraId="12DBF5D5" w14:textId="5F75F161" w:rsidR="00A325D0" w:rsidRPr="006B4954" w:rsidRDefault="00751CDA" w:rsidP="006B4954">
            <w:pPr>
              <w:suppressAutoHyphens/>
              <w:contextualSpacing/>
              <w:rPr>
                <w:rFonts w:asciiTheme="majorHAnsi" w:hAnsiTheme="majorHAnsi" w:cstheme="majorHAnsi"/>
                <w:szCs w:val="22"/>
              </w:rPr>
            </w:pPr>
            <w:r w:rsidRPr="00751CDA">
              <w:rPr>
                <w:rFonts w:asciiTheme="majorHAnsi" w:hAnsiTheme="majorHAnsi" w:cstheme="majorHAnsi"/>
                <w:szCs w:val="22"/>
              </w:rPr>
              <w:t>Windows Server can host the application and offers familiar administration tools, but server licensing can increase deployment costs. Licensing for the planned setup should be confirmed.</w:t>
            </w:r>
          </w:p>
        </w:tc>
        <w:tc>
          <w:tcPr>
            <w:tcW w:w="2080" w:type="dxa"/>
            <w:tcMar>
              <w:top w:w="0" w:type="dxa"/>
              <w:left w:w="115" w:type="dxa"/>
              <w:bottom w:w="0" w:type="dxa"/>
              <w:right w:w="115" w:type="dxa"/>
            </w:tcMar>
          </w:tcPr>
          <w:p w14:paraId="1B7299A3" w14:textId="1B5E0A34" w:rsidR="00A325D0" w:rsidRPr="006B4954" w:rsidRDefault="00751CDA" w:rsidP="006B4954">
            <w:pPr>
              <w:suppressAutoHyphens/>
              <w:contextualSpacing/>
              <w:rPr>
                <w:rFonts w:asciiTheme="majorHAnsi" w:hAnsiTheme="majorHAnsi" w:cstheme="majorHAnsi"/>
                <w:szCs w:val="22"/>
              </w:rPr>
            </w:pPr>
            <w:r w:rsidRPr="00751CDA">
              <w:rPr>
                <w:rFonts w:asciiTheme="majorHAnsi" w:hAnsiTheme="majorHAnsi" w:cstheme="majorHAnsi"/>
                <w:szCs w:val="22"/>
              </w:rPr>
              <w:t>Android and iOS devices should connect to the central server as clients, not host the production application.</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5106187C" w:rsidR="00A325D0" w:rsidRPr="006B4954" w:rsidRDefault="00873A83" w:rsidP="006B4954">
            <w:pPr>
              <w:suppressAutoHyphens/>
              <w:contextualSpacing/>
              <w:rPr>
                <w:rFonts w:asciiTheme="majorHAnsi" w:hAnsiTheme="majorHAnsi" w:cstheme="majorHAnsi"/>
                <w:szCs w:val="22"/>
              </w:rPr>
            </w:pPr>
            <w:r w:rsidRPr="00873A83">
              <w:rPr>
                <w:rFonts w:asciiTheme="majorHAnsi" w:hAnsiTheme="majorHAnsi" w:cstheme="majorHAnsi"/>
                <w:szCs w:val="22"/>
              </w:rPr>
              <w:t>A responsive web client avoids a separate Mac app; test it in Safari and other supported browsers.</w:t>
            </w:r>
          </w:p>
        </w:tc>
        <w:tc>
          <w:tcPr>
            <w:tcW w:w="1890" w:type="dxa"/>
            <w:tcMar>
              <w:top w:w="0" w:type="dxa"/>
              <w:left w:w="115" w:type="dxa"/>
              <w:bottom w:w="0" w:type="dxa"/>
              <w:right w:w="115" w:type="dxa"/>
            </w:tcMar>
          </w:tcPr>
          <w:p w14:paraId="71F419DD" w14:textId="0ACB5512" w:rsidR="00A325D0" w:rsidRPr="006B4954" w:rsidRDefault="00873A83" w:rsidP="006B4954">
            <w:pPr>
              <w:suppressAutoHyphens/>
              <w:contextualSpacing/>
              <w:rPr>
                <w:rFonts w:asciiTheme="majorHAnsi" w:hAnsiTheme="majorHAnsi" w:cstheme="majorHAnsi"/>
                <w:szCs w:val="22"/>
              </w:rPr>
            </w:pPr>
            <w:r w:rsidRPr="00873A83">
              <w:rPr>
                <w:rFonts w:asciiTheme="majorHAnsi" w:hAnsiTheme="majorHAnsi" w:cstheme="majorHAnsi"/>
                <w:szCs w:val="22"/>
              </w:rPr>
              <w:t>The same web client works on Linux, but supported browsers still need compatibility testing.</w:t>
            </w:r>
          </w:p>
        </w:tc>
        <w:tc>
          <w:tcPr>
            <w:tcW w:w="1890" w:type="dxa"/>
            <w:tcMar>
              <w:top w:w="0" w:type="dxa"/>
              <w:left w:w="115" w:type="dxa"/>
              <w:bottom w:w="0" w:type="dxa"/>
              <w:right w:w="115" w:type="dxa"/>
            </w:tcMar>
          </w:tcPr>
          <w:p w14:paraId="3C911584" w14:textId="1782BDD6" w:rsidR="00A325D0" w:rsidRPr="006B4954" w:rsidRDefault="00873A83" w:rsidP="006B4954">
            <w:pPr>
              <w:suppressAutoHyphens/>
              <w:contextualSpacing/>
              <w:rPr>
                <w:rFonts w:asciiTheme="majorHAnsi" w:hAnsiTheme="majorHAnsi" w:cstheme="majorHAnsi"/>
                <w:szCs w:val="22"/>
              </w:rPr>
            </w:pPr>
            <w:r w:rsidRPr="00873A83">
              <w:rPr>
                <w:rFonts w:asciiTheme="majorHAnsi" w:hAnsiTheme="majorHAnsi" w:cstheme="majorHAnsi"/>
                <w:szCs w:val="22"/>
              </w:rPr>
              <w:t>A browser-based client avoids a separate Windows app; test it in Edge, Chrome, and Firefox as supported.</w:t>
            </w:r>
          </w:p>
        </w:tc>
        <w:tc>
          <w:tcPr>
            <w:tcW w:w="2080" w:type="dxa"/>
            <w:tcMar>
              <w:top w:w="0" w:type="dxa"/>
              <w:left w:w="115" w:type="dxa"/>
              <w:bottom w:w="0" w:type="dxa"/>
              <w:right w:w="115" w:type="dxa"/>
            </w:tcMar>
          </w:tcPr>
          <w:p w14:paraId="24F347E4" w14:textId="5300516A" w:rsidR="00A325D0" w:rsidRPr="006B4954" w:rsidRDefault="00B1488D" w:rsidP="006B4954">
            <w:pPr>
              <w:suppressAutoHyphens/>
              <w:contextualSpacing/>
              <w:rPr>
                <w:rFonts w:asciiTheme="majorHAnsi" w:hAnsiTheme="majorHAnsi" w:cstheme="majorHAnsi"/>
                <w:szCs w:val="22"/>
              </w:rPr>
            </w:pPr>
            <w:r w:rsidRPr="00B1488D">
              <w:rPr>
                <w:rFonts w:asciiTheme="majorHAnsi" w:hAnsiTheme="majorHAnsi" w:cstheme="majorHAnsi"/>
                <w:szCs w:val="22"/>
              </w:rPr>
              <w:t>Test Android and iOS browsers for screen size, orientation, touch controls, and clear display of timed gameplay. Sharing one web client reduces development and maintenance work.</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7D10169C" w:rsidR="00A325D0" w:rsidRPr="006B4954" w:rsidRDefault="00B1488D" w:rsidP="006B4954">
            <w:pPr>
              <w:suppressAutoHyphens/>
              <w:contextualSpacing/>
              <w:rPr>
                <w:rFonts w:asciiTheme="majorHAnsi" w:hAnsiTheme="majorHAnsi" w:cstheme="majorHAnsi"/>
                <w:szCs w:val="22"/>
              </w:rPr>
            </w:pPr>
            <w:r w:rsidRPr="00B1488D">
              <w:rPr>
                <w:rFonts w:asciiTheme="majorHAnsi" w:hAnsiTheme="majorHAnsi" w:cstheme="majorHAnsi"/>
                <w:szCs w:val="22"/>
              </w:rPr>
              <w:t xml:space="preserve">Java, web technologies, an IDE, and Git support development. Xcode provides free iOS </w:t>
            </w:r>
            <w:proofErr w:type="gramStart"/>
            <w:r w:rsidRPr="00B1488D">
              <w:rPr>
                <w:rFonts w:asciiTheme="majorHAnsi" w:hAnsiTheme="majorHAnsi" w:cstheme="majorHAnsi"/>
                <w:szCs w:val="22"/>
              </w:rPr>
              <w:t>simulators, but</w:t>
            </w:r>
            <w:proofErr w:type="gramEnd"/>
            <w:r w:rsidRPr="00B1488D">
              <w:rPr>
                <w:rFonts w:asciiTheme="majorHAnsi" w:hAnsiTheme="majorHAnsi" w:cstheme="majorHAnsi"/>
                <w:szCs w:val="22"/>
              </w:rPr>
              <w:t xml:space="preserve"> requires Mac hardware.</w:t>
            </w:r>
          </w:p>
        </w:tc>
        <w:tc>
          <w:tcPr>
            <w:tcW w:w="1890" w:type="dxa"/>
            <w:tcMar>
              <w:top w:w="0" w:type="dxa"/>
              <w:left w:w="115" w:type="dxa"/>
              <w:bottom w:w="0" w:type="dxa"/>
              <w:right w:w="115" w:type="dxa"/>
            </w:tcMar>
          </w:tcPr>
          <w:p w14:paraId="3466B885" w14:textId="67444D9E" w:rsidR="00A325D0" w:rsidRPr="006B4954" w:rsidRDefault="006C04B1" w:rsidP="006B4954">
            <w:pPr>
              <w:suppressAutoHyphens/>
              <w:contextualSpacing/>
              <w:rPr>
                <w:rFonts w:asciiTheme="majorHAnsi" w:hAnsiTheme="majorHAnsi" w:cstheme="majorHAnsi"/>
                <w:szCs w:val="22"/>
              </w:rPr>
            </w:pPr>
            <w:r w:rsidRPr="006C04B1">
              <w:rPr>
                <w:rFonts w:asciiTheme="majorHAnsi" w:hAnsiTheme="majorHAnsi" w:cstheme="majorHAnsi"/>
                <w:szCs w:val="22"/>
              </w:rPr>
              <w:t>Java, web technologies, IDEs, and Git are available, often without license fees; deployment requires Linux administration skills.</w:t>
            </w:r>
          </w:p>
        </w:tc>
        <w:tc>
          <w:tcPr>
            <w:tcW w:w="1890" w:type="dxa"/>
            <w:tcMar>
              <w:top w:w="0" w:type="dxa"/>
              <w:left w:w="115" w:type="dxa"/>
              <w:bottom w:w="0" w:type="dxa"/>
              <w:right w:w="115" w:type="dxa"/>
            </w:tcMar>
          </w:tcPr>
          <w:p w14:paraId="63C1A493" w14:textId="5DA3C4D7" w:rsidR="00A325D0" w:rsidRPr="006B4954" w:rsidRDefault="006C04B1" w:rsidP="006B4954">
            <w:pPr>
              <w:suppressAutoHyphens/>
              <w:contextualSpacing/>
              <w:rPr>
                <w:rFonts w:asciiTheme="majorHAnsi" w:hAnsiTheme="majorHAnsi" w:cstheme="majorHAnsi"/>
                <w:szCs w:val="22"/>
              </w:rPr>
            </w:pPr>
            <w:r w:rsidRPr="006C04B1">
              <w:rPr>
                <w:rFonts w:asciiTheme="majorHAnsi" w:hAnsiTheme="majorHAnsi" w:cstheme="majorHAnsi"/>
                <w:szCs w:val="22"/>
              </w:rPr>
              <w:t>The same core development tools are available, though commercial tools may cost extra. Windows Server licensing is a separate hosting expense.</w:t>
            </w:r>
          </w:p>
        </w:tc>
        <w:tc>
          <w:tcPr>
            <w:tcW w:w="2080" w:type="dxa"/>
            <w:tcMar>
              <w:top w:w="0" w:type="dxa"/>
              <w:left w:w="115" w:type="dxa"/>
              <w:bottom w:w="0" w:type="dxa"/>
              <w:right w:w="115" w:type="dxa"/>
            </w:tcMar>
          </w:tcPr>
          <w:p w14:paraId="16D38893" w14:textId="63E55FC1" w:rsidR="00A325D0" w:rsidRPr="006B4954" w:rsidRDefault="006C04B1" w:rsidP="006B4954">
            <w:pPr>
              <w:suppressAutoHyphens/>
              <w:contextualSpacing/>
              <w:rPr>
                <w:rFonts w:asciiTheme="majorHAnsi" w:hAnsiTheme="majorHAnsi" w:cstheme="majorHAnsi"/>
                <w:szCs w:val="22"/>
              </w:rPr>
            </w:pPr>
            <w:r w:rsidRPr="006C04B1">
              <w:rPr>
                <w:rFonts w:asciiTheme="majorHAnsi" w:hAnsiTheme="majorHAnsi" w:cstheme="majorHAnsi"/>
                <w:szCs w:val="22"/>
              </w:rPr>
              <w:t>HTML, CSS, and JavaScript support a shared mobile interface. Device testing requires mobile expertise, but separate native-app teams are not needed.</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06216843" w14:textId="77777777" w:rsidR="00A325D0" w:rsidRPr="006B4954" w:rsidRDefault="00A325D0" w:rsidP="006B4954">
      <w:pPr>
        <w:suppressAutoHyphens/>
        <w:contextualSpacing/>
        <w:rPr>
          <w:rFonts w:asciiTheme="majorHAnsi" w:hAnsiTheme="majorHAnsi" w:cstheme="majorHAnsi"/>
          <w:szCs w:val="22"/>
        </w:rPr>
      </w:pPr>
    </w:p>
    <w:p w14:paraId="0CF66DED" w14:textId="77777777" w:rsidR="00B65B39" w:rsidRDefault="00730BFB" w:rsidP="00233C73">
      <w:pPr>
        <w:pStyle w:val="List"/>
        <w:numPr>
          <w:ilvl w:val="0"/>
          <w:numId w:val="15"/>
        </w:numPr>
      </w:pPr>
      <w:r w:rsidRPr="006B4954">
        <w:rPr>
          <w:b/>
        </w:rPr>
        <w:t>Operating Platform</w:t>
      </w:r>
      <w:r w:rsidRPr="006B4954">
        <w:t>:</w:t>
      </w:r>
    </w:p>
    <w:p w14:paraId="1B553959" w14:textId="2B7D9CD5" w:rsidR="00B50380" w:rsidRPr="00B65B39" w:rsidRDefault="00B50380" w:rsidP="00233C73">
      <w:pPr>
        <w:pStyle w:val="List"/>
        <w:numPr>
          <w:ilvl w:val="1"/>
          <w:numId w:val="15"/>
        </w:numPr>
      </w:pPr>
      <w:r w:rsidRPr="00B50380">
        <w:rPr>
          <w:rFonts w:ascii="Times New Roman" w:eastAsia="Times New Roman" w:hAnsi="Times New Roman" w:cs="Times New Roman"/>
          <w:sz w:val="24"/>
        </w:rPr>
        <w:t xml:space="preserve">I recommend hosting </w:t>
      </w:r>
      <w:r w:rsidRPr="00B50380">
        <w:rPr>
          <w:rFonts w:ascii="Times New Roman" w:eastAsia="Times New Roman" w:hAnsi="Times New Roman" w:cs="Times New Roman"/>
          <w:i/>
          <w:iCs/>
          <w:sz w:val="24"/>
        </w:rPr>
        <w:t>Draw It or Lose It</w:t>
      </w:r>
      <w:r w:rsidRPr="00B50380">
        <w:rPr>
          <w:rFonts w:ascii="Times New Roman" w:eastAsia="Times New Roman" w:hAnsi="Times New Roman" w:cs="Times New Roman"/>
          <w:sz w:val="24"/>
        </w:rPr>
        <w:t xml:space="preserve"> on a </w:t>
      </w:r>
      <w:r w:rsidRPr="00B50380">
        <w:rPr>
          <w:rFonts w:ascii="Times New Roman" w:eastAsia="Times New Roman" w:hAnsi="Times New Roman" w:cs="Times New Roman"/>
          <w:b/>
          <w:bCs/>
          <w:sz w:val="24"/>
        </w:rPr>
        <w:t>Linux</w:t>
      </w:r>
      <w:r w:rsidRPr="00B50380">
        <w:rPr>
          <w:rFonts w:ascii="Times New Roman" w:eastAsia="Times New Roman" w:hAnsi="Times New Roman" w:cs="Times New Roman"/>
          <w:sz w:val="24"/>
        </w:rPr>
        <w:t xml:space="preserve"> server in a cloud environment. Linux would run the Java application, while the cloud provider supplies the computing infrastructure. This approach avoids maintaining a physical server and allows resources to increase as demand grows. Windows Server is another option, but the team should compare hosting costs, support, and administration needs before choosing a platform.</w:t>
      </w:r>
    </w:p>
    <w:p w14:paraId="464744F8" w14:textId="14B75752" w:rsidR="005D0D1E" w:rsidRPr="00B50380" w:rsidRDefault="00B50380" w:rsidP="00233C73">
      <w:pPr>
        <w:pStyle w:val="my-2"/>
        <w:ind w:left="720"/>
      </w:pPr>
      <w:r w:rsidRPr="00B50380">
        <w:t>Developers can continue using Eclipse and the Java Development Kit (JDK), with a separate testing environment for changes before deployment. Players would access a responsive browser interface on Windows, macOS, Linux, Android, or iOS without needing separate native applications.</w:t>
      </w:r>
    </w:p>
    <w:p w14:paraId="7A1C7D16" w14:textId="77777777" w:rsidR="00233C73" w:rsidRDefault="00730BFB" w:rsidP="00233C73">
      <w:pPr>
        <w:pStyle w:val="List"/>
        <w:numPr>
          <w:ilvl w:val="0"/>
          <w:numId w:val="15"/>
        </w:numPr>
        <w:rPr>
          <w:b/>
          <w:bCs/>
        </w:rPr>
      </w:pPr>
      <w:r w:rsidRPr="0012494D">
        <w:rPr>
          <w:b/>
          <w:bCs/>
        </w:rPr>
        <w:t xml:space="preserve">Operating Systems Architectures: </w:t>
      </w:r>
    </w:p>
    <w:p w14:paraId="37D741C1" w14:textId="436E50BF" w:rsidR="00860E89" w:rsidRPr="00233C73" w:rsidRDefault="00860E89" w:rsidP="00233C73">
      <w:pPr>
        <w:pStyle w:val="List"/>
        <w:numPr>
          <w:ilvl w:val="1"/>
          <w:numId w:val="15"/>
        </w:numPr>
        <w:rPr>
          <w:b/>
          <w:bCs/>
        </w:rPr>
      </w:pPr>
      <w:r w:rsidRPr="00860E89">
        <w:t>The Linux kernel manages processes, CPU scheduling, virtual memory, file systems, devices, and networking. The Java Virtual Machine (JVM) runs the game’s server-side code above the kernel as a user-space process.</w:t>
      </w:r>
    </w:p>
    <w:p w14:paraId="452CB8F8" w14:textId="77777777" w:rsidR="007970A6" w:rsidRPr="00860E89" w:rsidRDefault="007970A6" w:rsidP="00860E89">
      <w:pPr>
        <w:pStyle w:val="List"/>
        <w:numPr>
          <w:ilvl w:val="0"/>
          <w:numId w:val="0"/>
        </w:numPr>
        <w:ind w:left="360"/>
      </w:pPr>
    </w:p>
    <w:p w14:paraId="5802511E" w14:textId="77777777" w:rsidR="00860E89" w:rsidRPr="00860E89" w:rsidRDefault="00860E89" w:rsidP="00233C73">
      <w:pPr>
        <w:pStyle w:val="List"/>
        <w:numPr>
          <w:ilvl w:val="0"/>
          <w:numId w:val="0"/>
        </w:numPr>
        <w:ind w:left="720"/>
      </w:pPr>
      <w:r w:rsidRPr="00860E89">
        <w:t xml:space="preserve">The application should have three logical layers: a browser interface, server-side game logic, and data storage. These </w:t>
      </w:r>
      <w:proofErr w:type="gramStart"/>
      <w:r w:rsidRPr="00860E89">
        <w:t>layers</w:t>
      </w:r>
      <w:proofErr w:type="gramEnd"/>
      <w:r w:rsidRPr="00860E89">
        <w:t xml:space="preserve"> separate player interactions from game rules and persistent records. The </w:t>
      </w:r>
      <w:proofErr w:type="spellStart"/>
      <w:r w:rsidRPr="00860E89">
        <w:t>GameService</w:t>
      </w:r>
      <w:proofErr w:type="spellEnd"/>
      <w:r w:rsidRPr="00860E89">
        <w:t xml:space="preserve"> Singleton provides one service instance within the application runtime, not across multiple servers. If the application expands, shared storage and coordinated updates must maintain consistent game information across server processes.</w:t>
      </w:r>
    </w:p>
    <w:p w14:paraId="3EB7355E" w14:textId="77777777" w:rsidR="00860E89" w:rsidRDefault="00860E89" w:rsidP="00860E89">
      <w:pPr>
        <w:pStyle w:val="List"/>
        <w:numPr>
          <w:ilvl w:val="0"/>
          <w:numId w:val="0"/>
        </w:numPr>
        <w:rPr>
          <w:b/>
          <w:bCs/>
        </w:rPr>
      </w:pPr>
    </w:p>
    <w:p w14:paraId="4F435722" w14:textId="77777777" w:rsidR="00233C73" w:rsidRPr="00233C73" w:rsidRDefault="00E61AB6" w:rsidP="00233C73">
      <w:pPr>
        <w:pStyle w:val="List"/>
        <w:numPr>
          <w:ilvl w:val="0"/>
          <w:numId w:val="15"/>
        </w:numPr>
        <w:rPr>
          <w:b/>
        </w:rPr>
      </w:pPr>
      <w:r w:rsidRPr="00E61AB6">
        <w:rPr>
          <w:b/>
          <w:bCs/>
        </w:rPr>
        <w:t xml:space="preserve">Storage Management: </w:t>
      </w:r>
    </w:p>
    <w:p w14:paraId="03523A9C" w14:textId="000EB506" w:rsidR="00B65B39" w:rsidRPr="00233C73" w:rsidRDefault="00B65B39" w:rsidP="00233C73">
      <w:pPr>
        <w:pStyle w:val="List"/>
        <w:numPr>
          <w:ilvl w:val="1"/>
          <w:numId w:val="15"/>
        </w:numPr>
        <w:rPr>
          <w:b/>
        </w:rPr>
      </w:pPr>
      <w:r w:rsidRPr="00233C73">
        <w:rPr>
          <w:bCs/>
        </w:rPr>
        <w:t>I recommend PostgreSQL for game, team, player, score, and required account or session records. Primary keys would identify records, while unique constraints would enforce naming rules. The design should clarify whether team names must be unique within each game or throughout the application. Transactions and appropriate concurrency controls would protect related updates when users submit requests simultaneously.</w:t>
      </w:r>
    </w:p>
    <w:p w14:paraId="7551E37F" w14:textId="77777777" w:rsidR="00B65B39" w:rsidRPr="00B65B39" w:rsidRDefault="00B65B39" w:rsidP="00B65B39">
      <w:pPr>
        <w:suppressAutoHyphens/>
        <w:contextualSpacing/>
        <w:rPr>
          <w:rFonts w:asciiTheme="majorHAnsi" w:hAnsiTheme="majorHAnsi" w:cstheme="majorHAnsi"/>
          <w:bCs/>
          <w:szCs w:val="22"/>
        </w:rPr>
      </w:pPr>
    </w:p>
    <w:p w14:paraId="049F2D92" w14:textId="79381BE2" w:rsidR="00B65B39" w:rsidRPr="00233C73" w:rsidRDefault="00B65B39" w:rsidP="00233C73">
      <w:pPr>
        <w:suppressAutoHyphens/>
        <w:ind w:left="720"/>
        <w:rPr>
          <w:rFonts w:asciiTheme="majorHAnsi" w:hAnsiTheme="majorHAnsi" w:cstheme="majorHAnsi"/>
          <w:bCs/>
          <w:szCs w:val="22"/>
        </w:rPr>
      </w:pPr>
      <w:r w:rsidRPr="00233C73">
        <w:rPr>
          <w:rFonts w:asciiTheme="majorHAnsi" w:hAnsiTheme="majorHAnsi" w:cstheme="majorHAnsi"/>
          <w:bCs/>
          <w:szCs w:val="22"/>
        </w:rPr>
        <w:t xml:space="preserve">The image library should use centralized cloud object storage. Based on the </w:t>
      </w:r>
      <w:r w:rsidR="009E7DED" w:rsidRPr="00233C73">
        <w:rPr>
          <w:rFonts w:asciiTheme="majorHAnsi" w:hAnsiTheme="majorHAnsi" w:cstheme="majorHAnsi"/>
          <w:bCs/>
          <w:szCs w:val="22"/>
        </w:rPr>
        <w:t>estimate provided</w:t>
      </w:r>
      <w:r w:rsidRPr="00233C73">
        <w:rPr>
          <w:rFonts w:asciiTheme="majorHAnsi" w:hAnsiTheme="majorHAnsi" w:cstheme="majorHAnsi"/>
          <w:bCs/>
          <w:szCs w:val="22"/>
        </w:rPr>
        <w:t>, 200 images at approximately 8 MB each require about 1.6 GB, with additional space needed for growth, logs, and backups. Linux can use ext4 for application files, configuration, and temporary data. Important records and images should remain independent of individual application servers, with regular backups, recovery testing, and storage monitoring.</w:t>
      </w:r>
    </w:p>
    <w:p w14:paraId="55C6A266" w14:textId="77777777" w:rsidR="000377DA" w:rsidRDefault="000377DA" w:rsidP="00536406">
      <w:pPr>
        <w:pStyle w:val="List"/>
        <w:numPr>
          <w:ilvl w:val="0"/>
          <w:numId w:val="0"/>
        </w:numPr>
        <w:ind w:left="720" w:hanging="360"/>
        <w:rPr>
          <w:b/>
        </w:rPr>
      </w:pPr>
    </w:p>
    <w:p w14:paraId="1BA7BD87" w14:textId="77777777" w:rsidR="00F22C7A" w:rsidRDefault="00730BFB" w:rsidP="00F22C7A">
      <w:pPr>
        <w:pStyle w:val="List"/>
        <w:numPr>
          <w:ilvl w:val="0"/>
          <w:numId w:val="15"/>
        </w:numPr>
      </w:pPr>
      <w:r w:rsidRPr="006B4954">
        <w:rPr>
          <w:b/>
        </w:rPr>
        <w:t>Memory Management</w:t>
      </w:r>
      <w:r w:rsidRPr="006B4954">
        <w:t xml:space="preserve">: </w:t>
      </w:r>
    </w:p>
    <w:p w14:paraId="2650BBFF" w14:textId="0AD4AAC3" w:rsidR="000377DA" w:rsidRPr="00F22C7A" w:rsidRDefault="00536406" w:rsidP="00F22C7A">
      <w:pPr>
        <w:pStyle w:val="List"/>
        <w:numPr>
          <w:ilvl w:val="1"/>
          <w:numId w:val="15"/>
        </w:numPr>
      </w:pPr>
      <w:r w:rsidRPr="00F22C7A">
        <w:t>Linux uses virtual memory and paging to manage each process’s memory. Within the Java process, the JVM allocates heap memory and uses garbage collection to reclaim memory from unreachable objects</w:t>
      </w:r>
      <w:r w:rsidR="000377DA" w:rsidRPr="00F22C7A">
        <w:t>.</w:t>
      </w:r>
    </w:p>
    <w:p w14:paraId="12ADDC75" w14:textId="1F7E357D" w:rsidR="00536406" w:rsidRPr="00536406" w:rsidRDefault="00536406" w:rsidP="00835935">
      <w:pPr>
        <w:suppressAutoHyphens/>
        <w:ind w:firstLine="45"/>
        <w:contextualSpacing/>
        <w:rPr>
          <w:rFonts w:asciiTheme="majorHAnsi" w:hAnsiTheme="majorHAnsi" w:cstheme="majorHAnsi"/>
          <w:szCs w:val="22"/>
        </w:rPr>
      </w:pPr>
    </w:p>
    <w:p w14:paraId="32EF2116" w14:textId="77777777" w:rsidR="00536406" w:rsidRPr="00835935" w:rsidRDefault="00536406" w:rsidP="00F22C7A">
      <w:pPr>
        <w:pStyle w:val="ListParagraph"/>
        <w:suppressAutoHyphens/>
        <w:rPr>
          <w:rFonts w:asciiTheme="majorHAnsi" w:hAnsiTheme="majorHAnsi" w:cstheme="majorHAnsi"/>
          <w:szCs w:val="22"/>
        </w:rPr>
      </w:pPr>
      <w:r w:rsidRPr="00835935">
        <w:rPr>
          <w:rFonts w:asciiTheme="majorHAnsi" w:hAnsiTheme="majorHAnsi" w:cstheme="majorHAnsi"/>
          <w:szCs w:val="22"/>
        </w:rPr>
        <w:t>The application should load images as needed instead of keeping the entire library in memory. If the server processes images, it should retain only those needed for active rounds and limited preloading. If browsers handle image display, the server does not need decoded copies of every image in its Java heap.</w:t>
      </w:r>
    </w:p>
    <w:p w14:paraId="1AD525C2" w14:textId="77777777" w:rsidR="00536406" w:rsidRPr="00835935" w:rsidRDefault="00536406" w:rsidP="00F22C7A">
      <w:pPr>
        <w:pStyle w:val="ListParagraph"/>
        <w:suppressAutoHyphens/>
        <w:rPr>
          <w:rFonts w:asciiTheme="majorHAnsi" w:hAnsiTheme="majorHAnsi" w:cstheme="majorHAnsi"/>
          <w:szCs w:val="22"/>
        </w:rPr>
      </w:pPr>
      <w:proofErr w:type="gramStart"/>
      <w:r w:rsidRPr="00835935">
        <w:rPr>
          <w:rFonts w:asciiTheme="majorHAnsi" w:hAnsiTheme="majorHAnsi" w:cstheme="majorHAnsi"/>
          <w:szCs w:val="22"/>
        </w:rPr>
        <w:lastRenderedPageBreak/>
        <w:t>Caches</w:t>
      </w:r>
      <w:proofErr w:type="gramEnd"/>
      <w:r w:rsidRPr="00835935">
        <w:rPr>
          <w:rFonts w:asciiTheme="majorHAnsi" w:hAnsiTheme="majorHAnsi" w:cstheme="majorHAnsi"/>
          <w:szCs w:val="22"/>
        </w:rPr>
        <w:t xml:space="preserve"> should have size limits, and testing should measure memory use during simultaneous games. When sessions end, the application should remove unnecessary object references and close resources such as streams and database connections. Monitoring heap usage, garbage collection, and response times will help identify memory problems.</w:t>
      </w:r>
    </w:p>
    <w:p w14:paraId="2635872A" w14:textId="77777777" w:rsidR="00A325D0" w:rsidRPr="006B4954" w:rsidRDefault="00A325D0" w:rsidP="008550D7">
      <w:pPr>
        <w:suppressAutoHyphens/>
        <w:contextualSpacing/>
        <w:rPr>
          <w:rFonts w:asciiTheme="majorHAnsi" w:hAnsiTheme="majorHAnsi" w:cstheme="majorHAnsi"/>
          <w:szCs w:val="22"/>
        </w:rPr>
      </w:pPr>
    </w:p>
    <w:p w14:paraId="49C3A04D" w14:textId="77777777" w:rsidR="00F22C7A" w:rsidRDefault="00730BFB" w:rsidP="00F22C7A">
      <w:pPr>
        <w:pStyle w:val="List"/>
        <w:numPr>
          <w:ilvl w:val="0"/>
          <w:numId w:val="15"/>
        </w:numPr>
      </w:pPr>
      <w:r w:rsidRPr="006B4954">
        <w:rPr>
          <w:b/>
        </w:rPr>
        <w:t>Distributed Systems and Networks</w:t>
      </w:r>
      <w:r w:rsidRPr="006B4954">
        <w:t xml:space="preserve">: </w:t>
      </w:r>
    </w:p>
    <w:p w14:paraId="304F5715" w14:textId="4E526398" w:rsidR="00A45A44" w:rsidRPr="00F22C7A" w:rsidRDefault="00A45A44" w:rsidP="00F22C7A">
      <w:pPr>
        <w:pStyle w:val="List"/>
        <w:numPr>
          <w:ilvl w:val="1"/>
          <w:numId w:val="15"/>
        </w:numPr>
      </w:pPr>
      <w:r w:rsidRPr="00F22C7A">
        <w:t>A distributed client-server design would allow players on different devices to access the same game. HTTPS would support requests such as joining teams and submitting guesses, while secure WebSocket connections could deliver real-time round and score updates. WebSocket connections should use encryption and validate the requesting browser’s origin.</w:t>
      </w:r>
    </w:p>
    <w:p w14:paraId="04D46AC5" w14:textId="53ADBA86" w:rsidR="00A45A44" w:rsidRPr="00A45A44" w:rsidRDefault="00A45A44" w:rsidP="00835935">
      <w:pPr>
        <w:suppressAutoHyphens/>
        <w:ind w:left="1080" w:firstLine="45"/>
        <w:rPr>
          <w:rFonts w:asciiTheme="majorHAnsi" w:hAnsiTheme="majorHAnsi" w:cstheme="majorHAnsi"/>
          <w:szCs w:val="22"/>
        </w:rPr>
      </w:pPr>
    </w:p>
    <w:p w14:paraId="6410C142" w14:textId="77777777" w:rsidR="00A45A44" w:rsidRPr="00835935" w:rsidRDefault="00A45A44" w:rsidP="00F22C7A">
      <w:pPr>
        <w:pStyle w:val="ListParagraph"/>
        <w:suppressAutoHyphens/>
        <w:rPr>
          <w:rFonts w:asciiTheme="majorHAnsi" w:hAnsiTheme="majorHAnsi" w:cstheme="majorHAnsi"/>
          <w:szCs w:val="22"/>
        </w:rPr>
      </w:pPr>
      <w:r w:rsidRPr="00835935">
        <w:rPr>
          <w:rFonts w:asciiTheme="majorHAnsi" w:hAnsiTheme="majorHAnsi" w:cstheme="majorHAnsi"/>
          <w:szCs w:val="22"/>
        </w:rPr>
        <w:t>The server should control game rules, round deadlines, guesses, and scores rather than rely on players’ device clocks. As demand grows, a load balancer could distribute connections across multiple servers. Shared storage and coordinated updates would maintain consistent game state, while a messaging service could distribute live events between servers.</w:t>
      </w:r>
    </w:p>
    <w:p w14:paraId="39B7D60E" w14:textId="77777777" w:rsidR="00A45A44" w:rsidRPr="00A45A44" w:rsidRDefault="00A45A44" w:rsidP="00A45A44">
      <w:pPr>
        <w:suppressAutoHyphens/>
        <w:ind w:left="1080"/>
        <w:rPr>
          <w:rFonts w:asciiTheme="majorHAnsi" w:hAnsiTheme="majorHAnsi" w:cstheme="majorHAnsi"/>
          <w:szCs w:val="22"/>
        </w:rPr>
      </w:pPr>
    </w:p>
    <w:p w14:paraId="71D2FBEE" w14:textId="77777777" w:rsidR="00A45A44" w:rsidRPr="00835935" w:rsidRDefault="00A45A44" w:rsidP="00F22C7A">
      <w:pPr>
        <w:pStyle w:val="ListParagraph"/>
        <w:suppressAutoHyphens/>
        <w:rPr>
          <w:rFonts w:asciiTheme="majorHAnsi" w:hAnsiTheme="majorHAnsi" w:cstheme="majorHAnsi"/>
          <w:szCs w:val="22"/>
        </w:rPr>
      </w:pPr>
      <w:r w:rsidRPr="00835935">
        <w:rPr>
          <w:rFonts w:asciiTheme="majorHAnsi" w:hAnsiTheme="majorHAnsi" w:cstheme="majorHAnsi"/>
          <w:szCs w:val="22"/>
        </w:rPr>
        <w:t>The application should detect disconnects, restore current game information when players reconnect, and recognize repeated requests to avoid duplicate guesses. Recovery would depend on which game details were saved. Health checks, redundant servers, monitoring, and database recovery procedures would help reduce disruptions.</w:t>
      </w:r>
    </w:p>
    <w:p w14:paraId="00C89F39" w14:textId="70E97AE4" w:rsidR="00A325D0" w:rsidRPr="00835935" w:rsidRDefault="00A325D0" w:rsidP="00F22C7A">
      <w:pPr>
        <w:pStyle w:val="ListParagraph"/>
        <w:suppressAutoHyphens/>
        <w:rPr>
          <w:rFonts w:asciiTheme="majorHAnsi" w:hAnsiTheme="majorHAnsi" w:cstheme="majorHAnsi"/>
          <w:szCs w:val="22"/>
        </w:rPr>
      </w:pPr>
    </w:p>
    <w:p w14:paraId="116AF418" w14:textId="77777777" w:rsidR="002F6733" w:rsidRPr="006B4954" w:rsidRDefault="002F6733" w:rsidP="008550D7">
      <w:pPr>
        <w:suppressAutoHyphens/>
        <w:ind w:left="720"/>
        <w:contextualSpacing/>
        <w:rPr>
          <w:rFonts w:asciiTheme="majorHAnsi" w:hAnsiTheme="majorHAnsi" w:cstheme="majorHAnsi"/>
          <w:szCs w:val="22"/>
        </w:rPr>
      </w:pPr>
    </w:p>
    <w:p w14:paraId="68259AE7" w14:textId="77777777" w:rsidR="009E7DED" w:rsidRDefault="00730BFB" w:rsidP="009E7DED">
      <w:pPr>
        <w:pStyle w:val="List"/>
        <w:numPr>
          <w:ilvl w:val="0"/>
          <w:numId w:val="15"/>
        </w:numPr>
      </w:pPr>
      <w:r w:rsidRPr="006B4954">
        <w:rPr>
          <w:b/>
        </w:rPr>
        <w:t>Security</w:t>
      </w:r>
      <w:r w:rsidRPr="006B4954">
        <w:t xml:space="preserve">: </w:t>
      </w:r>
    </w:p>
    <w:p w14:paraId="21EB97AE" w14:textId="6F749FDC" w:rsidR="00835935" w:rsidRPr="009E7DED" w:rsidRDefault="00835935" w:rsidP="009E7DED">
      <w:pPr>
        <w:pStyle w:val="List"/>
        <w:numPr>
          <w:ilvl w:val="1"/>
          <w:numId w:val="15"/>
        </w:numPr>
      </w:pPr>
      <w:r w:rsidRPr="009E7DED">
        <w:t xml:space="preserve">The application should use HTTPS and secure </w:t>
      </w:r>
      <w:proofErr w:type="spellStart"/>
      <w:r w:rsidRPr="009E7DED">
        <w:t>WebSockets</w:t>
      </w:r>
      <w:proofErr w:type="spellEnd"/>
      <w:r w:rsidRPr="009E7DED">
        <w:t xml:space="preserve"> to protect communication. Authentication should verify users, while authorization should control which games, teams, and administrative functions they can access. The server should validate incoming requests and check permissions for WebSocket actions. </w:t>
      </w:r>
    </w:p>
    <w:p w14:paraId="17CFF6BF" w14:textId="77777777" w:rsidR="00835935" w:rsidRPr="00835935" w:rsidRDefault="00835935" w:rsidP="00835935">
      <w:pPr>
        <w:suppressAutoHyphens/>
        <w:contextualSpacing/>
        <w:rPr>
          <w:rFonts w:asciiTheme="majorHAnsi" w:hAnsiTheme="majorHAnsi" w:cstheme="majorHAnsi"/>
          <w:szCs w:val="22"/>
        </w:rPr>
      </w:pPr>
    </w:p>
    <w:p w14:paraId="6626A4FB" w14:textId="43C18827" w:rsidR="00835935" w:rsidRPr="00835935" w:rsidRDefault="00835935" w:rsidP="009E7DED">
      <w:pPr>
        <w:pStyle w:val="ListParagraph"/>
        <w:suppressAutoHyphens/>
        <w:rPr>
          <w:rFonts w:asciiTheme="majorHAnsi" w:hAnsiTheme="majorHAnsi" w:cstheme="majorHAnsi"/>
          <w:szCs w:val="22"/>
        </w:rPr>
      </w:pPr>
      <w:r w:rsidRPr="00835935">
        <w:rPr>
          <w:rFonts w:asciiTheme="majorHAnsi" w:hAnsiTheme="majorHAnsi" w:cstheme="majorHAnsi"/>
          <w:szCs w:val="22"/>
        </w:rPr>
        <w:t xml:space="preserve">If accounts are required, passwords should use a dedicated password-hashing algorithm, such as Argon2id, with unique salts rather than plain-text storage or reversible encryption. </w:t>
      </w:r>
    </w:p>
    <w:p w14:paraId="45E9F604" w14:textId="77777777" w:rsidR="00835935" w:rsidRPr="00835935" w:rsidRDefault="00835935" w:rsidP="00835935">
      <w:pPr>
        <w:suppressAutoHyphens/>
        <w:contextualSpacing/>
        <w:rPr>
          <w:rFonts w:asciiTheme="majorHAnsi" w:hAnsiTheme="majorHAnsi" w:cstheme="majorHAnsi"/>
          <w:szCs w:val="22"/>
        </w:rPr>
      </w:pPr>
    </w:p>
    <w:p w14:paraId="739428EB" w14:textId="77777777" w:rsidR="00835935" w:rsidRPr="00835935" w:rsidRDefault="00835935" w:rsidP="009E7DED">
      <w:pPr>
        <w:pStyle w:val="ListParagraph"/>
        <w:suppressAutoHyphens/>
        <w:rPr>
          <w:rFonts w:asciiTheme="majorHAnsi" w:hAnsiTheme="majorHAnsi" w:cstheme="majorHAnsi"/>
          <w:szCs w:val="22"/>
        </w:rPr>
      </w:pPr>
      <w:r w:rsidRPr="00835935">
        <w:rPr>
          <w:rFonts w:asciiTheme="majorHAnsi" w:hAnsiTheme="majorHAnsi" w:cstheme="majorHAnsi"/>
          <w:szCs w:val="22"/>
        </w:rPr>
        <w:t xml:space="preserve">Additional protections should include </w:t>
      </w:r>
      <w:proofErr w:type="gramStart"/>
      <w:r w:rsidRPr="00835935">
        <w:rPr>
          <w:rFonts w:asciiTheme="majorHAnsi" w:hAnsiTheme="majorHAnsi" w:cstheme="majorHAnsi"/>
          <w:szCs w:val="22"/>
        </w:rPr>
        <w:t>least-privilege</w:t>
      </w:r>
      <w:proofErr w:type="gramEnd"/>
      <w:r w:rsidRPr="00835935">
        <w:rPr>
          <w:rFonts w:asciiTheme="majorHAnsi" w:hAnsiTheme="majorHAnsi" w:cstheme="majorHAnsi"/>
          <w:szCs w:val="22"/>
        </w:rPr>
        <w:t xml:space="preserve"> permissions, protected credentials, security updates, restricted storage access, and backups. Logs should support troubleshooting and security monitoring without recording passwords or authentication tokens</w:t>
      </w:r>
    </w:p>
    <w:p w14:paraId="7FCCC536" w14:textId="6DB69975" w:rsidR="00B20A2D" w:rsidRPr="006B4954" w:rsidRDefault="00B20A2D" w:rsidP="008550D7">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CDA56" w14:textId="77777777" w:rsidR="00593403" w:rsidRDefault="00593403">
      <w:r>
        <w:separator/>
      </w:r>
    </w:p>
  </w:endnote>
  <w:endnote w:type="continuationSeparator" w:id="0">
    <w:p w14:paraId="125C85DA" w14:textId="77777777" w:rsidR="00593403" w:rsidRDefault="005934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FDCFE" w14:textId="77777777" w:rsidR="00593403" w:rsidRDefault="00593403">
      <w:r>
        <w:separator/>
      </w:r>
    </w:p>
  </w:footnote>
  <w:footnote w:type="continuationSeparator" w:id="0">
    <w:p w14:paraId="755F761D" w14:textId="77777777" w:rsidR="00593403" w:rsidRDefault="005934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3510BB"/>
    <w:multiLevelType w:val="multilevel"/>
    <w:tmpl w:val="3BF6B138"/>
    <w:lvl w:ilvl="0">
      <w:start w:val="1"/>
      <w:numFmt w:val="decimal"/>
      <w:lvlText w:val="%1)"/>
      <w:lvlJc w:val="left"/>
      <w:pPr>
        <w:ind w:left="360" w:hanging="360"/>
      </w:pPr>
      <w:rPr>
        <w:b/>
        <w:bCs/>
      </w:rPr>
    </w:lvl>
    <w:lvl w:ilvl="1">
      <w:start w:val="1"/>
      <w:numFmt w:val="lowerLetter"/>
      <w:lvlText w:val="%2)"/>
      <w:lvlJc w:val="left"/>
      <w:pPr>
        <w:ind w:left="720" w:hanging="360"/>
      </w:pPr>
      <w:rPr>
        <w:b w:val="0"/>
        <w:bCs/>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90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71B1BF6"/>
    <w:multiLevelType w:val="hybridMultilevel"/>
    <w:tmpl w:val="B48E53B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97B2586"/>
    <w:multiLevelType w:val="hybridMultilevel"/>
    <w:tmpl w:val="9236BE7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ADC2D19"/>
    <w:multiLevelType w:val="hybridMultilevel"/>
    <w:tmpl w:val="B0A2B6E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0464427"/>
    <w:multiLevelType w:val="hybridMultilevel"/>
    <w:tmpl w:val="B39E2E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DD37C9"/>
    <w:multiLevelType w:val="hybridMultilevel"/>
    <w:tmpl w:val="D64A93A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5701183"/>
    <w:multiLevelType w:val="hybridMultilevel"/>
    <w:tmpl w:val="1D4EA64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F803803"/>
    <w:multiLevelType w:val="hybridMultilevel"/>
    <w:tmpl w:val="355C51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215749054">
    <w:abstractNumId w:val="10"/>
  </w:num>
  <w:num w:numId="9" w16cid:durableId="379137079">
    <w:abstractNumId w:val="12"/>
  </w:num>
  <w:num w:numId="10" w16cid:durableId="2013337553">
    <w:abstractNumId w:val="13"/>
  </w:num>
  <w:num w:numId="11" w16cid:durableId="334068215">
    <w:abstractNumId w:val="8"/>
  </w:num>
  <w:num w:numId="12" w16cid:durableId="2061204046">
    <w:abstractNumId w:val="9"/>
  </w:num>
  <w:num w:numId="13" w16cid:durableId="2005236419">
    <w:abstractNumId w:val="11"/>
  </w:num>
  <w:num w:numId="14" w16cid:durableId="1495562664">
    <w:abstractNumId w:val="14"/>
  </w:num>
  <w:num w:numId="15" w16cid:durableId="14168247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377DA"/>
    <w:rsid w:val="000431A7"/>
    <w:rsid w:val="00051FAE"/>
    <w:rsid w:val="00060745"/>
    <w:rsid w:val="00096F5F"/>
    <w:rsid w:val="000E368B"/>
    <w:rsid w:val="000F5165"/>
    <w:rsid w:val="000F620F"/>
    <w:rsid w:val="0012494D"/>
    <w:rsid w:val="00137757"/>
    <w:rsid w:val="001426CC"/>
    <w:rsid w:val="00146E01"/>
    <w:rsid w:val="00163A96"/>
    <w:rsid w:val="001B31FB"/>
    <w:rsid w:val="001B7DDA"/>
    <w:rsid w:val="001D6E50"/>
    <w:rsid w:val="00233C73"/>
    <w:rsid w:val="002C25EE"/>
    <w:rsid w:val="002D1B79"/>
    <w:rsid w:val="002D5169"/>
    <w:rsid w:val="002F6733"/>
    <w:rsid w:val="003023F3"/>
    <w:rsid w:val="00350CC3"/>
    <w:rsid w:val="0037064F"/>
    <w:rsid w:val="003723B7"/>
    <w:rsid w:val="003D795D"/>
    <w:rsid w:val="004269FD"/>
    <w:rsid w:val="0043672B"/>
    <w:rsid w:val="00477DA1"/>
    <w:rsid w:val="004C5263"/>
    <w:rsid w:val="004D0E57"/>
    <w:rsid w:val="004D630E"/>
    <w:rsid w:val="00536406"/>
    <w:rsid w:val="00581B7F"/>
    <w:rsid w:val="00593403"/>
    <w:rsid w:val="005D0D1E"/>
    <w:rsid w:val="005E3957"/>
    <w:rsid w:val="005E4E54"/>
    <w:rsid w:val="005F24DC"/>
    <w:rsid w:val="005F49E3"/>
    <w:rsid w:val="00691EB9"/>
    <w:rsid w:val="006B4954"/>
    <w:rsid w:val="006C04B1"/>
    <w:rsid w:val="00717FC1"/>
    <w:rsid w:val="00730BFB"/>
    <w:rsid w:val="00751CDA"/>
    <w:rsid w:val="007638C0"/>
    <w:rsid w:val="007970A6"/>
    <w:rsid w:val="007A3F45"/>
    <w:rsid w:val="007B28D2"/>
    <w:rsid w:val="007F3EC1"/>
    <w:rsid w:val="00801349"/>
    <w:rsid w:val="00835935"/>
    <w:rsid w:val="008550D7"/>
    <w:rsid w:val="00860E89"/>
    <w:rsid w:val="00866DDA"/>
    <w:rsid w:val="00873A83"/>
    <w:rsid w:val="00893309"/>
    <w:rsid w:val="008A0D72"/>
    <w:rsid w:val="008A485F"/>
    <w:rsid w:val="008B7D6E"/>
    <w:rsid w:val="008D4EEB"/>
    <w:rsid w:val="00914510"/>
    <w:rsid w:val="009649F5"/>
    <w:rsid w:val="00987146"/>
    <w:rsid w:val="009B2DD2"/>
    <w:rsid w:val="009C2374"/>
    <w:rsid w:val="009E7DED"/>
    <w:rsid w:val="009F25DC"/>
    <w:rsid w:val="00A001D3"/>
    <w:rsid w:val="00A325D0"/>
    <w:rsid w:val="00A33B2E"/>
    <w:rsid w:val="00A45A44"/>
    <w:rsid w:val="00A67F83"/>
    <w:rsid w:val="00AE0425"/>
    <w:rsid w:val="00B111DD"/>
    <w:rsid w:val="00B1488D"/>
    <w:rsid w:val="00B20A2D"/>
    <w:rsid w:val="00B40EB7"/>
    <w:rsid w:val="00B50380"/>
    <w:rsid w:val="00B64D5D"/>
    <w:rsid w:val="00B65B39"/>
    <w:rsid w:val="00B902AF"/>
    <w:rsid w:val="00BB4494"/>
    <w:rsid w:val="00BB72A6"/>
    <w:rsid w:val="00BD7C98"/>
    <w:rsid w:val="00BE183C"/>
    <w:rsid w:val="00C01719"/>
    <w:rsid w:val="00C33A35"/>
    <w:rsid w:val="00C359DC"/>
    <w:rsid w:val="00C76B37"/>
    <w:rsid w:val="00D306F6"/>
    <w:rsid w:val="00D92F06"/>
    <w:rsid w:val="00D97062"/>
    <w:rsid w:val="00E0390F"/>
    <w:rsid w:val="00E041A9"/>
    <w:rsid w:val="00E13DCA"/>
    <w:rsid w:val="00E16CBE"/>
    <w:rsid w:val="00E36D8F"/>
    <w:rsid w:val="00E61AB6"/>
    <w:rsid w:val="00E61BA3"/>
    <w:rsid w:val="00E6447B"/>
    <w:rsid w:val="00F14A72"/>
    <w:rsid w:val="00F22C7A"/>
    <w:rsid w:val="00F355EE"/>
    <w:rsid w:val="00F53DDC"/>
    <w:rsid w:val="00FD2C32"/>
    <w:rsid w:val="00FF58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character" w:styleId="UnresolvedMention">
    <w:name w:val="Unresolved Mention"/>
    <w:basedOn w:val="DefaultParagraphFont"/>
    <w:uiPriority w:val="99"/>
    <w:semiHidden/>
    <w:unhideWhenUsed/>
    <w:rsid w:val="005F24DC"/>
    <w:rPr>
      <w:color w:val="605E5C"/>
      <w:shd w:val="clear" w:color="auto" w:fill="E1DFDD"/>
    </w:rPr>
  </w:style>
  <w:style w:type="paragraph" w:styleId="ListParagraph">
    <w:name w:val="List Paragraph"/>
    <w:basedOn w:val="Normal"/>
    <w:uiPriority w:val="34"/>
    <w:qFormat/>
    <w:rsid w:val="00051FAE"/>
    <w:pPr>
      <w:ind w:left="720"/>
      <w:contextualSpacing/>
    </w:pPr>
  </w:style>
  <w:style w:type="paragraph" w:customStyle="1" w:styleId="my-2">
    <w:name w:val="my-2"/>
    <w:basedOn w:val="Normal"/>
    <w:rsid w:val="001B31FB"/>
    <w:pPr>
      <w:spacing w:before="100" w:beforeAutospacing="1" w:after="100" w:afterAutospacing="1"/>
    </w:pPr>
    <w:rPr>
      <w:rFonts w:ascii="Times New Roman" w:eastAsia="Times New Roman" w:hAnsi="Times New Roman" w:cs="Times New Roman"/>
      <w:sz w:val="24"/>
    </w:rPr>
  </w:style>
  <w:style w:type="character" w:styleId="Emphasis">
    <w:name w:val="Emphasis"/>
    <w:basedOn w:val="DefaultParagraphFont"/>
    <w:uiPriority w:val="20"/>
    <w:qFormat/>
    <w:rsid w:val="001B31F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8</Pages>
  <Words>2317</Words>
  <Characters>13209</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matthew kohudic</cp:lastModifiedBy>
  <cp:revision>50</cp:revision>
  <dcterms:created xsi:type="dcterms:W3CDTF">2026-09-20T20:53:00Z</dcterms:created>
  <dcterms:modified xsi:type="dcterms:W3CDTF">2026-10-18T20:36:00Z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