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eiryo UI" w:hAnsi="Meiryo UI" w:eastAsia="Meiryo UI"/>
          <w:b/>
          <w:i w:val="0"/>
          <w:color w:val="1F5C99"/>
          <w:sz w:val="44"/>
        </w:rPr>
        <w:t>SVG ラベル位置エディタ 配布・運用手順書</w:t>
      </w:r>
    </w:p>
    <w:p>
      <w:r>
        <w:rPr>
          <w:rFonts w:ascii="Meiryo UI" w:hAnsi="Meiryo UI" w:eastAsia="Meiryo UI"/>
          <w:b w:val="0"/>
          <w:i w:val="0"/>
          <w:color w:val="606874"/>
          <w:sz w:val="22"/>
        </w:rPr>
        <w:t>単一 exe ビルドと配布 ／ 情報システム担当向け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19"/>
        </w:rPr>
        <w:t>版: 1.0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本書は SVG ラベル位置エディタ（graph-editor）を社内端末へ配布・運用するための手順をまとめる。内部構造は別冊「SVG ラベル位置エディタ 詳細設計書」を参照。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1. 配布方針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ブラウザエンジンを同梱せず OS 標準の Microsoft Edge を使うため、配布物は</w:t>
      </w:r>
      <w:r>
        <w:rPr>
          <w:rFonts w:ascii="Meiryo UI" w:hAnsi="Meiryo UI" w:eastAsia="Meiryo UI"/>
          <w:b/>
          <w:i w:val="0"/>
          <w:sz w:val="21"/>
        </w:rPr>
        <w:t>単一 exe（~10MB）</w:t>
      </w:r>
      <w:r>
        <w:rPr>
          <w:rFonts w:ascii="Meiryo UI" w:hAnsi="Meiryo UI" w:eastAsia="Meiryo UI"/>
          <w:b w:val="0"/>
          <w:i w:val="0"/>
          <w:sz w:val="21"/>
        </w:rPr>
        <w:t>。</w:t>
      </w:r>
      <w:r>
        <w:rPr>
          <w:rFonts w:ascii="ＭＳ ゴシック" w:hAnsi="ＭＳ ゴシック" w:eastAsia="ＭＳ ゴシック"/>
          <w:b w:val="0"/>
          <w:i w:val="0"/>
          <w:sz w:val="20"/>
        </w:rPr>
        <w:t>LabelEditor.exe</w:t>
      </w:r>
      <w:r>
        <w:rPr>
          <w:rFonts w:ascii="Meiryo UI" w:hAnsi="Meiryo UI" w:eastAsia="Meiryo UI"/>
          <w:b w:val="0"/>
          <w:i w:val="0"/>
          <w:sz w:val="21"/>
        </w:rPr>
        <w:t xml:space="preserve"> をそのまま配るだけでよい（付属フォルダ・インストール不要）。Python も WebView2 も不要で、Windows 10 / 11 で起動できる。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2. 開発実行（ビルド前の動作確認）</w:t>
      </w:r>
    </w:p>
    <w:p>
      <w:pPr>
        <w:spacing w:before="60" w:after="120"/>
        <w:ind w:left="170"/>
        <w:shd w:val="clear" w:color="auto" w:fill="F2F4F7"/>
      </w:pPr>
      <w:r>
        <w:rPr>
          <w:rFonts w:ascii="ＭＳ ゴシック" w:hAnsi="ＭＳ ゴシック" w:eastAsia="ＭＳ ゴシック"/>
          <w:b w:val="0"/>
          <w:i w:val="0"/>
          <w:sz w:val="17"/>
        </w:rPr>
        <w:t>python -m pip install -r requirements.txt</w:t>
        <w:br/>
        <w:t>python app.py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実行は標準ライブラリのみ（</w:t>
      </w:r>
      <w:r>
        <w:rPr>
          <w:rFonts w:ascii="ＭＳ ゴシック" w:hAnsi="ＭＳ ゴシック" w:eastAsia="ＭＳ ゴシック"/>
          <w:b w:val="0"/>
          <w:i w:val="0"/>
          <w:sz w:val="20"/>
        </w:rPr>
        <w:t>requirements.txt</w:t>
      </w:r>
      <w:r>
        <w:rPr>
          <w:rFonts w:ascii="Meiryo UI" w:hAnsi="Meiryo UI" w:eastAsia="Meiryo UI"/>
          <w:b w:val="0"/>
          <w:i w:val="0"/>
          <w:sz w:val="21"/>
        </w:rPr>
        <w:t xml:space="preserve"> の追加依存は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pyinstaller</w:t>
      </w:r>
      <w:r>
        <w:rPr>
          <w:rFonts w:ascii="Meiryo UI" w:hAnsi="Meiryo UI" w:eastAsia="Meiryo UI"/>
          <w:b w:val="0"/>
          <w:i w:val="0"/>
          <w:sz w:val="21"/>
        </w:rPr>
        <w:t xml:space="preserve"> のビルド時のみ）。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3. exe をビルド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ブラウザエンジンを同梱しないため、</w:t>
      </w:r>
      <w:r>
        <w:rPr>
          <w:rFonts w:ascii="Meiryo UI" w:hAnsi="Meiryo UI" w:eastAsia="Meiryo UI"/>
          <w:b/>
          <w:i w:val="0"/>
          <w:sz w:val="21"/>
        </w:rPr>
        <w:t>前提作業は不要</w:t>
      </w:r>
      <w:r>
        <w:rPr>
          <w:rFonts w:ascii="Meiryo UI" w:hAnsi="Meiryo UI" w:eastAsia="Meiryo UI"/>
          <w:b w:val="0"/>
          <w:i w:val="0"/>
          <w:sz w:val="21"/>
        </w:rPr>
        <w:t xml:space="preserve">（OS の Edge を使う）。リポジトリ直下の </w:t>
      </w:r>
      <w:r>
        <w:rPr>
          <w:rFonts w:ascii="ＭＳ ゴシック" w:hAnsi="ＭＳ ゴシック" w:eastAsia="ＭＳ ゴシック"/>
          <w:b w:val="0"/>
          <w:i w:val="0"/>
          <w:sz w:val="20"/>
        </w:rPr>
        <w:t>build.bat</w:t>
      </w:r>
      <w:r>
        <w:rPr>
          <w:rFonts w:ascii="Meiryo UI" w:hAnsi="Meiryo UI" w:eastAsia="Meiryo UI"/>
          <w:b w:val="0"/>
          <w:i w:val="0"/>
          <w:sz w:val="21"/>
        </w:rPr>
        <w:t xml:space="preserve"> をダブルクリックするだけ。</w:t>
      </w:r>
    </w:p>
    <w:p>
      <w:pPr>
        <w:spacing w:before="60" w:after="120"/>
        <w:ind w:left="170"/>
        <w:shd w:val="clear" w:color="auto" w:fill="F2F4F7"/>
      </w:pPr>
      <w:r>
        <w:rPr>
          <w:rFonts w:ascii="ＭＳ ゴシック" w:hAnsi="ＭＳ ゴシック" w:eastAsia="ＭＳ ゴシック"/>
          <w:b w:val="0"/>
          <w:i w:val="0"/>
          <w:sz w:val="17"/>
        </w:rPr>
        <w:t>build.bat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i w:val="0"/>
          <w:sz w:val="20"/>
        </w:rPr>
        <w:t>dist/LabelEditor.exe</w:t>
      </w:r>
      <w:r>
        <w:rPr>
          <w:rFonts w:ascii="Meiryo UI" w:hAnsi="Meiryo UI" w:eastAsia="Meiryo UI"/>
          <w:b w:val="0"/>
          <w:i w:val="0"/>
          <w:sz w:val="21"/>
        </w:rPr>
        <w:t>（単一ファイル・~10MB）が生成される。手動で実行する場合:</w:t>
      </w:r>
    </w:p>
    <w:p>
      <w:pPr>
        <w:spacing w:before="60" w:after="120"/>
        <w:ind w:left="170"/>
        <w:shd w:val="clear" w:color="auto" w:fill="F2F4F7"/>
      </w:pPr>
      <w:r>
        <w:rPr>
          <w:rFonts w:ascii="ＭＳ ゴシック" w:hAnsi="ＭＳ ゴシック" w:eastAsia="ＭＳ ゴシック"/>
          <w:b w:val="0"/>
          <w:i w:val="0"/>
          <w:sz w:val="17"/>
        </w:rPr>
        <w:t>python -m PyInstaller --noconfirm --onefile --windowed --name LabelEditor ^</w:t>
        <w:br/>
        <w:t xml:space="preserve">  --add-data "ui.html;." ^</w:t>
        <w:br/>
        <w:t xml:space="preserve">  --add-data "lib/leader_geom.cjs;lib" ^</w:t>
        <w:br/>
        <w:t xml:space="preserve">  app.py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i w:val="0"/>
          <w:sz w:val="20"/>
        </w:rPr>
        <w:t>--add-data</w:t>
      </w:r>
      <w:r>
        <w:rPr>
          <w:rFonts w:ascii="Meiryo UI" w:hAnsi="Meiryo UI" w:eastAsia="Meiryo UI"/>
          <w:b w:val="0"/>
          <w:i w:val="0"/>
          <w:sz w:val="21"/>
        </w:rPr>
        <w:t xml:space="preserve"> で </w:t>
      </w:r>
      <w:r>
        <w:rPr>
          <w:rFonts w:ascii="ＭＳ ゴシック" w:hAnsi="ＭＳ ゴシック" w:eastAsia="ＭＳ ゴシック"/>
          <w:b w:val="0"/>
          <w:i w:val="0"/>
          <w:sz w:val="20"/>
        </w:rPr>
        <w:t>ui.html</w:t>
      </w:r>
      <w:r>
        <w:rPr>
          <w:rFonts w:ascii="Meiryo UI" w:hAnsi="Meiryo UI" w:eastAsia="Meiryo UI"/>
          <w:b w:val="0"/>
          <w:i w:val="0"/>
          <w:sz w:val="21"/>
        </w:rPr>
        <w:t xml:space="preserve"> と </w:t>
      </w:r>
      <w:r>
        <w:rPr>
          <w:rFonts w:ascii="ＭＳ ゴシック" w:hAnsi="ＭＳ ゴシック" w:eastAsia="ＭＳ ゴシック"/>
          <w:b w:val="0"/>
          <w:i w:val="0"/>
          <w:sz w:val="20"/>
        </w:rPr>
        <w:t>lib/leader_geom.cjs</w:t>
      </w:r>
      <w:r>
        <w:rPr>
          <w:rFonts w:ascii="Meiryo UI" w:hAnsi="Meiryo UI" w:eastAsia="Meiryo UI"/>
          <w:b w:val="0"/>
          <w:i w:val="0"/>
          <w:sz w:val="21"/>
        </w:rPr>
        <w:t xml:space="preserve"> を exe に同梱する点が要点。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4. 配布・起動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 w:val="0"/>
          <w:i w:val="0"/>
          <w:sz w:val="21"/>
        </w:rPr>
        <w:t xml:space="preserve">生成した </w:t>
      </w:r>
      <w:r>
        <w:rPr>
          <w:rFonts w:ascii="ＭＳ ゴシック" w:hAnsi="ＭＳ ゴシック" w:eastAsia="ＭＳ ゴシック"/>
          <w:b w:val="0"/>
          <w:i w:val="0"/>
          <w:sz w:val="20"/>
        </w:rPr>
        <w:t>dist/LabelEditor.exe</w:t>
      </w:r>
      <w:r>
        <w:rPr>
          <w:rFonts w:ascii="Meiryo UI" w:hAnsi="Meiryo UI" w:eastAsia="Meiryo UI"/>
          <w:b w:val="0"/>
          <w:i w:val="0"/>
          <w:sz w:val="21"/>
        </w:rPr>
        <w:t xml:space="preserve"> を共有フォルダや配布メディアで対象端末へ渡す。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 w:val="0"/>
          <w:i w:val="0"/>
          <w:sz w:val="21"/>
        </w:rPr>
        <w:t xml:space="preserve">受け取った端末では任意の場所に置いて </w:t>
      </w:r>
      <w:r>
        <w:rPr>
          <w:rFonts w:ascii="ＭＳ ゴシック" w:hAnsi="ＭＳ ゴシック" w:eastAsia="ＭＳ ゴシック"/>
          <w:b w:val="0"/>
          <w:i w:val="0"/>
          <w:sz w:val="20"/>
        </w:rPr>
        <w:t>LabelEditor.exe</w:t>
      </w:r>
      <w:r>
        <w:rPr>
          <w:rFonts w:ascii="Meiryo UI" w:hAnsi="Meiryo UI" w:eastAsia="Meiryo UI"/>
          <w:b w:val="0"/>
          <w:i w:val="0"/>
          <w:sz w:val="21"/>
        </w:rPr>
        <w:t xml:space="preserve"> をダブルクリックするだけ。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 w:val="0"/>
          <w:i w:val="0"/>
          <w:sz w:val="21"/>
        </w:rPr>
        <w:t>Microsoft Edge のアプリ窓が開く。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5. 運用・トラブル対応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/>
                <w:i w:val="0"/>
                <w:sz w:val="19"/>
              </w:rPr>
              <w:t>事象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/>
                <w:i w:val="0"/>
                <w:sz w:val="19"/>
              </w:rPr>
              <w:t>対処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アプリ窓が開かない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数十秒待って再起動。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data/logs/startup.log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に起動診断が出るので確認。Edge が見つからない場合は既定ブラウザで開く（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127.0.0.1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の secure context が必要）。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VDI/リモートデスクトップで窓が一瞬出て消える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本ビルドは VDI 対策（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--disable-gpu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等でソフトウェア描画固定／実行時 temp・Edge プロファイルを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data/tmp/&lt;pid&gt;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に集約し C:・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%TEMP%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非依存）を入れ済み。なお落ちる場合は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data/logs/startup.log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と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data/logs/edge.log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>（Edge 側）を情報システム担当へ。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端末に Edge が無い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Edge を導入（Win10/11 は標準搭載）。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ファイルの開く / 保存ができない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File System Access API 非対応ブラウザでは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&lt;input type=file&gt;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>（開く）／ダウンロード（保存）へ自動フォールバックする。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保存しても元が変わらない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仕様。元ファイルは上書きされず別名保存される。</w:t>
            </w:r>
          </w:p>
        </w:tc>
      </w:tr>
    </w:tbl>
    <w:p>
      <w:pPr>
        <w:spacing w:before="80" w:after="120"/>
        <w:shd w:val="clear" w:color="auto" w:fill="EAF2FB"/>
      </w:pPr>
      <w:r>
        <w:rPr>
          <w:rFonts w:ascii="Meiryo UI" w:hAnsi="Meiryo UI" w:eastAsia="Meiryo UI"/>
          <w:b w:val="0"/>
          <w:i w:val="0"/>
          <w:sz w:val="20"/>
        </w:rPr>
        <w:t xml:space="preserve">窓を閉じると（プロセス終了 / </w:t>
      </w:r>
      <w:r>
        <w:rPr>
          <w:rFonts w:ascii="ＭＳ ゴシック" w:hAnsi="ＭＳ ゴシック" w:eastAsia="ＭＳ ゴシック"/>
          <w:b w:val="0"/>
          <w:i w:val="0"/>
          <w:sz w:val="19"/>
        </w:rPr>
        <w:t>pagehide</w:t>
      </w:r>
      <w:r>
        <w:rPr>
          <w:rFonts w:ascii="Meiryo UI" w:hAnsi="Meiryo UI" w:eastAsia="Meiryo UI"/>
          <w:b w:val="0"/>
          <w:i w:val="0"/>
          <w:sz w:val="20"/>
        </w:rPr>
        <w:t xml:space="preserve"> の </w:t>
      </w:r>
      <w:r>
        <w:rPr>
          <w:rFonts w:ascii="ＭＳ ゴシック" w:hAnsi="ＭＳ ゴシック" w:eastAsia="ＭＳ ゴシック"/>
          <w:b w:val="0"/>
          <w:i w:val="0"/>
          <w:sz w:val="19"/>
        </w:rPr>
        <w:t>/quit</w:t>
      </w:r>
      <w:r>
        <w:rPr>
          <w:rFonts w:ascii="Meiryo UI" w:hAnsi="Meiryo UI" w:eastAsia="Meiryo UI"/>
          <w:b w:val="0"/>
          <w:i w:val="0"/>
          <w:sz w:val="20"/>
        </w:rPr>
        <w:t xml:space="preserve"> ビーコン）裏のローカルサーバも自動終了する。黒いコンソール窓は表示されない（</w:t>
      </w:r>
      <w:r>
        <w:rPr>
          <w:rFonts w:ascii="ＭＳ ゴシック" w:hAnsi="ＭＳ ゴシック" w:eastAsia="ＭＳ ゴシック"/>
          <w:b w:val="0"/>
          <w:i w:val="0"/>
          <w:sz w:val="19"/>
        </w:rPr>
        <w:t>--windowed</w:t>
      </w:r>
      <w:r>
        <w:rPr>
          <w:rFonts w:ascii="Meiryo UI" w:hAnsi="Meiryo UI" w:eastAsia="Meiryo UI"/>
          <w:b w:val="0"/>
          <w:i w:val="0"/>
          <w:sz w:val="20"/>
        </w:rPr>
        <w:t xml:space="preserve"> ビルド）。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