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全体アーキテクチャ（pnpm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pnpm@11.5.3+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REST 起動時失効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のとき </w:t>
      </w:r>
      <w:r>
        <w:rPr>
          <w:rFonts w:ascii="BIZ UDGothic" w:hAnsi="BIZ UDGothic" w:eastAsia="BIZ UDGothic"/>
          <w:b w:val="0"/>
          <w:i w:val="0"/>
          <w:sz w:val="20"/>
        </w:rPr>
        <w:t>app.ts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起動フックがセッション sproc の </w:t>
      </w:r>
      <w:r>
        <w:rPr>
          <w:rFonts w:ascii="BIZ UDGothic" w:hAnsi="BIZ UDGothic" w:eastAsia="BIZ UDGothic"/>
          <w:b w:val="0"/>
          <w:i w:val="0"/>
          <w:sz w:val="20"/>
        </w:rPr>
        <w:t>全失効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を呼び、サーバ再起動で全セッションを無効化（</w:t>
      </w:r>
      <w:r>
        <w:rPr>
          <w:rFonts w:ascii="BIZ UDGothic" w:hAnsi="BIZ UDGothic" w:eastAsia="BIZ UDGothic"/>
          <w:b w:val="0"/>
          <w:i w:val="0"/>
          <w:sz w:val="20"/>
        </w:rPr>
        <w:t>invalidateAllSessions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フロント側のガード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web/src/router/index.ts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authGuard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beforeEach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本体・テスト容易化のため auth ストアを引数注入）が、public 以外の直 URL/ブックマーク入場でも未認証なら login へ送る。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ローカルモードの再起動失効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web/src/lib/appEpoch.ts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が配信側の起動 epoch（SPA shell に注入）とログイン時 epoch の食い違いを検知し、サーバ/dev 再起動で旧セッションを破棄して再ログインを強制（REST の起動時失効と等価の挙動）。再ログイン画面には再起動バナーを表示する。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6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ビルド・テスト・型チェック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コマンドはリポジトリルートから </w:t>
      </w:r>
      <w:r>
        <w:rPr>
          <w:rFonts w:ascii="BIZ UDGothic" w:hAnsi="BIZ UDGothic" w:eastAsia="BIZ UDGothic"/>
          <w:b w:val="0"/>
          <w:i w:val="0"/>
          <w:sz w:val="20"/>
        </w:rPr>
        <w:t>pnpm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で実行する（editor 単体の </w:t>
      </w:r>
      <w:r>
        <w:rPr>
          <w:rFonts w:ascii="BIZ UDGothic" w:hAnsi="BIZ UDGothic" w:eastAsia="BIZ UDGothic"/>
          <w:b w:val="0"/>
          <w:i w:val="0"/>
          <w:sz w:val="20"/>
        </w:rPr>
        <w:t>package.json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は無い）。</w:t>
      </w:r>
    </w:p>
    <w:p>
      <w:pPr>
        <w:spacing w:before="60" w:after="120"/>
        <w:ind w:left="170"/>
        <w:shd w:val="clear" w:color="auto" w:fill="F4F6F8"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pnpm build</w:t>
        <w:br/>
        <w:t xml:space="preserve">  → pnpm --filter @editor/shared run build</w:t>
        <w:br/>
        <w:t xml:space="preserve">  → pnpm --filter server run build  (tsc -p tsconfig.json)</w:t>
        <w:br/>
        <w:t xml:space="preserve">  → pnpm --filter web run build     (vue-tsc -b &amp;&amp; vite build)</w:t>
      </w:r>
    </w:p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は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を先にビルドしておく必要がある（exports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pnpm test</w:t>
      </w:r>
      <w:r>
        <w:rPr>
          <w:rFonts w:ascii="BIZ UDPGothic" w:hAnsi="BIZ UDPGothic" w:eastAsia="BIZ UDPGothic"/>
          <w:b w:val="0"/>
          <w:i w:val="0"/>
          <w:sz w:val="21"/>
        </w:rPr>
        <w:t>（vitest）。カバレッジは include 列挙＝テスト済みのみを対象に 80% 閾値。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pnpm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pnpm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check:comments → 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、pre-push でローカル実行）。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