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172" w:rsidRPr="00193051" w:rsidRDefault="00604172" w:rsidP="00604172">
      <w:pPr>
        <w:autoSpaceDE w:val="0"/>
        <w:autoSpaceDN w:val="0"/>
        <w:adjustRightInd w:val="0"/>
        <w:spacing w:after="240"/>
        <w:jc w:val="center"/>
        <w:rPr>
          <w:rFonts w:asciiTheme="minorEastAsia" w:hAnsiTheme="minorEastAsia" w:cs="Times"/>
          <w:color w:val="000000"/>
          <w:kern w:val="0"/>
        </w:rPr>
      </w:pPr>
      <w:r w:rsidRPr="00193051">
        <w:rPr>
          <w:rFonts w:asciiTheme="minorEastAsia" w:hAnsiTheme="minorEastAsia" w:cs="Times"/>
          <w:color w:val="000000"/>
          <w:kern w:val="0"/>
          <w:sz w:val="44"/>
          <w:szCs w:val="64"/>
        </w:rPr>
        <w:t>Special Topics in Mechano-Informatics II</w:t>
      </w:r>
    </w:p>
    <w:p w:rsidR="00604172" w:rsidRPr="00193051" w:rsidRDefault="00604172" w:rsidP="00604172">
      <w:pPr>
        <w:jc w:val="right"/>
        <w:rPr>
          <w:rFonts w:asciiTheme="minorEastAsia" w:hAnsiTheme="minorEastAsia"/>
        </w:rPr>
      </w:pPr>
      <w:r w:rsidRPr="00193051">
        <w:rPr>
          <w:rFonts w:asciiTheme="minorEastAsia" w:hAnsiTheme="minorEastAsia"/>
        </w:rPr>
        <w:t>2018/0</w:t>
      </w:r>
      <w:r>
        <w:rPr>
          <w:rFonts w:asciiTheme="minorEastAsia" w:hAnsiTheme="minorEastAsia"/>
        </w:rPr>
        <w:t>5/09</w:t>
      </w:r>
    </w:p>
    <w:p w:rsidR="00604172" w:rsidRPr="00193051" w:rsidRDefault="0054220B" w:rsidP="00604172">
      <w:pPr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37-176839 Koichiro Tamura</w:t>
      </w:r>
      <w:bookmarkStart w:id="0" w:name="_GoBack"/>
      <w:bookmarkEnd w:id="0"/>
    </w:p>
    <w:p w:rsidR="00604172" w:rsidRPr="00193051" w:rsidRDefault="00604172" w:rsidP="00604172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Theme="minorEastAsia" w:hAnsiTheme="minorEastAsia" w:cs="ＭＳ 明朝"/>
          <w:color w:val="000000"/>
          <w:kern w:val="0"/>
        </w:rPr>
      </w:pPr>
    </w:p>
    <w:p w:rsidR="00604172" w:rsidRPr="001C3860" w:rsidRDefault="00604172" w:rsidP="00604172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left"/>
        <w:rPr>
          <w:rFonts w:asciiTheme="minorEastAsia" w:hAnsiTheme="minorEastAsia" w:cs="ＭＳ 明朝"/>
          <w:b/>
          <w:color w:val="000000"/>
          <w:kern w:val="0"/>
          <w:sz w:val="28"/>
        </w:rPr>
      </w:pPr>
      <w:r w:rsidRPr="001C3860">
        <w:rPr>
          <w:rFonts w:asciiTheme="minorEastAsia" w:hAnsiTheme="minorEastAsia" w:cs="ＭＳ 明朝" w:hint="eastAsia"/>
          <w:b/>
          <w:color w:val="000000"/>
          <w:kern w:val="0"/>
          <w:sz w:val="32"/>
        </w:rPr>
        <w:t>1.</w:t>
      </w:r>
      <w:r w:rsidRPr="001C3860">
        <w:rPr>
          <w:rFonts w:ascii="ＭＳ 明朝" w:eastAsia="ＭＳ 明朝" w:hAnsi="ＭＳ 明朝" w:cs="ＭＳ 明朝" w:hint="eastAsia"/>
          <w:b/>
          <w:color w:val="000000"/>
          <w:kern w:val="0"/>
          <w:sz w:val="32"/>
        </w:rPr>
        <w:t> </w:t>
      </w:r>
      <w:r w:rsidRPr="001C3860">
        <w:rPr>
          <w:rFonts w:asciiTheme="minorEastAsia" w:hAnsiTheme="minorEastAsia" w:cs="ＭＳ 明朝"/>
          <w:b/>
          <w:color w:val="000000"/>
          <w:kern w:val="0"/>
          <w:sz w:val="32"/>
        </w:rPr>
        <w:t>How do you apply your study to materials informatics</w:t>
      </w:r>
      <w:r w:rsidRPr="001C3860">
        <w:rPr>
          <w:rFonts w:asciiTheme="minorEastAsia" w:hAnsiTheme="minorEastAsia" w:cs="ＭＳ 明朝"/>
          <w:b/>
          <w:color w:val="000000"/>
          <w:kern w:val="0"/>
          <w:sz w:val="28"/>
        </w:rPr>
        <w:t xml:space="preserve"> (possibly?) </w:t>
      </w:r>
    </w:p>
    <w:p w:rsidR="00140D57" w:rsidRDefault="00604172">
      <w:r>
        <w:t xml:space="preserve">I would apply deep learning models for blood test. </w:t>
      </w:r>
      <w:r w:rsidR="002E7253">
        <w:t xml:space="preserve">We can tell a lot of useful information about health by blood test. Now it costs much because we have to go to hospital to do that. However, we can </w:t>
      </w:r>
      <w:r w:rsidR="00BB604A">
        <w:t>do blood test by introducing small device to detect blood. The device sends information to smartphone, and we can analyze heath condition by deep learning `automatically from complexed features`. It could be a problem on introducing devices.</w:t>
      </w:r>
    </w:p>
    <w:p w:rsidR="00BB604A" w:rsidRDefault="00BB604A"/>
    <w:p w:rsidR="00BB604A" w:rsidRDefault="00BB604A">
      <w:pPr>
        <w:rPr>
          <w:rFonts w:asciiTheme="minorEastAsia" w:hAnsiTheme="minorEastAsia" w:cs="ＭＳ 明朝"/>
          <w:b/>
          <w:color w:val="000000"/>
          <w:kern w:val="0"/>
          <w:sz w:val="32"/>
        </w:rPr>
      </w:pPr>
      <w:r w:rsidRPr="001C3860">
        <w:rPr>
          <w:rFonts w:asciiTheme="minorEastAsia" w:hAnsiTheme="minorEastAsia" w:cs="ＭＳ 明朝"/>
          <w:b/>
          <w:color w:val="000000"/>
          <w:kern w:val="0"/>
          <w:sz w:val="32"/>
        </w:rPr>
        <w:t>2</w:t>
      </w:r>
      <w:r w:rsidRPr="001C3860">
        <w:rPr>
          <w:rFonts w:asciiTheme="minorEastAsia" w:hAnsiTheme="minorEastAsia" w:cs="ＭＳ 明朝" w:hint="eastAsia"/>
          <w:b/>
          <w:color w:val="000000"/>
          <w:kern w:val="0"/>
          <w:sz w:val="32"/>
        </w:rPr>
        <w:t>.</w:t>
      </w:r>
      <w:r w:rsidRPr="001C3860">
        <w:rPr>
          <w:rFonts w:ascii="ＭＳ 明朝" w:eastAsia="ＭＳ 明朝" w:hAnsi="ＭＳ 明朝" w:cs="ＭＳ 明朝" w:hint="eastAsia"/>
          <w:b/>
          <w:color w:val="000000"/>
          <w:kern w:val="0"/>
          <w:sz w:val="32"/>
        </w:rPr>
        <w:t> </w:t>
      </w:r>
      <w:r w:rsidRPr="001C3860">
        <w:rPr>
          <w:rFonts w:asciiTheme="minorEastAsia" w:hAnsiTheme="minorEastAsia" w:cs="ＭＳ 明朝"/>
          <w:b/>
          <w:color w:val="000000"/>
          <w:kern w:val="0"/>
          <w:sz w:val="32"/>
        </w:rPr>
        <w:t>Thoughts on interdisciplinary studies</w:t>
      </w:r>
    </w:p>
    <w:p w:rsidR="00BB604A" w:rsidRDefault="00BB604A">
      <w:pPr>
        <w:rPr>
          <w:rFonts w:asciiTheme="minorEastAsia" w:hAnsiTheme="minorEastAsia"/>
        </w:rPr>
      </w:pPr>
    </w:p>
    <w:p w:rsidR="00BB604A" w:rsidRPr="00C77142" w:rsidRDefault="00DB42F8" w:rsidP="00C7714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</w:t>
      </w:r>
      <w:r w:rsidR="00BB604A" w:rsidRPr="001C3860">
        <w:rPr>
          <w:rFonts w:asciiTheme="minorEastAsia" w:hAnsiTheme="minorEastAsia"/>
        </w:rPr>
        <w:t xml:space="preserve">nterdisciplinary study is important, especially </w:t>
      </w:r>
      <w:r w:rsidR="00BB604A">
        <w:rPr>
          <w:rFonts w:asciiTheme="minorEastAsia" w:hAnsiTheme="minorEastAsia"/>
        </w:rPr>
        <w:t>between</w:t>
      </w:r>
      <w:r>
        <w:rPr>
          <w:rFonts w:asciiTheme="minorEastAsia" w:hAnsiTheme="minorEastAsia"/>
        </w:rPr>
        <w:t xml:space="preserve"> traditional disciplines and </w:t>
      </w:r>
      <w:r w:rsidR="00C77142">
        <w:rPr>
          <w:rFonts w:asciiTheme="minorEastAsia" w:hAnsiTheme="minorEastAsia"/>
        </w:rPr>
        <w:t>new disciplines, such as deep learning. Deep learning has caused break through because the algorithm can deal with i</w:t>
      </w:r>
      <w:r w:rsidR="00C77142" w:rsidRPr="00C77142">
        <w:rPr>
          <w:rFonts w:asciiTheme="minorEastAsia" w:hAnsiTheme="minorEastAsia"/>
        </w:rPr>
        <w:t>ntelligent processing</w:t>
      </w:r>
      <w:r w:rsidR="00C77142">
        <w:rPr>
          <w:rFonts w:asciiTheme="minorEastAsia" w:hAnsiTheme="minorEastAsia" w:hint="eastAsia"/>
        </w:rPr>
        <w:t xml:space="preserve"> </w:t>
      </w:r>
      <w:r w:rsidR="00C77142">
        <w:rPr>
          <w:rFonts w:asciiTheme="minorEastAsia" w:hAnsiTheme="minorEastAsia"/>
        </w:rPr>
        <w:t>automatically by extract features from big and complex data. However, experienced researchers in such traditional fields often lack knowledge in such specialized fields, and enough data</w:t>
      </w:r>
      <w:r w:rsidR="00417CE7">
        <w:rPr>
          <w:rFonts w:asciiTheme="minorEastAsia" w:hAnsiTheme="minorEastAsia"/>
        </w:rPr>
        <w:t xml:space="preserve"> to analyze through machine learning</w:t>
      </w:r>
      <w:r w:rsidR="00C77142">
        <w:rPr>
          <w:rFonts w:asciiTheme="minorEastAsia" w:hAnsiTheme="minorEastAsia"/>
        </w:rPr>
        <w:t xml:space="preserve"> don’t exist.</w:t>
      </w:r>
      <w:r w:rsidR="00417CE7">
        <w:rPr>
          <w:rFonts w:asciiTheme="minorEastAsia" w:hAnsiTheme="minorEastAsia"/>
        </w:rPr>
        <w:t xml:space="preserve"> The young researchers who are familiar with machine learning arts, such as deep learning, don’t have enough domain knowledge in specialized field. There exists `gap` between traditional disciplines and new disciplines.</w:t>
      </w:r>
      <w:r w:rsidR="00C77142">
        <w:rPr>
          <w:rFonts w:asciiTheme="minorEastAsia" w:hAnsiTheme="minorEastAsia"/>
        </w:rPr>
        <w:t xml:space="preserve"> </w:t>
      </w:r>
      <w:r w:rsidR="00417CE7">
        <w:rPr>
          <w:rFonts w:asciiTheme="minorEastAsia" w:hAnsiTheme="minorEastAsia"/>
        </w:rPr>
        <w:t>Therefore, the importance of i</w:t>
      </w:r>
      <w:r w:rsidR="00417CE7" w:rsidRPr="001C3860">
        <w:rPr>
          <w:rFonts w:asciiTheme="minorEastAsia" w:hAnsiTheme="minorEastAsia"/>
        </w:rPr>
        <w:t>nterdisciplinary study</w:t>
      </w:r>
      <w:r w:rsidR="00C77142">
        <w:rPr>
          <w:rFonts w:asciiTheme="minorEastAsia" w:hAnsiTheme="minorEastAsia"/>
        </w:rPr>
        <w:t xml:space="preserve"> </w:t>
      </w:r>
      <w:r w:rsidR="00417CE7">
        <w:rPr>
          <w:rFonts w:asciiTheme="minorEastAsia" w:hAnsiTheme="minorEastAsia"/>
        </w:rPr>
        <w:t>have been increasing to overcome this `gap`</w:t>
      </w:r>
      <w:r w:rsidR="00FB5A5C">
        <w:rPr>
          <w:rFonts w:asciiTheme="minorEastAsia" w:hAnsiTheme="minorEastAsia"/>
        </w:rPr>
        <w:t>, rather than learning toward either field.</w:t>
      </w:r>
    </w:p>
    <w:sectPr w:rsidR="00BB604A" w:rsidRPr="00C77142" w:rsidSect="004C225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72"/>
    <w:rsid w:val="00140D57"/>
    <w:rsid w:val="002E7253"/>
    <w:rsid w:val="00417CE7"/>
    <w:rsid w:val="004C225E"/>
    <w:rsid w:val="0054220B"/>
    <w:rsid w:val="00604172"/>
    <w:rsid w:val="00BB604A"/>
    <w:rsid w:val="00C77142"/>
    <w:rsid w:val="00DB42F8"/>
    <w:rsid w:val="00FB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50374"/>
  <w14:defaultImageDpi w14:val="32767"/>
  <w15:chartTrackingRefBased/>
  <w15:docId w15:val="{5DE9B2D4-C7CE-CF47-8355-5DED664C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04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koichiro tamura</dc:creator>
  <cp:keywords/>
  <dc:description/>
  <cp:lastModifiedBy>koichiro tamura</cp:lastModifiedBy>
  <cp:revision>4</cp:revision>
  <dcterms:created xsi:type="dcterms:W3CDTF">2018-05-09T01:47:00Z</dcterms:created>
  <dcterms:modified xsi:type="dcterms:W3CDTF">2018-05-09T05:14:00Z</dcterms:modified>
</cp:coreProperties>
</file>