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51" w:rsidRPr="00193051" w:rsidRDefault="001A3651" w:rsidP="00FF1C79">
      <w:pPr>
        <w:autoSpaceDE w:val="0"/>
        <w:autoSpaceDN w:val="0"/>
        <w:adjustRightInd w:val="0"/>
        <w:spacing w:after="240"/>
        <w:jc w:val="center"/>
        <w:rPr>
          <w:rFonts w:asciiTheme="minorEastAsia" w:hAnsiTheme="minorEastAsia" w:cs="Times"/>
          <w:color w:val="000000"/>
          <w:kern w:val="0"/>
        </w:rPr>
      </w:pPr>
      <w:r w:rsidRPr="00193051">
        <w:rPr>
          <w:rFonts w:asciiTheme="minorEastAsia" w:hAnsiTheme="minorEastAsia" w:cs="Times"/>
          <w:color w:val="000000"/>
          <w:kern w:val="0"/>
          <w:sz w:val="44"/>
          <w:szCs w:val="64"/>
        </w:rPr>
        <w:t>Special Topics in Mechano-Informatics II</w:t>
      </w:r>
    </w:p>
    <w:p w:rsidR="001A3651" w:rsidRPr="00193051" w:rsidRDefault="001A3651" w:rsidP="00FF1C79">
      <w:pPr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 w:rsidR="00227F7C">
        <w:rPr>
          <w:rFonts w:asciiTheme="minorEastAsia" w:hAnsiTheme="minorEastAsia"/>
        </w:rPr>
        <w:t>6/27</w:t>
      </w:r>
    </w:p>
    <w:p w:rsidR="001A3651" w:rsidRPr="00193051" w:rsidRDefault="0032290D" w:rsidP="006C73C7">
      <w:pPr>
        <w:wordWrap w:val="0"/>
        <w:jc w:val="righ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37-176839</w:t>
      </w:r>
      <w:bookmarkStart w:id="0" w:name="_GoBack"/>
      <w:bookmarkEnd w:id="0"/>
      <w:r w:rsidR="001A3651" w:rsidRPr="00193051">
        <w:rPr>
          <w:rFonts w:asciiTheme="minorEastAsia" w:hAnsiTheme="minorEastAsia"/>
        </w:rPr>
        <w:t xml:space="preserve"> </w:t>
      </w:r>
      <w:r w:rsidR="006C73C7">
        <w:rPr>
          <w:rFonts w:asciiTheme="minorEastAsia" w:hAnsiTheme="minorEastAsia"/>
        </w:rPr>
        <w:t>Koichiro Tamura</w:t>
      </w:r>
    </w:p>
    <w:p w:rsidR="004F28F6" w:rsidRDefault="004F28F6" w:rsidP="004F28F6">
      <w:pPr>
        <w:widowControl/>
        <w:jc w:val="left"/>
        <w:rPr>
          <w:rFonts w:asciiTheme="minorEastAsia" w:hAnsiTheme="minorEastAsia"/>
        </w:rPr>
      </w:pPr>
    </w:p>
    <w:p w:rsidR="00B21913" w:rsidRPr="006C73C7" w:rsidRDefault="009A0C7D" w:rsidP="006C73C7">
      <w:pPr>
        <w:pStyle w:val="a3"/>
        <w:widowControl/>
        <w:numPr>
          <w:ilvl w:val="0"/>
          <w:numId w:val="12"/>
        </w:numPr>
        <w:ind w:leftChars="0"/>
        <w:jc w:val="left"/>
        <w:rPr>
          <w:rFonts w:asciiTheme="minorEastAsia" w:hAnsiTheme="minorEastAsia"/>
          <w:b/>
        </w:rPr>
      </w:pPr>
      <w:r w:rsidRPr="006C73C7">
        <w:rPr>
          <w:rFonts w:asciiTheme="minorEastAsia" w:hAnsiTheme="minorEastAsia"/>
          <w:b/>
        </w:rPr>
        <w:t>Difference among selective inference, multiple testing, and data splitting approaches</w:t>
      </w:r>
    </w:p>
    <w:p w:rsidR="006C73C7" w:rsidRDefault="00F22A51" w:rsidP="006C73C7">
      <w:pPr>
        <w:pStyle w:val="a3"/>
        <w:numPr>
          <w:ilvl w:val="0"/>
          <w:numId w:val="13"/>
        </w:numPr>
        <w:spacing w:line="360" w:lineRule="auto"/>
        <w:ind w:leftChars="0"/>
      </w:pPr>
      <w:r w:rsidRPr="00881F6F">
        <w:t>S</w:t>
      </w:r>
      <w:r w:rsidR="006C73C7">
        <w:t xml:space="preserve">elective inference: </w:t>
      </w:r>
    </w:p>
    <w:p w:rsidR="00F22A51" w:rsidRPr="00881F6F" w:rsidRDefault="006C73C7" w:rsidP="00881F6F">
      <w:pPr>
        <w:spacing w:line="360" w:lineRule="auto"/>
      </w:pPr>
      <w:r>
        <w:t>A t</w:t>
      </w:r>
      <w:r w:rsidR="00F22A51" w:rsidRPr="00881F6F">
        <w:t xml:space="preserve">ool for correcting the selection bias when </w:t>
      </w:r>
      <w:r>
        <w:t xml:space="preserve">we generate </w:t>
      </w:r>
      <w:r w:rsidR="00F22A51" w:rsidRPr="00881F6F">
        <w:t xml:space="preserve">the hypotheses </w:t>
      </w:r>
      <w:r>
        <w:t>from</w:t>
      </w:r>
      <w:r w:rsidR="00F22A51" w:rsidRPr="00881F6F">
        <w:t xml:space="preserve"> the data, and those hypotheses are evaluated by the same </w:t>
      </w:r>
      <w:r>
        <w:t>one</w:t>
      </w:r>
      <w:r w:rsidR="00F22A51" w:rsidRPr="00881F6F">
        <w:t xml:space="preserve">. </w:t>
      </w:r>
    </w:p>
    <w:p w:rsidR="006C73C7" w:rsidRDefault="00F22A51" w:rsidP="006C73C7">
      <w:pPr>
        <w:pStyle w:val="a3"/>
        <w:numPr>
          <w:ilvl w:val="0"/>
          <w:numId w:val="13"/>
        </w:numPr>
        <w:spacing w:line="360" w:lineRule="auto"/>
        <w:ind w:leftChars="0"/>
      </w:pPr>
      <w:r w:rsidRPr="00881F6F">
        <w:rPr>
          <w:rFonts w:hint="eastAsia"/>
        </w:rPr>
        <w:t>Multiple testing</w:t>
      </w:r>
      <w:r w:rsidR="006C73C7">
        <w:t xml:space="preserve"> </w:t>
      </w:r>
    </w:p>
    <w:p w:rsidR="00881F6F" w:rsidRPr="00881F6F" w:rsidRDefault="006C73C7" w:rsidP="006C73C7">
      <w:pPr>
        <w:spacing w:line="360" w:lineRule="auto"/>
      </w:pPr>
      <w:r>
        <w:t>P</w:t>
      </w:r>
      <w:r w:rsidR="00881F6F" w:rsidRPr="00881F6F">
        <w:t>erform</w:t>
      </w:r>
      <w:r>
        <w:t>s</w:t>
      </w:r>
      <w:r w:rsidR="00881F6F" w:rsidRPr="00881F6F">
        <w:t xml:space="preserve"> more than one statistical inference procedure on the same da</w:t>
      </w:r>
      <w:r>
        <w:t xml:space="preserve">ta set, causing </w:t>
      </w:r>
      <w:r w:rsidR="00881F6F" w:rsidRPr="00881F6F">
        <w:t xml:space="preserve">increased significance probability if </w:t>
      </w:r>
      <w:r>
        <w:t xml:space="preserve">we don’t apply </w:t>
      </w:r>
      <w:r w:rsidR="00881F6F" w:rsidRPr="00881F6F">
        <w:t>no cor</w:t>
      </w:r>
      <w:r>
        <w:t>rection method like Bonferroni</w:t>
      </w:r>
      <w:r w:rsidR="00881F6F" w:rsidRPr="00881F6F">
        <w:t>.</w:t>
      </w:r>
    </w:p>
    <w:p w:rsidR="006C73C7" w:rsidRDefault="00F22A51" w:rsidP="006C73C7">
      <w:pPr>
        <w:pStyle w:val="a3"/>
        <w:numPr>
          <w:ilvl w:val="0"/>
          <w:numId w:val="13"/>
        </w:numPr>
        <w:spacing w:line="360" w:lineRule="auto"/>
        <w:ind w:leftChars="0"/>
      </w:pPr>
      <w:r w:rsidRPr="00881F6F">
        <w:t>Data splitting</w:t>
      </w:r>
      <w:r w:rsidR="006C73C7">
        <w:t>:</w:t>
      </w:r>
    </w:p>
    <w:p w:rsidR="005E230B" w:rsidRPr="00227F7C" w:rsidRDefault="006C73C7" w:rsidP="006C73C7">
      <w:pPr>
        <w:spacing w:line="360" w:lineRule="auto"/>
      </w:pPr>
      <w:r>
        <w:t>A</w:t>
      </w:r>
      <w:r w:rsidR="00F22A51" w:rsidRPr="00881F6F">
        <w:t xml:space="preserve"> sort of selective inference because </w:t>
      </w:r>
      <w:r>
        <w:t>of being evaluated</w:t>
      </w:r>
      <w:r w:rsidR="00F22A51" w:rsidRPr="00881F6F">
        <w:t xml:space="preserve"> onl</w:t>
      </w:r>
      <w:r>
        <w:t>y for the selected hypotheses from</w:t>
      </w:r>
      <w:r w:rsidR="00F22A51" w:rsidRPr="00881F6F">
        <w:t xml:space="preserve"> the data, but less powerful both in selection and inference. </w:t>
      </w:r>
    </w:p>
    <w:p w:rsidR="009A0C7D" w:rsidRPr="00881F6F" w:rsidRDefault="009A0C7D" w:rsidP="004F28F6">
      <w:pPr>
        <w:widowControl/>
        <w:jc w:val="left"/>
        <w:rPr>
          <w:rFonts w:asciiTheme="minorEastAsia" w:hAnsiTheme="minorEastAsia"/>
          <w:b/>
          <w:sz w:val="28"/>
        </w:rPr>
      </w:pPr>
      <w:r w:rsidRPr="00881F6F">
        <w:rPr>
          <w:rFonts w:asciiTheme="minorEastAsia" w:hAnsiTheme="minorEastAsia"/>
          <w:b/>
          <w:sz w:val="28"/>
        </w:rPr>
        <w:t>Real world example of selection bias and discuss whether SI can solve the problem</w:t>
      </w:r>
    </w:p>
    <w:p w:rsidR="00881F6F" w:rsidRPr="00227F7C" w:rsidRDefault="00227F7C" w:rsidP="00227F7C">
      <w:r w:rsidRPr="00227F7C">
        <w:t xml:space="preserve">Example: </w:t>
      </w:r>
      <w:r w:rsidR="006C73C7">
        <w:t xml:space="preserve">detecting trend by Social sensor from SNS, like </w:t>
      </w:r>
      <w:proofErr w:type="gramStart"/>
      <w:r w:rsidR="006C73C7">
        <w:t xml:space="preserve">Twitter </w:t>
      </w:r>
      <w:r w:rsidRPr="00227F7C">
        <w:t>.</w:t>
      </w:r>
      <w:proofErr w:type="gramEnd"/>
      <w:r w:rsidRPr="00227F7C">
        <w:t xml:space="preserve"> </w:t>
      </w:r>
    </w:p>
    <w:p w:rsidR="00227F7C" w:rsidRPr="00227F7C" w:rsidRDefault="00227F7C" w:rsidP="00227F7C">
      <w:r w:rsidRPr="00227F7C">
        <w:t>The selected data could include biases because the set of people</w:t>
      </w:r>
      <w:r w:rsidR="006C73C7">
        <w:t xml:space="preserve"> are young and familiar with tech</w:t>
      </w:r>
      <w:r w:rsidRPr="00227F7C">
        <w:t>.</w:t>
      </w:r>
    </w:p>
    <w:p w:rsidR="00881F6F" w:rsidRPr="00227F7C" w:rsidRDefault="00227F7C" w:rsidP="00227F7C">
      <w:r w:rsidRPr="00227F7C">
        <w:t xml:space="preserve">SI can solve this problem if we know the distribution of the </w:t>
      </w:r>
      <w:r w:rsidR="006C73C7">
        <w:t>feature, like private</w:t>
      </w:r>
      <w:r>
        <w:t xml:space="preserve"> data, </w:t>
      </w:r>
      <w:r w:rsidR="006C73C7">
        <w:t xml:space="preserve">social network, trust score, and so on. </w:t>
      </w:r>
    </w:p>
    <w:sectPr w:rsidR="00881F6F" w:rsidRPr="00227F7C" w:rsidSect="00FE27B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E1CC3"/>
    <w:multiLevelType w:val="hybridMultilevel"/>
    <w:tmpl w:val="A4CA89DA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417983"/>
    <w:multiLevelType w:val="hybridMultilevel"/>
    <w:tmpl w:val="1E726502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6C7BE3"/>
    <w:multiLevelType w:val="hybridMultilevel"/>
    <w:tmpl w:val="03A4F364"/>
    <w:lvl w:ilvl="0" w:tplc="238AD9E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AA2A01"/>
    <w:multiLevelType w:val="hybridMultilevel"/>
    <w:tmpl w:val="8384016E"/>
    <w:lvl w:ilvl="0" w:tplc="F0DA6FB2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C03A08"/>
    <w:multiLevelType w:val="hybridMultilevel"/>
    <w:tmpl w:val="1C3A3012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957A9"/>
    <w:multiLevelType w:val="hybridMultilevel"/>
    <w:tmpl w:val="72127BBE"/>
    <w:lvl w:ilvl="0" w:tplc="6FC6852E">
      <w:start w:val="3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121E77"/>
    <w:multiLevelType w:val="hybridMultilevel"/>
    <w:tmpl w:val="E5885848"/>
    <w:lvl w:ilvl="0" w:tplc="A4B074B0">
      <w:start w:val="1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2F5D00"/>
    <w:multiLevelType w:val="hybridMultilevel"/>
    <w:tmpl w:val="0120757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FD6148"/>
    <w:multiLevelType w:val="hybridMultilevel"/>
    <w:tmpl w:val="03C8922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9F3902"/>
    <w:multiLevelType w:val="hybridMultilevel"/>
    <w:tmpl w:val="96EAFF2E"/>
    <w:lvl w:ilvl="0" w:tplc="9B825064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FE287F"/>
    <w:multiLevelType w:val="hybridMultilevel"/>
    <w:tmpl w:val="066E15AA"/>
    <w:lvl w:ilvl="0" w:tplc="C0481EE8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B56FF2"/>
    <w:multiLevelType w:val="hybridMultilevel"/>
    <w:tmpl w:val="E4BEC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51"/>
    <w:rsid w:val="0000761A"/>
    <w:rsid w:val="0007288D"/>
    <w:rsid w:val="001217D3"/>
    <w:rsid w:val="00140865"/>
    <w:rsid w:val="00180B7B"/>
    <w:rsid w:val="00193051"/>
    <w:rsid w:val="001A3651"/>
    <w:rsid w:val="001C3860"/>
    <w:rsid w:val="00227F7C"/>
    <w:rsid w:val="002D3931"/>
    <w:rsid w:val="0032290D"/>
    <w:rsid w:val="003569F2"/>
    <w:rsid w:val="00380BBC"/>
    <w:rsid w:val="004470B9"/>
    <w:rsid w:val="004833F1"/>
    <w:rsid w:val="004F28F6"/>
    <w:rsid w:val="00537541"/>
    <w:rsid w:val="005556B3"/>
    <w:rsid w:val="00560DF0"/>
    <w:rsid w:val="00577E9B"/>
    <w:rsid w:val="005E230B"/>
    <w:rsid w:val="00660D2E"/>
    <w:rsid w:val="00664DEF"/>
    <w:rsid w:val="006B380E"/>
    <w:rsid w:val="006B6BA1"/>
    <w:rsid w:val="006B6BF2"/>
    <w:rsid w:val="006C73C7"/>
    <w:rsid w:val="00722A5A"/>
    <w:rsid w:val="00772AED"/>
    <w:rsid w:val="007D1BD6"/>
    <w:rsid w:val="007F4727"/>
    <w:rsid w:val="00881F6F"/>
    <w:rsid w:val="008F0837"/>
    <w:rsid w:val="00901133"/>
    <w:rsid w:val="009543AE"/>
    <w:rsid w:val="009A0C7D"/>
    <w:rsid w:val="00B21913"/>
    <w:rsid w:val="00B3120F"/>
    <w:rsid w:val="00B64D94"/>
    <w:rsid w:val="00BD0F69"/>
    <w:rsid w:val="00C05E95"/>
    <w:rsid w:val="00CA753B"/>
    <w:rsid w:val="00D644F2"/>
    <w:rsid w:val="00D66EEB"/>
    <w:rsid w:val="00D71419"/>
    <w:rsid w:val="00DD38C9"/>
    <w:rsid w:val="00ED160D"/>
    <w:rsid w:val="00ED31EC"/>
    <w:rsid w:val="00F22A51"/>
    <w:rsid w:val="00F779DD"/>
    <w:rsid w:val="00F90A8E"/>
    <w:rsid w:val="00FB7F82"/>
    <w:rsid w:val="00FE27B2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80AE3"/>
  <w14:defaultImageDpi w14:val="32767"/>
  <w15:chartTrackingRefBased/>
  <w15:docId w15:val="{23477C6C-014A-3944-ABAF-23D6E93B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8E"/>
    <w:pPr>
      <w:ind w:leftChars="400" w:left="960"/>
    </w:pPr>
  </w:style>
  <w:style w:type="character" w:styleId="a4">
    <w:name w:val="Strong"/>
    <w:basedOn w:val="a0"/>
    <w:uiPriority w:val="22"/>
    <w:qFormat/>
    <w:rsid w:val="00FF1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中川大海</dc:creator>
  <cp:keywords/>
  <dc:description/>
  <cp:lastModifiedBy>koichiro tamura</cp:lastModifiedBy>
  <cp:revision>2</cp:revision>
  <cp:lastPrinted>2018-06-13T06:20:00Z</cp:lastPrinted>
  <dcterms:created xsi:type="dcterms:W3CDTF">2018-07-04T05:46:00Z</dcterms:created>
  <dcterms:modified xsi:type="dcterms:W3CDTF">2018-07-04T05:46:00Z</dcterms:modified>
</cp:coreProperties>
</file>