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3ED4E8" w14:textId="77777777" w:rsidR="001A09F9" w:rsidRPr="00257D56" w:rsidRDefault="00650D34" w:rsidP="00257D56">
      <w:pPr>
        <w:jc w:val="center"/>
        <w:rPr>
          <w:sz w:val="28"/>
          <w:szCs w:val="28"/>
        </w:rPr>
      </w:pPr>
      <w:r w:rsidRPr="00257D56">
        <w:rPr>
          <w:rFonts w:hint="eastAsia"/>
          <w:sz w:val="28"/>
          <w:szCs w:val="28"/>
        </w:rPr>
        <w:t>グローバル生産システム</w:t>
      </w:r>
    </w:p>
    <w:p w14:paraId="687A8C17" w14:textId="77777777" w:rsidR="00650D34" w:rsidRPr="00257D56" w:rsidRDefault="00650D34" w:rsidP="00257D56">
      <w:pPr>
        <w:jc w:val="center"/>
        <w:rPr>
          <w:sz w:val="28"/>
          <w:szCs w:val="28"/>
        </w:rPr>
      </w:pPr>
      <w:r w:rsidRPr="00257D56">
        <w:rPr>
          <w:rFonts w:hint="eastAsia"/>
          <w:sz w:val="28"/>
          <w:szCs w:val="28"/>
        </w:rPr>
        <w:t>技術経営戦略学専攻</w:t>
      </w:r>
      <w:r w:rsidRPr="00257D56">
        <w:rPr>
          <w:sz w:val="28"/>
          <w:szCs w:val="28"/>
        </w:rPr>
        <w:t xml:space="preserve"> M1 37-176839 </w:t>
      </w:r>
      <w:r w:rsidRPr="00257D56">
        <w:rPr>
          <w:rFonts w:hint="eastAsia"/>
          <w:sz w:val="28"/>
          <w:szCs w:val="28"/>
        </w:rPr>
        <w:t>田村浩一郎</w:t>
      </w:r>
    </w:p>
    <w:p w14:paraId="405D36F5" w14:textId="77777777" w:rsidR="00650D34" w:rsidRDefault="00650D34"/>
    <w:p w14:paraId="53121E5C" w14:textId="37783AC5" w:rsidR="00650D34" w:rsidRDefault="00DF54CB">
      <w:pPr>
        <w:rPr>
          <w:sz w:val="21"/>
          <w:szCs w:val="21"/>
        </w:rPr>
      </w:pPr>
      <w:r w:rsidRPr="00DF54CB">
        <w:rPr>
          <w:rFonts w:hint="eastAsia"/>
          <w:sz w:val="21"/>
          <w:szCs w:val="21"/>
        </w:rPr>
        <w:t>課題</w:t>
      </w:r>
      <w:r w:rsidRPr="00DF54CB">
        <w:rPr>
          <w:sz w:val="21"/>
          <w:szCs w:val="21"/>
        </w:rPr>
        <w:t>1</w:t>
      </w:r>
    </w:p>
    <w:p w14:paraId="1A735D1B" w14:textId="3D457EE3" w:rsidR="00DF54CB" w:rsidRDefault="00DF54CB">
      <w:pPr>
        <w:rPr>
          <w:sz w:val="21"/>
          <w:szCs w:val="21"/>
        </w:rPr>
      </w:pPr>
      <w:r>
        <w:rPr>
          <w:rFonts w:hint="eastAsia"/>
          <w:sz w:val="21"/>
          <w:szCs w:val="21"/>
        </w:rPr>
        <w:t>選択</w:t>
      </w:r>
      <w:r>
        <w:rPr>
          <w:sz w:val="21"/>
          <w:szCs w:val="21"/>
        </w:rPr>
        <w:t xml:space="preserve">A </w:t>
      </w:r>
      <w:r>
        <w:rPr>
          <w:rFonts w:hint="eastAsia"/>
          <w:sz w:val="21"/>
          <w:szCs w:val="21"/>
        </w:rPr>
        <w:t>身の回りにある製品アーキテクチャ，製品プラットフォーム，製品モジュールなどの事例を見つけ，その特徴と戦略などを調査し，具体的に示しなさい．</w:t>
      </w:r>
    </w:p>
    <w:p w14:paraId="19256D1B" w14:textId="77777777" w:rsidR="001441D6" w:rsidRDefault="001441D6">
      <w:pPr>
        <w:rPr>
          <w:sz w:val="21"/>
          <w:szCs w:val="21"/>
        </w:rPr>
      </w:pPr>
    </w:p>
    <w:p w14:paraId="5210A80E" w14:textId="0BD3F0A6" w:rsidR="001443B9" w:rsidRDefault="001441D6">
      <w:pPr>
        <w:rPr>
          <w:rFonts w:asciiTheme="minorEastAsia" w:hAnsiTheme="minorEastAsia"/>
          <w:sz w:val="21"/>
          <w:szCs w:val="21"/>
        </w:rPr>
      </w:pPr>
      <w:r>
        <w:rPr>
          <w:rFonts w:hint="eastAsia"/>
          <w:sz w:val="21"/>
          <w:szCs w:val="21"/>
        </w:rPr>
        <w:t>例: 電子漫画のプラットフォーム</w:t>
      </w:r>
      <w:r w:rsidR="00016C3E">
        <w:rPr>
          <w:sz w:val="21"/>
          <w:szCs w:val="21"/>
        </w:rPr>
        <w:t xml:space="preserve">: </w:t>
      </w:r>
      <w:proofErr w:type="spellStart"/>
      <w:r w:rsidR="001D459B">
        <w:rPr>
          <w:rFonts w:asciiTheme="minorEastAsia" w:hAnsiTheme="minorEastAsia"/>
          <w:sz w:val="21"/>
          <w:szCs w:val="21"/>
        </w:rPr>
        <w:t>Comico</w:t>
      </w:r>
      <w:proofErr w:type="spellEnd"/>
    </w:p>
    <w:p w14:paraId="5CC3D324" w14:textId="77777777" w:rsidR="001D459B" w:rsidRDefault="001D459B">
      <w:pPr>
        <w:rPr>
          <w:sz w:val="21"/>
          <w:szCs w:val="21"/>
        </w:rPr>
      </w:pPr>
    </w:p>
    <w:p w14:paraId="640BF142" w14:textId="7875037E" w:rsidR="001443B9" w:rsidRDefault="001443B9">
      <w:pPr>
        <w:rPr>
          <w:sz w:val="21"/>
          <w:szCs w:val="21"/>
        </w:rPr>
      </w:pPr>
      <w:r>
        <w:rPr>
          <w:rFonts w:hint="eastAsia"/>
          <w:sz w:val="21"/>
          <w:szCs w:val="21"/>
        </w:rPr>
        <w:t xml:space="preserve">　</w:t>
      </w:r>
      <w:r w:rsidRPr="009D3866">
        <w:rPr>
          <w:rFonts w:hint="eastAsia"/>
          <w:sz w:val="21"/>
          <w:szCs w:val="21"/>
        </w:rPr>
        <w:t>マンガは日本が世界に誇る文化の一つである．実際，日本のマンガは近年海外でも評価されるようになり，「クールジャパン」という現象がメディアをにぎわせている．ただ「単純に経済効果として売り上げが伸びているだけではなく、確実に日本の文化への理解が深まっている」</w:t>
      </w:r>
      <w:r w:rsidRPr="009D3866">
        <w:rPr>
          <w:sz w:val="21"/>
          <w:szCs w:val="21"/>
        </w:rPr>
        <w:t>[1]</w:t>
      </w:r>
      <w:r w:rsidRPr="009D3866">
        <w:rPr>
          <w:rFonts w:hint="eastAsia"/>
          <w:sz w:val="21"/>
          <w:szCs w:val="21"/>
        </w:rPr>
        <w:t>と指摘されている．</w:t>
      </w:r>
    </w:p>
    <w:p w14:paraId="247441C6" w14:textId="1B127A25" w:rsidR="002C3268" w:rsidRPr="002C3268" w:rsidRDefault="002C2747" w:rsidP="002C3268">
      <w:pPr>
        <w:pStyle w:val="p1"/>
        <w:ind w:left="0"/>
        <w:rPr>
          <w:sz w:val="21"/>
          <w:szCs w:val="21"/>
        </w:rPr>
      </w:pPr>
      <w:r>
        <w:rPr>
          <w:rFonts w:hint="eastAsia"/>
          <w:sz w:val="21"/>
          <w:szCs w:val="21"/>
        </w:rPr>
        <w:t xml:space="preserve">　</w:t>
      </w:r>
      <w:r w:rsidR="002C3268" w:rsidRPr="002C3268">
        <w:rPr>
          <w:rFonts w:hint="eastAsia"/>
          <w:sz w:val="21"/>
          <w:szCs w:val="21"/>
        </w:rPr>
        <w:t>近年のスマートフォンの普及によって，電子コミックが大きなブレイクスルーとなった．</w:t>
      </w:r>
      <w:r w:rsidR="002C3268" w:rsidRPr="002C3268">
        <w:rPr>
          <w:rStyle w:val="apple-converted-space"/>
          <w:rFonts w:ascii="Times New Roman" w:hAnsi="Times New Roman"/>
          <w:sz w:val="21"/>
          <w:szCs w:val="21"/>
        </w:rPr>
        <w:t> </w:t>
      </w:r>
    </w:p>
    <w:p w14:paraId="3C140411" w14:textId="77777777" w:rsidR="002C3268" w:rsidRDefault="002C3268">
      <w:pPr>
        <w:rPr>
          <w:sz w:val="21"/>
          <w:szCs w:val="21"/>
        </w:rPr>
      </w:pPr>
    </w:p>
    <w:p w14:paraId="503A2BE4" w14:textId="7F153956" w:rsidR="00A16ADC" w:rsidRDefault="00A16ADC" w:rsidP="00A16ADC">
      <w:pPr>
        <w:jc w:val="center"/>
        <w:rPr>
          <w:sz w:val="21"/>
          <w:szCs w:val="21"/>
        </w:rPr>
      </w:pPr>
      <w:r w:rsidRPr="009D3866">
        <w:rPr>
          <w:noProof/>
          <w:color w:val="000000" w:themeColor="text1"/>
          <w:sz w:val="21"/>
          <w:szCs w:val="21"/>
        </w:rPr>
        <w:drawing>
          <wp:inline distT="0" distB="0" distL="0" distR="0" wp14:anchorId="6C45A0D6" wp14:editId="54AC9557">
            <wp:extent cx="5396230" cy="274891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96230" cy="2748915"/>
                    </a:xfrm>
                    <a:prstGeom prst="rect">
                      <a:avLst/>
                    </a:prstGeom>
                  </pic:spPr>
                </pic:pic>
              </a:graphicData>
            </a:graphic>
          </wp:inline>
        </w:drawing>
      </w:r>
    </w:p>
    <w:p w14:paraId="62B2A7A3" w14:textId="73A9E84E" w:rsidR="00A16ADC" w:rsidRDefault="00A16ADC" w:rsidP="00BD26D1">
      <w:pPr>
        <w:pStyle w:val="a3"/>
        <w:ind w:leftChars="0" w:left="360"/>
        <w:jc w:val="right"/>
        <w:rPr>
          <w:rStyle w:val="a4"/>
          <w:rFonts w:hint="eastAsia"/>
          <w:sz w:val="21"/>
          <w:szCs w:val="21"/>
        </w:rPr>
      </w:pPr>
      <w:r w:rsidRPr="009D3866">
        <w:rPr>
          <w:rFonts w:hint="eastAsia"/>
          <w:color w:val="000000" w:themeColor="text1"/>
          <w:sz w:val="21"/>
          <w:szCs w:val="21"/>
        </w:rPr>
        <w:t>引用</w:t>
      </w:r>
      <w:r w:rsidRPr="009D3866">
        <w:rPr>
          <w:rFonts w:hint="eastAsia"/>
          <w:color w:val="000000" w:themeColor="text1"/>
          <w:sz w:val="21"/>
          <w:szCs w:val="21"/>
        </w:rPr>
        <w:t xml:space="preserve">: </w:t>
      </w:r>
      <w:hyperlink r:id="rId6" w:history="1">
        <w:r w:rsidRPr="009D3866">
          <w:rPr>
            <w:rStyle w:val="a4"/>
            <w:sz w:val="21"/>
            <w:szCs w:val="21"/>
          </w:rPr>
          <w:t>http://cdn-ak.f.st-hatena.com/images/fotolife/t/tokiwaso-kikuchi/20150621/20150621144901.png</w:t>
        </w:r>
      </w:hyperlink>
    </w:p>
    <w:p w14:paraId="74BAC588" w14:textId="77777777" w:rsidR="00BD26D1" w:rsidRPr="00BD26D1" w:rsidRDefault="00BD26D1" w:rsidP="00BD26D1">
      <w:pPr>
        <w:pStyle w:val="a3"/>
        <w:ind w:leftChars="0" w:left="360"/>
        <w:jc w:val="right"/>
        <w:rPr>
          <w:rFonts w:hint="eastAsia"/>
          <w:color w:val="000000" w:themeColor="text1"/>
          <w:sz w:val="21"/>
          <w:szCs w:val="21"/>
        </w:rPr>
      </w:pPr>
    </w:p>
    <w:p w14:paraId="6C831B03" w14:textId="17CE8377" w:rsidR="00BD26D1" w:rsidRPr="0015349D" w:rsidRDefault="00BD26D1" w:rsidP="0015349D">
      <w:pPr>
        <w:jc w:val="right"/>
        <w:rPr>
          <w:rFonts w:hint="eastAsia"/>
          <w:sz w:val="13"/>
          <w:szCs w:val="13"/>
        </w:rPr>
      </w:pPr>
      <w:r w:rsidRPr="00BD26D1">
        <w:rPr>
          <w:sz w:val="13"/>
          <w:szCs w:val="13"/>
        </w:rPr>
        <w:t xml:space="preserve">[1] </w:t>
      </w:r>
      <w:r w:rsidRPr="00BD26D1">
        <w:rPr>
          <w:rFonts w:hint="eastAsia"/>
          <w:sz w:val="13"/>
          <w:szCs w:val="13"/>
        </w:rPr>
        <w:t>国際的に受け入れられ、影響を与える日本のマンガ</w:t>
      </w:r>
      <w:r w:rsidRPr="00BD26D1">
        <w:rPr>
          <w:sz w:val="13"/>
          <w:szCs w:val="13"/>
        </w:rPr>
        <w:t xml:space="preserve"> </w:t>
      </w:r>
      <w:hyperlink r:id="rId7" w:history="1">
        <w:r w:rsidRPr="00BD26D1">
          <w:rPr>
            <w:rStyle w:val="a4"/>
            <w:sz w:val="13"/>
            <w:szCs w:val="13"/>
          </w:rPr>
          <w:t>http://yumenavi.info/lecture.aspx?GNKCD=g003740</w:t>
        </w:r>
      </w:hyperlink>
      <w:bookmarkStart w:id="0" w:name="_GoBack"/>
      <w:bookmarkEnd w:id="0"/>
    </w:p>
    <w:p w14:paraId="1306FF7C" w14:textId="762BA2A2" w:rsidR="0097049F" w:rsidRPr="0097049F" w:rsidRDefault="0097049F" w:rsidP="0097049F">
      <w:pPr>
        <w:pStyle w:val="p1"/>
        <w:rPr>
          <w:sz w:val="21"/>
          <w:szCs w:val="21"/>
        </w:rPr>
      </w:pPr>
      <w:r>
        <w:rPr>
          <w:rFonts w:hint="eastAsia"/>
          <w:sz w:val="21"/>
          <w:szCs w:val="21"/>
        </w:rPr>
        <w:lastRenderedPageBreak/>
        <w:t xml:space="preserve">　</w:t>
      </w:r>
      <w:r w:rsidRPr="0097049F">
        <w:rPr>
          <w:rFonts w:hint="eastAsia"/>
          <w:sz w:val="21"/>
          <w:szCs w:val="21"/>
        </w:rPr>
        <w:t>以上のグラフを見てわかるように，電子書籍及び電子コミックの成長は凄まじいものとなっており，今後も成長していくと考えられる．</w:t>
      </w:r>
    </w:p>
    <w:p w14:paraId="0E83ED19" w14:textId="77777777" w:rsidR="0097049F" w:rsidRPr="0097049F" w:rsidRDefault="0097049F" w:rsidP="0097049F">
      <w:pPr>
        <w:pStyle w:val="p1"/>
        <w:rPr>
          <w:sz w:val="21"/>
          <w:szCs w:val="21"/>
        </w:rPr>
      </w:pPr>
      <w:r w:rsidRPr="0097049F">
        <w:rPr>
          <w:rFonts w:hint="eastAsia"/>
          <w:sz w:val="21"/>
          <w:szCs w:val="21"/>
        </w:rPr>
        <w:t xml:space="preserve">　電子コミックの出現と流行によって，既存のビジネスモデルが大きく変わってきた．以下は一般の紙媒体のコミックの流通経路と電子コミックの流通経路を比較した図である．</w:t>
      </w:r>
    </w:p>
    <w:p w14:paraId="4A7E12AA" w14:textId="77777777" w:rsidR="00CE5403" w:rsidRPr="009D3866" w:rsidRDefault="00CE5403" w:rsidP="00CE5403">
      <w:pPr>
        <w:pStyle w:val="a3"/>
        <w:ind w:leftChars="0" w:left="360"/>
        <w:jc w:val="center"/>
        <w:rPr>
          <w:color w:val="000000" w:themeColor="text1"/>
          <w:sz w:val="21"/>
          <w:szCs w:val="21"/>
        </w:rPr>
      </w:pPr>
      <w:r w:rsidRPr="009D3866">
        <w:rPr>
          <w:rFonts w:hint="eastAsia"/>
          <w:color w:val="000000" w:themeColor="text1"/>
          <w:sz w:val="21"/>
          <w:szCs w:val="21"/>
        </w:rPr>
        <w:t>紙媒体のコミックの流通経路</w:t>
      </w:r>
    </w:p>
    <w:p w14:paraId="619EE756" w14:textId="77777777" w:rsidR="00CE5403" w:rsidRPr="009D3866" w:rsidRDefault="00CE5403" w:rsidP="00CE5403">
      <w:pPr>
        <w:pStyle w:val="a3"/>
        <w:ind w:leftChars="0" w:left="360"/>
        <w:jc w:val="center"/>
        <w:rPr>
          <w:color w:val="000000" w:themeColor="text1"/>
          <w:sz w:val="21"/>
          <w:szCs w:val="21"/>
        </w:rPr>
      </w:pPr>
      <w:r w:rsidRPr="009D3866">
        <w:rPr>
          <w:noProof/>
          <w:color w:val="000000" w:themeColor="text1"/>
          <w:sz w:val="21"/>
          <w:szCs w:val="21"/>
        </w:rPr>
        <w:drawing>
          <wp:inline distT="0" distB="0" distL="0" distR="0" wp14:anchorId="4DD061F6" wp14:editId="4E4AEB5D">
            <wp:extent cx="5396230" cy="2324735"/>
            <wp:effectExtent l="0" t="0" r="0" b="1206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6230" cy="2324735"/>
                    </a:xfrm>
                    <a:prstGeom prst="rect">
                      <a:avLst/>
                    </a:prstGeom>
                  </pic:spPr>
                </pic:pic>
              </a:graphicData>
            </a:graphic>
          </wp:inline>
        </w:drawing>
      </w:r>
    </w:p>
    <w:p w14:paraId="281DB771" w14:textId="77777777" w:rsidR="00CE5403" w:rsidRPr="009D3866" w:rsidRDefault="00CE5403" w:rsidP="00CE5403">
      <w:pPr>
        <w:pStyle w:val="a3"/>
        <w:ind w:leftChars="0" w:left="360"/>
        <w:jc w:val="right"/>
        <w:rPr>
          <w:color w:val="000000" w:themeColor="text1"/>
          <w:sz w:val="21"/>
          <w:szCs w:val="21"/>
        </w:rPr>
      </w:pPr>
      <w:bookmarkStart w:id="1" w:name="OLE_LINK33"/>
      <w:bookmarkStart w:id="2" w:name="OLE_LINK34"/>
      <w:r w:rsidRPr="009D3866">
        <w:rPr>
          <w:color w:val="000000" w:themeColor="text1"/>
          <w:sz w:val="21"/>
          <w:szCs w:val="21"/>
        </w:rPr>
        <w:t>[</w:t>
      </w:r>
      <w:r w:rsidRPr="009D3866">
        <w:rPr>
          <w:rFonts w:hint="eastAsia"/>
          <w:color w:val="000000" w:themeColor="text1"/>
          <w:sz w:val="21"/>
          <w:szCs w:val="21"/>
        </w:rPr>
        <w:t>引用</w:t>
      </w:r>
      <w:r w:rsidRPr="009D3866">
        <w:rPr>
          <w:color w:val="000000" w:themeColor="text1"/>
          <w:sz w:val="21"/>
          <w:szCs w:val="21"/>
        </w:rPr>
        <w:t>:</w:t>
      </w:r>
      <w:r w:rsidRPr="009D3866">
        <w:rPr>
          <w:rFonts w:hint="eastAsia"/>
          <w:color w:val="000000" w:themeColor="text1"/>
          <w:sz w:val="21"/>
          <w:szCs w:val="21"/>
        </w:rPr>
        <w:t>電子書籍ビジネス調査報告書</w:t>
      </w:r>
      <w:r w:rsidRPr="009D3866">
        <w:rPr>
          <w:color w:val="000000" w:themeColor="text1"/>
          <w:sz w:val="21"/>
          <w:szCs w:val="21"/>
        </w:rPr>
        <w:t xml:space="preserve">2016 – </w:t>
      </w:r>
      <w:r w:rsidRPr="009D3866">
        <w:rPr>
          <w:rFonts w:hint="eastAsia"/>
          <w:color w:val="000000" w:themeColor="text1"/>
          <w:sz w:val="21"/>
          <w:szCs w:val="21"/>
        </w:rPr>
        <w:t>インプレスブック</w:t>
      </w:r>
      <w:r w:rsidRPr="009D3866">
        <w:rPr>
          <w:color w:val="000000" w:themeColor="text1"/>
          <w:sz w:val="21"/>
          <w:szCs w:val="21"/>
        </w:rPr>
        <w:t>]</w:t>
      </w:r>
    </w:p>
    <w:bookmarkEnd w:id="1"/>
    <w:bookmarkEnd w:id="2"/>
    <w:p w14:paraId="171344CB" w14:textId="77777777" w:rsidR="00CE5403" w:rsidRPr="009D3866" w:rsidRDefault="00CE5403" w:rsidP="00CE5403">
      <w:pPr>
        <w:pStyle w:val="a3"/>
        <w:ind w:leftChars="0" w:left="360"/>
        <w:jc w:val="center"/>
        <w:rPr>
          <w:color w:val="000000" w:themeColor="text1"/>
          <w:sz w:val="21"/>
          <w:szCs w:val="21"/>
        </w:rPr>
      </w:pPr>
      <w:r w:rsidRPr="009D3866">
        <w:rPr>
          <w:rFonts w:hint="eastAsia"/>
          <w:color w:val="000000" w:themeColor="text1"/>
          <w:sz w:val="21"/>
          <w:szCs w:val="21"/>
        </w:rPr>
        <w:t>電子コミックの流通経路</w:t>
      </w:r>
    </w:p>
    <w:p w14:paraId="5942D1F2" w14:textId="77777777" w:rsidR="00CE5403" w:rsidRPr="009D3866" w:rsidRDefault="00CE5403" w:rsidP="00CE5403">
      <w:pPr>
        <w:pStyle w:val="a3"/>
        <w:ind w:leftChars="0" w:left="360"/>
        <w:jc w:val="center"/>
        <w:rPr>
          <w:color w:val="000000" w:themeColor="text1"/>
          <w:sz w:val="21"/>
          <w:szCs w:val="21"/>
        </w:rPr>
      </w:pPr>
      <w:r w:rsidRPr="009D3866">
        <w:rPr>
          <w:noProof/>
          <w:color w:val="000000" w:themeColor="text1"/>
          <w:sz w:val="21"/>
          <w:szCs w:val="21"/>
        </w:rPr>
        <w:drawing>
          <wp:inline distT="0" distB="0" distL="0" distR="0" wp14:anchorId="2B343630" wp14:editId="0D0F9C64">
            <wp:extent cx="5396230" cy="2380615"/>
            <wp:effectExtent l="0" t="0" r="0" b="698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6230" cy="2380615"/>
                    </a:xfrm>
                    <a:prstGeom prst="rect">
                      <a:avLst/>
                    </a:prstGeom>
                  </pic:spPr>
                </pic:pic>
              </a:graphicData>
            </a:graphic>
          </wp:inline>
        </w:drawing>
      </w:r>
    </w:p>
    <w:p w14:paraId="737D2593" w14:textId="77777777" w:rsidR="00CE5403" w:rsidRPr="009D3866" w:rsidRDefault="00CE5403" w:rsidP="00CE5403">
      <w:pPr>
        <w:pStyle w:val="a3"/>
        <w:ind w:leftChars="0" w:left="360"/>
        <w:jc w:val="right"/>
        <w:rPr>
          <w:color w:val="000000" w:themeColor="text1"/>
          <w:sz w:val="21"/>
          <w:szCs w:val="21"/>
        </w:rPr>
      </w:pPr>
      <w:r w:rsidRPr="009D3866">
        <w:rPr>
          <w:color w:val="000000" w:themeColor="text1"/>
          <w:sz w:val="21"/>
          <w:szCs w:val="21"/>
        </w:rPr>
        <w:t>[</w:t>
      </w:r>
      <w:r w:rsidRPr="009D3866">
        <w:rPr>
          <w:rFonts w:hint="eastAsia"/>
          <w:color w:val="000000" w:themeColor="text1"/>
          <w:sz w:val="21"/>
          <w:szCs w:val="21"/>
        </w:rPr>
        <w:t>引用</w:t>
      </w:r>
      <w:r w:rsidRPr="009D3866">
        <w:rPr>
          <w:color w:val="000000" w:themeColor="text1"/>
          <w:sz w:val="21"/>
          <w:szCs w:val="21"/>
        </w:rPr>
        <w:t>:</w:t>
      </w:r>
      <w:r w:rsidRPr="009D3866">
        <w:rPr>
          <w:rFonts w:hint="eastAsia"/>
          <w:color w:val="000000" w:themeColor="text1"/>
          <w:sz w:val="21"/>
          <w:szCs w:val="21"/>
        </w:rPr>
        <w:t>電子書籍ビジネス調査報告書</w:t>
      </w:r>
      <w:r w:rsidRPr="009D3866">
        <w:rPr>
          <w:color w:val="000000" w:themeColor="text1"/>
          <w:sz w:val="21"/>
          <w:szCs w:val="21"/>
        </w:rPr>
        <w:t xml:space="preserve">2016 – </w:t>
      </w:r>
      <w:r w:rsidRPr="009D3866">
        <w:rPr>
          <w:rFonts w:hint="eastAsia"/>
          <w:color w:val="000000" w:themeColor="text1"/>
          <w:sz w:val="21"/>
          <w:szCs w:val="21"/>
        </w:rPr>
        <w:t>インプレスブック</w:t>
      </w:r>
      <w:r w:rsidRPr="009D3866">
        <w:rPr>
          <w:color w:val="000000" w:themeColor="text1"/>
          <w:sz w:val="21"/>
          <w:szCs w:val="21"/>
        </w:rPr>
        <w:t>]</w:t>
      </w:r>
    </w:p>
    <w:p w14:paraId="2317717D" w14:textId="77777777" w:rsidR="00CE5403" w:rsidRPr="009D3866" w:rsidRDefault="00CE5403" w:rsidP="00CE5403">
      <w:pPr>
        <w:pStyle w:val="a3"/>
        <w:ind w:leftChars="0" w:left="360"/>
        <w:rPr>
          <w:color w:val="000000" w:themeColor="text1"/>
          <w:sz w:val="21"/>
          <w:szCs w:val="21"/>
        </w:rPr>
      </w:pPr>
    </w:p>
    <w:p w14:paraId="7AD601EF" w14:textId="289B8D67" w:rsidR="00A16ADC" w:rsidRDefault="00CE5403" w:rsidP="00CE5403">
      <w:pPr>
        <w:rPr>
          <w:color w:val="000000" w:themeColor="text1"/>
          <w:sz w:val="21"/>
          <w:szCs w:val="21"/>
        </w:rPr>
      </w:pPr>
      <w:r w:rsidRPr="009D3866">
        <w:rPr>
          <w:rFonts w:hint="eastAsia"/>
          <w:color w:val="000000" w:themeColor="text1"/>
          <w:sz w:val="21"/>
          <w:szCs w:val="21"/>
        </w:rPr>
        <w:t>紙媒体のコミックの多くの場合は，書店取次会社を通して各書店やオンライン書店に受託し，読者に届けるといった流通経路であったのに対して，電子コミックの場合は出版社が</w:t>
      </w:r>
      <w:bookmarkStart w:id="3" w:name="OLE_LINK7"/>
      <w:bookmarkStart w:id="4" w:name="OLE_LINK8"/>
      <w:r w:rsidRPr="009D3866">
        <w:rPr>
          <w:rFonts w:hint="eastAsia"/>
          <w:color w:val="000000" w:themeColor="text1"/>
          <w:sz w:val="21"/>
          <w:szCs w:val="21"/>
        </w:rPr>
        <w:t>電子書籍ストア</w:t>
      </w:r>
      <w:bookmarkEnd w:id="3"/>
      <w:bookmarkEnd w:id="4"/>
      <w:r w:rsidRPr="009D3866">
        <w:rPr>
          <w:color w:val="000000" w:themeColor="text1"/>
          <w:sz w:val="21"/>
          <w:szCs w:val="21"/>
        </w:rPr>
        <w:t>(</w:t>
      </w:r>
      <w:r w:rsidRPr="009D3866">
        <w:rPr>
          <w:rFonts w:hint="eastAsia"/>
          <w:color w:val="000000" w:themeColor="text1"/>
          <w:sz w:val="21"/>
          <w:szCs w:val="21"/>
        </w:rPr>
        <w:t>これは紙媒体のコミックを取り扱っているオンライン書店とは区別している</w:t>
      </w:r>
      <w:r w:rsidRPr="009D3866">
        <w:rPr>
          <w:color w:val="000000" w:themeColor="text1"/>
          <w:sz w:val="21"/>
          <w:szCs w:val="21"/>
        </w:rPr>
        <w:t>)</w:t>
      </w:r>
      <w:r w:rsidRPr="009D3866">
        <w:rPr>
          <w:rFonts w:hint="eastAsia"/>
          <w:color w:val="000000" w:themeColor="text1"/>
          <w:sz w:val="21"/>
          <w:szCs w:val="21"/>
        </w:rPr>
        <w:t>やアプリストアにコンテンツを販売し，電子書籍ストアやアプリスト</w:t>
      </w:r>
      <w:r w:rsidR="00883912" w:rsidRPr="009D3866">
        <w:rPr>
          <w:rFonts w:hint="eastAsia"/>
          <w:color w:val="000000" w:themeColor="text1"/>
          <w:sz w:val="21"/>
          <w:szCs w:val="21"/>
        </w:rPr>
        <w:t>アが直接読者に対して販売などを行い，その売上高のうちのいくらか</w:t>
      </w:r>
      <w:r w:rsidR="00883912" w:rsidRPr="009D3866">
        <w:rPr>
          <w:color w:val="000000" w:themeColor="text1"/>
          <w:sz w:val="21"/>
          <w:szCs w:val="21"/>
        </w:rPr>
        <w:t>(</w:t>
      </w:r>
      <w:r w:rsidR="00883912" w:rsidRPr="009D3866">
        <w:rPr>
          <w:rFonts w:hint="eastAsia"/>
          <w:color w:val="000000" w:themeColor="text1"/>
          <w:sz w:val="21"/>
          <w:szCs w:val="21"/>
        </w:rPr>
        <w:t>現在の相場では</w:t>
      </w:r>
      <w:r w:rsidR="00883912" w:rsidRPr="009D3866">
        <w:rPr>
          <w:color w:val="000000" w:themeColor="text1"/>
          <w:sz w:val="21"/>
          <w:szCs w:val="21"/>
        </w:rPr>
        <w:t>6</w:t>
      </w:r>
      <w:r w:rsidR="00883912" w:rsidRPr="009D3866">
        <w:rPr>
          <w:rFonts w:hint="eastAsia"/>
          <w:color w:val="000000" w:themeColor="text1"/>
          <w:sz w:val="21"/>
          <w:szCs w:val="21"/>
        </w:rPr>
        <w:t>割ほど</w:t>
      </w:r>
      <w:r w:rsidR="00883912" w:rsidRPr="009D3866">
        <w:rPr>
          <w:color w:val="000000" w:themeColor="text1"/>
          <w:sz w:val="21"/>
          <w:szCs w:val="21"/>
        </w:rPr>
        <w:t>)</w:t>
      </w:r>
      <w:r w:rsidR="00883912" w:rsidRPr="009D3866">
        <w:rPr>
          <w:rFonts w:hint="eastAsia"/>
          <w:color w:val="000000" w:themeColor="text1"/>
          <w:sz w:val="21"/>
          <w:szCs w:val="21"/>
        </w:rPr>
        <w:t>を返すという仕組みになっている．また，収益構造も大きく変化している．紙媒体のコミックの場合は，私たち消費者が書店に行ってマンガそのものにお金を払うと行ったものが主流だった．しかし，流通経路の変化や課金構造の柔軟化などによって，読む権利に課金するタイプ，広告収入を基本とするタイプ，さらには集客や企画によって多角的な収益を目的としているものなど，様々な収益構造が生まれた．以下にその収益モデルをまとめる．</w:t>
      </w:r>
    </w:p>
    <w:p w14:paraId="0979EF82" w14:textId="77777777" w:rsidR="00883912" w:rsidRPr="009D3866" w:rsidRDefault="00883912" w:rsidP="00883912">
      <w:pPr>
        <w:pStyle w:val="a3"/>
        <w:numPr>
          <w:ilvl w:val="0"/>
          <w:numId w:val="1"/>
        </w:numPr>
        <w:ind w:leftChars="0" w:left="0"/>
        <w:rPr>
          <w:color w:val="000000" w:themeColor="text1"/>
          <w:sz w:val="21"/>
          <w:szCs w:val="21"/>
        </w:rPr>
      </w:pPr>
      <w:r w:rsidRPr="009D3866">
        <w:rPr>
          <w:rFonts w:hint="eastAsia"/>
          <w:color w:val="000000" w:themeColor="text1"/>
          <w:sz w:val="21"/>
          <w:szCs w:val="21"/>
        </w:rPr>
        <w:t>有料型</w:t>
      </w:r>
    </w:p>
    <w:p w14:paraId="25E6107F" w14:textId="77777777" w:rsidR="00883912" w:rsidRPr="009D3866" w:rsidRDefault="00883912" w:rsidP="00883912">
      <w:pPr>
        <w:pStyle w:val="a3"/>
        <w:numPr>
          <w:ilvl w:val="0"/>
          <w:numId w:val="1"/>
        </w:numPr>
        <w:ind w:leftChars="0"/>
        <w:rPr>
          <w:color w:val="000000" w:themeColor="text1"/>
          <w:sz w:val="21"/>
          <w:szCs w:val="21"/>
        </w:rPr>
      </w:pPr>
      <w:r w:rsidRPr="009D3866">
        <w:rPr>
          <w:rFonts w:asciiTheme="minorHAnsi" w:eastAsiaTheme="minorHAnsi" w:hAnsiTheme="minorHAnsi" w:cs="MS Mincho"/>
          <w:color w:val="4A4A4A"/>
          <w:sz w:val="21"/>
          <w:szCs w:val="21"/>
        </w:rPr>
        <w:t>個別課金型</w:t>
      </w:r>
      <w:r w:rsidRPr="009D3866">
        <w:rPr>
          <w:rFonts w:asciiTheme="minorHAnsi" w:eastAsiaTheme="minorHAnsi" w:hAnsiTheme="minorHAnsi" w:cs="MS Mincho"/>
          <w:color w:val="4A4A4A"/>
          <w:sz w:val="21"/>
          <w:szCs w:val="21"/>
        </w:rPr>
        <w:br/>
        <w:t>最も一般的な課金形式で</w:t>
      </w:r>
      <w:r w:rsidRPr="009D3866">
        <w:rPr>
          <w:rFonts w:asciiTheme="minorHAnsi" w:eastAsiaTheme="minorHAnsi" w:hAnsiTheme="minorHAnsi" w:cs="MS Mincho" w:hint="eastAsia"/>
          <w:color w:val="4A4A4A"/>
          <w:sz w:val="21"/>
          <w:szCs w:val="21"/>
        </w:rPr>
        <w:t>，</w:t>
      </w:r>
      <w:r w:rsidRPr="009D3866">
        <w:rPr>
          <w:rFonts w:asciiTheme="minorHAnsi" w:eastAsiaTheme="minorHAnsi" w:hAnsiTheme="minorHAnsi" w:cs="MS Mincho"/>
          <w:color w:val="4A4A4A"/>
          <w:sz w:val="21"/>
          <w:szCs w:val="21"/>
        </w:rPr>
        <w:t>ユーザーは読みたいコンテンツに対して都度課金する。販売単位は</w:t>
      </w:r>
      <w:r w:rsidRPr="009D3866">
        <w:rPr>
          <w:rFonts w:asciiTheme="minorHAnsi" w:eastAsiaTheme="minorHAnsi" w:hAnsiTheme="minorHAnsi"/>
          <w:color w:val="4A4A4A"/>
          <w:sz w:val="21"/>
          <w:szCs w:val="21"/>
        </w:rPr>
        <w:t xml:space="preserve"> 1 </w:t>
      </w:r>
      <w:r w:rsidRPr="009D3866">
        <w:rPr>
          <w:rFonts w:asciiTheme="minorHAnsi" w:eastAsiaTheme="minorHAnsi" w:hAnsiTheme="minorHAnsi" w:cs="MS Mincho"/>
          <w:color w:val="4A4A4A"/>
          <w:sz w:val="21"/>
          <w:szCs w:val="21"/>
        </w:rPr>
        <w:t>冊</w:t>
      </w:r>
      <w:r w:rsidRPr="009D3866">
        <w:rPr>
          <w:rFonts w:asciiTheme="minorHAnsi" w:eastAsiaTheme="minorHAnsi" w:hAnsiTheme="minorHAnsi"/>
          <w:color w:val="4A4A4A"/>
          <w:sz w:val="21"/>
          <w:szCs w:val="21"/>
        </w:rPr>
        <w:t xml:space="preserve"> (1 </w:t>
      </w:r>
      <w:r w:rsidRPr="009D3866">
        <w:rPr>
          <w:rFonts w:asciiTheme="minorHAnsi" w:eastAsiaTheme="minorHAnsi" w:hAnsiTheme="minorHAnsi" w:cs="MS Mincho"/>
          <w:color w:val="4A4A4A"/>
          <w:sz w:val="21"/>
          <w:szCs w:val="21"/>
        </w:rPr>
        <w:t>巻</w:t>
      </w:r>
      <w:r w:rsidRPr="009D3866">
        <w:rPr>
          <w:rFonts w:asciiTheme="minorHAnsi" w:eastAsiaTheme="minorHAnsi" w:hAnsiTheme="minorHAnsi"/>
          <w:color w:val="4A4A4A"/>
          <w:sz w:val="21"/>
          <w:szCs w:val="21"/>
        </w:rPr>
        <w:t xml:space="preserve">)~1 </w:t>
      </w:r>
      <w:r w:rsidRPr="009D3866">
        <w:rPr>
          <w:rFonts w:asciiTheme="minorHAnsi" w:eastAsiaTheme="minorHAnsi" w:hAnsiTheme="minorHAnsi" w:cs="MS Mincho"/>
          <w:color w:val="4A4A4A"/>
          <w:sz w:val="21"/>
          <w:szCs w:val="21"/>
        </w:rPr>
        <w:t>話まで多岐にわたり、出版社が直営するコミック</w:t>
      </w:r>
      <w:r w:rsidRPr="009D3866">
        <w:rPr>
          <w:rFonts w:asciiTheme="minorHAnsi" w:eastAsiaTheme="minorHAnsi" w:hAnsiTheme="minorHAnsi"/>
          <w:color w:val="4A4A4A"/>
          <w:sz w:val="21"/>
          <w:szCs w:val="21"/>
        </w:rPr>
        <w:t xml:space="preserve"> </w:t>
      </w:r>
      <w:r w:rsidRPr="009D3866">
        <w:rPr>
          <w:rFonts w:asciiTheme="minorHAnsi" w:eastAsiaTheme="minorHAnsi" w:hAnsiTheme="minorHAnsi" w:cs="MS Mincho"/>
          <w:color w:val="4A4A4A"/>
          <w:sz w:val="21"/>
          <w:szCs w:val="21"/>
        </w:rPr>
        <w:t>アプリなどでは</w:t>
      </w:r>
      <w:r w:rsidRPr="009D3866">
        <w:rPr>
          <w:rFonts w:asciiTheme="minorHAnsi" w:eastAsiaTheme="minorHAnsi" w:hAnsiTheme="minorHAnsi"/>
          <w:color w:val="4A4A4A"/>
          <w:sz w:val="21"/>
          <w:szCs w:val="21"/>
        </w:rPr>
        <w:t xml:space="preserve"> 3 </w:t>
      </w:r>
      <w:r w:rsidRPr="009D3866">
        <w:rPr>
          <w:rFonts w:asciiTheme="minorHAnsi" w:eastAsiaTheme="minorHAnsi" w:hAnsiTheme="minorHAnsi" w:cs="MS Mincho"/>
          <w:color w:val="4A4A4A"/>
          <w:sz w:val="21"/>
          <w:szCs w:val="21"/>
        </w:rPr>
        <w:t>話単位でのまとめ</w:t>
      </w:r>
      <w:r w:rsidRPr="009D3866">
        <w:rPr>
          <w:rFonts w:asciiTheme="minorHAnsi" w:eastAsiaTheme="minorHAnsi" w:hAnsiTheme="minorHAnsi" w:cs="MS Mincho" w:hint="eastAsia"/>
          <w:color w:val="4A4A4A"/>
          <w:sz w:val="21"/>
          <w:szCs w:val="21"/>
        </w:rPr>
        <w:t>買い</w:t>
      </w:r>
      <w:r w:rsidRPr="009D3866">
        <w:rPr>
          <w:rFonts w:asciiTheme="minorHAnsi" w:eastAsiaTheme="minorHAnsi" w:hAnsiTheme="minorHAnsi" w:cs="MS Mincho"/>
          <w:color w:val="4A4A4A"/>
          <w:sz w:val="21"/>
          <w:szCs w:val="21"/>
        </w:rPr>
        <w:t>などが見受けられる</w:t>
      </w:r>
      <w:r w:rsidRPr="009D3866">
        <w:rPr>
          <w:rFonts w:asciiTheme="minorHAnsi" w:eastAsiaTheme="minorHAnsi" w:hAnsiTheme="minorHAnsi" w:cs="MS Mincho" w:hint="eastAsia"/>
          <w:color w:val="4A4A4A"/>
          <w:sz w:val="21"/>
          <w:szCs w:val="21"/>
        </w:rPr>
        <w:t>．</w:t>
      </w:r>
    </w:p>
    <w:p w14:paraId="0613B08A" w14:textId="77777777" w:rsidR="00883912" w:rsidRPr="009D3866" w:rsidRDefault="00883912" w:rsidP="00883912">
      <w:pPr>
        <w:widowControl/>
        <w:numPr>
          <w:ilvl w:val="0"/>
          <w:numId w:val="2"/>
        </w:numPr>
        <w:shd w:val="clear" w:color="auto" w:fill="FFFFFF"/>
        <w:spacing w:before="100" w:beforeAutospacing="1" w:after="100" w:afterAutospacing="1"/>
        <w:rPr>
          <w:rFonts w:eastAsiaTheme="minorHAnsi"/>
          <w:color w:val="4A4A4A"/>
          <w:sz w:val="21"/>
          <w:szCs w:val="21"/>
        </w:rPr>
      </w:pPr>
      <w:r w:rsidRPr="009D3866">
        <w:rPr>
          <w:rFonts w:eastAsiaTheme="minorHAnsi" w:cs="MS Mincho"/>
          <w:color w:val="4A4A4A"/>
          <w:sz w:val="21"/>
          <w:szCs w:val="21"/>
        </w:rPr>
        <w:t>定額課金型</w:t>
      </w:r>
      <w:r w:rsidRPr="009D3866">
        <w:rPr>
          <w:rFonts w:eastAsiaTheme="minorHAnsi"/>
          <w:color w:val="4A4A4A"/>
          <w:sz w:val="21"/>
          <w:szCs w:val="21"/>
        </w:rPr>
        <w:br/>
      </w:r>
      <w:r w:rsidRPr="009D3866">
        <w:rPr>
          <w:rFonts w:eastAsiaTheme="minorHAnsi" w:cs="MS Mincho"/>
          <w:color w:val="4A4A4A"/>
          <w:sz w:val="21"/>
          <w:szCs w:val="21"/>
        </w:rPr>
        <w:t>定期発行の雑誌などがメイン</w:t>
      </w:r>
      <w:r w:rsidRPr="009D3866">
        <w:rPr>
          <w:rFonts w:eastAsiaTheme="minorHAnsi" w:cs="MS Mincho" w:hint="eastAsia"/>
          <w:color w:val="4A4A4A"/>
          <w:sz w:val="21"/>
          <w:szCs w:val="21"/>
        </w:rPr>
        <w:t>．</w:t>
      </w:r>
      <w:r w:rsidRPr="009D3866">
        <w:rPr>
          <w:rFonts w:eastAsiaTheme="minorHAnsi" w:cs="MS Mincho"/>
          <w:color w:val="4A4A4A"/>
          <w:sz w:val="21"/>
          <w:szCs w:val="21"/>
        </w:rPr>
        <w:t>アプリ内決済やその他電子決済によって</w:t>
      </w:r>
      <w:r w:rsidRPr="009D3866">
        <w:rPr>
          <w:rFonts w:eastAsiaTheme="minorHAnsi" w:cs="MS Mincho" w:hint="eastAsia"/>
          <w:color w:val="4A4A4A"/>
          <w:sz w:val="21"/>
          <w:szCs w:val="21"/>
        </w:rPr>
        <w:t>，</w:t>
      </w:r>
      <w:r w:rsidRPr="009D3866">
        <w:rPr>
          <w:rFonts w:eastAsiaTheme="minorHAnsi" w:cs="MS Mincho"/>
          <w:color w:val="4A4A4A"/>
          <w:sz w:val="21"/>
          <w:szCs w:val="21"/>
        </w:rPr>
        <w:t>あらかじめ決められた期間分の支払いをすることで</w:t>
      </w:r>
      <w:r w:rsidRPr="009D3866">
        <w:rPr>
          <w:rFonts w:eastAsiaTheme="minorHAnsi" w:cs="MS Mincho" w:hint="eastAsia"/>
          <w:color w:val="4A4A4A"/>
          <w:sz w:val="21"/>
          <w:szCs w:val="21"/>
        </w:rPr>
        <w:t>，</w:t>
      </w:r>
      <w:r w:rsidRPr="009D3866">
        <w:rPr>
          <w:rFonts w:eastAsiaTheme="minorHAnsi" w:cs="MS Mincho"/>
          <w:color w:val="4A4A4A"/>
          <w:sz w:val="21"/>
          <w:szCs w:val="21"/>
        </w:rPr>
        <w:t>期間中に発行される雑誌を購読できるというもの</w:t>
      </w:r>
      <w:r w:rsidRPr="009D3866">
        <w:rPr>
          <w:rFonts w:eastAsiaTheme="minorHAnsi" w:cs="MS Mincho" w:hint="eastAsia"/>
          <w:color w:val="4A4A4A"/>
          <w:sz w:val="21"/>
          <w:szCs w:val="21"/>
        </w:rPr>
        <w:t>．</w:t>
      </w:r>
      <w:r w:rsidRPr="009D3866">
        <w:rPr>
          <w:rFonts w:eastAsiaTheme="minorHAnsi" w:cs="MS Mincho"/>
          <w:color w:val="4A4A4A"/>
          <w:sz w:val="21"/>
          <w:szCs w:val="21"/>
        </w:rPr>
        <w:t>週刊誌を月額</w:t>
      </w:r>
      <w:r w:rsidRPr="009D3866">
        <w:rPr>
          <w:rFonts w:eastAsiaTheme="minorHAnsi"/>
          <w:color w:val="4A4A4A"/>
          <w:sz w:val="21"/>
          <w:szCs w:val="21"/>
        </w:rPr>
        <w:t xml:space="preserve"> (</w:t>
      </w:r>
      <w:r w:rsidRPr="009D3866">
        <w:rPr>
          <w:rFonts w:eastAsiaTheme="minorHAnsi" w:cs="MS Mincho"/>
          <w:color w:val="4A4A4A"/>
          <w:sz w:val="21"/>
          <w:szCs w:val="21"/>
        </w:rPr>
        <w:t>定額</w:t>
      </w:r>
      <w:r w:rsidRPr="009D3866">
        <w:rPr>
          <w:rFonts w:eastAsiaTheme="minorHAnsi"/>
          <w:color w:val="4A4A4A"/>
          <w:sz w:val="21"/>
          <w:szCs w:val="21"/>
        </w:rPr>
        <w:t xml:space="preserve">) </w:t>
      </w:r>
      <w:r w:rsidRPr="009D3866">
        <w:rPr>
          <w:rFonts w:eastAsiaTheme="minorHAnsi" w:cs="MS Mincho"/>
          <w:color w:val="4A4A4A"/>
          <w:sz w:val="21"/>
          <w:szCs w:val="21"/>
        </w:rPr>
        <w:t>課金で毎週、自動更新で楽しめる</w:t>
      </w:r>
      <w:r w:rsidRPr="009D3866">
        <w:rPr>
          <w:rFonts w:eastAsiaTheme="minorHAnsi" w:cs="MS Mincho" w:hint="eastAsia"/>
          <w:color w:val="4A4A4A"/>
          <w:sz w:val="21"/>
          <w:szCs w:val="21"/>
        </w:rPr>
        <w:t>．</w:t>
      </w:r>
    </w:p>
    <w:p w14:paraId="3C684000" w14:textId="77777777" w:rsidR="00883912" w:rsidRPr="009D3866" w:rsidRDefault="00883912" w:rsidP="00883912">
      <w:pPr>
        <w:widowControl/>
        <w:numPr>
          <w:ilvl w:val="0"/>
          <w:numId w:val="2"/>
        </w:numPr>
        <w:shd w:val="clear" w:color="auto" w:fill="FFFFFF"/>
        <w:spacing w:before="100" w:beforeAutospacing="1" w:after="100" w:afterAutospacing="1"/>
        <w:rPr>
          <w:rFonts w:eastAsiaTheme="minorHAnsi"/>
          <w:color w:val="4A4A4A"/>
          <w:sz w:val="21"/>
          <w:szCs w:val="21"/>
        </w:rPr>
      </w:pPr>
      <w:r w:rsidRPr="009D3866">
        <w:rPr>
          <w:rFonts w:eastAsiaTheme="minorHAnsi" w:cs="MS Mincho"/>
          <w:color w:val="4A4A4A"/>
          <w:sz w:val="21"/>
          <w:szCs w:val="21"/>
        </w:rPr>
        <w:t>サブスクリプション型</w:t>
      </w:r>
      <w:r w:rsidRPr="009D3866">
        <w:rPr>
          <w:rFonts w:eastAsiaTheme="minorHAnsi"/>
          <w:color w:val="4A4A4A"/>
          <w:sz w:val="21"/>
          <w:szCs w:val="21"/>
        </w:rPr>
        <w:br/>
      </w:r>
      <w:r w:rsidRPr="009D3866">
        <w:rPr>
          <w:rFonts w:eastAsiaTheme="minorHAnsi" w:cs="MS Mincho"/>
          <w:color w:val="4A4A4A"/>
          <w:sz w:val="21"/>
          <w:szCs w:val="21"/>
        </w:rPr>
        <w:t>月額定額制の読み放題サービス</w:t>
      </w:r>
      <w:r w:rsidRPr="009D3866">
        <w:rPr>
          <w:rFonts w:eastAsiaTheme="minorHAnsi" w:cs="MS Mincho" w:hint="eastAsia"/>
          <w:color w:val="4A4A4A"/>
          <w:sz w:val="21"/>
          <w:szCs w:val="21"/>
        </w:rPr>
        <w:t>．</w:t>
      </w:r>
      <w:r w:rsidRPr="009D3866">
        <w:rPr>
          <w:rFonts w:eastAsiaTheme="minorHAnsi" w:cs="MS Mincho"/>
          <w:color w:val="4A4A4A"/>
          <w:sz w:val="21"/>
          <w:szCs w:val="21"/>
        </w:rPr>
        <w:t>米国からのあおりを受け</w:t>
      </w:r>
      <w:r w:rsidRPr="009D3866">
        <w:rPr>
          <w:rFonts w:eastAsiaTheme="minorHAnsi" w:cs="MS Mincho" w:hint="eastAsia"/>
          <w:color w:val="4A4A4A"/>
          <w:sz w:val="21"/>
          <w:szCs w:val="21"/>
        </w:rPr>
        <w:t>，</w:t>
      </w:r>
      <w:r w:rsidRPr="009D3866">
        <w:rPr>
          <w:rFonts w:eastAsiaTheme="minorHAnsi" w:cs="MS Mincho"/>
          <w:color w:val="4A4A4A"/>
          <w:sz w:val="21"/>
          <w:szCs w:val="21"/>
        </w:rPr>
        <w:t>書籍関連以外のコンテンツ</w:t>
      </w:r>
      <w:r w:rsidRPr="009D3866">
        <w:rPr>
          <w:rFonts w:eastAsiaTheme="minorHAnsi"/>
          <w:color w:val="4A4A4A"/>
          <w:sz w:val="21"/>
          <w:szCs w:val="21"/>
        </w:rPr>
        <w:t xml:space="preserve"> (</w:t>
      </w:r>
      <w:r w:rsidRPr="009D3866">
        <w:rPr>
          <w:rFonts w:eastAsiaTheme="minorHAnsi" w:cs="MS Mincho"/>
          <w:color w:val="4A4A4A"/>
          <w:sz w:val="21"/>
          <w:szCs w:val="21"/>
        </w:rPr>
        <w:t>動画</w:t>
      </w:r>
      <w:r w:rsidRPr="009D3866">
        <w:rPr>
          <w:rFonts w:eastAsiaTheme="minorHAnsi" w:cs="MS Mincho" w:hint="eastAsia"/>
          <w:color w:val="4A4A4A"/>
          <w:sz w:val="21"/>
          <w:szCs w:val="21"/>
        </w:rPr>
        <w:t>，</w:t>
      </w:r>
      <w:r w:rsidRPr="009D3866">
        <w:rPr>
          <w:rFonts w:eastAsiaTheme="minorHAnsi" w:cs="MS Mincho"/>
          <w:color w:val="4A4A4A"/>
          <w:sz w:val="21"/>
          <w:szCs w:val="21"/>
        </w:rPr>
        <w:t>音楽</w:t>
      </w:r>
      <w:r w:rsidRPr="009D3866">
        <w:rPr>
          <w:rFonts w:eastAsiaTheme="minorHAnsi"/>
          <w:color w:val="4A4A4A"/>
          <w:sz w:val="21"/>
          <w:szCs w:val="21"/>
        </w:rPr>
        <w:t xml:space="preserve">) </w:t>
      </w:r>
      <w:r w:rsidRPr="009D3866">
        <w:rPr>
          <w:rFonts w:eastAsiaTheme="minorHAnsi" w:cs="MS Mincho"/>
          <w:color w:val="4A4A4A"/>
          <w:sz w:val="21"/>
          <w:szCs w:val="21"/>
        </w:rPr>
        <w:t>サービスでは</w:t>
      </w:r>
      <w:r w:rsidRPr="009D3866">
        <w:rPr>
          <w:rFonts w:eastAsiaTheme="minorHAnsi"/>
          <w:color w:val="4A4A4A"/>
          <w:sz w:val="21"/>
          <w:szCs w:val="21"/>
        </w:rPr>
        <w:t xml:space="preserve"> 2014 </w:t>
      </w:r>
      <w:r w:rsidRPr="009D3866">
        <w:rPr>
          <w:rFonts w:eastAsiaTheme="minorHAnsi" w:cs="MS Mincho"/>
          <w:color w:val="4A4A4A"/>
          <w:sz w:val="21"/>
          <w:szCs w:val="21"/>
        </w:rPr>
        <w:t>年から</w:t>
      </w:r>
      <w:r w:rsidRPr="009D3866">
        <w:rPr>
          <w:rFonts w:eastAsiaTheme="minorHAnsi"/>
          <w:color w:val="4A4A4A"/>
          <w:sz w:val="21"/>
          <w:szCs w:val="21"/>
        </w:rPr>
        <w:t xml:space="preserve"> 2015 </w:t>
      </w:r>
      <w:r w:rsidRPr="009D3866">
        <w:rPr>
          <w:rFonts w:eastAsiaTheme="minorHAnsi" w:cs="MS Mincho"/>
          <w:color w:val="4A4A4A"/>
          <w:sz w:val="21"/>
          <w:szCs w:val="21"/>
        </w:rPr>
        <w:t>年にかけて国内でも広く普及したモデル</w:t>
      </w:r>
      <w:r w:rsidRPr="009D3866">
        <w:rPr>
          <w:rFonts w:eastAsiaTheme="minorHAnsi" w:cs="MS Mincho" w:hint="eastAsia"/>
          <w:color w:val="4A4A4A"/>
          <w:sz w:val="21"/>
          <w:szCs w:val="21"/>
        </w:rPr>
        <w:t>．</w:t>
      </w:r>
      <w:r w:rsidRPr="009D3866">
        <w:rPr>
          <w:rFonts w:eastAsiaTheme="minorHAnsi" w:cs="MS Mincho"/>
          <w:color w:val="4A4A4A"/>
          <w:sz w:val="21"/>
          <w:szCs w:val="21"/>
        </w:rPr>
        <w:t>電子雑誌との相性が良く</w:t>
      </w:r>
      <w:r w:rsidRPr="009D3866">
        <w:rPr>
          <w:rFonts w:eastAsiaTheme="minorHAnsi" w:cs="MS Mincho" w:hint="eastAsia"/>
          <w:color w:val="4A4A4A"/>
          <w:sz w:val="21"/>
          <w:szCs w:val="21"/>
        </w:rPr>
        <w:t>，</w:t>
      </w:r>
      <w:r w:rsidRPr="009D3866">
        <w:rPr>
          <w:rFonts w:eastAsiaTheme="minorHAnsi" w:cs="MS Mincho"/>
          <w:color w:val="4A4A4A"/>
          <w:sz w:val="21"/>
          <w:szCs w:val="21"/>
        </w:rPr>
        <w:t>国内では</w:t>
      </w:r>
      <w:r w:rsidRPr="009D3866">
        <w:rPr>
          <w:rFonts w:eastAsiaTheme="minorHAnsi"/>
          <w:color w:val="4A4A4A"/>
          <w:sz w:val="21"/>
          <w:szCs w:val="21"/>
        </w:rPr>
        <w:t xml:space="preserve"> NTT DOCOMO </w:t>
      </w:r>
      <w:r w:rsidRPr="009D3866">
        <w:rPr>
          <w:rFonts w:eastAsiaTheme="minorHAnsi" w:cs="MS Mincho"/>
          <w:color w:val="4A4A4A"/>
          <w:sz w:val="21"/>
          <w:szCs w:val="21"/>
        </w:rPr>
        <w:t>が提供する「</w:t>
      </w:r>
      <w:r w:rsidRPr="009D3866">
        <w:rPr>
          <w:rFonts w:eastAsiaTheme="minorHAnsi"/>
          <w:color w:val="4A4A4A"/>
          <w:sz w:val="21"/>
          <w:szCs w:val="21"/>
        </w:rPr>
        <w:t xml:space="preserve">d </w:t>
      </w:r>
      <w:r w:rsidRPr="009D3866">
        <w:rPr>
          <w:rFonts w:eastAsiaTheme="minorHAnsi" w:cs="MS Mincho"/>
          <w:color w:val="4A4A4A"/>
          <w:sz w:val="21"/>
          <w:szCs w:val="21"/>
        </w:rPr>
        <w:t>マガジン」を皮切りに</w:t>
      </w:r>
      <w:r w:rsidRPr="009D3866">
        <w:rPr>
          <w:rFonts w:eastAsiaTheme="minorHAnsi" w:cs="MS Mincho" w:hint="eastAsia"/>
          <w:color w:val="4A4A4A"/>
          <w:sz w:val="21"/>
          <w:szCs w:val="21"/>
        </w:rPr>
        <w:t>，</w:t>
      </w:r>
      <w:r w:rsidRPr="009D3866">
        <w:rPr>
          <w:rFonts w:eastAsiaTheme="minorHAnsi" w:cs="MS Mincho"/>
          <w:color w:val="4A4A4A"/>
          <w:sz w:val="21"/>
          <w:szCs w:val="21"/>
        </w:rPr>
        <w:t>通信キャリア各社を中心に徐々に類似サービスが増えてきている</w:t>
      </w:r>
      <w:r w:rsidRPr="009D3866">
        <w:rPr>
          <w:rFonts w:eastAsiaTheme="minorHAnsi" w:cs="MS Mincho" w:hint="eastAsia"/>
          <w:color w:val="4A4A4A"/>
          <w:sz w:val="21"/>
          <w:szCs w:val="21"/>
        </w:rPr>
        <w:t>．</w:t>
      </w:r>
    </w:p>
    <w:p w14:paraId="066C1DBD" w14:textId="77777777" w:rsidR="00883912" w:rsidRPr="009D3866" w:rsidRDefault="00883912" w:rsidP="00883912">
      <w:pPr>
        <w:widowControl/>
        <w:numPr>
          <w:ilvl w:val="0"/>
          <w:numId w:val="2"/>
        </w:numPr>
        <w:shd w:val="clear" w:color="auto" w:fill="FFFFFF"/>
        <w:spacing w:before="100" w:beforeAutospacing="1" w:after="100" w:afterAutospacing="1"/>
        <w:rPr>
          <w:rFonts w:eastAsiaTheme="minorHAnsi"/>
          <w:color w:val="4A4A4A"/>
          <w:sz w:val="21"/>
          <w:szCs w:val="21"/>
        </w:rPr>
      </w:pPr>
      <w:r w:rsidRPr="009D3866">
        <w:rPr>
          <w:rFonts w:eastAsiaTheme="minorHAnsi" w:cs="MS Mincho"/>
          <w:color w:val="4A4A4A"/>
          <w:sz w:val="21"/>
          <w:szCs w:val="21"/>
        </w:rPr>
        <w:t>レンタル型</w:t>
      </w:r>
      <w:r w:rsidRPr="009D3866">
        <w:rPr>
          <w:rFonts w:eastAsiaTheme="minorHAnsi"/>
          <w:color w:val="4A4A4A"/>
          <w:sz w:val="21"/>
          <w:szCs w:val="21"/>
        </w:rPr>
        <w:br/>
      </w:r>
      <w:r w:rsidRPr="009D3866">
        <w:rPr>
          <w:rFonts w:eastAsiaTheme="minorHAnsi" w:cs="MS Mincho"/>
          <w:color w:val="4A4A4A"/>
          <w:sz w:val="21"/>
          <w:szCs w:val="21"/>
        </w:rPr>
        <w:t>あらかじめ定められた期間内限定で</w:t>
      </w:r>
      <w:r w:rsidRPr="009D3866">
        <w:rPr>
          <w:rFonts w:eastAsiaTheme="minorHAnsi" w:cs="MS Mincho" w:hint="eastAsia"/>
          <w:color w:val="4A4A4A"/>
          <w:sz w:val="21"/>
          <w:szCs w:val="21"/>
        </w:rPr>
        <w:t>，</w:t>
      </w:r>
      <w:r w:rsidRPr="009D3866">
        <w:rPr>
          <w:rFonts w:eastAsiaTheme="minorHAnsi" w:cs="MS Mincho"/>
          <w:color w:val="4A4A4A"/>
          <w:sz w:val="21"/>
          <w:szCs w:val="21"/>
        </w:rPr>
        <w:t>コンテンツの閲覧が可能になる</w:t>
      </w:r>
      <w:r w:rsidRPr="009D3866">
        <w:rPr>
          <w:rFonts w:eastAsiaTheme="minorHAnsi" w:cs="MS Mincho" w:hint="eastAsia"/>
          <w:color w:val="4A4A4A"/>
          <w:sz w:val="21"/>
          <w:szCs w:val="21"/>
        </w:rPr>
        <w:t>．</w:t>
      </w:r>
      <w:r w:rsidRPr="009D3866">
        <w:rPr>
          <w:rFonts w:eastAsiaTheme="minorHAnsi" w:cs="MS Mincho"/>
          <w:color w:val="4A4A4A"/>
          <w:sz w:val="21"/>
          <w:szCs w:val="21"/>
        </w:rPr>
        <w:t>決済形式としては個別</w:t>
      </w:r>
      <w:r w:rsidRPr="009D3866">
        <w:rPr>
          <w:rFonts w:eastAsiaTheme="minorHAnsi" w:cs="MS Mincho" w:hint="eastAsia"/>
          <w:color w:val="4A4A4A"/>
          <w:sz w:val="21"/>
          <w:szCs w:val="21"/>
        </w:rPr>
        <w:t>，</w:t>
      </w:r>
      <w:r w:rsidRPr="009D3866">
        <w:rPr>
          <w:rFonts w:eastAsiaTheme="minorHAnsi" w:cs="MS Mincho"/>
          <w:color w:val="4A4A4A"/>
          <w:sz w:val="21"/>
          <w:szCs w:val="21"/>
        </w:rPr>
        <w:t>定額課金と変わらないが</w:t>
      </w:r>
      <w:r w:rsidRPr="009D3866">
        <w:rPr>
          <w:rFonts w:eastAsiaTheme="minorHAnsi" w:cs="MS Mincho" w:hint="eastAsia"/>
          <w:color w:val="4A4A4A"/>
          <w:sz w:val="21"/>
          <w:szCs w:val="21"/>
        </w:rPr>
        <w:t>，</w:t>
      </w:r>
      <w:r w:rsidRPr="009D3866">
        <w:rPr>
          <w:rFonts w:eastAsiaTheme="minorHAnsi" w:cs="MS Mincho"/>
          <w:color w:val="4A4A4A"/>
          <w:sz w:val="21"/>
          <w:szCs w:val="21"/>
        </w:rPr>
        <w:t>閲覧期限が設けられているため比較的安価な値段で提供される</w:t>
      </w:r>
      <w:r w:rsidRPr="009D3866">
        <w:rPr>
          <w:rFonts w:eastAsiaTheme="minorHAnsi" w:cs="MS Mincho" w:hint="eastAsia"/>
          <w:color w:val="4A4A4A"/>
          <w:sz w:val="21"/>
          <w:szCs w:val="21"/>
        </w:rPr>
        <w:t>．</w:t>
      </w:r>
    </w:p>
    <w:p w14:paraId="7CBD980D" w14:textId="77777777" w:rsidR="00883912" w:rsidRPr="009D3866" w:rsidRDefault="00883912" w:rsidP="00883912">
      <w:pPr>
        <w:pStyle w:val="a3"/>
        <w:numPr>
          <w:ilvl w:val="0"/>
          <w:numId w:val="1"/>
        </w:numPr>
        <w:ind w:leftChars="0"/>
        <w:rPr>
          <w:color w:val="000000" w:themeColor="text1"/>
          <w:sz w:val="21"/>
          <w:szCs w:val="21"/>
        </w:rPr>
      </w:pPr>
    </w:p>
    <w:p w14:paraId="107F1400" w14:textId="77777777" w:rsidR="00883912" w:rsidRPr="009D3866" w:rsidRDefault="00883912" w:rsidP="00883912">
      <w:pPr>
        <w:pStyle w:val="a3"/>
        <w:numPr>
          <w:ilvl w:val="0"/>
          <w:numId w:val="1"/>
        </w:numPr>
        <w:ind w:leftChars="0" w:left="0"/>
        <w:rPr>
          <w:color w:val="000000" w:themeColor="text1"/>
          <w:sz w:val="21"/>
          <w:szCs w:val="21"/>
        </w:rPr>
      </w:pPr>
      <w:r w:rsidRPr="009D3866">
        <w:rPr>
          <w:rFonts w:hint="eastAsia"/>
          <w:color w:val="000000" w:themeColor="text1"/>
          <w:sz w:val="21"/>
          <w:szCs w:val="21"/>
        </w:rPr>
        <w:t>無料型</w:t>
      </w:r>
    </w:p>
    <w:p w14:paraId="762EFF6A" w14:textId="77777777" w:rsidR="00883912" w:rsidRPr="009D3866" w:rsidRDefault="00883912" w:rsidP="00883912">
      <w:pPr>
        <w:pStyle w:val="a3"/>
        <w:numPr>
          <w:ilvl w:val="0"/>
          <w:numId w:val="1"/>
        </w:numPr>
        <w:ind w:leftChars="0"/>
        <w:rPr>
          <w:rFonts w:eastAsia="Times New Roman"/>
          <w:sz w:val="21"/>
          <w:szCs w:val="21"/>
        </w:rPr>
      </w:pPr>
      <w:r w:rsidRPr="009D3866">
        <w:rPr>
          <w:rFonts w:ascii="MS Mincho" w:eastAsia="MS Mincho" w:hAnsi="MS Mincho" w:cs="MS Mincho"/>
          <w:color w:val="4A4A4A"/>
          <w:sz w:val="21"/>
          <w:szCs w:val="21"/>
          <w:shd w:val="clear" w:color="auto" w:fill="FFFFFF"/>
        </w:rPr>
        <w:t>メディア型</w:t>
      </w:r>
      <w:r w:rsidRPr="009D3866">
        <w:rPr>
          <w:rFonts w:asciiTheme="minorHAnsi" w:eastAsiaTheme="minorHAnsi" w:hAnsiTheme="minorHAnsi" w:cs="MS Mincho"/>
          <w:color w:val="4A4A4A"/>
          <w:sz w:val="21"/>
          <w:szCs w:val="21"/>
        </w:rPr>
        <w:br/>
      </w:r>
      <w:r w:rsidRPr="009D3866">
        <w:rPr>
          <w:rFonts w:asciiTheme="minorHAnsi" w:eastAsiaTheme="minorHAnsi" w:hAnsiTheme="minorHAnsi" w:cs="MS Mincho" w:hint="eastAsia"/>
          <w:color w:val="4A4A4A"/>
          <w:sz w:val="21"/>
          <w:szCs w:val="21"/>
        </w:rPr>
        <w:t>出版社による直営のサイトやアプリ，あるいは出版社がネット企業と提携し、コンテンツが期間限定</w:t>
      </w:r>
      <w:proofErr w:type="gramStart"/>
      <w:r w:rsidRPr="009D3866">
        <w:rPr>
          <w:rFonts w:asciiTheme="minorHAnsi" w:eastAsiaTheme="minorHAnsi" w:hAnsiTheme="minorHAnsi" w:cs="MS Mincho" w:hint="eastAsia"/>
          <w:color w:val="4A4A4A"/>
          <w:sz w:val="21"/>
          <w:szCs w:val="21"/>
        </w:rPr>
        <w:t>で</w:t>
      </w:r>
      <w:proofErr w:type="gramEnd"/>
      <w:r w:rsidRPr="009D3866">
        <w:rPr>
          <w:rFonts w:asciiTheme="minorHAnsi" w:eastAsiaTheme="minorHAnsi" w:hAnsiTheme="minorHAnsi" w:cs="MS Mincho" w:hint="eastAsia"/>
          <w:color w:val="4A4A4A"/>
          <w:sz w:val="21"/>
          <w:szCs w:val="21"/>
        </w:rPr>
        <w:t>無料</w:t>
      </w:r>
      <w:proofErr w:type="gramStart"/>
      <w:r w:rsidRPr="009D3866">
        <w:rPr>
          <w:rFonts w:asciiTheme="minorHAnsi" w:eastAsiaTheme="minorHAnsi" w:hAnsiTheme="minorHAnsi" w:cs="MS Mincho" w:hint="eastAsia"/>
          <w:color w:val="4A4A4A"/>
          <w:sz w:val="21"/>
          <w:szCs w:val="21"/>
        </w:rPr>
        <w:t>で</w:t>
      </w:r>
      <w:proofErr w:type="gramEnd"/>
      <w:r w:rsidRPr="009D3866">
        <w:rPr>
          <w:rFonts w:asciiTheme="minorHAnsi" w:eastAsiaTheme="minorHAnsi" w:hAnsiTheme="minorHAnsi" w:cs="MS Mincho" w:hint="eastAsia"/>
          <w:color w:val="4A4A4A"/>
          <w:sz w:val="21"/>
          <w:szCs w:val="21"/>
        </w:rPr>
        <w:t>公開されている．コンテンツの範囲を限定した形で提供する事で、紙あるいは電子の本誌の有料販売に繋げるというビジネスモデルを取っている．実際は出版社やネット企業のPR やブランディング，読者の囲い込みのためのメディアプラットフォームとしての役割が強い．</w:t>
      </w:r>
    </w:p>
    <w:p w14:paraId="0409874A" w14:textId="77777777" w:rsidR="00883912" w:rsidRPr="009D3866" w:rsidRDefault="00883912" w:rsidP="00883912">
      <w:pPr>
        <w:pStyle w:val="a3"/>
        <w:numPr>
          <w:ilvl w:val="0"/>
          <w:numId w:val="1"/>
        </w:numPr>
        <w:ind w:leftChars="0" w:left="714" w:hanging="357"/>
        <w:rPr>
          <w:rFonts w:eastAsia="Times New Roman"/>
          <w:sz w:val="21"/>
          <w:szCs w:val="21"/>
        </w:rPr>
      </w:pPr>
      <w:r w:rsidRPr="009D3866">
        <w:rPr>
          <w:rFonts w:asciiTheme="minorHAnsi" w:eastAsiaTheme="minorHAnsi" w:hAnsiTheme="minorHAnsi" w:hint="eastAsia"/>
          <w:color w:val="4A4A4A"/>
          <w:sz w:val="21"/>
          <w:szCs w:val="21"/>
        </w:rPr>
        <w:t>広告型</w:t>
      </w:r>
      <w:r w:rsidRPr="009D3866">
        <w:rPr>
          <w:rFonts w:asciiTheme="minorHAnsi" w:eastAsiaTheme="minorHAnsi" w:hAnsiTheme="minorHAnsi"/>
          <w:color w:val="4A4A4A"/>
          <w:sz w:val="21"/>
          <w:szCs w:val="21"/>
        </w:rPr>
        <w:br/>
      </w:r>
      <w:r w:rsidRPr="009D3866">
        <w:rPr>
          <w:rFonts w:asciiTheme="minorHAnsi" w:eastAsiaTheme="minorHAnsi" w:hAnsiTheme="minorHAnsi" w:cs="MS Mincho" w:hint="eastAsia"/>
          <w:color w:val="4A4A4A"/>
          <w:sz w:val="21"/>
          <w:szCs w:val="21"/>
        </w:rPr>
        <w:t>広告によって収益をだすモデル</w:t>
      </w:r>
    </w:p>
    <w:p w14:paraId="7C97C612" w14:textId="77777777" w:rsidR="00883912" w:rsidRPr="009D3866" w:rsidRDefault="00883912" w:rsidP="00883912">
      <w:pPr>
        <w:pStyle w:val="a3"/>
        <w:ind w:leftChars="0" w:left="714"/>
        <w:rPr>
          <w:rFonts w:eastAsia="Times New Roman"/>
          <w:sz w:val="21"/>
          <w:szCs w:val="21"/>
        </w:rPr>
      </w:pPr>
    </w:p>
    <w:p w14:paraId="34418ECD" w14:textId="59931301" w:rsidR="00016C3E" w:rsidRPr="00016C3E" w:rsidRDefault="00883912" w:rsidP="00016C3E">
      <w:pPr>
        <w:shd w:val="clear" w:color="auto" w:fill="FFFFFF"/>
        <w:ind w:left="357"/>
        <w:rPr>
          <w:color w:val="000000" w:themeColor="text1"/>
          <w:sz w:val="21"/>
          <w:szCs w:val="21"/>
        </w:rPr>
      </w:pPr>
      <w:r w:rsidRPr="009D3866">
        <w:rPr>
          <w:rFonts w:hint="eastAsia"/>
          <w:color w:val="000000" w:themeColor="text1"/>
          <w:sz w:val="21"/>
          <w:szCs w:val="21"/>
        </w:rPr>
        <w:t xml:space="preserve">　電子書籍の発展は収益モデルや流通経路といった様々なビジネスモデルが大きく変化させただけでなく，海外展開の可能性も大きく高まった．実際に，韓国発の</w:t>
      </w:r>
      <w:r w:rsidRPr="009D3866">
        <w:rPr>
          <w:color w:val="000000" w:themeColor="text1"/>
          <w:sz w:val="21"/>
          <w:szCs w:val="21"/>
        </w:rPr>
        <w:t>LINE WEBTOON</w:t>
      </w:r>
      <w:r w:rsidRPr="009D3866">
        <w:rPr>
          <w:rFonts w:hint="eastAsia"/>
          <w:color w:val="000000" w:themeColor="text1"/>
          <w:sz w:val="21"/>
          <w:szCs w:val="21"/>
        </w:rPr>
        <w:t>や</w:t>
      </w:r>
      <w:proofErr w:type="spellStart"/>
      <w:r w:rsidR="001D459B">
        <w:rPr>
          <w:rFonts w:asciiTheme="minorEastAsia" w:hAnsiTheme="minorEastAsia"/>
          <w:sz w:val="21"/>
          <w:szCs w:val="21"/>
        </w:rPr>
        <w:t>Comico</w:t>
      </w:r>
      <w:proofErr w:type="spellEnd"/>
      <w:r w:rsidRPr="009D3866">
        <w:rPr>
          <w:rFonts w:hint="eastAsia"/>
          <w:color w:val="000000" w:themeColor="text1"/>
          <w:sz w:val="21"/>
          <w:szCs w:val="21"/>
        </w:rPr>
        <w:t>などは，マンガを投稿しユーザーがそれを読めるプラットフォームとして成功し，人気が出た漫画家などの作品は翻訳され，日本や中国，タイ，フランスなどに展開されている．</w:t>
      </w:r>
    </w:p>
    <w:p w14:paraId="06947C87" w14:textId="06B0B263" w:rsidR="00883912" w:rsidRDefault="00EC4437" w:rsidP="00CE5403">
      <w:pPr>
        <w:rPr>
          <w:rFonts w:asciiTheme="minorEastAsia" w:hAnsiTheme="minorEastAsia"/>
          <w:sz w:val="21"/>
          <w:szCs w:val="21"/>
        </w:rPr>
      </w:pPr>
      <w:r>
        <w:rPr>
          <w:rFonts w:hint="eastAsia"/>
          <w:sz w:val="21"/>
          <w:szCs w:val="21"/>
        </w:rPr>
        <w:t xml:space="preserve">　</w:t>
      </w:r>
      <w:r w:rsidR="00016C3E">
        <w:rPr>
          <w:rFonts w:hint="eastAsia"/>
          <w:sz w:val="21"/>
          <w:szCs w:val="21"/>
        </w:rPr>
        <w:t>ここでは，</w:t>
      </w:r>
      <w:proofErr w:type="spellStart"/>
      <w:r w:rsidR="001D459B">
        <w:rPr>
          <w:rFonts w:asciiTheme="minorEastAsia" w:hAnsiTheme="minorEastAsia"/>
          <w:sz w:val="21"/>
          <w:szCs w:val="21"/>
        </w:rPr>
        <w:t>Comico</w:t>
      </w:r>
      <w:proofErr w:type="spellEnd"/>
      <w:r w:rsidR="00016C3E">
        <w:rPr>
          <w:rFonts w:hint="eastAsia"/>
          <w:sz w:val="21"/>
          <w:szCs w:val="21"/>
        </w:rPr>
        <w:t>について掘り下げて考える．「</w:t>
      </w:r>
      <w:proofErr w:type="spellStart"/>
      <w:r w:rsidR="001D459B">
        <w:rPr>
          <w:rFonts w:asciiTheme="minorEastAsia" w:hAnsiTheme="minorEastAsia"/>
          <w:sz w:val="21"/>
          <w:szCs w:val="21"/>
        </w:rPr>
        <w:t>c</w:t>
      </w:r>
      <w:r w:rsidR="00016C3E" w:rsidRPr="00016C3E">
        <w:rPr>
          <w:rFonts w:asciiTheme="minorEastAsia" w:hAnsiTheme="minorEastAsia"/>
          <w:sz w:val="21"/>
          <w:szCs w:val="21"/>
        </w:rPr>
        <w:t>omico</w:t>
      </w:r>
      <w:proofErr w:type="spellEnd"/>
      <w:r w:rsidR="00016C3E" w:rsidRPr="00016C3E">
        <w:rPr>
          <w:rFonts w:asciiTheme="minorEastAsia" w:hAnsiTheme="minorEastAsia"/>
          <w:sz w:val="21"/>
          <w:szCs w:val="21"/>
        </w:rPr>
        <w:t>（コミコ）は、韓国のNHNエンタテインメントの子会社、</w:t>
      </w:r>
      <w:r w:rsidR="001D459B">
        <w:rPr>
          <w:rFonts w:asciiTheme="minorEastAsia" w:hAnsiTheme="minorEastAsia"/>
          <w:sz w:val="21"/>
          <w:szCs w:val="21"/>
        </w:rPr>
        <w:t xml:space="preserve">NHN </w:t>
      </w:r>
      <w:proofErr w:type="spellStart"/>
      <w:r w:rsidR="001D459B">
        <w:rPr>
          <w:rFonts w:asciiTheme="minorEastAsia" w:hAnsiTheme="minorEastAsia"/>
          <w:sz w:val="21"/>
          <w:szCs w:val="21"/>
        </w:rPr>
        <w:t>c</w:t>
      </w:r>
      <w:r w:rsidR="00016C3E" w:rsidRPr="00016C3E">
        <w:rPr>
          <w:rFonts w:asciiTheme="minorEastAsia" w:hAnsiTheme="minorEastAsia"/>
          <w:sz w:val="21"/>
          <w:szCs w:val="21"/>
        </w:rPr>
        <w:t>omico</w:t>
      </w:r>
      <w:proofErr w:type="spellEnd"/>
      <w:r w:rsidR="00016C3E" w:rsidRPr="00016C3E">
        <w:rPr>
          <w:rFonts w:asciiTheme="minorEastAsia" w:hAnsiTheme="minorEastAsia"/>
          <w:sz w:val="21"/>
          <w:szCs w:val="21"/>
        </w:rPr>
        <w:t>が開発・運営する、スマートデバイス向けの無料漫画・小説アプリ</w:t>
      </w:r>
      <w:r w:rsidR="00016C3E">
        <w:rPr>
          <w:rFonts w:asciiTheme="minorEastAsia" w:hAnsiTheme="minorEastAsia" w:hint="eastAsia"/>
          <w:sz w:val="21"/>
          <w:szCs w:val="21"/>
        </w:rPr>
        <w:t>である」</w:t>
      </w:r>
      <w:r w:rsidR="00016C3E">
        <w:rPr>
          <w:rFonts w:asciiTheme="minorEastAsia" w:hAnsiTheme="minorEastAsia"/>
          <w:sz w:val="21"/>
          <w:szCs w:val="21"/>
        </w:rPr>
        <w:t>[</w:t>
      </w:r>
      <w:r w:rsidR="00016C3E" w:rsidRPr="00016C3E">
        <w:rPr>
          <w:rFonts w:asciiTheme="minorEastAsia" w:hAnsiTheme="minorEastAsia"/>
          <w:sz w:val="21"/>
          <w:szCs w:val="21"/>
        </w:rPr>
        <w:t>https://ja.wikipedia.org/wiki/Comico</w:t>
      </w:r>
      <w:r w:rsidR="00016C3E">
        <w:rPr>
          <w:rFonts w:asciiTheme="minorEastAsia" w:hAnsiTheme="minorEastAsia"/>
          <w:sz w:val="21"/>
          <w:szCs w:val="21"/>
        </w:rPr>
        <w:t>]</w:t>
      </w:r>
      <w:r w:rsidR="00016C3E">
        <w:rPr>
          <w:rFonts w:asciiTheme="minorEastAsia" w:hAnsiTheme="minorEastAsia" w:hint="eastAsia"/>
          <w:sz w:val="21"/>
          <w:szCs w:val="21"/>
        </w:rPr>
        <w:t>．</w:t>
      </w:r>
      <w:proofErr w:type="spellStart"/>
      <w:r w:rsidR="006C6699">
        <w:rPr>
          <w:rFonts w:asciiTheme="minorEastAsia" w:hAnsiTheme="minorEastAsia"/>
          <w:sz w:val="21"/>
          <w:szCs w:val="21"/>
        </w:rPr>
        <w:t>Comico</w:t>
      </w:r>
      <w:proofErr w:type="spellEnd"/>
      <w:r w:rsidR="006C6699">
        <w:rPr>
          <w:rFonts w:asciiTheme="minorEastAsia" w:hAnsiTheme="minorEastAsia" w:hint="eastAsia"/>
          <w:sz w:val="21"/>
          <w:szCs w:val="21"/>
        </w:rPr>
        <w:t>は，漫画を無料で配信する上に，広告モデルを取らないというかなり特殊なビジネスモデルを選択している．</w:t>
      </w:r>
      <w:r w:rsidR="003438EE">
        <w:rPr>
          <w:rFonts w:asciiTheme="minorEastAsia" w:hAnsiTheme="minorEastAsia" w:hint="eastAsia"/>
          <w:sz w:val="21"/>
          <w:szCs w:val="21"/>
        </w:rPr>
        <w:t>同社が運営しているハンゲームと</w:t>
      </w:r>
      <w:r w:rsidR="006C6699">
        <w:rPr>
          <w:rFonts w:asciiTheme="minorEastAsia" w:hAnsiTheme="minorEastAsia" w:hint="eastAsia"/>
          <w:sz w:val="21"/>
          <w:szCs w:val="21"/>
        </w:rPr>
        <w:t>連携</w:t>
      </w:r>
      <w:r w:rsidR="003438EE">
        <w:rPr>
          <w:rFonts w:asciiTheme="minorEastAsia" w:hAnsiTheme="minorEastAsia" w:hint="eastAsia"/>
          <w:sz w:val="21"/>
          <w:szCs w:val="21"/>
        </w:rPr>
        <w:t>させることで，そこでの売り上げを伸ばすといったモデルの他に，新人発掘を行いアニメや映画のプロデュースを行い，それによって利益をあげるというモデルを取っている．際たる例として，</w:t>
      </w:r>
      <w:proofErr w:type="spellStart"/>
      <w:r w:rsidR="003438EE">
        <w:rPr>
          <w:rFonts w:asciiTheme="minorEastAsia" w:hAnsiTheme="minorEastAsia"/>
          <w:sz w:val="21"/>
          <w:szCs w:val="21"/>
        </w:rPr>
        <w:t>Comico</w:t>
      </w:r>
      <w:proofErr w:type="spellEnd"/>
      <w:r w:rsidR="003438EE">
        <w:rPr>
          <w:rFonts w:asciiTheme="minorEastAsia" w:hAnsiTheme="minorEastAsia" w:hint="eastAsia"/>
          <w:sz w:val="21"/>
          <w:szCs w:val="21"/>
        </w:rPr>
        <w:t>の</w:t>
      </w:r>
      <w:proofErr w:type="spellStart"/>
      <w:r w:rsidR="003438EE">
        <w:rPr>
          <w:rFonts w:asciiTheme="minorEastAsia" w:hAnsiTheme="minorEastAsia"/>
          <w:sz w:val="21"/>
          <w:szCs w:val="21"/>
        </w:rPr>
        <w:t>ReLIFE</w:t>
      </w:r>
      <w:proofErr w:type="spellEnd"/>
      <w:r w:rsidR="003438EE">
        <w:rPr>
          <w:rFonts w:asciiTheme="minorEastAsia" w:hAnsiTheme="minorEastAsia" w:hint="eastAsia"/>
          <w:sz w:val="21"/>
          <w:szCs w:val="21"/>
        </w:rPr>
        <w:t>があげられる．</w:t>
      </w:r>
    </w:p>
    <w:p w14:paraId="637B2A8D" w14:textId="6F08E087" w:rsidR="003438EE" w:rsidRDefault="003438EE" w:rsidP="00CE5403">
      <w:pPr>
        <w:rPr>
          <w:rFonts w:asciiTheme="minorEastAsia" w:hAnsiTheme="minorEastAsia"/>
          <w:sz w:val="21"/>
          <w:szCs w:val="21"/>
        </w:rPr>
      </w:pPr>
      <w:r>
        <w:rPr>
          <w:rFonts w:asciiTheme="minorEastAsia" w:hAnsiTheme="minorEastAsia" w:hint="eastAsia"/>
          <w:sz w:val="21"/>
          <w:szCs w:val="21"/>
        </w:rPr>
        <w:t xml:space="preserve">　</w:t>
      </w:r>
    </w:p>
    <w:p w14:paraId="21B66AD6" w14:textId="77777777" w:rsidR="00DD32EB" w:rsidRDefault="00DD32EB" w:rsidP="00CE5403">
      <w:pPr>
        <w:rPr>
          <w:rFonts w:asciiTheme="minorEastAsia" w:hAnsiTheme="minorEastAsia"/>
          <w:sz w:val="21"/>
          <w:szCs w:val="21"/>
        </w:rPr>
      </w:pPr>
    </w:p>
    <w:p w14:paraId="6E2D4A96" w14:textId="444858B0" w:rsidR="00DD32EB" w:rsidRDefault="00DD32EB" w:rsidP="00CE5403">
      <w:pPr>
        <w:rPr>
          <w:rFonts w:asciiTheme="minorEastAsia" w:hAnsiTheme="minorEastAsia"/>
          <w:sz w:val="21"/>
          <w:szCs w:val="21"/>
        </w:rPr>
      </w:pPr>
      <w:r>
        <w:rPr>
          <w:rFonts w:asciiTheme="minorEastAsia" w:hAnsiTheme="minorEastAsia" w:hint="eastAsia"/>
          <w:sz w:val="21"/>
          <w:szCs w:val="21"/>
        </w:rPr>
        <w:t>課題</w:t>
      </w:r>
      <w:r>
        <w:rPr>
          <w:rFonts w:asciiTheme="minorEastAsia" w:hAnsiTheme="minorEastAsia"/>
          <w:sz w:val="21"/>
          <w:szCs w:val="21"/>
        </w:rPr>
        <w:t>2</w:t>
      </w:r>
    </w:p>
    <w:p w14:paraId="621E6CFF" w14:textId="0ADA71DC" w:rsidR="00DD32EB" w:rsidRDefault="00DD32EB" w:rsidP="00CE5403">
      <w:pPr>
        <w:rPr>
          <w:rFonts w:asciiTheme="minorEastAsia" w:hAnsiTheme="minorEastAsia"/>
          <w:sz w:val="21"/>
          <w:szCs w:val="21"/>
        </w:rPr>
      </w:pPr>
      <w:r>
        <w:rPr>
          <w:rFonts w:asciiTheme="minorEastAsia" w:hAnsiTheme="minorEastAsia"/>
          <w:sz w:val="21"/>
          <w:szCs w:val="21"/>
        </w:rPr>
        <w:t>JIANT</w:t>
      </w:r>
      <w:r>
        <w:rPr>
          <w:rFonts w:asciiTheme="minorEastAsia" w:hAnsiTheme="minorEastAsia" w:hint="eastAsia"/>
          <w:sz w:val="21"/>
          <w:szCs w:val="21"/>
        </w:rPr>
        <w:t>を使ってみたいテーマの提案</w:t>
      </w:r>
    </w:p>
    <w:p w14:paraId="794EC236" w14:textId="77777777" w:rsidR="00965AD3" w:rsidRDefault="00965AD3" w:rsidP="00CE5403">
      <w:pPr>
        <w:rPr>
          <w:rFonts w:asciiTheme="minorEastAsia" w:hAnsiTheme="minorEastAsia"/>
          <w:sz w:val="21"/>
          <w:szCs w:val="21"/>
        </w:rPr>
      </w:pPr>
    </w:p>
    <w:p w14:paraId="1FB60382" w14:textId="17E71110" w:rsidR="00E70BB8" w:rsidRDefault="00E70BB8" w:rsidP="00CE5403">
      <w:pPr>
        <w:rPr>
          <w:sz w:val="21"/>
          <w:szCs w:val="21"/>
        </w:rPr>
      </w:pPr>
      <w:r>
        <w:rPr>
          <w:rFonts w:hint="eastAsia"/>
          <w:sz w:val="21"/>
          <w:szCs w:val="21"/>
        </w:rPr>
        <w:t xml:space="preserve">　</w:t>
      </w:r>
      <w:r>
        <w:rPr>
          <w:sz w:val="21"/>
          <w:szCs w:val="21"/>
        </w:rPr>
        <w:t>JIANT</w:t>
      </w:r>
      <w:r>
        <w:rPr>
          <w:rFonts w:hint="eastAsia"/>
          <w:sz w:val="21"/>
          <w:szCs w:val="21"/>
        </w:rPr>
        <w:t>とは，</w:t>
      </w:r>
      <w:r w:rsidR="00026DD5">
        <w:rPr>
          <w:rFonts w:hint="eastAsia"/>
          <w:sz w:val="21"/>
          <w:szCs w:val="21"/>
        </w:rPr>
        <w:t>タグチメソッドと呼ばれる品質工学の考え方に基づき</w:t>
      </w:r>
      <w:r w:rsidR="00026DD5">
        <w:rPr>
          <w:sz w:val="21"/>
          <w:szCs w:val="21"/>
        </w:rPr>
        <w:t>JAXA</w:t>
      </w:r>
      <w:r w:rsidR="00026DD5">
        <w:rPr>
          <w:rFonts w:hint="eastAsia"/>
          <w:sz w:val="21"/>
          <w:szCs w:val="21"/>
        </w:rPr>
        <w:t>が開発したツールである．品質工学は，ある製品がある仕様に関してある状態に近づくほど望ましいという</w:t>
      </w:r>
      <w:r w:rsidR="00B56465">
        <w:rPr>
          <w:rFonts w:hint="eastAsia"/>
          <w:sz w:val="21"/>
          <w:szCs w:val="21"/>
        </w:rPr>
        <w:t>最適化が存在する</w:t>
      </w:r>
      <w:r w:rsidR="00026DD5">
        <w:rPr>
          <w:rFonts w:hint="eastAsia"/>
          <w:sz w:val="21"/>
          <w:szCs w:val="21"/>
        </w:rPr>
        <w:t>場合に効果を発揮する．</w:t>
      </w:r>
    </w:p>
    <w:p w14:paraId="16864D2F" w14:textId="07B71438" w:rsidR="00B56465" w:rsidRDefault="00B56465" w:rsidP="00CE5403">
      <w:pPr>
        <w:rPr>
          <w:sz w:val="21"/>
          <w:szCs w:val="21"/>
        </w:rPr>
      </w:pPr>
      <w:r>
        <w:rPr>
          <w:sz w:val="21"/>
          <w:szCs w:val="21"/>
        </w:rPr>
        <w:t xml:space="preserve">　</w:t>
      </w:r>
      <w:r w:rsidR="00F21B46">
        <w:rPr>
          <w:rFonts w:hint="eastAsia"/>
          <w:sz w:val="21"/>
          <w:szCs w:val="21"/>
        </w:rPr>
        <w:t>また，製品を大量に生産する場合，製品の状態・性能にはばらつきが生じる．このばらつき，すなわち分散が大きい場合には，たとえ品質工学的に最適な設計を行ったとしても，それを実現することが難しいということになり，実際に大量生産した場合には多くの製品が最適でないということになってしまう．</w:t>
      </w:r>
    </w:p>
    <w:p w14:paraId="158F694F" w14:textId="4FB728EC" w:rsidR="00F21B46" w:rsidRDefault="00F21B46" w:rsidP="00CE5403">
      <w:pPr>
        <w:rPr>
          <w:sz w:val="21"/>
          <w:szCs w:val="21"/>
        </w:rPr>
      </w:pPr>
      <w:r>
        <w:rPr>
          <w:rFonts w:hint="eastAsia"/>
          <w:sz w:val="21"/>
          <w:szCs w:val="21"/>
        </w:rPr>
        <w:t xml:space="preserve">　よって，</w:t>
      </w:r>
      <w:r w:rsidR="001E2E0D">
        <w:rPr>
          <w:rFonts w:hint="eastAsia"/>
          <w:sz w:val="21"/>
          <w:szCs w:val="21"/>
        </w:rPr>
        <w:t>品質工学のアプローチから最適な平均値を目指しつつ，分散を小さくする，つまり「ばらつき少なく」かつ「おおむね目標に近い値で」設計するという考え方をタグチメソッドという．</w:t>
      </w:r>
    </w:p>
    <w:p w14:paraId="3291EEA7" w14:textId="5610E761" w:rsidR="005A427C" w:rsidRDefault="005A427C" w:rsidP="00CE5403">
      <w:pPr>
        <w:rPr>
          <w:sz w:val="21"/>
          <w:szCs w:val="21"/>
        </w:rPr>
      </w:pPr>
      <w:r>
        <w:rPr>
          <w:rFonts w:hint="eastAsia"/>
          <w:sz w:val="21"/>
          <w:szCs w:val="21"/>
        </w:rPr>
        <w:t xml:space="preserve">　</w:t>
      </w:r>
      <w:r>
        <w:rPr>
          <w:sz w:val="21"/>
          <w:szCs w:val="21"/>
        </w:rPr>
        <w:t>JIANT</w:t>
      </w:r>
      <w:r>
        <w:rPr>
          <w:rFonts w:hint="eastAsia"/>
          <w:sz w:val="21"/>
          <w:szCs w:val="21"/>
        </w:rPr>
        <w:t>とは，タグチメソッドを継承した考え方で，</w:t>
      </w:r>
      <w:r w:rsidR="00E34DAF">
        <w:rPr>
          <w:rFonts w:hint="eastAsia"/>
          <w:sz w:val="21"/>
          <w:szCs w:val="21"/>
        </w:rPr>
        <w:t>コンピューターの計算力を生かしたシミュレーションによって大量の組み合わせに対して計算を行うというものである．</w:t>
      </w:r>
    </w:p>
    <w:p w14:paraId="22C4A6DE" w14:textId="7C8F8619" w:rsidR="003E0A20" w:rsidRDefault="003E0A20" w:rsidP="00CE5403">
      <w:pPr>
        <w:rPr>
          <w:sz w:val="21"/>
          <w:szCs w:val="21"/>
        </w:rPr>
      </w:pPr>
      <w:r>
        <w:rPr>
          <w:rFonts w:hint="eastAsia"/>
          <w:sz w:val="21"/>
          <w:szCs w:val="21"/>
        </w:rPr>
        <w:t xml:space="preserve">　今回，</w:t>
      </w:r>
      <w:r>
        <w:rPr>
          <w:sz w:val="21"/>
          <w:szCs w:val="21"/>
        </w:rPr>
        <w:t>JIANT</w:t>
      </w:r>
      <w:r>
        <w:rPr>
          <w:rFonts w:hint="eastAsia"/>
          <w:sz w:val="21"/>
          <w:szCs w:val="21"/>
        </w:rPr>
        <w:t>を使用したいテーマとして，大型重機をあげる．</w:t>
      </w:r>
      <w:r w:rsidR="005A6AED">
        <w:rPr>
          <w:rFonts w:hint="eastAsia"/>
          <w:sz w:val="21"/>
          <w:szCs w:val="21"/>
        </w:rPr>
        <w:t>大型重機は一機あたりのコストが非常に高く，失敗が許されない．また，重機ごとに操作性が違うといったことはよくあることで，工事現場などでは，作業前にはクレーンの</w:t>
      </w:r>
      <w:r w:rsidR="005A6AED">
        <w:rPr>
          <w:sz w:val="21"/>
          <w:szCs w:val="21"/>
        </w:rPr>
        <w:t>`</w:t>
      </w:r>
      <w:r w:rsidR="005A6AED">
        <w:rPr>
          <w:rFonts w:hint="eastAsia"/>
          <w:sz w:val="21"/>
          <w:szCs w:val="21"/>
        </w:rPr>
        <w:t>素振り</w:t>
      </w:r>
      <w:r w:rsidR="005A6AED">
        <w:rPr>
          <w:sz w:val="21"/>
          <w:szCs w:val="21"/>
        </w:rPr>
        <w:t>`</w:t>
      </w:r>
      <w:r w:rsidR="005A6AED">
        <w:rPr>
          <w:rFonts w:hint="eastAsia"/>
          <w:sz w:val="21"/>
          <w:szCs w:val="21"/>
        </w:rPr>
        <w:t>をする．</w:t>
      </w:r>
      <w:r w:rsidR="006F5343">
        <w:rPr>
          <w:rFonts w:hint="eastAsia"/>
          <w:sz w:val="21"/>
          <w:szCs w:val="21"/>
        </w:rPr>
        <w:t>そうした条件を考えると，今回</w:t>
      </w:r>
      <w:r w:rsidR="006F5343">
        <w:rPr>
          <w:sz w:val="21"/>
          <w:szCs w:val="21"/>
        </w:rPr>
        <w:t>JIANT</w:t>
      </w:r>
      <w:r w:rsidR="006F5343">
        <w:rPr>
          <w:rFonts w:hint="eastAsia"/>
          <w:sz w:val="21"/>
          <w:szCs w:val="21"/>
        </w:rPr>
        <w:t>を大型重機に適用することは良い選択であると考えられる．</w:t>
      </w:r>
    </w:p>
    <w:p w14:paraId="7D638B80" w14:textId="77777777" w:rsidR="000F116F" w:rsidRDefault="000F116F" w:rsidP="00CE5403">
      <w:pPr>
        <w:rPr>
          <w:sz w:val="21"/>
          <w:szCs w:val="21"/>
        </w:rPr>
      </w:pPr>
    </w:p>
    <w:p w14:paraId="721D8DF3" w14:textId="4AB1E820" w:rsidR="000F116F" w:rsidRDefault="000F116F" w:rsidP="00CE5403">
      <w:pPr>
        <w:rPr>
          <w:sz w:val="21"/>
          <w:szCs w:val="21"/>
        </w:rPr>
      </w:pPr>
      <w:r>
        <w:rPr>
          <w:rFonts w:hint="eastAsia"/>
          <w:sz w:val="21"/>
          <w:szCs w:val="21"/>
        </w:rPr>
        <w:t>課題</w:t>
      </w:r>
      <w:r>
        <w:rPr>
          <w:sz w:val="21"/>
          <w:szCs w:val="21"/>
        </w:rPr>
        <w:t>3</w:t>
      </w:r>
    </w:p>
    <w:p w14:paraId="6FA2916D" w14:textId="25B4B7A1" w:rsidR="000F116F" w:rsidRDefault="000F116F" w:rsidP="00CE5403">
      <w:pPr>
        <w:rPr>
          <w:sz w:val="21"/>
          <w:szCs w:val="21"/>
        </w:rPr>
      </w:pPr>
      <w:r>
        <w:rPr>
          <w:rFonts w:hint="eastAsia"/>
          <w:sz w:val="21"/>
          <w:szCs w:val="21"/>
        </w:rPr>
        <w:t>講義の感想</w:t>
      </w:r>
    </w:p>
    <w:p w14:paraId="20F55350" w14:textId="77777777" w:rsidR="000F116F" w:rsidRDefault="000F116F" w:rsidP="00CE5403">
      <w:pPr>
        <w:rPr>
          <w:sz w:val="21"/>
          <w:szCs w:val="21"/>
        </w:rPr>
      </w:pPr>
    </w:p>
    <w:p w14:paraId="7E89E3E6" w14:textId="71FFCBA3" w:rsidR="000F116F" w:rsidRPr="000F116F" w:rsidRDefault="000F116F" w:rsidP="00CE5403">
      <w:pPr>
        <w:rPr>
          <w:sz w:val="21"/>
          <w:szCs w:val="21"/>
        </w:rPr>
      </w:pPr>
      <w:r>
        <w:rPr>
          <w:rFonts w:hint="eastAsia"/>
          <w:sz w:val="21"/>
          <w:szCs w:val="21"/>
        </w:rPr>
        <w:t>グローバル生産システムでは，近年急激に注目を集めている</w:t>
      </w:r>
      <w:proofErr w:type="spellStart"/>
      <w:r>
        <w:rPr>
          <w:sz w:val="21"/>
          <w:szCs w:val="21"/>
        </w:rPr>
        <w:t>IoT</w:t>
      </w:r>
      <w:proofErr w:type="spellEnd"/>
      <w:r w:rsidR="003F1D9B">
        <w:rPr>
          <w:rFonts w:hint="eastAsia"/>
          <w:sz w:val="21"/>
          <w:szCs w:val="21"/>
        </w:rPr>
        <w:t>というトレンドに従って，</w:t>
      </w:r>
      <w:r w:rsidR="00F74AAD">
        <w:rPr>
          <w:rFonts w:hint="eastAsia"/>
          <w:sz w:val="21"/>
          <w:szCs w:val="21"/>
        </w:rPr>
        <w:t>製品設計について体型的に学んだ．</w:t>
      </w:r>
      <w:proofErr w:type="spellStart"/>
      <w:r w:rsidR="00F74AAD">
        <w:rPr>
          <w:sz w:val="21"/>
          <w:szCs w:val="21"/>
        </w:rPr>
        <w:t>IoT</w:t>
      </w:r>
      <w:proofErr w:type="spellEnd"/>
      <w:r w:rsidR="00F74AAD">
        <w:rPr>
          <w:rFonts w:hint="eastAsia"/>
          <w:sz w:val="21"/>
          <w:szCs w:val="21"/>
        </w:rPr>
        <w:t>はただすごいという漠然とした考え方から，製品設計をどのように変化させるのか，また変えていけばいいのいかという所を</w:t>
      </w:r>
      <w:r w:rsidR="00903181">
        <w:rPr>
          <w:rFonts w:hint="eastAsia"/>
          <w:sz w:val="21"/>
          <w:szCs w:val="21"/>
        </w:rPr>
        <w:t>考えさせられ，とても良い機会になった．</w:t>
      </w:r>
    </w:p>
    <w:sectPr w:rsidR="000F116F" w:rsidRPr="000F116F" w:rsidSect="00767322">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panose1 w:val="02020400000000000000"/>
    <w:charset w:val="80"/>
    <w:family w:val="auto"/>
    <w:pitch w:val="variable"/>
    <w:sig w:usb0="800002E7" w:usb1="2AC7FCFF" w:usb2="00000012" w:usb3="00000000" w:csb0="000200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63262F"/>
    <w:multiLevelType w:val="multilevel"/>
    <w:tmpl w:val="26E0B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D34"/>
    <w:rsid w:val="00016C3E"/>
    <w:rsid w:val="00026DD5"/>
    <w:rsid w:val="000A4DA8"/>
    <w:rsid w:val="000F116F"/>
    <w:rsid w:val="001441D6"/>
    <w:rsid w:val="001443B9"/>
    <w:rsid w:val="0015349D"/>
    <w:rsid w:val="001A09F9"/>
    <w:rsid w:val="001D459B"/>
    <w:rsid w:val="001E2E0D"/>
    <w:rsid w:val="00257D56"/>
    <w:rsid w:val="002C2747"/>
    <w:rsid w:val="002C3268"/>
    <w:rsid w:val="003438EE"/>
    <w:rsid w:val="003E0A20"/>
    <w:rsid w:val="003F1D9B"/>
    <w:rsid w:val="005A427C"/>
    <w:rsid w:val="005A6AED"/>
    <w:rsid w:val="00641C47"/>
    <w:rsid w:val="00650D34"/>
    <w:rsid w:val="006C6699"/>
    <w:rsid w:val="006F5343"/>
    <w:rsid w:val="00767322"/>
    <w:rsid w:val="00883912"/>
    <w:rsid w:val="00903181"/>
    <w:rsid w:val="00965AD3"/>
    <w:rsid w:val="0097049F"/>
    <w:rsid w:val="00A16ADC"/>
    <w:rsid w:val="00B56465"/>
    <w:rsid w:val="00BD26D1"/>
    <w:rsid w:val="00CE5403"/>
    <w:rsid w:val="00DD32EB"/>
    <w:rsid w:val="00DF54CB"/>
    <w:rsid w:val="00E34DAF"/>
    <w:rsid w:val="00E70BB8"/>
    <w:rsid w:val="00EC4437"/>
    <w:rsid w:val="00F21B46"/>
    <w:rsid w:val="00F74AA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ecimalSymbol w:val="."/>
  <w:listSeparator w:val=","/>
  <w14:docId w14:val="4258499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
    <w:name w:val="p1"/>
    <w:basedOn w:val="a"/>
    <w:rsid w:val="002C3268"/>
    <w:pPr>
      <w:widowControl/>
      <w:ind w:left="270"/>
      <w:jc w:val="left"/>
    </w:pPr>
    <w:rPr>
      <w:rFonts w:ascii="Yu Mincho" w:eastAsia="Yu Mincho" w:hAnsi="Yu Mincho" w:cs="Times New Roman"/>
      <w:kern w:val="0"/>
      <w:sz w:val="16"/>
      <w:szCs w:val="16"/>
    </w:rPr>
  </w:style>
  <w:style w:type="character" w:customStyle="1" w:styleId="apple-converted-space">
    <w:name w:val="apple-converted-space"/>
    <w:basedOn w:val="a0"/>
    <w:rsid w:val="002C3268"/>
  </w:style>
  <w:style w:type="paragraph" w:styleId="a3">
    <w:name w:val="List Paragraph"/>
    <w:basedOn w:val="a"/>
    <w:uiPriority w:val="34"/>
    <w:qFormat/>
    <w:rsid w:val="00A16ADC"/>
    <w:pPr>
      <w:widowControl/>
      <w:ind w:leftChars="400" w:left="960"/>
      <w:jc w:val="left"/>
    </w:pPr>
    <w:rPr>
      <w:rFonts w:ascii="Times New Roman" w:hAnsi="Times New Roman" w:cs="Times New Roman"/>
      <w:kern w:val="0"/>
    </w:rPr>
  </w:style>
  <w:style w:type="character" w:styleId="a4">
    <w:name w:val="Hyperlink"/>
    <w:basedOn w:val="a0"/>
    <w:uiPriority w:val="99"/>
    <w:unhideWhenUsed/>
    <w:rsid w:val="00A16A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731300">
      <w:bodyDiv w:val="1"/>
      <w:marLeft w:val="0"/>
      <w:marRight w:val="0"/>
      <w:marTop w:val="0"/>
      <w:marBottom w:val="0"/>
      <w:divBdr>
        <w:top w:val="none" w:sz="0" w:space="0" w:color="auto"/>
        <w:left w:val="none" w:sz="0" w:space="0" w:color="auto"/>
        <w:bottom w:val="none" w:sz="0" w:space="0" w:color="auto"/>
        <w:right w:val="none" w:sz="0" w:space="0" w:color="auto"/>
      </w:divBdr>
    </w:div>
    <w:div w:id="1240604036">
      <w:bodyDiv w:val="1"/>
      <w:marLeft w:val="0"/>
      <w:marRight w:val="0"/>
      <w:marTop w:val="0"/>
      <w:marBottom w:val="0"/>
      <w:divBdr>
        <w:top w:val="none" w:sz="0" w:space="0" w:color="auto"/>
        <w:left w:val="none" w:sz="0" w:space="0" w:color="auto"/>
        <w:bottom w:val="none" w:sz="0" w:space="0" w:color="auto"/>
        <w:right w:val="none" w:sz="0" w:space="0" w:color="auto"/>
      </w:divBdr>
    </w:div>
    <w:div w:id="13730751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hyperlink" Target="http://cdn-ak.f.st-hatena.com/images/fotolife/t/tokiwaso-kikuchi/20150621/20150621144901.png" TargetMode="External"/><Relationship Id="rId7" Type="http://schemas.openxmlformats.org/officeDocument/2006/relationships/hyperlink" Target="http://yumenavi.info/lecture.aspx?GNKCD=g003740" TargetMode="External"/><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490</Words>
  <Characters>2793</Characters>
  <Application>Microsoft Macintosh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3277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koichiro tamura</dc:creator>
  <cp:keywords/>
  <dc:description/>
  <cp:lastModifiedBy>koichiro tamura</cp:lastModifiedBy>
  <cp:revision>21</cp:revision>
  <dcterms:created xsi:type="dcterms:W3CDTF">2017-07-24T02:49:00Z</dcterms:created>
  <dcterms:modified xsi:type="dcterms:W3CDTF">2017-07-24T09:58:00Z</dcterms:modified>
</cp:coreProperties>
</file>