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5E0B" w:rsidRDefault="007B0C9D" w:rsidP="00113F63">
      <w:pPr>
        <w:jc w:val="center"/>
      </w:pPr>
      <w:r>
        <w:rPr>
          <w:rFonts w:hint="eastAsia"/>
        </w:rPr>
        <w:t>第</w:t>
      </w:r>
      <w:r w:rsidR="00B52786">
        <w:rPr>
          <w:rFonts w:hint="eastAsia"/>
        </w:rPr>
        <w:t>四</w:t>
      </w:r>
      <w:r w:rsidR="00113F63">
        <w:rPr>
          <w:rFonts w:hint="eastAsia"/>
        </w:rPr>
        <w:t>回　スポーツ経営とイノベーション</w:t>
      </w:r>
    </w:p>
    <w:p w:rsidR="00113F63" w:rsidRDefault="00113F63" w:rsidP="00113F63">
      <w:pPr>
        <w:jc w:val="center"/>
      </w:pPr>
      <w:r>
        <w:rPr>
          <w:rFonts w:hint="eastAsia"/>
        </w:rPr>
        <w:t>工学系研究科技術経営戦略学専攻</w:t>
      </w:r>
      <w:r>
        <w:t xml:space="preserve"> 37-176839 </w:t>
      </w:r>
      <w:r>
        <w:rPr>
          <w:rFonts w:hint="eastAsia"/>
        </w:rPr>
        <w:t>田村</w:t>
      </w:r>
      <w:r>
        <w:t xml:space="preserve"> </w:t>
      </w:r>
      <w:r>
        <w:rPr>
          <w:rFonts w:hint="eastAsia"/>
        </w:rPr>
        <w:t>浩一郎</w:t>
      </w:r>
    </w:p>
    <w:p w:rsidR="00113F63" w:rsidRDefault="00113F63" w:rsidP="00113F63">
      <w:pPr>
        <w:jc w:val="center"/>
      </w:pPr>
    </w:p>
    <w:p w:rsidR="00113F63" w:rsidRDefault="00F376E9" w:rsidP="00113F63">
      <w:pPr>
        <w:jc w:val="center"/>
        <w:rPr>
          <w:rFonts w:hint="eastAsia"/>
        </w:rPr>
      </w:pPr>
      <w:r>
        <w:rPr>
          <w:rFonts w:hint="eastAsia"/>
        </w:rPr>
        <w:t>長崎の新スタジアムにおいて</w:t>
      </w:r>
      <w:r>
        <w:t>500</w:t>
      </w:r>
      <w:r>
        <w:rPr>
          <w:rFonts w:hint="eastAsia"/>
        </w:rPr>
        <w:t>億円を</w:t>
      </w:r>
      <w:r>
        <w:t>20</w:t>
      </w:r>
      <w:r>
        <w:rPr>
          <w:rFonts w:hint="eastAsia"/>
        </w:rPr>
        <w:t>年で回収するには？</w:t>
      </w:r>
    </w:p>
    <w:p w:rsidR="00113F63" w:rsidRDefault="00113F63" w:rsidP="00113F63">
      <w:pPr>
        <w:jc w:val="center"/>
      </w:pPr>
    </w:p>
    <w:p w:rsidR="00113F63" w:rsidRDefault="00804876" w:rsidP="00113F63">
      <w:pPr>
        <w:jc w:val="left"/>
      </w:pPr>
      <w:r>
        <w:rPr>
          <w:rFonts w:hint="eastAsia"/>
        </w:rPr>
        <w:t>上記の命題を解くために，今回は以下の点について考察する．</w:t>
      </w:r>
    </w:p>
    <w:p w:rsidR="00804876" w:rsidRDefault="004B42AC" w:rsidP="00804876">
      <w:pPr>
        <w:pStyle w:val="a3"/>
        <w:numPr>
          <w:ilvl w:val="0"/>
          <w:numId w:val="1"/>
        </w:numPr>
        <w:ind w:leftChars="0"/>
        <w:jc w:val="left"/>
      </w:pPr>
      <w:r>
        <w:rPr>
          <w:rFonts w:hint="eastAsia"/>
        </w:rPr>
        <w:t>現状の課題整理</w:t>
      </w:r>
    </w:p>
    <w:p w:rsidR="00804876" w:rsidRDefault="00C11872" w:rsidP="00804876">
      <w:pPr>
        <w:pStyle w:val="a3"/>
        <w:numPr>
          <w:ilvl w:val="0"/>
          <w:numId w:val="1"/>
        </w:numPr>
        <w:ind w:leftChars="0"/>
        <w:jc w:val="left"/>
      </w:pPr>
      <w:r>
        <w:rPr>
          <w:rFonts w:hint="eastAsia"/>
        </w:rPr>
        <w:t>施策</w:t>
      </w:r>
      <w:r w:rsidR="00ED734E">
        <w:rPr>
          <w:rFonts w:hint="eastAsia"/>
        </w:rPr>
        <w:t>案</w:t>
      </w:r>
    </w:p>
    <w:p w:rsidR="00252A71" w:rsidRDefault="00252A71" w:rsidP="00252A71">
      <w:pPr>
        <w:jc w:val="left"/>
      </w:pPr>
    </w:p>
    <w:p w:rsidR="00252A71" w:rsidRDefault="004B42AC" w:rsidP="00252A71">
      <w:pPr>
        <w:pStyle w:val="a3"/>
        <w:numPr>
          <w:ilvl w:val="0"/>
          <w:numId w:val="2"/>
        </w:numPr>
        <w:ind w:leftChars="0"/>
        <w:jc w:val="left"/>
      </w:pPr>
      <w:r>
        <w:rPr>
          <w:rFonts w:hint="eastAsia"/>
        </w:rPr>
        <w:t>現状の課題整理</w:t>
      </w:r>
    </w:p>
    <w:p w:rsidR="00F376E9" w:rsidRPr="00F376E9" w:rsidRDefault="00F376E9" w:rsidP="004D21D6">
      <w:pPr>
        <w:jc w:val="left"/>
        <w:rPr>
          <w:rFonts w:hint="eastAsia"/>
        </w:rPr>
      </w:pPr>
      <w:r>
        <w:rPr>
          <w:rFonts w:hint="eastAsia"/>
        </w:rPr>
        <w:t xml:space="preserve"> 長崎市に建設される新スタジアムにおいて，</w:t>
      </w:r>
      <w:r>
        <w:t>500</w:t>
      </w:r>
      <w:r>
        <w:rPr>
          <w:rFonts w:hint="eastAsia"/>
        </w:rPr>
        <w:t>億円を</w:t>
      </w:r>
      <w:r>
        <w:t>20</w:t>
      </w:r>
      <w:r>
        <w:rPr>
          <w:rFonts w:hint="eastAsia"/>
        </w:rPr>
        <w:t>年で回収することを考える．長崎市の人口は約</w:t>
      </w:r>
      <w:r>
        <w:t>40</w:t>
      </w:r>
      <w:r>
        <w:rPr>
          <w:rFonts w:hint="eastAsia"/>
        </w:rPr>
        <w:t>万人</w:t>
      </w:r>
      <w:r w:rsidR="001752BD">
        <w:rPr>
          <w:rFonts w:hint="eastAsia"/>
        </w:rPr>
        <w:t>であり，</w:t>
      </w:r>
      <w:r w:rsidR="001752BD">
        <w:t>J</w:t>
      </w:r>
      <w:r w:rsidR="001752BD">
        <w:rPr>
          <w:rFonts w:hint="eastAsia"/>
        </w:rPr>
        <w:t>の試合数は</w:t>
      </w:r>
      <w:r w:rsidR="001752BD">
        <w:t>20</w:t>
      </w:r>
      <w:r w:rsidR="001752BD">
        <w:rPr>
          <w:rFonts w:hint="eastAsia"/>
        </w:rPr>
        <w:t>試合程度であることを考えると，サッカースタジアムの収益だけでは</w:t>
      </w:r>
      <w:r w:rsidR="001752BD">
        <w:t>500</w:t>
      </w:r>
      <w:r w:rsidR="001752BD">
        <w:rPr>
          <w:rFonts w:hint="eastAsia"/>
        </w:rPr>
        <w:t>億円を回収することは難しい．</w:t>
      </w:r>
      <w:r>
        <w:rPr>
          <w:rFonts w:hint="eastAsia"/>
        </w:rPr>
        <w:t xml:space="preserve">　</w:t>
      </w:r>
    </w:p>
    <w:p w:rsidR="00F376E9" w:rsidRDefault="00F376E9" w:rsidP="004D21D6">
      <w:pPr>
        <w:jc w:val="left"/>
        <w:rPr>
          <w:rFonts w:hint="eastAsia"/>
        </w:rPr>
      </w:pPr>
    </w:p>
    <w:p w:rsidR="004D21D6" w:rsidRDefault="00C11872" w:rsidP="004D21D6">
      <w:pPr>
        <w:pStyle w:val="a3"/>
        <w:numPr>
          <w:ilvl w:val="0"/>
          <w:numId w:val="2"/>
        </w:numPr>
        <w:ind w:leftChars="0"/>
        <w:jc w:val="left"/>
      </w:pPr>
      <w:r>
        <w:rPr>
          <w:rFonts w:hint="eastAsia"/>
        </w:rPr>
        <w:t>施策案</w:t>
      </w:r>
    </w:p>
    <w:p w:rsidR="001752BD" w:rsidRDefault="00C11872" w:rsidP="001752BD">
      <w:pPr>
        <w:jc w:val="left"/>
        <w:rPr>
          <w:rFonts w:hint="eastAsia"/>
        </w:rPr>
      </w:pPr>
      <w:r>
        <w:rPr>
          <w:rFonts w:hint="eastAsia"/>
        </w:rPr>
        <w:t xml:space="preserve">　</w:t>
      </w:r>
      <w:r w:rsidR="001752BD">
        <w:rPr>
          <w:rFonts w:hint="eastAsia"/>
        </w:rPr>
        <w:t>以上のような理由から，サッカースタジアムとしての利用以外の活用方法（コンサートなど）によって，スタジアムの利用率を高めることがまず重要であろう．また，</w:t>
      </w:r>
      <w:r w:rsidR="001752BD">
        <w:rPr>
          <w:rFonts w:hint="eastAsia"/>
        </w:rPr>
        <w:t>近年は</w:t>
      </w:r>
      <w:proofErr w:type="spellStart"/>
      <w:r w:rsidR="001752BD">
        <w:t>DeNA</w:t>
      </w:r>
      <w:proofErr w:type="spellEnd"/>
      <w:r w:rsidR="001752BD">
        <w:rPr>
          <w:rFonts w:hint="eastAsia"/>
        </w:rPr>
        <w:t>の横浜スタジアムのように，スタジアムだけでなく周辺のエリアマネジメントを行い複合的な収益をあげる方策が考えられている．</w:t>
      </w:r>
      <w:r w:rsidR="001752BD">
        <w:rPr>
          <w:rFonts w:hint="eastAsia"/>
        </w:rPr>
        <w:t>観光地である稲佐山と市内の中間地点であることも考えると，交通インフラや観光客のカスタマージャーニーから市内から観光地に行く帰りに立ち寄れるようなレストランの企画などが必要だと考えられる．</w:t>
      </w:r>
      <w:bookmarkStart w:id="0" w:name="_GoBack"/>
      <w:bookmarkEnd w:id="0"/>
    </w:p>
    <w:p w:rsidR="00B56A57" w:rsidRPr="001752BD" w:rsidRDefault="00B56A57" w:rsidP="00C11872">
      <w:pPr>
        <w:jc w:val="left"/>
      </w:pPr>
    </w:p>
    <w:p w:rsidR="004D21D6" w:rsidRPr="004D21D6" w:rsidRDefault="004D21D6" w:rsidP="00C11872">
      <w:pPr>
        <w:jc w:val="left"/>
      </w:pPr>
    </w:p>
    <w:sectPr w:rsidR="004D21D6" w:rsidRPr="004D21D6" w:rsidSect="004C225E">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90967"/>
    <w:multiLevelType w:val="hybridMultilevel"/>
    <w:tmpl w:val="C756D604"/>
    <w:lvl w:ilvl="0" w:tplc="04090001">
      <w:start w:val="1"/>
      <w:numFmt w:val="bullet"/>
      <w:lvlText w:val=""/>
      <w:lvlJc w:val="left"/>
      <w:pPr>
        <w:ind w:left="1374" w:hanging="420"/>
      </w:pPr>
      <w:rPr>
        <w:rFonts w:ascii="Wingdings" w:hAnsi="Wingdings" w:hint="default"/>
      </w:rPr>
    </w:lvl>
    <w:lvl w:ilvl="1" w:tplc="0409000B" w:tentative="1">
      <w:start w:val="1"/>
      <w:numFmt w:val="bullet"/>
      <w:lvlText w:val=""/>
      <w:lvlJc w:val="left"/>
      <w:pPr>
        <w:ind w:left="1794" w:hanging="420"/>
      </w:pPr>
      <w:rPr>
        <w:rFonts w:ascii="Wingdings" w:hAnsi="Wingdings" w:hint="default"/>
      </w:rPr>
    </w:lvl>
    <w:lvl w:ilvl="2" w:tplc="0409000D" w:tentative="1">
      <w:start w:val="1"/>
      <w:numFmt w:val="bullet"/>
      <w:lvlText w:val=""/>
      <w:lvlJc w:val="left"/>
      <w:pPr>
        <w:ind w:left="2214" w:hanging="420"/>
      </w:pPr>
      <w:rPr>
        <w:rFonts w:ascii="Wingdings" w:hAnsi="Wingdings" w:hint="default"/>
      </w:rPr>
    </w:lvl>
    <w:lvl w:ilvl="3" w:tplc="04090001" w:tentative="1">
      <w:start w:val="1"/>
      <w:numFmt w:val="bullet"/>
      <w:lvlText w:val=""/>
      <w:lvlJc w:val="left"/>
      <w:pPr>
        <w:ind w:left="2634" w:hanging="420"/>
      </w:pPr>
      <w:rPr>
        <w:rFonts w:ascii="Wingdings" w:hAnsi="Wingdings" w:hint="default"/>
      </w:rPr>
    </w:lvl>
    <w:lvl w:ilvl="4" w:tplc="0409000B" w:tentative="1">
      <w:start w:val="1"/>
      <w:numFmt w:val="bullet"/>
      <w:lvlText w:val=""/>
      <w:lvlJc w:val="left"/>
      <w:pPr>
        <w:ind w:left="3054" w:hanging="420"/>
      </w:pPr>
      <w:rPr>
        <w:rFonts w:ascii="Wingdings" w:hAnsi="Wingdings" w:hint="default"/>
      </w:rPr>
    </w:lvl>
    <w:lvl w:ilvl="5" w:tplc="0409000D" w:tentative="1">
      <w:start w:val="1"/>
      <w:numFmt w:val="bullet"/>
      <w:lvlText w:val=""/>
      <w:lvlJc w:val="left"/>
      <w:pPr>
        <w:ind w:left="3474" w:hanging="420"/>
      </w:pPr>
      <w:rPr>
        <w:rFonts w:ascii="Wingdings" w:hAnsi="Wingdings" w:hint="default"/>
      </w:rPr>
    </w:lvl>
    <w:lvl w:ilvl="6" w:tplc="04090001" w:tentative="1">
      <w:start w:val="1"/>
      <w:numFmt w:val="bullet"/>
      <w:lvlText w:val=""/>
      <w:lvlJc w:val="left"/>
      <w:pPr>
        <w:ind w:left="3894" w:hanging="420"/>
      </w:pPr>
      <w:rPr>
        <w:rFonts w:ascii="Wingdings" w:hAnsi="Wingdings" w:hint="default"/>
      </w:rPr>
    </w:lvl>
    <w:lvl w:ilvl="7" w:tplc="0409000B" w:tentative="1">
      <w:start w:val="1"/>
      <w:numFmt w:val="bullet"/>
      <w:lvlText w:val=""/>
      <w:lvlJc w:val="left"/>
      <w:pPr>
        <w:ind w:left="4314" w:hanging="420"/>
      </w:pPr>
      <w:rPr>
        <w:rFonts w:ascii="Wingdings" w:hAnsi="Wingdings" w:hint="default"/>
      </w:rPr>
    </w:lvl>
    <w:lvl w:ilvl="8" w:tplc="0409000D" w:tentative="1">
      <w:start w:val="1"/>
      <w:numFmt w:val="bullet"/>
      <w:lvlText w:val=""/>
      <w:lvlJc w:val="left"/>
      <w:pPr>
        <w:ind w:left="4734" w:hanging="420"/>
      </w:pPr>
      <w:rPr>
        <w:rFonts w:ascii="Wingdings" w:hAnsi="Wingdings" w:hint="default"/>
      </w:rPr>
    </w:lvl>
  </w:abstractNum>
  <w:abstractNum w:abstractNumId="1" w15:restartNumberingAfterBreak="0">
    <w:nsid w:val="49160561"/>
    <w:multiLevelType w:val="hybridMultilevel"/>
    <w:tmpl w:val="FC70F87C"/>
    <w:lvl w:ilvl="0" w:tplc="04090003">
      <w:start w:val="1"/>
      <w:numFmt w:val="bullet"/>
      <w:lvlText w:val=""/>
      <w:lvlJc w:val="left"/>
      <w:pPr>
        <w:ind w:left="1374" w:hanging="420"/>
      </w:pPr>
      <w:rPr>
        <w:rFonts w:ascii="Wingdings" w:hAnsi="Wingdings" w:hint="default"/>
      </w:rPr>
    </w:lvl>
    <w:lvl w:ilvl="1" w:tplc="0409000B" w:tentative="1">
      <w:start w:val="1"/>
      <w:numFmt w:val="bullet"/>
      <w:lvlText w:val=""/>
      <w:lvlJc w:val="left"/>
      <w:pPr>
        <w:ind w:left="1794" w:hanging="420"/>
      </w:pPr>
      <w:rPr>
        <w:rFonts w:ascii="Wingdings" w:hAnsi="Wingdings" w:hint="default"/>
      </w:rPr>
    </w:lvl>
    <w:lvl w:ilvl="2" w:tplc="0409000D" w:tentative="1">
      <w:start w:val="1"/>
      <w:numFmt w:val="bullet"/>
      <w:lvlText w:val=""/>
      <w:lvlJc w:val="left"/>
      <w:pPr>
        <w:ind w:left="2214" w:hanging="420"/>
      </w:pPr>
      <w:rPr>
        <w:rFonts w:ascii="Wingdings" w:hAnsi="Wingdings" w:hint="default"/>
      </w:rPr>
    </w:lvl>
    <w:lvl w:ilvl="3" w:tplc="04090001" w:tentative="1">
      <w:start w:val="1"/>
      <w:numFmt w:val="bullet"/>
      <w:lvlText w:val=""/>
      <w:lvlJc w:val="left"/>
      <w:pPr>
        <w:ind w:left="2634" w:hanging="420"/>
      </w:pPr>
      <w:rPr>
        <w:rFonts w:ascii="Wingdings" w:hAnsi="Wingdings" w:hint="default"/>
      </w:rPr>
    </w:lvl>
    <w:lvl w:ilvl="4" w:tplc="0409000B" w:tentative="1">
      <w:start w:val="1"/>
      <w:numFmt w:val="bullet"/>
      <w:lvlText w:val=""/>
      <w:lvlJc w:val="left"/>
      <w:pPr>
        <w:ind w:left="3054" w:hanging="420"/>
      </w:pPr>
      <w:rPr>
        <w:rFonts w:ascii="Wingdings" w:hAnsi="Wingdings" w:hint="default"/>
      </w:rPr>
    </w:lvl>
    <w:lvl w:ilvl="5" w:tplc="0409000D" w:tentative="1">
      <w:start w:val="1"/>
      <w:numFmt w:val="bullet"/>
      <w:lvlText w:val=""/>
      <w:lvlJc w:val="left"/>
      <w:pPr>
        <w:ind w:left="3474" w:hanging="420"/>
      </w:pPr>
      <w:rPr>
        <w:rFonts w:ascii="Wingdings" w:hAnsi="Wingdings" w:hint="default"/>
      </w:rPr>
    </w:lvl>
    <w:lvl w:ilvl="6" w:tplc="04090001" w:tentative="1">
      <w:start w:val="1"/>
      <w:numFmt w:val="bullet"/>
      <w:lvlText w:val=""/>
      <w:lvlJc w:val="left"/>
      <w:pPr>
        <w:ind w:left="3894" w:hanging="420"/>
      </w:pPr>
      <w:rPr>
        <w:rFonts w:ascii="Wingdings" w:hAnsi="Wingdings" w:hint="default"/>
      </w:rPr>
    </w:lvl>
    <w:lvl w:ilvl="7" w:tplc="0409000B" w:tentative="1">
      <w:start w:val="1"/>
      <w:numFmt w:val="bullet"/>
      <w:lvlText w:val=""/>
      <w:lvlJc w:val="left"/>
      <w:pPr>
        <w:ind w:left="4314" w:hanging="420"/>
      </w:pPr>
      <w:rPr>
        <w:rFonts w:ascii="Wingdings" w:hAnsi="Wingdings" w:hint="default"/>
      </w:rPr>
    </w:lvl>
    <w:lvl w:ilvl="8" w:tplc="0409000D" w:tentative="1">
      <w:start w:val="1"/>
      <w:numFmt w:val="bullet"/>
      <w:lvlText w:val=""/>
      <w:lvlJc w:val="left"/>
      <w:pPr>
        <w:ind w:left="4734" w:hanging="420"/>
      </w:pPr>
      <w:rPr>
        <w:rFonts w:ascii="Wingdings" w:hAnsi="Wingdings" w:hint="default"/>
      </w:rPr>
    </w:lvl>
  </w:abstractNum>
  <w:abstractNum w:abstractNumId="2" w15:restartNumberingAfterBreak="0">
    <w:nsid w:val="6F76416C"/>
    <w:multiLevelType w:val="hybridMultilevel"/>
    <w:tmpl w:val="A606A30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77DC00E6"/>
    <w:multiLevelType w:val="hybridMultilevel"/>
    <w:tmpl w:val="C5C6DC5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8232647"/>
    <w:multiLevelType w:val="hybridMultilevel"/>
    <w:tmpl w:val="35F67E74"/>
    <w:lvl w:ilvl="0" w:tplc="04090003">
      <w:start w:val="1"/>
      <w:numFmt w:val="bullet"/>
      <w:lvlText w:val=""/>
      <w:lvlJc w:val="left"/>
      <w:pPr>
        <w:ind w:left="1374" w:hanging="420"/>
      </w:pPr>
      <w:rPr>
        <w:rFonts w:ascii="Wingdings" w:hAnsi="Wingdings" w:hint="default"/>
      </w:rPr>
    </w:lvl>
    <w:lvl w:ilvl="1" w:tplc="0409000B" w:tentative="1">
      <w:start w:val="1"/>
      <w:numFmt w:val="bullet"/>
      <w:lvlText w:val=""/>
      <w:lvlJc w:val="left"/>
      <w:pPr>
        <w:ind w:left="1794" w:hanging="420"/>
      </w:pPr>
      <w:rPr>
        <w:rFonts w:ascii="Wingdings" w:hAnsi="Wingdings" w:hint="default"/>
      </w:rPr>
    </w:lvl>
    <w:lvl w:ilvl="2" w:tplc="0409000D" w:tentative="1">
      <w:start w:val="1"/>
      <w:numFmt w:val="bullet"/>
      <w:lvlText w:val=""/>
      <w:lvlJc w:val="left"/>
      <w:pPr>
        <w:ind w:left="2214" w:hanging="420"/>
      </w:pPr>
      <w:rPr>
        <w:rFonts w:ascii="Wingdings" w:hAnsi="Wingdings" w:hint="default"/>
      </w:rPr>
    </w:lvl>
    <w:lvl w:ilvl="3" w:tplc="04090001" w:tentative="1">
      <w:start w:val="1"/>
      <w:numFmt w:val="bullet"/>
      <w:lvlText w:val=""/>
      <w:lvlJc w:val="left"/>
      <w:pPr>
        <w:ind w:left="2634" w:hanging="420"/>
      </w:pPr>
      <w:rPr>
        <w:rFonts w:ascii="Wingdings" w:hAnsi="Wingdings" w:hint="default"/>
      </w:rPr>
    </w:lvl>
    <w:lvl w:ilvl="4" w:tplc="0409000B" w:tentative="1">
      <w:start w:val="1"/>
      <w:numFmt w:val="bullet"/>
      <w:lvlText w:val=""/>
      <w:lvlJc w:val="left"/>
      <w:pPr>
        <w:ind w:left="3054" w:hanging="420"/>
      </w:pPr>
      <w:rPr>
        <w:rFonts w:ascii="Wingdings" w:hAnsi="Wingdings" w:hint="default"/>
      </w:rPr>
    </w:lvl>
    <w:lvl w:ilvl="5" w:tplc="0409000D" w:tentative="1">
      <w:start w:val="1"/>
      <w:numFmt w:val="bullet"/>
      <w:lvlText w:val=""/>
      <w:lvlJc w:val="left"/>
      <w:pPr>
        <w:ind w:left="3474" w:hanging="420"/>
      </w:pPr>
      <w:rPr>
        <w:rFonts w:ascii="Wingdings" w:hAnsi="Wingdings" w:hint="default"/>
      </w:rPr>
    </w:lvl>
    <w:lvl w:ilvl="6" w:tplc="04090001" w:tentative="1">
      <w:start w:val="1"/>
      <w:numFmt w:val="bullet"/>
      <w:lvlText w:val=""/>
      <w:lvlJc w:val="left"/>
      <w:pPr>
        <w:ind w:left="3894" w:hanging="420"/>
      </w:pPr>
      <w:rPr>
        <w:rFonts w:ascii="Wingdings" w:hAnsi="Wingdings" w:hint="default"/>
      </w:rPr>
    </w:lvl>
    <w:lvl w:ilvl="7" w:tplc="0409000B" w:tentative="1">
      <w:start w:val="1"/>
      <w:numFmt w:val="bullet"/>
      <w:lvlText w:val=""/>
      <w:lvlJc w:val="left"/>
      <w:pPr>
        <w:ind w:left="4314" w:hanging="420"/>
      </w:pPr>
      <w:rPr>
        <w:rFonts w:ascii="Wingdings" w:hAnsi="Wingdings" w:hint="default"/>
      </w:rPr>
    </w:lvl>
    <w:lvl w:ilvl="8" w:tplc="0409000D" w:tentative="1">
      <w:start w:val="1"/>
      <w:numFmt w:val="bullet"/>
      <w:lvlText w:val=""/>
      <w:lvlJc w:val="left"/>
      <w:pPr>
        <w:ind w:left="4734" w:hanging="42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F63"/>
    <w:rsid w:val="00113F63"/>
    <w:rsid w:val="001752BD"/>
    <w:rsid w:val="00212A45"/>
    <w:rsid w:val="00252A71"/>
    <w:rsid w:val="00293E07"/>
    <w:rsid w:val="004B42AC"/>
    <w:rsid w:val="004C225E"/>
    <w:rsid w:val="004D21D6"/>
    <w:rsid w:val="006D430D"/>
    <w:rsid w:val="00745E0B"/>
    <w:rsid w:val="007951DC"/>
    <w:rsid w:val="007B0C9D"/>
    <w:rsid w:val="00804876"/>
    <w:rsid w:val="009417CC"/>
    <w:rsid w:val="009975F0"/>
    <w:rsid w:val="00A1366F"/>
    <w:rsid w:val="00B52786"/>
    <w:rsid w:val="00B56A57"/>
    <w:rsid w:val="00C11872"/>
    <w:rsid w:val="00DE5B52"/>
    <w:rsid w:val="00ED734E"/>
    <w:rsid w:val="00F376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F79B3D1"/>
  <w14:defaultImageDpi w14:val="32767"/>
  <w15:chartTrackingRefBased/>
  <w15:docId w15:val="{33756AFE-C82D-6340-B4C9-78D242965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4876"/>
    <w:pPr>
      <w:ind w:leftChars="400" w:left="960"/>
    </w:pPr>
  </w:style>
  <w:style w:type="character" w:styleId="a4">
    <w:name w:val="Hyperlink"/>
    <w:basedOn w:val="a0"/>
    <w:uiPriority w:val="99"/>
    <w:unhideWhenUsed/>
    <w:rsid w:val="00A1366F"/>
    <w:rPr>
      <w:color w:val="0563C1" w:themeColor="hyperlink"/>
      <w:u w:val="single"/>
    </w:rPr>
  </w:style>
  <w:style w:type="character" w:styleId="a5">
    <w:name w:val="Unresolved Mention"/>
    <w:basedOn w:val="a0"/>
    <w:uiPriority w:val="99"/>
    <w:rsid w:val="00A1366F"/>
    <w:rPr>
      <w:color w:val="605E5C"/>
      <w:shd w:val="clear" w:color="auto" w:fill="E1DFDD"/>
    </w:rPr>
  </w:style>
  <w:style w:type="paragraph" w:styleId="a6">
    <w:name w:val="Balloon Text"/>
    <w:basedOn w:val="a"/>
    <w:link w:val="a7"/>
    <w:uiPriority w:val="99"/>
    <w:semiHidden/>
    <w:unhideWhenUsed/>
    <w:rsid w:val="00B56A57"/>
    <w:rPr>
      <w:rFonts w:ascii="ＭＳ 明朝" w:eastAsia="ＭＳ 明朝"/>
      <w:sz w:val="18"/>
      <w:szCs w:val="18"/>
    </w:rPr>
  </w:style>
  <w:style w:type="character" w:customStyle="1" w:styleId="a7">
    <w:name w:val="吹き出し (文字)"/>
    <w:basedOn w:val="a0"/>
    <w:link w:val="a6"/>
    <w:uiPriority w:val="99"/>
    <w:semiHidden/>
    <w:rsid w:val="00B56A57"/>
    <w:rPr>
      <w:rFonts w:ascii="ＭＳ 明朝" w:eastAsia="ＭＳ 明朝"/>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91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73</Words>
  <Characters>421</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koichiro tamura</dc:creator>
  <cp:keywords/>
  <dc:description/>
  <cp:lastModifiedBy>田村　浩一郎</cp:lastModifiedBy>
  <cp:revision>7</cp:revision>
  <cp:lastPrinted>2018-10-09T14:58:00Z</cp:lastPrinted>
  <dcterms:created xsi:type="dcterms:W3CDTF">2018-10-09T15:08:00Z</dcterms:created>
  <dcterms:modified xsi:type="dcterms:W3CDTF">2018-10-30T14:53:00Z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