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0B" w:rsidRDefault="007B0C9D" w:rsidP="00113F63">
      <w:pPr>
        <w:jc w:val="center"/>
      </w:pPr>
      <w:r>
        <w:rPr>
          <w:rFonts w:hint="eastAsia"/>
        </w:rPr>
        <w:t>第</w:t>
      </w:r>
      <w:r w:rsidR="002807E4">
        <w:rPr>
          <w:rFonts w:hint="eastAsia"/>
        </w:rPr>
        <w:t>8</w:t>
      </w:r>
      <w:r w:rsidR="00113F63">
        <w:rPr>
          <w:rFonts w:hint="eastAsia"/>
        </w:rPr>
        <w:t>回　スポーツ経営とイノベーション</w:t>
      </w:r>
    </w:p>
    <w:p w:rsidR="00113F63" w:rsidRDefault="00113F63" w:rsidP="00113F63">
      <w:pPr>
        <w:jc w:val="center"/>
      </w:pPr>
      <w:r>
        <w:rPr>
          <w:rFonts w:hint="eastAsia"/>
        </w:rPr>
        <w:t>工学系研究科技術経営戦略学専攻</w:t>
      </w:r>
      <w:r>
        <w:t xml:space="preserve"> 37-176839 </w:t>
      </w:r>
      <w:r>
        <w:rPr>
          <w:rFonts w:hint="eastAsia"/>
        </w:rPr>
        <w:t>田村</w:t>
      </w:r>
      <w:r>
        <w:t xml:space="preserve"> </w:t>
      </w:r>
      <w:r>
        <w:rPr>
          <w:rFonts w:hint="eastAsia"/>
        </w:rPr>
        <w:t>浩一郎</w:t>
      </w:r>
    </w:p>
    <w:p w:rsidR="00113F63" w:rsidRDefault="00113F63" w:rsidP="00113F63">
      <w:pPr>
        <w:jc w:val="center"/>
      </w:pPr>
    </w:p>
    <w:p w:rsidR="00113F63" w:rsidRDefault="0057029A" w:rsidP="00113F63">
      <w:pPr>
        <w:jc w:val="center"/>
      </w:pPr>
      <w:r>
        <w:rPr>
          <w:rFonts w:hint="eastAsia"/>
          <w:u w:val="single"/>
        </w:rPr>
        <w:t>アマチュア</w:t>
      </w:r>
      <w:r w:rsidR="006E1350">
        <w:rPr>
          <w:rFonts w:hint="eastAsia"/>
          <w:u w:val="single"/>
        </w:rPr>
        <w:t>(大学</w:t>
      </w:r>
      <w:r w:rsidR="006E1350">
        <w:rPr>
          <w:u w:val="single"/>
        </w:rPr>
        <w:t>)</w:t>
      </w:r>
      <w:r>
        <w:rPr>
          <w:rFonts w:hint="eastAsia"/>
          <w:u w:val="single"/>
        </w:rPr>
        <w:t>スポーツ市場</w:t>
      </w:r>
      <w:r w:rsidR="00BB5F4D">
        <w:rPr>
          <w:rFonts w:hint="eastAsia"/>
          <w:u w:val="single"/>
        </w:rPr>
        <w:t>を</w:t>
      </w:r>
      <w:r w:rsidR="00976CE5">
        <w:rPr>
          <w:u w:val="single"/>
        </w:rPr>
        <w:t>10</w:t>
      </w:r>
      <w:r w:rsidR="00976CE5">
        <w:rPr>
          <w:rFonts w:hint="eastAsia"/>
          <w:u w:val="single"/>
        </w:rPr>
        <w:t>年で</w:t>
      </w:r>
      <w:r w:rsidR="00976CE5">
        <w:rPr>
          <w:u w:val="single"/>
        </w:rPr>
        <w:t>3</w:t>
      </w:r>
      <w:r w:rsidR="00976CE5">
        <w:rPr>
          <w:rFonts w:hint="eastAsia"/>
          <w:u w:val="single"/>
        </w:rPr>
        <w:t>倍にする</w:t>
      </w:r>
    </w:p>
    <w:p w:rsidR="00113F63" w:rsidRDefault="00113F63" w:rsidP="00113F63">
      <w:pPr>
        <w:jc w:val="center"/>
      </w:pPr>
    </w:p>
    <w:p w:rsidR="00113F63" w:rsidRDefault="00804876" w:rsidP="00113F63">
      <w:pPr>
        <w:jc w:val="left"/>
      </w:pPr>
      <w:r>
        <w:rPr>
          <w:rFonts w:hint="eastAsia"/>
        </w:rPr>
        <w:t>上記の命題を解くために，今回は以下の点について考察する．</w:t>
      </w:r>
    </w:p>
    <w:p w:rsidR="00804876" w:rsidRDefault="004B42AC" w:rsidP="0080487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現状の課題整理</w:t>
      </w:r>
    </w:p>
    <w:p w:rsidR="00804876" w:rsidRDefault="00C11872" w:rsidP="0080487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施策</w:t>
      </w:r>
      <w:r w:rsidR="00ED734E">
        <w:rPr>
          <w:rFonts w:hint="eastAsia"/>
        </w:rPr>
        <w:t>案</w:t>
      </w:r>
    </w:p>
    <w:p w:rsidR="00252A71" w:rsidRDefault="00252A71" w:rsidP="00252A71">
      <w:pPr>
        <w:jc w:val="left"/>
      </w:pPr>
    </w:p>
    <w:p w:rsidR="00252A71" w:rsidRDefault="004B42AC" w:rsidP="00252A7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現状の課題整理</w:t>
      </w:r>
    </w:p>
    <w:p w:rsidR="00F376E9" w:rsidRPr="00F376E9" w:rsidRDefault="00F376E9" w:rsidP="004D21D6">
      <w:pPr>
        <w:jc w:val="left"/>
      </w:pPr>
      <w:r>
        <w:rPr>
          <w:rFonts w:hint="eastAsia"/>
        </w:rPr>
        <w:t xml:space="preserve"> </w:t>
      </w:r>
      <w:r w:rsidR="006E1350">
        <w:rPr>
          <w:rFonts w:hint="eastAsia"/>
        </w:rPr>
        <w:t>一つ目の課題は，大学がスポーツによるブランディングを行えていないことが挙げられる．アメリカでは大学スポーツの認知度が高く，大学を選択する上での一つの基準になるという．また大学スポーツでもスポンサーが</w:t>
      </w:r>
      <w:proofErr w:type="gramStart"/>
      <w:r w:rsidR="006E1350">
        <w:rPr>
          <w:rFonts w:hint="eastAsia"/>
        </w:rPr>
        <w:t>ついたり</w:t>
      </w:r>
      <w:proofErr w:type="gramEnd"/>
      <w:r w:rsidR="006E1350">
        <w:rPr>
          <w:rFonts w:hint="eastAsia"/>
        </w:rPr>
        <w:t>，テレビ放映されるなど規模も異なる．こうした違いは，スポーツ活動を「課外活動」としてしか捉えていないことが考えられる．</w:t>
      </w:r>
      <w:r>
        <w:rPr>
          <w:rFonts w:hint="eastAsia"/>
        </w:rPr>
        <w:t xml:space="preserve">　</w:t>
      </w:r>
    </w:p>
    <w:p w:rsidR="00F376E9" w:rsidRDefault="00F376E9" w:rsidP="004D21D6">
      <w:pPr>
        <w:jc w:val="left"/>
      </w:pPr>
    </w:p>
    <w:p w:rsidR="004D21D6" w:rsidRDefault="00C11872" w:rsidP="004D21D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施策案</w:t>
      </w:r>
    </w:p>
    <w:p w:rsidR="00BB5F4D" w:rsidRDefault="00C11872" w:rsidP="00BB5F4D">
      <w:pPr>
        <w:jc w:val="left"/>
      </w:pPr>
      <w:r>
        <w:rPr>
          <w:rFonts w:hint="eastAsia"/>
        </w:rPr>
        <w:t xml:space="preserve">　</w:t>
      </w:r>
      <w:r w:rsidR="00BB5F4D">
        <w:rPr>
          <w:rFonts w:hint="eastAsia"/>
        </w:rPr>
        <w:t>以上のような現状を踏まえると，</w:t>
      </w:r>
      <w:r w:rsidR="006E1350">
        <w:rPr>
          <w:rFonts w:hint="eastAsia"/>
        </w:rPr>
        <w:t>まずはスポーツ専門の学部を作ること，大学全体としてブランディングを行うことが必要だと考えられる</w:t>
      </w:r>
      <w:bookmarkStart w:id="0" w:name="_GoBack"/>
      <w:bookmarkEnd w:id="0"/>
      <w:r w:rsidR="00F360C2">
        <w:rPr>
          <w:rFonts w:hint="eastAsia"/>
        </w:rPr>
        <w:t>．</w:t>
      </w:r>
    </w:p>
    <w:p w:rsidR="00B56A57" w:rsidRPr="001752BD" w:rsidRDefault="00B56A57" w:rsidP="00C11872">
      <w:pPr>
        <w:jc w:val="left"/>
      </w:pPr>
    </w:p>
    <w:p w:rsidR="004D21D6" w:rsidRPr="004D21D6" w:rsidRDefault="004D21D6" w:rsidP="00C11872">
      <w:pPr>
        <w:jc w:val="left"/>
      </w:pPr>
    </w:p>
    <w:sectPr w:rsidR="004D21D6" w:rsidRPr="004D21D6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967"/>
    <w:multiLevelType w:val="hybridMultilevel"/>
    <w:tmpl w:val="C756D604"/>
    <w:lvl w:ilvl="0" w:tplc="04090001">
      <w:start w:val="1"/>
      <w:numFmt w:val="bullet"/>
      <w:lvlText w:val=""/>
      <w:lvlJc w:val="left"/>
      <w:pPr>
        <w:ind w:left="137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4" w:hanging="420"/>
      </w:pPr>
      <w:rPr>
        <w:rFonts w:ascii="Wingdings" w:hAnsi="Wingdings" w:hint="default"/>
      </w:rPr>
    </w:lvl>
  </w:abstractNum>
  <w:abstractNum w:abstractNumId="1" w15:restartNumberingAfterBreak="0">
    <w:nsid w:val="49160561"/>
    <w:multiLevelType w:val="hybridMultilevel"/>
    <w:tmpl w:val="FC70F87C"/>
    <w:lvl w:ilvl="0" w:tplc="04090003">
      <w:start w:val="1"/>
      <w:numFmt w:val="bullet"/>
      <w:lvlText w:val=""/>
      <w:lvlJc w:val="left"/>
      <w:pPr>
        <w:ind w:left="137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4" w:hanging="420"/>
      </w:pPr>
      <w:rPr>
        <w:rFonts w:ascii="Wingdings" w:hAnsi="Wingdings" w:hint="default"/>
      </w:rPr>
    </w:lvl>
  </w:abstractNum>
  <w:abstractNum w:abstractNumId="2" w15:restartNumberingAfterBreak="0">
    <w:nsid w:val="6F76416C"/>
    <w:multiLevelType w:val="hybridMultilevel"/>
    <w:tmpl w:val="A606A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DC00E6"/>
    <w:multiLevelType w:val="hybridMultilevel"/>
    <w:tmpl w:val="C5C6D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8232647"/>
    <w:multiLevelType w:val="hybridMultilevel"/>
    <w:tmpl w:val="35F67E74"/>
    <w:lvl w:ilvl="0" w:tplc="04090003">
      <w:start w:val="1"/>
      <w:numFmt w:val="bullet"/>
      <w:lvlText w:val=""/>
      <w:lvlJc w:val="left"/>
      <w:pPr>
        <w:ind w:left="137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3"/>
    <w:rsid w:val="00113F63"/>
    <w:rsid w:val="001752BD"/>
    <w:rsid w:val="00212A45"/>
    <w:rsid w:val="00252A71"/>
    <w:rsid w:val="002807E4"/>
    <w:rsid w:val="00293E07"/>
    <w:rsid w:val="00420011"/>
    <w:rsid w:val="004B42AC"/>
    <w:rsid w:val="004C225E"/>
    <w:rsid w:val="004D21D6"/>
    <w:rsid w:val="0057029A"/>
    <w:rsid w:val="006D430D"/>
    <w:rsid w:val="006E1350"/>
    <w:rsid w:val="00745E0B"/>
    <w:rsid w:val="007951DC"/>
    <w:rsid w:val="007B0C9D"/>
    <w:rsid w:val="00804876"/>
    <w:rsid w:val="009417CC"/>
    <w:rsid w:val="00976CE5"/>
    <w:rsid w:val="009975F0"/>
    <w:rsid w:val="00A1366F"/>
    <w:rsid w:val="00B52786"/>
    <w:rsid w:val="00B56A57"/>
    <w:rsid w:val="00BB5F4D"/>
    <w:rsid w:val="00C11872"/>
    <w:rsid w:val="00CB5F6F"/>
    <w:rsid w:val="00DE5B52"/>
    <w:rsid w:val="00ED734E"/>
    <w:rsid w:val="00F360C2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2D851A"/>
  <w14:defaultImageDpi w14:val="32767"/>
  <w15:chartTrackingRefBased/>
  <w15:docId w15:val="{33756AFE-C82D-6340-B4C9-78D2429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76"/>
    <w:pPr>
      <w:ind w:leftChars="400" w:left="960"/>
    </w:pPr>
  </w:style>
  <w:style w:type="character" w:styleId="a4">
    <w:name w:val="Hyperlink"/>
    <w:basedOn w:val="a0"/>
    <w:uiPriority w:val="99"/>
    <w:unhideWhenUsed/>
    <w:rsid w:val="00A13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A1366F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56A57"/>
    <w:rPr>
      <w:rFonts w:ascii="ＭＳ 明朝" w:eastAsia="ＭＳ 明朝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56A5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田村　浩一郎</cp:lastModifiedBy>
  <cp:revision>13</cp:revision>
  <cp:lastPrinted>2018-10-09T14:58:00Z</cp:lastPrinted>
  <dcterms:created xsi:type="dcterms:W3CDTF">2018-10-09T15:08:00Z</dcterms:created>
  <dcterms:modified xsi:type="dcterms:W3CDTF">2018-11-27T15:13:00Z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