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F00" w:rsidRPr="008C5087" w:rsidRDefault="0088217D" w:rsidP="0088217D">
      <w:pPr>
        <w:jc w:val="center"/>
        <w:outlineLvl w:val="0"/>
        <w:rPr>
          <w:b/>
          <w:bCs/>
          <w:sz w:val="22"/>
          <w:szCs w:val="22"/>
        </w:rPr>
      </w:pPr>
      <w:r>
        <w:rPr>
          <w:noProof/>
          <w:sz w:val="22"/>
          <w:szCs w:val="22"/>
          <w:lang w:val="en-PH" w:eastAsia="en-PH"/>
        </w:rPr>
        <w:drawing>
          <wp:anchor distT="0" distB="0" distL="114300" distR="114300" simplePos="0" relativeHeight="251663360" behindDoc="1" locked="0" layoutInCell="1" allowOverlap="1">
            <wp:simplePos x="0" y="0"/>
            <wp:positionH relativeFrom="column">
              <wp:posOffset>221771</wp:posOffset>
            </wp:positionH>
            <wp:positionV relativeFrom="paragraph">
              <wp:posOffset>-182880</wp:posOffset>
            </wp:positionV>
            <wp:extent cx="832425" cy="836763"/>
            <wp:effectExtent l="19050" t="0" r="5775" b="0"/>
            <wp:wrapNone/>
            <wp:docPr id="1" name="Picture 1" descr="D:\TA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AU logo.jpg"/>
                    <pic:cNvPicPr>
                      <a:picLocks noChangeAspect="1" noChangeArrowheads="1"/>
                    </pic:cNvPicPr>
                  </pic:nvPicPr>
                  <pic:blipFill>
                    <a:blip r:embed="rId8" cstate="print"/>
                    <a:srcRect/>
                    <a:stretch>
                      <a:fillRect/>
                    </a:stretch>
                  </pic:blipFill>
                  <pic:spPr bwMode="auto">
                    <a:xfrm>
                      <a:off x="0" y="0"/>
                      <a:ext cx="832425" cy="836763"/>
                    </a:xfrm>
                    <a:prstGeom prst="rect">
                      <a:avLst/>
                    </a:prstGeom>
                    <a:noFill/>
                    <a:ln w="9525">
                      <a:noFill/>
                      <a:miter lim="800000"/>
                      <a:headEnd/>
                      <a:tailEnd/>
                    </a:ln>
                  </pic:spPr>
                </pic:pic>
              </a:graphicData>
            </a:graphic>
          </wp:anchor>
        </w:drawing>
      </w:r>
    </w:p>
    <w:p w:rsidR="00414F00" w:rsidRPr="00E203BD" w:rsidRDefault="00E203BD" w:rsidP="00414F00">
      <w:pPr>
        <w:jc w:val="center"/>
        <w:outlineLvl w:val="0"/>
        <w:rPr>
          <w:rFonts w:ascii="Arial Rounded MT Bold" w:hAnsi="Arial Rounded MT Bold"/>
          <w:bCs/>
          <w:color w:val="008000"/>
          <w:sz w:val="28"/>
          <w:szCs w:val="28"/>
        </w:rPr>
      </w:pPr>
      <w:r>
        <w:rPr>
          <w:rFonts w:ascii="Calisto MT" w:hAnsi="Calisto MT"/>
          <w:b/>
          <w:bCs/>
          <w:color w:val="008000"/>
          <w:sz w:val="28"/>
          <w:szCs w:val="28"/>
        </w:rPr>
        <w:t xml:space="preserve">     </w:t>
      </w:r>
      <w:r w:rsidRPr="00E203BD">
        <w:rPr>
          <w:rFonts w:ascii="Arial Rounded MT Bold" w:hAnsi="Arial Rounded MT Bold"/>
          <w:bCs/>
          <w:color w:val="008000"/>
          <w:sz w:val="28"/>
          <w:szCs w:val="28"/>
        </w:rPr>
        <w:t>RESEARCH ETHICS REVIEW COMMITTEE</w:t>
      </w:r>
      <w:r w:rsidR="00EF6D56">
        <w:rPr>
          <w:rFonts w:ascii="Arial Rounded MT Bold" w:hAnsi="Arial Rounded MT Bold"/>
          <w:bCs/>
          <w:color w:val="008000"/>
          <w:sz w:val="28"/>
          <w:szCs w:val="28"/>
        </w:rPr>
        <w:t xml:space="preserve">         </w:t>
      </w:r>
    </w:p>
    <w:p w:rsidR="00E203BD" w:rsidRPr="00E203BD" w:rsidRDefault="00E203BD" w:rsidP="00414F00">
      <w:pPr>
        <w:jc w:val="center"/>
        <w:outlineLvl w:val="0"/>
        <w:rPr>
          <w:rFonts w:ascii="Arial Rounded MT Bold" w:hAnsi="Arial Rounded MT Bold"/>
          <w:bCs/>
          <w:color w:val="008000"/>
          <w:sz w:val="22"/>
          <w:szCs w:val="22"/>
        </w:rPr>
      </w:pPr>
      <w:r w:rsidRPr="00E203BD">
        <w:rPr>
          <w:rFonts w:ascii="Arial Rounded MT Bold" w:hAnsi="Arial Rounded MT Bold"/>
          <w:bCs/>
          <w:color w:val="008000"/>
          <w:sz w:val="22"/>
          <w:szCs w:val="22"/>
        </w:rPr>
        <w:t>Department of Research and Development</w:t>
      </w:r>
    </w:p>
    <w:p w:rsidR="00414F00" w:rsidRPr="00E203BD" w:rsidRDefault="00414F00" w:rsidP="00E203BD">
      <w:pPr>
        <w:outlineLvl w:val="0"/>
        <w:rPr>
          <w:rFonts w:ascii="Arial Rounded MT Bold" w:hAnsi="Arial Rounded MT Bold"/>
          <w:sz w:val="22"/>
          <w:szCs w:val="22"/>
        </w:rPr>
      </w:pPr>
    </w:p>
    <w:p w:rsidR="0088217D" w:rsidRPr="005E4CB4" w:rsidRDefault="0088217D" w:rsidP="00414F00">
      <w:pPr>
        <w:jc w:val="center"/>
        <w:outlineLvl w:val="0"/>
        <w:rPr>
          <w:rFonts w:ascii="Arial Rounded MT Bold" w:hAnsi="Arial Rounded MT Bold"/>
          <w:sz w:val="22"/>
          <w:szCs w:val="22"/>
        </w:rPr>
      </w:pPr>
    </w:p>
    <w:p w:rsidR="00042957" w:rsidRDefault="00B555A3" w:rsidP="00414F00">
      <w:pPr>
        <w:jc w:val="center"/>
        <w:rPr>
          <w:rFonts w:ascii="Arial Rounded MT Bold" w:hAnsi="Arial Rounded MT Bold"/>
          <w:b/>
          <w:sz w:val="26"/>
          <w:szCs w:val="26"/>
        </w:rPr>
      </w:pPr>
      <w:r>
        <w:rPr>
          <w:rFonts w:ascii="Arial Rounded MT Bold" w:hAnsi="Arial Rounded MT Bold"/>
          <w:b/>
          <w:sz w:val="26"/>
          <w:szCs w:val="26"/>
        </w:rPr>
        <w:t>ETHICAL GUIDELINES FOR RESPONSIBLE CONDUCT OF A RESEARCH</w:t>
      </w:r>
      <w:r w:rsidR="00EC299F">
        <w:rPr>
          <w:rFonts w:ascii="Arial Rounded MT Bold" w:hAnsi="Arial Rounded MT Bold"/>
          <w:b/>
          <w:sz w:val="26"/>
          <w:szCs w:val="26"/>
        </w:rPr>
        <w:t xml:space="preserve"> </w:t>
      </w:r>
    </w:p>
    <w:p w:rsidR="00EC299F" w:rsidRPr="00144B52" w:rsidRDefault="00EC299F" w:rsidP="00414F00">
      <w:pPr>
        <w:jc w:val="center"/>
        <w:rPr>
          <w:rFonts w:ascii="Arial Rounded MT Bold" w:hAnsi="Arial Rounded MT Bold"/>
          <w:b/>
          <w:sz w:val="26"/>
          <w:szCs w:val="26"/>
        </w:rPr>
      </w:pPr>
      <w:r>
        <w:rPr>
          <w:rFonts w:ascii="Arial Rounded MT Bold" w:hAnsi="Arial Rounded MT Bold"/>
          <w:b/>
          <w:sz w:val="26"/>
          <w:szCs w:val="26"/>
        </w:rPr>
        <w:t>(For Human Use)</w:t>
      </w:r>
    </w:p>
    <w:p w:rsidR="00042957" w:rsidRDefault="00042957" w:rsidP="00414F00">
      <w:pPr>
        <w:jc w:val="center"/>
        <w:rPr>
          <w:rFonts w:ascii="Arial Rounded MT Bold" w:hAnsi="Arial Rounded MT Bold"/>
          <w:sz w:val="26"/>
          <w:szCs w:val="26"/>
        </w:rPr>
      </w:pPr>
    </w:p>
    <w:p w:rsidR="00145171" w:rsidRPr="007F530C" w:rsidRDefault="00145171" w:rsidP="007F530C">
      <w:pPr>
        <w:jc w:val="both"/>
        <w:rPr>
          <w:rFonts w:ascii="Arial Rounded MT Bold" w:hAnsi="Arial Rounded MT Bold"/>
          <w:sz w:val="22"/>
          <w:szCs w:val="22"/>
        </w:rPr>
      </w:pPr>
    </w:p>
    <w:p w:rsidR="002F20E2" w:rsidRPr="002F20E2" w:rsidRDefault="002F20E2" w:rsidP="002F20E2">
      <w:pPr>
        <w:jc w:val="both"/>
        <w:rPr>
          <w:rFonts w:ascii="Arial Rounded MT Bold" w:hAnsi="Arial Rounded MT Bold"/>
          <w:sz w:val="22"/>
          <w:szCs w:val="22"/>
          <w:lang w:val="en-PH"/>
        </w:rPr>
      </w:pPr>
      <w:r w:rsidRPr="002F20E2">
        <w:rPr>
          <w:rFonts w:ascii="Arial Rounded MT Bold" w:hAnsi="Arial Rounded MT Bold"/>
          <w:sz w:val="22"/>
          <w:szCs w:val="22"/>
          <w:lang w:val="en-PH"/>
        </w:rPr>
        <w:t xml:space="preserve">Good ethical research shall involve the four basic </w:t>
      </w:r>
      <w:r w:rsidR="004E5C69">
        <w:rPr>
          <w:rFonts w:ascii="Arial Rounded MT Bold" w:hAnsi="Arial Rounded MT Bold"/>
          <w:sz w:val="22"/>
          <w:szCs w:val="22"/>
          <w:lang w:val="en-PH"/>
        </w:rPr>
        <w:t xml:space="preserve">ethical principles </w:t>
      </w:r>
      <w:r w:rsidRPr="002F20E2">
        <w:rPr>
          <w:rFonts w:ascii="Arial Rounded MT Bold" w:hAnsi="Arial Rounded MT Bold"/>
          <w:sz w:val="22"/>
          <w:szCs w:val="22"/>
          <w:lang w:val="en-PH"/>
        </w:rPr>
        <w:t xml:space="preserve">namely: </w:t>
      </w:r>
    </w:p>
    <w:p w:rsidR="00C91FB6" w:rsidRPr="002F20E2" w:rsidRDefault="00D07935" w:rsidP="002F20E2">
      <w:pPr>
        <w:pStyle w:val="ListParagraph"/>
        <w:numPr>
          <w:ilvl w:val="0"/>
          <w:numId w:val="9"/>
        </w:numPr>
        <w:jc w:val="both"/>
        <w:rPr>
          <w:rFonts w:ascii="Arial Rounded MT Bold" w:hAnsi="Arial Rounded MT Bold"/>
          <w:sz w:val="22"/>
          <w:szCs w:val="22"/>
          <w:lang w:val="en-PH"/>
        </w:rPr>
      </w:pPr>
      <w:r w:rsidRPr="002F20E2">
        <w:rPr>
          <w:rFonts w:ascii="Arial Rounded MT Bold" w:hAnsi="Arial Rounded MT Bold"/>
          <w:sz w:val="22"/>
          <w:szCs w:val="22"/>
        </w:rPr>
        <w:t>Voluntary participation</w:t>
      </w:r>
      <w:r w:rsidR="00881463">
        <w:rPr>
          <w:rFonts w:ascii="Arial Rounded MT Bold" w:hAnsi="Arial Rounded MT Bold"/>
          <w:sz w:val="22"/>
          <w:szCs w:val="22"/>
        </w:rPr>
        <w:t>;</w:t>
      </w:r>
    </w:p>
    <w:p w:rsidR="00C91FB6" w:rsidRPr="002F20E2" w:rsidRDefault="00D07935" w:rsidP="002F20E2">
      <w:pPr>
        <w:pStyle w:val="ListParagraph"/>
        <w:numPr>
          <w:ilvl w:val="0"/>
          <w:numId w:val="9"/>
        </w:numPr>
        <w:jc w:val="both"/>
        <w:rPr>
          <w:rFonts w:ascii="Arial Rounded MT Bold" w:hAnsi="Arial Rounded MT Bold"/>
          <w:sz w:val="22"/>
          <w:szCs w:val="22"/>
          <w:lang w:val="en-PH"/>
        </w:rPr>
      </w:pPr>
      <w:r w:rsidRPr="002F20E2">
        <w:rPr>
          <w:rFonts w:ascii="Arial Rounded MT Bold" w:hAnsi="Arial Rounded MT Bold"/>
          <w:sz w:val="22"/>
          <w:szCs w:val="22"/>
        </w:rPr>
        <w:t>Informed consent</w:t>
      </w:r>
      <w:r w:rsidR="00881463">
        <w:rPr>
          <w:rFonts w:ascii="Arial Rounded MT Bold" w:hAnsi="Arial Rounded MT Bold"/>
          <w:sz w:val="22"/>
          <w:szCs w:val="22"/>
        </w:rPr>
        <w:t>;</w:t>
      </w:r>
    </w:p>
    <w:p w:rsidR="00C91FB6" w:rsidRPr="002F20E2" w:rsidRDefault="00D07935" w:rsidP="002F20E2">
      <w:pPr>
        <w:pStyle w:val="ListParagraph"/>
        <w:numPr>
          <w:ilvl w:val="0"/>
          <w:numId w:val="9"/>
        </w:numPr>
        <w:jc w:val="both"/>
        <w:rPr>
          <w:rFonts w:ascii="Arial Rounded MT Bold" w:hAnsi="Arial Rounded MT Bold"/>
          <w:sz w:val="22"/>
          <w:szCs w:val="22"/>
          <w:lang w:val="en-PH"/>
        </w:rPr>
      </w:pPr>
      <w:r w:rsidRPr="002F20E2">
        <w:rPr>
          <w:rFonts w:ascii="Arial Rounded MT Bold" w:hAnsi="Arial Rounded MT Bold"/>
          <w:sz w:val="22"/>
          <w:szCs w:val="22"/>
        </w:rPr>
        <w:t>Safety and security of respondent</w:t>
      </w:r>
      <w:r w:rsidR="00881463">
        <w:rPr>
          <w:rFonts w:ascii="Arial Rounded MT Bold" w:hAnsi="Arial Rounded MT Bold"/>
          <w:sz w:val="22"/>
          <w:szCs w:val="22"/>
        </w:rPr>
        <w:t>; and</w:t>
      </w:r>
    </w:p>
    <w:p w:rsidR="00C91FB6" w:rsidRPr="00542829" w:rsidRDefault="00D07935" w:rsidP="002F20E2">
      <w:pPr>
        <w:pStyle w:val="ListParagraph"/>
        <w:numPr>
          <w:ilvl w:val="0"/>
          <w:numId w:val="9"/>
        </w:numPr>
        <w:jc w:val="both"/>
        <w:rPr>
          <w:rFonts w:ascii="Arial Rounded MT Bold" w:hAnsi="Arial Rounded MT Bold"/>
          <w:sz w:val="22"/>
          <w:szCs w:val="22"/>
          <w:lang w:val="en-PH"/>
        </w:rPr>
      </w:pPr>
      <w:r w:rsidRPr="002F20E2">
        <w:rPr>
          <w:rFonts w:ascii="Arial Rounded MT Bold" w:hAnsi="Arial Rounded MT Bold"/>
          <w:sz w:val="22"/>
          <w:szCs w:val="22"/>
        </w:rPr>
        <w:t>Confidentiality/Anonymity</w:t>
      </w:r>
      <w:r w:rsidR="00872431">
        <w:rPr>
          <w:rFonts w:ascii="Arial Rounded MT Bold" w:hAnsi="Arial Rounded MT Bold"/>
          <w:sz w:val="22"/>
          <w:szCs w:val="22"/>
        </w:rPr>
        <w:t>.</w:t>
      </w:r>
    </w:p>
    <w:p w:rsidR="00542829" w:rsidRDefault="00542829" w:rsidP="00542829">
      <w:pPr>
        <w:jc w:val="both"/>
        <w:rPr>
          <w:rFonts w:ascii="Arial Rounded MT Bold" w:hAnsi="Arial Rounded MT Bold"/>
          <w:sz w:val="22"/>
          <w:szCs w:val="22"/>
          <w:lang w:val="en-PH"/>
        </w:rPr>
      </w:pPr>
    </w:p>
    <w:p w:rsidR="00542829" w:rsidRDefault="00542829" w:rsidP="00542829">
      <w:pPr>
        <w:jc w:val="both"/>
        <w:rPr>
          <w:rFonts w:ascii="Arial Rounded MT Bold" w:hAnsi="Arial Rounded MT Bold"/>
          <w:sz w:val="22"/>
          <w:szCs w:val="22"/>
          <w:lang w:val="en-PH"/>
        </w:rPr>
      </w:pPr>
      <w:r>
        <w:rPr>
          <w:rFonts w:ascii="Arial Rounded MT Bold" w:hAnsi="Arial Rounded MT Bold"/>
          <w:sz w:val="22"/>
          <w:szCs w:val="22"/>
          <w:lang w:val="en-PH"/>
        </w:rPr>
        <w:t>A. Voluntary Participation</w:t>
      </w:r>
    </w:p>
    <w:p w:rsidR="00542829" w:rsidRPr="00542829" w:rsidRDefault="00542829" w:rsidP="00542829">
      <w:pPr>
        <w:jc w:val="both"/>
        <w:rPr>
          <w:rFonts w:ascii="Arial Rounded MT Bold" w:hAnsi="Arial Rounded MT Bold"/>
          <w:sz w:val="22"/>
          <w:szCs w:val="22"/>
          <w:lang w:val="en-PH"/>
        </w:rPr>
      </w:pPr>
    </w:p>
    <w:p w:rsidR="00EC299F" w:rsidRPr="00EC299F" w:rsidRDefault="00D07935" w:rsidP="00542829">
      <w:pPr>
        <w:pStyle w:val="ListParagraph"/>
        <w:numPr>
          <w:ilvl w:val="0"/>
          <w:numId w:val="12"/>
        </w:numPr>
        <w:ind w:left="709" w:hanging="283"/>
        <w:rPr>
          <w:rFonts w:ascii="Arial Rounded MT Bold" w:hAnsi="Arial Rounded MT Bold" w:cs="Arial"/>
          <w:sz w:val="22"/>
          <w:szCs w:val="22"/>
          <w:lang w:val="en-PH"/>
        </w:rPr>
      </w:pPr>
      <w:r w:rsidRPr="002F20E2">
        <w:rPr>
          <w:rFonts w:ascii="Arial Rounded MT Bold" w:hAnsi="Arial Rounded MT Bold" w:cs="Arial"/>
          <w:bCs/>
          <w:sz w:val="22"/>
          <w:szCs w:val="22"/>
        </w:rPr>
        <w:t>Researchers must ensure that the participation of the respondent is voluntary by filling in t</w:t>
      </w:r>
      <w:r w:rsidR="00542829">
        <w:rPr>
          <w:rFonts w:ascii="Arial Rounded MT Bold" w:hAnsi="Arial Rounded MT Bold" w:cs="Arial"/>
          <w:bCs/>
          <w:sz w:val="22"/>
          <w:szCs w:val="22"/>
        </w:rPr>
        <w:t>he consent form and</w:t>
      </w:r>
      <w:r w:rsidR="00872431">
        <w:rPr>
          <w:rFonts w:ascii="Arial Rounded MT Bold" w:hAnsi="Arial Rounded MT Bold" w:cs="Arial"/>
          <w:bCs/>
          <w:sz w:val="22"/>
          <w:szCs w:val="22"/>
        </w:rPr>
        <w:t xml:space="preserve"> by</w:t>
      </w:r>
      <w:r w:rsidR="00542829">
        <w:rPr>
          <w:rFonts w:ascii="Arial Rounded MT Bold" w:hAnsi="Arial Rounded MT Bold" w:cs="Arial"/>
          <w:bCs/>
          <w:sz w:val="22"/>
          <w:szCs w:val="22"/>
        </w:rPr>
        <w:t xml:space="preserve"> affix</w:t>
      </w:r>
      <w:r w:rsidR="00872431">
        <w:rPr>
          <w:rFonts w:ascii="Arial Rounded MT Bold" w:hAnsi="Arial Rounded MT Bold" w:cs="Arial"/>
          <w:bCs/>
          <w:sz w:val="22"/>
          <w:szCs w:val="22"/>
        </w:rPr>
        <w:t>ing</w:t>
      </w:r>
      <w:r w:rsidR="00542829">
        <w:rPr>
          <w:rFonts w:ascii="Arial Rounded MT Bold" w:hAnsi="Arial Rounded MT Bold" w:cs="Arial"/>
          <w:bCs/>
          <w:sz w:val="22"/>
          <w:szCs w:val="22"/>
        </w:rPr>
        <w:t xml:space="preserve"> his/her </w:t>
      </w:r>
      <w:r w:rsidRPr="002F20E2">
        <w:rPr>
          <w:rFonts w:ascii="Arial Rounded MT Bold" w:hAnsi="Arial Rounded MT Bold" w:cs="Arial"/>
          <w:bCs/>
          <w:sz w:val="22"/>
          <w:szCs w:val="22"/>
        </w:rPr>
        <w:t>signatur</w:t>
      </w:r>
      <w:r w:rsidR="00EC299F">
        <w:rPr>
          <w:rFonts w:ascii="Arial Rounded MT Bold" w:hAnsi="Arial Rounded MT Bold" w:cs="Arial"/>
          <w:bCs/>
          <w:sz w:val="22"/>
          <w:szCs w:val="22"/>
        </w:rPr>
        <w:t>e</w:t>
      </w:r>
      <w:r w:rsidR="00872431">
        <w:rPr>
          <w:rFonts w:ascii="Arial Rounded MT Bold" w:hAnsi="Arial Rounded MT Bold" w:cs="Arial"/>
          <w:bCs/>
          <w:sz w:val="22"/>
          <w:szCs w:val="22"/>
        </w:rPr>
        <w:t>.</w:t>
      </w:r>
    </w:p>
    <w:p w:rsidR="00EC299F" w:rsidRPr="002F20E2" w:rsidRDefault="00EC299F" w:rsidP="00EC299F">
      <w:pPr>
        <w:pStyle w:val="ListParagraph"/>
        <w:numPr>
          <w:ilvl w:val="0"/>
          <w:numId w:val="12"/>
        </w:numPr>
        <w:ind w:left="709" w:hanging="283"/>
        <w:jc w:val="both"/>
        <w:rPr>
          <w:rFonts w:ascii="Arial Rounded MT Bold" w:hAnsi="Arial Rounded MT Bold" w:cs="Arial"/>
          <w:sz w:val="22"/>
          <w:szCs w:val="22"/>
          <w:lang w:val="en-PH"/>
        </w:rPr>
      </w:pPr>
      <w:r w:rsidRPr="002F20E2">
        <w:rPr>
          <w:rFonts w:ascii="Arial Rounded MT Bold" w:hAnsi="Arial Rounded MT Bold" w:cs="Arial"/>
          <w:bCs/>
          <w:sz w:val="22"/>
          <w:szCs w:val="22"/>
        </w:rPr>
        <w:t>Respondents must be entitled to withdraw at any</w:t>
      </w:r>
      <w:r>
        <w:rPr>
          <w:rFonts w:ascii="Arial Rounded MT Bold" w:hAnsi="Arial Rounded MT Bold" w:cs="Arial"/>
          <w:bCs/>
          <w:sz w:val="22"/>
          <w:szCs w:val="22"/>
        </w:rPr>
        <w:t xml:space="preserve"> </w:t>
      </w:r>
      <w:r w:rsidRPr="002F20E2">
        <w:rPr>
          <w:rFonts w:ascii="Arial Rounded MT Bold" w:hAnsi="Arial Rounded MT Bold" w:cs="Arial"/>
          <w:bCs/>
          <w:sz w:val="22"/>
          <w:szCs w:val="22"/>
        </w:rPr>
        <w:t>time when he/she feels like stopping from being engaged in the research process</w:t>
      </w:r>
      <w:r w:rsidR="00C50621">
        <w:rPr>
          <w:rFonts w:ascii="Arial Rounded MT Bold" w:hAnsi="Arial Rounded MT Bold" w:cs="Arial"/>
          <w:bCs/>
          <w:sz w:val="22"/>
          <w:szCs w:val="22"/>
        </w:rPr>
        <w:t>.</w:t>
      </w:r>
    </w:p>
    <w:p w:rsidR="00EC299F" w:rsidRPr="00EC299F" w:rsidRDefault="00EC299F" w:rsidP="00EC299F">
      <w:pPr>
        <w:rPr>
          <w:rFonts w:ascii="Arial Rounded MT Bold" w:hAnsi="Arial Rounded MT Bold" w:cs="Arial"/>
          <w:sz w:val="22"/>
          <w:szCs w:val="22"/>
          <w:lang w:val="en-PH"/>
        </w:rPr>
      </w:pPr>
    </w:p>
    <w:p w:rsidR="00EC299F" w:rsidRDefault="00EC299F" w:rsidP="00EC299F">
      <w:pPr>
        <w:rPr>
          <w:rFonts w:ascii="Arial Rounded MT Bold" w:hAnsi="Arial Rounded MT Bold" w:cs="Arial"/>
          <w:sz w:val="22"/>
          <w:szCs w:val="22"/>
          <w:lang w:val="en-PH"/>
        </w:rPr>
      </w:pPr>
      <w:r>
        <w:rPr>
          <w:rFonts w:ascii="Arial Rounded MT Bold" w:hAnsi="Arial Rounded MT Bold" w:cs="Arial"/>
          <w:sz w:val="22"/>
          <w:szCs w:val="22"/>
          <w:lang w:val="en-PH"/>
        </w:rPr>
        <w:t>B. Informed Consent</w:t>
      </w:r>
    </w:p>
    <w:p w:rsidR="00467C3A" w:rsidRPr="00EC299F" w:rsidRDefault="00467C3A" w:rsidP="00EC299F">
      <w:pPr>
        <w:rPr>
          <w:rFonts w:ascii="Arial Rounded MT Bold" w:hAnsi="Arial Rounded MT Bold" w:cs="Arial"/>
          <w:sz w:val="22"/>
          <w:szCs w:val="22"/>
          <w:lang w:val="en-PH"/>
        </w:rPr>
      </w:pP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 xml:space="preserve">Respondents/participants must consent to participate in the research and that he/she has freely </w:t>
      </w:r>
      <w:r w:rsidR="00AB34BE">
        <w:rPr>
          <w:rFonts w:ascii="Arial Rounded MT Bold" w:hAnsi="Arial Rounded MT Bold"/>
          <w:color w:val="0E101A"/>
          <w:sz w:val="22"/>
          <w:szCs w:val="22"/>
          <w:lang w:val="en-PH" w:eastAsia="en-PH"/>
        </w:rPr>
        <w:t>consented</w:t>
      </w:r>
      <w:r w:rsidRPr="00FA6ADE">
        <w:rPr>
          <w:rFonts w:ascii="Arial Rounded MT Bold" w:hAnsi="Arial Rounded MT Bold"/>
          <w:color w:val="0E101A"/>
          <w:sz w:val="22"/>
          <w:szCs w:val="22"/>
          <w:lang w:val="en-PH" w:eastAsia="en-PH"/>
        </w:rPr>
        <w:t xml:space="preserve"> without </w:t>
      </w:r>
      <w:bookmarkStart w:id="0" w:name="_GoBack"/>
      <w:bookmarkEnd w:id="0"/>
      <w:r w:rsidRPr="00FA6ADE">
        <w:rPr>
          <w:rFonts w:ascii="Arial Rounded MT Bold" w:hAnsi="Arial Rounded MT Bold"/>
          <w:color w:val="0E101A"/>
          <w:sz w:val="22"/>
          <w:szCs w:val="22"/>
          <w:lang w:val="en-PH" w:eastAsia="en-PH"/>
        </w:rPr>
        <w:t>coerc</w:t>
      </w:r>
      <w:r w:rsidR="00956219">
        <w:rPr>
          <w:rFonts w:ascii="Arial Rounded MT Bold" w:hAnsi="Arial Rounded MT Bold"/>
          <w:color w:val="0E101A"/>
          <w:sz w:val="22"/>
          <w:szCs w:val="22"/>
          <w:lang w:val="en-PH" w:eastAsia="en-PH"/>
        </w:rPr>
        <w:t>ion,</w:t>
      </w:r>
      <w:r w:rsidRPr="00FA6ADE">
        <w:rPr>
          <w:rFonts w:ascii="Arial Rounded MT Bold" w:hAnsi="Arial Rounded MT Bold"/>
          <w:color w:val="0E101A"/>
          <w:sz w:val="22"/>
          <w:szCs w:val="22"/>
          <w:lang w:val="en-PH" w:eastAsia="en-PH"/>
        </w:rPr>
        <w:t xml:space="preserve"> deceit, undue distress and financial inducement, improper pressure, and any other form of misrepresentation by fixing their signature</w:t>
      </w:r>
      <w:r w:rsidR="00ED257F">
        <w:rPr>
          <w:rFonts w:ascii="Arial Rounded MT Bold" w:hAnsi="Arial Rounded MT Bold"/>
          <w:color w:val="0E101A"/>
          <w:sz w:val="22"/>
          <w:szCs w:val="22"/>
          <w:lang w:val="en-PH" w:eastAsia="en-PH"/>
        </w:rPr>
        <w:t>s</w:t>
      </w:r>
      <w:r w:rsidRPr="00FA6ADE">
        <w:rPr>
          <w:rFonts w:ascii="Arial Rounded MT Bold" w:hAnsi="Arial Rounded MT Bold"/>
          <w:color w:val="0E101A"/>
          <w:sz w:val="22"/>
          <w:szCs w:val="22"/>
          <w:lang w:val="en-PH" w:eastAsia="en-PH"/>
        </w:rPr>
        <w:t xml:space="preserve"> in the declaration section of the application form</w:t>
      </w:r>
      <w:r w:rsidR="00ED257F">
        <w:rPr>
          <w:rFonts w:ascii="Arial Rounded MT Bold" w:hAnsi="Arial Rounded MT Bold"/>
          <w:color w:val="0E101A"/>
          <w:sz w:val="22"/>
          <w:szCs w:val="22"/>
          <w:lang w:val="en-PH" w:eastAsia="en-PH"/>
        </w:rPr>
        <w:t>.</w:t>
      </w: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Respondents/participants must have the capacity to understand the research project/study</w:t>
      </w:r>
      <w:r w:rsidR="00ED257F">
        <w:rPr>
          <w:rFonts w:ascii="Arial Rounded MT Bold" w:hAnsi="Arial Rounded MT Bold"/>
          <w:color w:val="0E101A"/>
          <w:sz w:val="22"/>
          <w:szCs w:val="22"/>
          <w:lang w:val="en-PH" w:eastAsia="en-PH"/>
        </w:rPr>
        <w:t>.</w:t>
      </w: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Researchers must inform the respondents or participants on their roles and</w:t>
      </w:r>
      <w:r w:rsidR="000B4457">
        <w:rPr>
          <w:rFonts w:ascii="Arial Rounded MT Bold" w:hAnsi="Arial Rounded MT Bold"/>
          <w:color w:val="0E101A"/>
          <w:sz w:val="22"/>
          <w:szCs w:val="22"/>
          <w:lang w:val="en-PH" w:eastAsia="en-PH"/>
        </w:rPr>
        <w:t xml:space="preserve"> the</w:t>
      </w:r>
      <w:r w:rsidRPr="00FA6ADE">
        <w:rPr>
          <w:rFonts w:ascii="Arial Rounded MT Bold" w:hAnsi="Arial Rounded MT Bold"/>
          <w:color w:val="0E101A"/>
          <w:sz w:val="22"/>
          <w:szCs w:val="22"/>
          <w:lang w:val="en-PH" w:eastAsia="en-PH"/>
        </w:rPr>
        <w:t xml:space="preserve"> risks involved in their participation in the research project/study</w:t>
      </w:r>
      <w:r w:rsidR="000B4457">
        <w:rPr>
          <w:rFonts w:ascii="Arial Rounded MT Bold" w:hAnsi="Arial Rounded MT Bold"/>
          <w:color w:val="0E101A"/>
          <w:sz w:val="22"/>
          <w:szCs w:val="22"/>
          <w:lang w:val="en-PH" w:eastAsia="en-PH"/>
        </w:rPr>
        <w:t>.</w:t>
      </w: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The consent form must include the nature and methods of the research, its purposes, any risks, and the likely social and personal consequences of its publication, which might reasonably affect or influence the willingness to participate. This information must be discussed openly and honestly by the researchers to the respondents/participants before their engagement in the research</w:t>
      </w: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 xml:space="preserve">Benefits of the respondents/participants must be explained to them clearly by the </w:t>
      </w:r>
      <w:r w:rsidR="00B419A4">
        <w:rPr>
          <w:rFonts w:ascii="Arial Rounded MT Bold" w:hAnsi="Arial Rounded MT Bold"/>
          <w:color w:val="0E101A"/>
          <w:sz w:val="22"/>
          <w:szCs w:val="22"/>
          <w:lang w:val="en-PH" w:eastAsia="en-PH"/>
        </w:rPr>
        <w:t>r</w:t>
      </w:r>
      <w:r w:rsidRPr="00FA6ADE">
        <w:rPr>
          <w:rFonts w:ascii="Arial Rounded MT Bold" w:hAnsi="Arial Rounded MT Bold"/>
          <w:color w:val="0E101A"/>
          <w:sz w:val="22"/>
          <w:szCs w:val="22"/>
          <w:lang w:val="en-PH" w:eastAsia="en-PH"/>
        </w:rPr>
        <w:t>esearcher</w:t>
      </w:r>
      <w:r w:rsidR="00B419A4">
        <w:rPr>
          <w:rFonts w:ascii="Arial Rounded MT Bold" w:hAnsi="Arial Rounded MT Bold"/>
          <w:color w:val="0E101A"/>
          <w:sz w:val="22"/>
          <w:szCs w:val="22"/>
          <w:lang w:val="en-PH" w:eastAsia="en-PH"/>
        </w:rPr>
        <w:t>.</w:t>
      </w: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Special care must be taken care of by the researchers to respondents/participants who are unable to consent for themselves. </w:t>
      </w:r>
    </w:p>
    <w:p w:rsidR="00FA6ADE" w:rsidRPr="00FA6ADE" w:rsidRDefault="00FA6ADE" w:rsidP="00FA6ADE">
      <w:pPr>
        <w:numPr>
          <w:ilvl w:val="0"/>
          <w:numId w:val="19"/>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The information and consent must be appropriately documented, preferably in writing</w:t>
      </w:r>
      <w:r w:rsidR="00B419A4">
        <w:rPr>
          <w:rFonts w:ascii="Arial Rounded MT Bold" w:hAnsi="Arial Rounded MT Bold"/>
          <w:color w:val="0E101A"/>
          <w:sz w:val="22"/>
          <w:szCs w:val="22"/>
          <w:lang w:val="en-PH" w:eastAsia="en-PH"/>
        </w:rPr>
        <w:t>.</w:t>
      </w:r>
    </w:p>
    <w:p w:rsidR="00145171" w:rsidRPr="002F20E2" w:rsidRDefault="00145171" w:rsidP="007F530C">
      <w:pPr>
        <w:jc w:val="both"/>
        <w:rPr>
          <w:rFonts w:ascii="Arial Rounded MT Bold" w:hAnsi="Arial Rounded MT Bold" w:cs="Arial"/>
          <w:sz w:val="22"/>
          <w:szCs w:val="22"/>
        </w:rPr>
      </w:pPr>
    </w:p>
    <w:p w:rsidR="00E46F13" w:rsidRDefault="00467C3A" w:rsidP="00194C11">
      <w:pPr>
        <w:rPr>
          <w:rFonts w:ascii="Arial Rounded MT Bold" w:hAnsi="Arial Rounded MT Bold" w:cs="Arial"/>
          <w:sz w:val="22"/>
          <w:szCs w:val="22"/>
        </w:rPr>
      </w:pPr>
      <w:r w:rsidRPr="00467C3A">
        <w:rPr>
          <w:rFonts w:ascii="Arial Rounded MT Bold" w:hAnsi="Arial Rounded MT Bold" w:cs="Arial"/>
          <w:sz w:val="22"/>
          <w:szCs w:val="22"/>
        </w:rPr>
        <w:t>C. Safety and Security of the Respondents</w:t>
      </w:r>
    </w:p>
    <w:p w:rsidR="00467C3A" w:rsidRDefault="00467C3A" w:rsidP="00194C11">
      <w:pPr>
        <w:rPr>
          <w:rFonts w:ascii="Arial Rounded MT Bold" w:hAnsi="Arial Rounded MT Bold" w:cs="Arial"/>
          <w:sz w:val="22"/>
          <w:szCs w:val="22"/>
        </w:rPr>
      </w:pPr>
    </w:p>
    <w:p w:rsidR="00FA6ADE" w:rsidRPr="00FA6ADE" w:rsidRDefault="00FA6ADE" w:rsidP="00FA6ADE">
      <w:pPr>
        <w:numPr>
          <w:ilvl w:val="0"/>
          <w:numId w:val="20"/>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Researchers must ensure that respondents/participants/community will be placed in situations where their safety will not be compromised from physical, social, psychological harm, and enduring educational disadvantage as a result of their participation</w:t>
      </w:r>
      <w:r w:rsidR="000E6A83">
        <w:rPr>
          <w:rFonts w:ascii="Arial Rounded MT Bold" w:hAnsi="Arial Rounded MT Bold"/>
          <w:color w:val="0E101A"/>
          <w:sz w:val="22"/>
          <w:szCs w:val="22"/>
          <w:lang w:val="en-PH" w:eastAsia="en-PH"/>
        </w:rPr>
        <w:t>.</w:t>
      </w:r>
    </w:p>
    <w:p w:rsidR="00FA6ADE" w:rsidRPr="00FA6ADE" w:rsidRDefault="00FA6ADE" w:rsidP="00FA6ADE">
      <w:pPr>
        <w:numPr>
          <w:ilvl w:val="0"/>
          <w:numId w:val="20"/>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The safety and security of the participants must be guaranteed by the researchers at all times and should never be compromised. The intended activity to which the participants are engaged shall be clearly stated in the</w:t>
      </w:r>
      <w:r w:rsidR="004D7054">
        <w:rPr>
          <w:rFonts w:ascii="Arial Rounded MT Bold" w:hAnsi="Arial Rounded MT Bold"/>
          <w:color w:val="0E101A"/>
          <w:sz w:val="22"/>
          <w:szCs w:val="22"/>
          <w:lang w:val="en-PH" w:eastAsia="en-PH"/>
        </w:rPr>
        <w:t xml:space="preserve"> </w:t>
      </w:r>
      <w:proofErr w:type="spellStart"/>
      <w:r w:rsidR="004D7054">
        <w:rPr>
          <w:rFonts w:ascii="Arial Rounded MT Bold" w:hAnsi="Arial Rounded MT Bold"/>
          <w:color w:val="0E101A"/>
          <w:sz w:val="22"/>
          <w:szCs w:val="22"/>
          <w:lang w:val="en-PH" w:eastAsia="en-PH"/>
        </w:rPr>
        <w:t>workplan</w:t>
      </w:r>
      <w:proofErr w:type="spellEnd"/>
      <w:r w:rsidR="004D7054">
        <w:rPr>
          <w:rFonts w:ascii="Arial Rounded MT Bold" w:hAnsi="Arial Rounded MT Bold"/>
          <w:color w:val="0E101A"/>
          <w:sz w:val="22"/>
          <w:szCs w:val="22"/>
          <w:lang w:val="en-PH" w:eastAsia="en-PH"/>
        </w:rPr>
        <w:t xml:space="preserve"> </w:t>
      </w:r>
      <w:r w:rsidRPr="00FA6ADE">
        <w:rPr>
          <w:rFonts w:ascii="Arial Rounded MT Bold" w:hAnsi="Arial Rounded MT Bold"/>
          <w:color w:val="0E101A"/>
          <w:sz w:val="22"/>
          <w:szCs w:val="22"/>
          <w:lang w:val="en-PH" w:eastAsia="en-PH"/>
        </w:rPr>
        <w:t>of the research</w:t>
      </w:r>
      <w:r w:rsidR="008C5F8E">
        <w:rPr>
          <w:rFonts w:ascii="Arial Rounded MT Bold" w:hAnsi="Arial Rounded MT Bold"/>
          <w:color w:val="0E101A"/>
          <w:sz w:val="22"/>
          <w:szCs w:val="22"/>
          <w:lang w:val="en-PH" w:eastAsia="en-PH"/>
        </w:rPr>
        <w:t>.</w:t>
      </w:r>
    </w:p>
    <w:p w:rsidR="00FA6ADE" w:rsidRPr="00FA6ADE" w:rsidRDefault="00FA6ADE" w:rsidP="00FA6ADE">
      <w:pPr>
        <w:numPr>
          <w:ilvl w:val="0"/>
          <w:numId w:val="20"/>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Respondents/participants must be fully informed of the results after the project/study</w:t>
      </w:r>
      <w:r w:rsidR="008C5F8E">
        <w:rPr>
          <w:rFonts w:ascii="Arial Rounded MT Bold" w:hAnsi="Arial Rounded MT Bold"/>
          <w:color w:val="0E101A"/>
          <w:sz w:val="22"/>
          <w:szCs w:val="22"/>
          <w:lang w:val="en-PH" w:eastAsia="en-PH"/>
        </w:rPr>
        <w:t>.</w:t>
      </w:r>
    </w:p>
    <w:p w:rsidR="004E5C69" w:rsidRDefault="004E5C69" w:rsidP="004E5C69">
      <w:pPr>
        <w:pStyle w:val="ListParagraph"/>
        <w:jc w:val="both"/>
        <w:rPr>
          <w:rFonts w:ascii="Arial Rounded MT Bold" w:hAnsi="Arial Rounded MT Bold" w:cs="Arial"/>
          <w:sz w:val="22"/>
          <w:szCs w:val="22"/>
        </w:rPr>
      </w:pPr>
    </w:p>
    <w:p w:rsidR="004E5C69" w:rsidRPr="004E5C69" w:rsidRDefault="004E5C69" w:rsidP="004E5C69">
      <w:pPr>
        <w:jc w:val="both"/>
        <w:rPr>
          <w:rFonts w:ascii="Arial Rounded MT Bold" w:hAnsi="Arial Rounded MT Bold" w:cs="Arial"/>
          <w:sz w:val="22"/>
          <w:szCs w:val="22"/>
        </w:rPr>
      </w:pPr>
      <w:r>
        <w:rPr>
          <w:rFonts w:ascii="Arial Rounded MT Bold" w:hAnsi="Arial Rounded MT Bold" w:cs="Arial"/>
          <w:sz w:val="22"/>
          <w:szCs w:val="22"/>
        </w:rPr>
        <w:t>D. Confidentiality/Anonymity</w:t>
      </w:r>
    </w:p>
    <w:p w:rsidR="002D040A" w:rsidRDefault="002D040A" w:rsidP="00194C11">
      <w:pPr>
        <w:rPr>
          <w:rFonts w:ascii="Arial Rounded MT Bold" w:hAnsi="Arial Rounded MT Bold"/>
          <w:sz w:val="22"/>
          <w:szCs w:val="22"/>
        </w:rPr>
      </w:pPr>
    </w:p>
    <w:p w:rsidR="00FA6ADE" w:rsidRPr="00FA6ADE" w:rsidRDefault="00FA6ADE" w:rsidP="00FA6ADE">
      <w:pPr>
        <w:numPr>
          <w:ilvl w:val="0"/>
          <w:numId w:val="21"/>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 xml:space="preserve">Respondents/participants are guaranteed confidentiality as to their direct involvement or through identifiers linked to other subjects in the study. The </w:t>
      </w:r>
      <w:r w:rsidR="00A20891">
        <w:rPr>
          <w:rFonts w:ascii="Arial Rounded MT Bold" w:hAnsi="Arial Rounded MT Bold"/>
          <w:color w:val="0E101A"/>
          <w:sz w:val="22"/>
          <w:szCs w:val="22"/>
          <w:lang w:val="en-PH" w:eastAsia="en-PH"/>
        </w:rPr>
        <w:lastRenderedPageBreak/>
        <w:t xml:space="preserve">guarantee is protected by the </w:t>
      </w:r>
      <w:r w:rsidRPr="00FA6ADE">
        <w:rPr>
          <w:rFonts w:ascii="Arial Rounded MT Bold" w:hAnsi="Arial Rounded MT Bold"/>
          <w:color w:val="0E101A"/>
          <w:sz w:val="22"/>
          <w:szCs w:val="22"/>
          <w:lang w:val="en-PH" w:eastAsia="en-PH"/>
        </w:rPr>
        <w:t>signature of the principal researcher and the r</w:t>
      </w:r>
      <w:r w:rsidR="00A20891">
        <w:rPr>
          <w:rFonts w:ascii="Arial Rounded MT Bold" w:hAnsi="Arial Rounded MT Bold"/>
          <w:color w:val="0E101A"/>
          <w:sz w:val="22"/>
          <w:szCs w:val="22"/>
          <w:lang w:val="en-PH" w:eastAsia="en-PH"/>
        </w:rPr>
        <w:t xml:space="preserve">espondents/participants in the </w:t>
      </w:r>
      <w:r w:rsidRPr="00FA6ADE">
        <w:rPr>
          <w:rFonts w:ascii="Arial Rounded MT Bold" w:hAnsi="Arial Rounded MT Bold"/>
          <w:color w:val="0E101A"/>
          <w:sz w:val="22"/>
          <w:szCs w:val="22"/>
          <w:lang w:val="en-PH" w:eastAsia="en-PH"/>
        </w:rPr>
        <w:t>consent form.</w:t>
      </w:r>
    </w:p>
    <w:p w:rsidR="00FA6ADE" w:rsidRPr="00FA6ADE" w:rsidRDefault="00FA6ADE" w:rsidP="00FA6ADE">
      <w:pPr>
        <w:numPr>
          <w:ilvl w:val="0"/>
          <w:numId w:val="21"/>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Respondents/participants are assured that any information divulged will not be made available to anyone who is not directly involved in the research project. Such provision should be understood and agreed upon by all parties at the beginning of the research project.</w:t>
      </w:r>
    </w:p>
    <w:p w:rsidR="00FA6ADE" w:rsidRPr="00FA6ADE" w:rsidRDefault="00FA6ADE" w:rsidP="00FA6ADE">
      <w:pPr>
        <w:numPr>
          <w:ilvl w:val="0"/>
          <w:numId w:val="21"/>
        </w:numPr>
        <w:jc w:val="both"/>
        <w:rPr>
          <w:rFonts w:ascii="Arial Rounded MT Bold" w:hAnsi="Arial Rounded MT Bold"/>
          <w:color w:val="0E101A"/>
          <w:sz w:val="22"/>
          <w:szCs w:val="22"/>
          <w:lang w:val="en-PH" w:eastAsia="en-PH"/>
        </w:rPr>
      </w:pPr>
      <w:r w:rsidRPr="00FA6ADE">
        <w:rPr>
          <w:rFonts w:ascii="Arial Rounded MT Bold" w:hAnsi="Arial Rounded MT Bold"/>
          <w:color w:val="0E101A"/>
          <w:sz w:val="22"/>
          <w:szCs w:val="22"/>
          <w:lang w:val="en-PH" w:eastAsia="en-PH"/>
        </w:rPr>
        <w:t>The confidential data must be used for personal advantage or that of a third party</w:t>
      </w:r>
      <w:r w:rsidR="000F454B">
        <w:rPr>
          <w:rFonts w:ascii="Arial Rounded MT Bold" w:hAnsi="Arial Rounded MT Bold"/>
          <w:color w:val="0E101A"/>
          <w:sz w:val="22"/>
          <w:szCs w:val="22"/>
          <w:lang w:val="en-PH" w:eastAsia="en-PH"/>
        </w:rPr>
        <w:t>.</w:t>
      </w:r>
    </w:p>
    <w:p w:rsidR="00813F7E" w:rsidRPr="00813F7E" w:rsidRDefault="00813F7E" w:rsidP="00813F7E">
      <w:pPr>
        <w:pStyle w:val="ListParagraph"/>
        <w:rPr>
          <w:rFonts w:ascii="Arial Rounded MT Bold" w:hAnsi="Arial Rounded MT Bold"/>
          <w:sz w:val="22"/>
          <w:szCs w:val="22"/>
        </w:rPr>
      </w:pPr>
    </w:p>
    <w:sectPr w:rsidR="00813F7E" w:rsidRPr="00813F7E" w:rsidSect="0088217D">
      <w:footerReference w:type="default" r:id="rId9"/>
      <w:pgSz w:w="12240" w:h="18720"/>
      <w:pgMar w:top="1008" w:right="1440" w:bottom="864"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6501" w:rsidRDefault="00F56501" w:rsidP="006A2282">
      <w:r>
        <w:separator/>
      </w:r>
    </w:p>
  </w:endnote>
  <w:endnote w:type="continuationSeparator" w:id="0">
    <w:p w:rsidR="00F56501" w:rsidRDefault="00F56501" w:rsidP="006A2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282" w:rsidRPr="006A2282" w:rsidRDefault="002D0CE5">
    <w:pPr>
      <w:pStyle w:val="Footer"/>
      <w:rPr>
        <w:sz w:val="20"/>
        <w:szCs w:val="20"/>
      </w:rPr>
    </w:pPr>
    <w:r>
      <w:rPr>
        <w:sz w:val="20"/>
        <w:szCs w:val="20"/>
      </w:rPr>
      <w:t xml:space="preserve">Research Ethical Guidelines </w:t>
    </w:r>
  </w:p>
  <w:p w:rsidR="006A2282" w:rsidRDefault="006A22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6501" w:rsidRDefault="00F56501" w:rsidP="006A2282">
      <w:r>
        <w:separator/>
      </w:r>
    </w:p>
  </w:footnote>
  <w:footnote w:type="continuationSeparator" w:id="0">
    <w:p w:rsidR="00F56501" w:rsidRDefault="00F56501" w:rsidP="006A22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43F24"/>
    <w:multiLevelType w:val="hybridMultilevel"/>
    <w:tmpl w:val="F81E21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B43533"/>
    <w:multiLevelType w:val="hybridMultilevel"/>
    <w:tmpl w:val="33269320"/>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3BD65A0"/>
    <w:multiLevelType w:val="multilevel"/>
    <w:tmpl w:val="FC12C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A15D9"/>
    <w:multiLevelType w:val="hybridMultilevel"/>
    <w:tmpl w:val="B5308AB2"/>
    <w:lvl w:ilvl="0" w:tplc="4A14790E">
      <w:start w:val="4"/>
      <w:numFmt w:val="decimal"/>
      <w:lvlText w:val="%1."/>
      <w:lvlJc w:val="left"/>
      <w:pPr>
        <w:tabs>
          <w:tab w:val="num" w:pos="720"/>
        </w:tabs>
        <w:ind w:left="720" w:hanging="360"/>
      </w:pPr>
    </w:lvl>
    <w:lvl w:ilvl="1" w:tplc="9B3E2A76" w:tentative="1">
      <w:start w:val="1"/>
      <w:numFmt w:val="decimal"/>
      <w:lvlText w:val="%2."/>
      <w:lvlJc w:val="left"/>
      <w:pPr>
        <w:tabs>
          <w:tab w:val="num" w:pos="1440"/>
        </w:tabs>
        <w:ind w:left="1440" w:hanging="360"/>
      </w:pPr>
    </w:lvl>
    <w:lvl w:ilvl="2" w:tplc="3E42F1E0" w:tentative="1">
      <w:start w:val="1"/>
      <w:numFmt w:val="decimal"/>
      <w:lvlText w:val="%3."/>
      <w:lvlJc w:val="left"/>
      <w:pPr>
        <w:tabs>
          <w:tab w:val="num" w:pos="2160"/>
        </w:tabs>
        <w:ind w:left="2160" w:hanging="360"/>
      </w:pPr>
    </w:lvl>
    <w:lvl w:ilvl="3" w:tplc="E0EAFFEA" w:tentative="1">
      <w:start w:val="1"/>
      <w:numFmt w:val="decimal"/>
      <w:lvlText w:val="%4."/>
      <w:lvlJc w:val="left"/>
      <w:pPr>
        <w:tabs>
          <w:tab w:val="num" w:pos="2880"/>
        </w:tabs>
        <w:ind w:left="2880" w:hanging="360"/>
      </w:pPr>
    </w:lvl>
    <w:lvl w:ilvl="4" w:tplc="404E62AE" w:tentative="1">
      <w:start w:val="1"/>
      <w:numFmt w:val="decimal"/>
      <w:lvlText w:val="%5."/>
      <w:lvlJc w:val="left"/>
      <w:pPr>
        <w:tabs>
          <w:tab w:val="num" w:pos="3600"/>
        </w:tabs>
        <w:ind w:left="3600" w:hanging="360"/>
      </w:pPr>
    </w:lvl>
    <w:lvl w:ilvl="5" w:tplc="4B00A576" w:tentative="1">
      <w:start w:val="1"/>
      <w:numFmt w:val="decimal"/>
      <w:lvlText w:val="%6."/>
      <w:lvlJc w:val="left"/>
      <w:pPr>
        <w:tabs>
          <w:tab w:val="num" w:pos="4320"/>
        </w:tabs>
        <w:ind w:left="4320" w:hanging="360"/>
      </w:pPr>
    </w:lvl>
    <w:lvl w:ilvl="6" w:tplc="351A9AD2" w:tentative="1">
      <w:start w:val="1"/>
      <w:numFmt w:val="decimal"/>
      <w:lvlText w:val="%7."/>
      <w:lvlJc w:val="left"/>
      <w:pPr>
        <w:tabs>
          <w:tab w:val="num" w:pos="5040"/>
        </w:tabs>
        <w:ind w:left="5040" w:hanging="360"/>
      </w:pPr>
    </w:lvl>
    <w:lvl w:ilvl="7" w:tplc="D1A2E46A" w:tentative="1">
      <w:start w:val="1"/>
      <w:numFmt w:val="decimal"/>
      <w:lvlText w:val="%8."/>
      <w:lvlJc w:val="left"/>
      <w:pPr>
        <w:tabs>
          <w:tab w:val="num" w:pos="5760"/>
        </w:tabs>
        <w:ind w:left="5760" w:hanging="360"/>
      </w:pPr>
    </w:lvl>
    <w:lvl w:ilvl="8" w:tplc="62549F3C" w:tentative="1">
      <w:start w:val="1"/>
      <w:numFmt w:val="decimal"/>
      <w:lvlText w:val="%9."/>
      <w:lvlJc w:val="left"/>
      <w:pPr>
        <w:tabs>
          <w:tab w:val="num" w:pos="6480"/>
        </w:tabs>
        <w:ind w:left="6480" w:hanging="360"/>
      </w:pPr>
    </w:lvl>
  </w:abstractNum>
  <w:abstractNum w:abstractNumId="4" w15:restartNumberingAfterBreak="0">
    <w:nsid w:val="16CA7A76"/>
    <w:multiLevelType w:val="multilevel"/>
    <w:tmpl w:val="949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6BD4"/>
    <w:multiLevelType w:val="hybridMultilevel"/>
    <w:tmpl w:val="ACE8AA44"/>
    <w:lvl w:ilvl="0" w:tplc="4BC658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38223D91"/>
    <w:multiLevelType w:val="hybridMultilevel"/>
    <w:tmpl w:val="4B38F6B6"/>
    <w:lvl w:ilvl="0" w:tplc="622A3FE4">
      <w:start w:val="1"/>
      <w:numFmt w:val="decimal"/>
      <w:lvlText w:val="%1."/>
      <w:lvlJc w:val="left"/>
      <w:pPr>
        <w:tabs>
          <w:tab w:val="num" w:pos="720"/>
        </w:tabs>
        <w:ind w:left="720" w:hanging="360"/>
      </w:pPr>
    </w:lvl>
    <w:lvl w:ilvl="1" w:tplc="86D410FA" w:tentative="1">
      <w:start w:val="1"/>
      <w:numFmt w:val="decimal"/>
      <w:lvlText w:val="%2."/>
      <w:lvlJc w:val="left"/>
      <w:pPr>
        <w:tabs>
          <w:tab w:val="num" w:pos="1440"/>
        </w:tabs>
        <w:ind w:left="1440" w:hanging="360"/>
      </w:pPr>
    </w:lvl>
    <w:lvl w:ilvl="2" w:tplc="8C8AF08A" w:tentative="1">
      <w:start w:val="1"/>
      <w:numFmt w:val="decimal"/>
      <w:lvlText w:val="%3."/>
      <w:lvlJc w:val="left"/>
      <w:pPr>
        <w:tabs>
          <w:tab w:val="num" w:pos="2160"/>
        </w:tabs>
        <w:ind w:left="2160" w:hanging="360"/>
      </w:pPr>
    </w:lvl>
    <w:lvl w:ilvl="3" w:tplc="91C6FF02" w:tentative="1">
      <w:start w:val="1"/>
      <w:numFmt w:val="decimal"/>
      <w:lvlText w:val="%4."/>
      <w:lvlJc w:val="left"/>
      <w:pPr>
        <w:tabs>
          <w:tab w:val="num" w:pos="2880"/>
        </w:tabs>
        <w:ind w:left="2880" w:hanging="360"/>
      </w:pPr>
    </w:lvl>
    <w:lvl w:ilvl="4" w:tplc="81F04B7C" w:tentative="1">
      <w:start w:val="1"/>
      <w:numFmt w:val="decimal"/>
      <w:lvlText w:val="%5."/>
      <w:lvlJc w:val="left"/>
      <w:pPr>
        <w:tabs>
          <w:tab w:val="num" w:pos="3600"/>
        </w:tabs>
        <w:ind w:left="3600" w:hanging="360"/>
      </w:pPr>
    </w:lvl>
    <w:lvl w:ilvl="5" w:tplc="6CE2738E" w:tentative="1">
      <w:start w:val="1"/>
      <w:numFmt w:val="decimal"/>
      <w:lvlText w:val="%6."/>
      <w:lvlJc w:val="left"/>
      <w:pPr>
        <w:tabs>
          <w:tab w:val="num" w:pos="4320"/>
        </w:tabs>
        <w:ind w:left="4320" w:hanging="360"/>
      </w:pPr>
    </w:lvl>
    <w:lvl w:ilvl="6" w:tplc="831C654A" w:tentative="1">
      <w:start w:val="1"/>
      <w:numFmt w:val="decimal"/>
      <w:lvlText w:val="%7."/>
      <w:lvlJc w:val="left"/>
      <w:pPr>
        <w:tabs>
          <w:tab w:val="num" w:pos="5040"/>
        </w:tabs>
        <w:ind w:left="5040" w:hanging="360"/>
      </w:pPr>
    </w:lvl>
    <w:lvl w:ilvl="7" w:tplc="239A3844" w:tentative="1">
      <w:start w:val="1"/>
      <w:numFmt w:val="decimal"/>
      <w:lvlText w:val="%8."/>
      <w:lvlJc w:val="left"/>
      <w:pPr>
        <w:tabs>
          <w:tab w:val="num" w:pos="5760"/>
        </w:tabs>
        <w:ind w:left="5760" w:hanging="360"/>
      </w:pPr>
    </w:lvl>
    <w:lvl w:ilvl="8" w:tplc="D7FA380E" w:tentative="1">
      <w:start w:val="1"/>
      <w:numFmt w:val="decimal"/>
      <w:lvlText w:val="%9."/>
      <w:lvlJc w:val="left"/>
      <w:pPr>
        <w:tabs>
          <w:tab w:val="num" w:pos="6480"/>
        </w:tabs>
        <w:ind w:left="6480" w:hanging="360"/>
      </w:pPr>
    </w:lvl>
  </w:abstractNum>
  <w:abstractNum w:abstractNumId="7" w15:restartNumberingAfterBreak="0">
    <w:nsid w:val="418D0872"/>
    <w:multiLevelType w:val="hybridMultilevel"/>
    <w:tmpl w:val="37867D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1965730"/>
    <w:multiLevelType w:val="multilevel"/>
    <w:tmpl w:val="2EF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C4541"/>
    <w:multiLevelType w:val="hybridMultilevel"/>
    <w:tmpl w:val="1C3CA4AC"/>
    <w:lvl w:ilvl="0" w:tplc="D43236E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3600E42"/>
    <w:multiLevelType w:val="multilevel"/>
    <w:tmpl w:val="5A8A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555532"/>
    <w:multiLevelType w:val="hybridMultilevel"/>
    <w:tmpl w:val="2A487846"/>
    <w:lvl w:ilvl="0" w:tplc="70E449C2">
      <w:start w:val="10"/>
      <w:numFmt w:val="decimal"/>
      <w:lvlText w:val="%1."/>
      <w:lvlJc w:val="left"/>
      <w:pPr>
        <w:tabs>
          <w:tab w:val="num" w:pos="720"/>
        </w:tabs>
        <w:ind w:left="720" w:hanging="360"/>
      </w:pPr>
    </w:lvl>
    <w:lvl w:ilvl="1" w:tplc="071ADA9E" w:tentative="1">
      <w:start w:val="1"/>
      <w:numFmt w:val="decimal"/>
      <w:lvlText w:val="%2."/>
      <w:lvlJc w:val="left"/>
      <w:pPr>
        <w:tabs>
          <w:tab w:val="num" w:pos="1440"/>
        </w:tabs>
        <w:ind w:left="1440" w:hanging="360"/>
      </w:pPr>
    </w:lvl>
    <w:lvl w:ilvl="2" w:tplc="A094BB84" w:tentative="1">
      <w:start w:val="1"/>
      <w:numFmt w:val="decimal"/>
      <w:lvlText w:val="%3."/>
      <w:lvlJc w:val="left"/>
      <w:pPr>
        <w:tabs>
          <w:tab w:val="num" w:pos="2160"/>
        </w:tabs>
        <w:ind w:left="2160" w:hanging="360"/>
      </w:pPr>
    </w:lvl>
    <w:lvl w:ilvl="3" w:tplc="2BCED56C" w:tentative="1">
      <w:start w:val="1"/>
      <w:numFmt w:val="decimal"/>
      <w:lvlText w:val="%4."/>
      <w:lvlJc w:val="left"/>
      <w:pPr>
        <w:tabs>
          <w:tab w:val="num" w:pos="2880"/>
        </w:tabs>
        <w:ind w:left="2880" w:hanging="360"/>
      </w:pPr>
    </w:lvl>
    <w:lvl w:ilvl="4" w:tplc="4FAABBAA" w:tentative="1">
      <w:start w:val="1"/>
      <w:numFmt w:val="decimal"/>
      <w:lvlText w:val="%5."/>
      <w:lvlJc w:val="left"/>
      <w:pPr>
        <w:tabs>
          <w:tab w:val="num" w:pos="3600"/>
        </w:tabs>
        <w:ind w:left="3600" w:hanging="360"/>
      </w:pPr>
    </w:lvl>
    <w:lvl w:ilvl="5" w:tplc="E74E4BC0" w:tentative="1">
      <w:start w:val="1"/>
      <w:numFmt w:val="decimal"/>
      <w:lvlText w:val="%6."/>
      <w:lvlJc w:val="left"/>
      <w:pPr>
        <w:tabs>
          <w:tab w:val="num" w:pos="4320"/>
        </w:tabs>
        <w:ind w:left="4320" w:hanging="360"/>
      </w:pPr>
    </w:lvl>
    <w:lvl w:ilvl="6" w:tplc="544E9910" w:tentative="1">
      <w:start w:val="1"/>
      <w:numFmt w:val="decimal"/>
      <w:lvlText w:val="%7."/>
      <w:lvlJc w:val="left"/>
      <w:pPr>
        <w:tabs>
          <w:tab w:val="num" w:pos="5040"/>
        </w:tabs>
        <w:ind w:left="5040" w:hanging="360"/>
      </w:pPr>
    </w:lvl>
    <w:lvl w:ilvl="7" w:tplc="A59CDDE4" w:tentative="1">
      <w:start w:val="1"/>
      <w:numFmt w:val="decimal"/>
      <w:lvlText w:val="%8."/>
      <w:lvlJc w:val="left"/>
      <w:pPr>
        <w:tabs>
          <w:tab w:val="num" w:pos="5760"/>
        </w:tabs>
        <w:ind w:left="5760" w:hanging="360"/>
      </w:pPr>
    </w:lvl>
    <w:lvl w:ilvl="8" w:tplc="1BBC8084" w:tentative="1">
      <w:start w:val="1"/>
      <w:numFmt w:val="decimal"/>
      <w:lvlText w:val="%9."/>
      <w:lvlJc w:val="left"/>
      <w:pPr>
        <w:tabs>
          <w:tab w:val="num" w:pos="6480"/>
        </w:tabs>
        <w:ind w:left="6480" w:hanging="360"/>
      </w:pPr>
    </w:lvl>
  </w:abstractNum>
  <w:abstractNum w:abstractNumId="12" w15:restartNumberingAfterBreak="0">
    <w:nsid w:val="546855AB"/>
    <w:multiLevelType w:val="multilevel"/>
    <w:tmpl w:val="B39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64C2D"/>
    <w:multiLevelType w:val="multilevel"/>
    <w:tmpl w:val="226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37550"/>
    <w:multiLevelType w:val="hybridMultilevel"/>
    <w:tmpl w:val="A26CA22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5A792B98"/>
    <w:multiLevelType w:val="multilevel"/>
    <w:tmpl w:val="212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D26A3C"/>
    <w:multiLevelType w:val="hybridMultilevel"/>
    <w:tmpl w:val="8E92EC3C"/>
    <w:lvl w:ilvl="0" w:tplc="6E2634F2">
      <w:start w:val="1"/>
      <w:numFmt w:val="decimal"/>
      <w:lvlText w:val="%1."/>
      <w:lvlJc w:val="left"/>
      <w:pPr>
        <w:tabs>
          <w:tab w:val="num" w:pos="720"/>
        </w:tabs>
        <w:ind w:left="720" w:hanging="360"/>
      </w:pPr>
    </w:lvl>
    <w:lvl w:ilvl="1" w:tplc="936AD3D2" w:tentative="1">
      <w:start w:val="1"/>
      <w:numFmt w:val="decimal"/>
      <w:lvlText w:val="%2."/>
      <w:lvlJc w:val="left"/>
      <w:pPr>
        <w:tabs>
          <w:tab w:val="num" w:pos="1440"/>
        </w:tabs>
        <w:ind w:left="1440" w:hanging="360"/>
      </w:pPr>
    </w:lvl>
    <w:lvl w:ilvl="2" w:tplc="AECC3F44" w:tentative="1">
      <w:start w:val="1"/>
      <w:numFmt w:val="decimal"/>
      <w:lvlText w:val="%3."/>
      <w:lvlJc w:val="left"/>
      <w:pPr>
        <w:tabs>
          <w:tab w:val="num" w:pos="2160"/>
        </w:tabs>
        <w:ind w:left="2160" w:hanging="360"/>
      </w:pPr>
    </w:lvl>
    <w:lvl w:ilvl="3" w:tplc="A8766948" w:tentative="1">
      <w:start w:val="1"/>
      <w:numFmt w:val="decimal"/>
      <w:lvlText w:val="%4."/>
      <w:lvlJc w:val="left"/>
      <w:pPr>
        <w:tabs>
          <w:tab w:val="num" w:pos="2880"/>
        </w:tabs>
        <w:ind w:left="2880" w:hanging="360"/>
      </w:pPr>
    </w:lvl>
    <w:lvl w:ilvl="4" w:tplc="61427B90" w:tentative="1">
      <w:start w:val="1"/>
      <w:numFmt w:val="decimal"/>
      <w:lvlText w:val="%5."/>
      <w:lvlJc w:val="left"/>
      <w:pPr>
        <w:tabs>
          <w:tab w:val="num" w:pos="3600"/>
        </w:tabs>
        <w:ind w:left="3600" w:hanging="360"/>
      </w:pPr>
    </w:lvl>
    <w:lvl w:ilvl="5" w:tplc="C7E41B1E" w:tentative="1">
      <w:start w:val="1"/>
      <w:numFmt w:val="decimal"/>
      <w:lvlText w:val="%6."/>
      <w:lvlJc w:val="left"/>
      <w:pPr>
        <w:tabs>
          <w:tab w:val="num" w:pos="4320"/>
        </w:tabs>
        <w:ind w:left="4320" w:hanging="360"/>
      </w:pPr>
    </w:lvl>
    <w:lvl w:ilvl="6" w:tplc="8CB8E26A" w:tentative="1">
      <w:start w:val="1"/>
      <w:numFmt w:val="decimal"/>
      <w:lvlText w:val="%7."/>
      <w:lvlJc w:val="left"/>
      <w:pPr>
        <w:tabs>
          <w:tab w:val="num" w:pos="5040"/>
        </w:tabs>
        <w:ind w:left="5040" w:hanging="360"/>
      </w:pPr>
    </w:lvl>
    <w:lvl w:ilvl="7" w:tplc="9D904C4A" w:tentative="1">
      <w:start w:val="1"/>
      <w:numFmt w:val="decimal"/>
      <w:lvlText w:val="%8."/>
      <w:lvlJc w:val="left"/>
      <w:pPr>
        <w:tabs>
          <w:tab w:val="num" w:pos="5760"/>
        </w:tabs>
        <w:ind w:left="5760" w:hanging="360"/>
      </w:pPr>
    </w:lvl>
    <w:lvl w:ilvl="8" w:tplc="40B27290" w:tentative="1">
      <w:start w:val="1"/>
      <w:numFmt w:val="decimal"/>
      <w:lvlText w:val="%9."/>
      <w:lvlJc w:val="left"/>
      <w:pPr>
        <w:tabs>
          <w:tab w:val="num" w:pos="6480"/>
        </w:tabs>
        <w:ind w:left="6480" w:hanging="360"/>
      </w:pPr>
    </w:lvl>
  </w:abstractNum>
  <w:abstractNum w:abstractNumId="17" w15:restartNumberingAfterBreak="0">
    <w:nsid w:val="66B62D4F"/>
    <w:multiLevelType w:val="hybridMultilevel"/>
    <w:tmpl w:val="7F78A1EC"/>
    <w:lvl w:ilvl="0" w:tplc="C0BC7C1A">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B6E1DED"/>
    <w:multiLevelType w:val="hybridMultilevel"/>
    <w:tmpl w:val="7E66AA7A"/>
    <w:lvl w:ilvl="0" w:tplc="E8E40526">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C04036D"/>
    <w:multiLevelType w:val="hybridMultilevel"/>
    <w:tmpl w:val="411C5AD8"/>
    <w:lvl w:ilvl="0" w:tplc="678A84B8">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D0503DB"/>
    <w:multiLevelType w:val="hybridMultilevel"/>
    <w:tmpl w:val="1A941AC8"/>
    <w:lvl w:ilvl="0" w:tplc="DDD4BF92">
      <w:start w:val="10"/>
      <w:numFmt w:val="decimal"/>
      <w:lvlText w:val="%1."/>
      <w:lvlJc w:val="left"/>
      <w:pPr>
        <w:tabs>
          <w:tab w:val="num" w:pos="720"/>
        </w:tabs>
        <w:ind w:left="720" w:hanging="360"/>
      </w:pPr>
    </w:lvl>
    <w:lvl w:ilvl="1" w:tplc="D884E452" w:tentative="1">
      <w:start w:val="1"/>
      <w:numFmt w:val="decimal"/>
      <w:lvlText w:val="%2."/>
      <w:lvlJc w:val="left"/>
      <w:pPr>
        <w:tabs>
          <w:tab w:val="num" w:pos="1440"/>
        </w:tabs>
        <w:ind w:left="1440" w:hanging="360"/>
      </w:pPr>
    </w:lvl>
    <w:lvl w:ilvl="2" w:tplc="A8F44B8E" w:tentative="1">
      <w:start w:val="1"/>
      <w:numFmt w:val="decimal"/>
      <w:lvlText w:val="%3."/>
      <w:lvlJc w:val="left"/>
      <w:pPr>
        <w:tabs>
          <w:tab w:val="num" w:pos="2160"/>
        </w:tabs>
        <w:ind w:left="2160" w:hanging="360"/>
      </w:pPr>
    </w:lvl>
    <w:lvl w:ilvl="3" w:tplc="EFF62FFA" w:tentative="1">
      <w:start w:val="1"/>
      <w:numFmt w:val="decimal"/>
      <w:lvlText w:val="%4."/>
      <w:lvlJc w:val="left"/>
      <w:pPr>
        <w:tabs>
          <w:tab w:val="num" w:pos="2880"/>
        </w:tabs>
        <w:ind w:left="2880" w:hanging="360"/>
      </w:pPr>
    </w:lvl>
    <w:lvl w:ilvl="4" w:tplc="033214E6" w:tentative="1">
      <w:start w:val="1"/>
      <w:numFmt w:val="decimal"/>
      <w:lvlText w:val="%5."/>
      <w:lvlJc w:val="left"/>
      <w:pPr>
        <w:tabs>
          <w:tab w:val="num" w:pos="3600"/>
        </w:tabs>
        <w:ind w:left="3600" w:hanging="360"/>
      </w:pPr>
    </w:lvl>
    <w:lvl w:ilvl="5" w:tplc="2458BAA4" w:tentative="1">
      <w:start w:val="1"/>
      <w:numFmt w:val="decimal"/>
      <w:lvlText w:val="%6."/>
      <w:lvlJc w:val="left"/>
      <w:pPr>
        <w:tabs>
          <w:tab w:val="num" w:pos="4320"/>
        </w:tabs>
        <w:ind w:left="4320" w:hanging="360"/>
      </w:pPr>
    </w:lvl>
    <w:lvl w:ilvl="6" w:tplc="A45E5838" w:tentative="1">
      <w:start w:val="1"/>
      <w:numFmt w:val="decimal"/>
      <w:lvlText w:val="%7."/>
      <w:lvlJc w:val="left"/>
      <w:pPr>
        <w:tabs>
          <w:tab w:val="num" w:pos="5040"/>
        </w:tabs>
        <w:ind w:left="5040" w:hanging="360"/>
      </w:pPr>
    </w:lvl>
    <w:lvl w:ilvl="7" w:tplc="E43EA262" w:tentative="1">
      <w:start w:val="1"/>
      <w:numFmt w:val="decimal"/>
      <w:lvlText w:val="%8."/>
      <w:lvlJc w:val="left"/>
      <w:pPr>
        <w:tabs>
          <w:tab w:val="num" w:pos="5760"/>
        </w:tabs>
        <w:ind w:left="5760" w:hanging="360"/>
      </w:pPr>
    </w:lvl>
    <w:lvl w:ilvl="8" w:tplc="2E608222" w:tentative="1">
      <w:start w:val="1"/>
      <w:numFmt w:val="decimal"/>
      <w:lvlText w:val="%9."/>
      <w:lvlJc w:val="left"/>
      <w:pPr>
        <w:tabs>
          <w:tab w:val="num" w:pos="6480"/>
        </w:tabs>
        <w:ind w:left="6480" w:hanging="360"/>
      </w:pPr>
    </w:lvl>
  </w:abstractNum>
  <w:num w:numId="1">
    <w:abstractNumId w:val="5"/>
  </w:num>
  <w:num w:numId="2">
    <w:abstractNumId w:val="7"/>
  </w:num>
  <w:num w:numId="3">
    <w:abstractNumId w:val="14"/>
  </w:num>
  <w:num w:numId="4">
    <w:abstractNumId w:val="15"/>
  </w:num>
  <w:num w:numId="5">
    <w:abstractNumId w:val="12"/>
  </w:num>
  <w:num w:numId="6">
    <w:abstractNumId w:val="8"/>
  </w:num>
  <w:num w:numId="7">
    <w:abstractNumId w:val="4"/>
  </w:num>
  <w:num w:numId="8">
    <w:abstractNumId w:val="6"/>
  </w:num>
  <w:num w:numId="9">
    <w:abstractNumId w:val="1"/>
  </w:num>
  <w:num w:numId="10">
    <w:abstractNumId w:val="16"/>
  </w:num>
  <w:num w:numId="11">
    <w:abstractNumId w:val="17"/>
  </w:num>
  <w:num w:numId="12">
    <w:abstractNumId w:val="18"/>
  </w:num>
  <w:num w:numId="13">
    <w:abstractNumId w:val="19"/>
  </w:num>
  <w:num w:numId="14">
    <w:abstractNumId w:val="3"/>
  </w:num>
  <w:num w:numId="15">
    <w:abstractNumId w:val="9"/>
  </w:num>
  <w:num w:numId="16">
    <w:abstractNumId w:val="0"/>
  </w:num>
  <w:num w:numId="17">
    <w:abstractNumId w:val="20"/>
  </w:num>
  <w:num w:numId="18">
    <w:abstractNumId w:val="11"/>
  </w:num>
  <w:num w:numId="19">
    <w:abstractNumId w:val="13"/>
  </w:num>
  <w:num w:numId="20">
    <w:abstractNumId w:val="2"/>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F00"/>
    <w:rsid w:val="00032703"/>
    <w:rsid w:val="00042957"/>
    <w:rsid w:val="00060FCF"/>
    <w:rsid w:val="0006386F"/>
    <w:rsid w:val="00083DC6"/>
    <w:rsid w:val="000B4457"/>
    <w:rsid w:val="000E6554"/>
    <w:rsid w:val="000E6A83"/>
    <w:rsid w:val="000F454B"/>
    <w:rsid w:val="00144B52"/>
    <w:rsid w:val="00145171"/>
    <w:rsid w:val="001865E1"/>
    <w:rsid w:val="00194C11"/>
    <w:rsid w:val="001B13EB"/>
    <w:rsid w:val="001E1AA0"/>
    <w:rsid w:val="001E44B4"/>
    <w:rsid w:val="00205713"/>
    <w:rsid w:val="00234DC7"/>
    <w:rsid w:val="002878CB"/>
    <w:rsid w:val="00294628"/>
    <w:rsid w:val="002B3127"/>
    <w:rsid w:val="002D040A"/>
    <w:rsid w:val="002D0CE5"/>
    <w:rsid w:val="002D7DA3"/>
    <w:rsid w:val="002D7F8A"/>
    <w:rsid w:val="002F20E2"/>
    <w:rsid w:val="00334572"/>
    <w:rsid w:val="00377EEA"/>
    <w:rsid w:val="00396078"/>
    <w:rsid w:val="003E57F4"/>
    <w:rsid w:val="00414F00"/>
    <w:rsid w:val="00430045"/>
    <w:rsid w:val="004360F7"/>
    <w:rsid w:val="0044112C"/>
    <w:rsid w:val="00450567"/>
    <w:rsid w:val="00461B11"/>
    <w:rsid w:val="00465C44"/>
    <w:rsid w:val="00467C3A"/>
    <w:rsid w:val="00492706"/>
    <w:rsid w:val="004A03F3"/>
    <w:rsid w:val="004D7054"/>
    <w:rsid w:val="004E5C69"/>
    <w:rsid w:val="00542829"/>
    <w:rsid w:val="00572C11"/>
    <w:rsid w:val="0059331E"/>
    <w:rsid w:val="005E4CB4"/>
    <w:rsid w:val="005E5F22"/>
    <w:rsid w:val="006333E8"/>
    <w:rsid w:val="00661278"/>
    <w:rsid w:val="006A2282"/>
    <w:rsid w:val="00703012"/>
    <w:rsid w:val="00744ECA"/>
    <w:rsid w:val="007A0DC0"/>
    <w:rsid w:val="007B3589"/>
    <w:rsid w:val="007B63DC"/>
    <w:rsid w:val="007F530C"/>
    <w:rsid w:val="00804C39"/>
    <w:rsid w:val="00813F0A"/>
    <w:rsid w:val="00813F7E"/>
    <w:rsid w:val="00821EA5"/>
    <w:rsid w:val="00840482"/>
    <w:rsid w:val="00841D2D"/>
    <w:rsid w:val="00872431"/>
    <w:rsid w:val="00881463"/>
    <w:rsid w:val="0088217D"/>
    <w:rsid w:val="008839F4"/>
    <w:rsid w:val="0089550A"/>
    <w:rsid w:val="008B26D9"/>
    <w:rsid w:val="008C5F8E"/>
    <w:rsid w:val="008D4C9E"/>
    <w:rsid w:val="0093332E"/>
    <w:rsid w:val="009476B5"/>
    <w:rsid w:val="00956219"/>
    <w:rsid w:val="00974A52"/>
    <w:rsid w:val="009F7B21"/>
    <w:rsid w:val="00A14855"/>
    <w:rsid w:val="00A20891"/>
    <w:rsid w:val="00AB34BE"/>
    <w:rsid w:val="00B10778"/>
    <w:rsid w:val="00B15C9D"/>
    <w:rsid w:val="00B177D8"/>
    <w:rsid w:val="00B419A4"/>
    <w:rsid w:val="00B4561C"/>
    <w:rsid w:val="00B47EDA"/>
    <w:rsid w:val="00B555A3"/>
    <w:rsid w:val="00B5618C"/>
    <w:rsid w:val="00BB0407"/>
    <w:rsid w:val="00C21BE7"/>
    <w:rsid w:val="00C37980"/>
    <w:rsid w:val="00C50621"/>
    <w:rsid w:val="00C83A8B"/>
    <w:rsid w:val="00C91FB6"/>
    <w:rsid w:val="00CE4689"/>
    <w:rsid w:val="00CF2801"/>
    <w:rsid w:val="00D00B51"/>
    <w:rsid w:val="00D07935"/>
    <w:rsid w:val="00D21D1D"/>
    <w:rsid w:val="00D24FA8"/>
    <w:rsid w:val="00D63E81"/>
    <w:rsid w:val="00DC4D85"/>
    <w:rsid w:val="00E11724"/>
    <w:rsid w:val="00E117CF"/>
    <w:rsid w:val="00E203BD"/>
    <w:rsid w:val="00E46F13"/>
    <w:rsid w:val="00EB3E17"/>
    <w:rsid w:val="00EC299F"/>
    <w:rsid w:val="00EC689F"/>
    <w:rsid w:val="00ED257F"/>
    <w:rsid w:val="00EF6D56"/>
    <w:rsid w:val="00F56501"/>
    <w:rsid w:val="00F6092D"/>
    <w:rsid w:val="00FA6A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79D1"/>
  <w15:docId w15:val="{A85CAFE0-189B-44FD-A05A-53179ECE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F00"/>
    <w:pPr>
      <w:spacing w:after="0" w:line="240" w:lineRule="auto"/>
    </w:pPr>
    <w:rPr>
      <w:rFonts w:ascii="Times New Roman" w:eastAsia="Times New Roman" w:hAnsi="Times New Roman" w:cs="Times New Roman"/>
      <w:sz w:val="24"/>
      <w:szCs w:val="24"/>
    </w:rPr>
  </w:style>
  <w:style w:type="paragraph" w:styleId="Heading4">
    <w:name w:val="heading 4"/>
    <w:basedOn w:val="Normal"/>
    <w:link w:val="Heading4Char"/>
    <w:uiPriority w:val="9"/>
    <w:qFormat/>
    <w:rsid w:val="00294628"/>
    <w:pPr>
      <w:spacing w:before="100" w:beforeAutospacing="1" w:after="100" w:afterAutospacing="1"/>
      <w:outlineLvl w:val="3"/>
    </w:pPr>
    <w:rPr>
      <w:b/>
      <w:bCs/>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14F00"/>
    <w:rPr>
      <w:color w:val="0000FF"/>
      <w:u w:val="single"/>
    </w:rPr>
  </w:style>
  <w:style w:type="paragraph" w:styleId="BalloonText">
    <w:name w:val="Balloon Text"/>
    <w:basedOn w:val="Normal"/>
    <w:link w:val="BalloonTextChar"/>
    <w:uiPriority w:val="99"/>
    <w:semiHidden/>
    <w:unhideWhenUsed/>
    <w:rsid w:val="0088217D"/>
    <w:rPr>
      <w:rFonts w:ascii="Tahoma" w:hAnsi="Tahoma" w:cs="Tahoma"/>
      <w:sz w:val="16"/>
      <w:szCs w:val="16"/>
    </w:rPr>
  </w:style>
  <w:style w:type="character" w:customStyle="1" w:styleId="BalloonTextChar">
    <w:name w:val="Balloon Text Char"/>
    <w:basedOn w:val="DefaultParagraphFont"/>
    <w:link w:val="BalloonText"/>
    <w:uiPriority w:val="99"/>
    <w:semiHidden/>
    <w:rsid w:val="0088217D"/>
    <w:rPr>
      <w:rFonts w:ascii="Tahoma" w:eastAsia="Times New Roman" w:hAnsi="Tahoma" w:cs="Tahoma"/>
      <w:sz w:val="16"/>
      <w:szCs w:val="16"/>
    </w:rPr>
  </w:style>
  <w:style w:type="paragraph" w:styleId="ListParagraph">
    <w:name w:val="List Paragraph"/>
    <w:basedOn w:val="Normal"/>
    <w:uiPriority w:val="34"/>
    <w:qFormat/>
    <w:rsid w:val="00813F0A"/>
    <w:pPr>
      <w:ind w:left="720"/>
      <w:contextualSpacing/>
    </w:pPr>
  </w:style>
  <w:style w:type="table" w:styleId="TableGrid">
    <w:name w:val="Table Grid"/>
    <w:basedOn w:val="TableNormal"/>
    <w:uiPriority w:val="59"/>
    <w:rsid w:val="00E2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2282"/>
    <w:pPr>
      <w:tabs>
        <w:tab w:val="center" w:pos="4680"/>
        <w:tab w:val="right" w:pos="9360"/>
      </w:tabs>
    </w:pPr>
  </w:style>
  <w:style w:type="character" w:customStyle="1" w:styleId="HeaderChar">
    <w:name w:val="Header Char"/>
    <w:basedOn w:val="DefaultParagraphFont"/>
    <w:link w:val="Header"/>
    <w:uiPriority w:val="99"/>
    <w:rsid w:val="006A228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A2282"/>
    <w:pPr>
      <w:tabs>
        <w:tab w:val="center" w:pos="4680"/>
        <w:tab w:val="right" w:pos="9360"/>
      </w:tabs>
    </w:pPr>
  </w:style>
  <w:style w:type="character" w:customStyle="1" w:styleId="FooterChar">
    <w:name w:val="Footer Char"/>
    <w:basedOn w:val="DefaultParagraphFont"/>
    <w:link w:val="Footer"/>
    <w:uiPriority w:val="99"/>
    <w:rsid w:val="006A2282"/>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294628"/>
    <w:rPr>
      <w:rFonts w:ascii="Times New Roman" w:eastAsia="Times New Roman" w:hAnsi="Times New Roman" w:cs="Times New Roman"/>
      <w:b/>
      <w:bCs/>
      <w:sz w:val="24"/>
      <w:szCs w:val="24"/>
      <w:lang w:val="en-PH" w:eastAsia="en-PH"/>
    </w:rPr>
  </w:style>
  <w:style w:type="paragraph" w:styleId="NormalWeb">
    <w:name w:val="Normal (Web)"/>
    <w:basedOn w:val="Normal"/>
    <w:uiPriority w:val="99"/>
    <w:semiHidden/>
    <w:unhideWhenUsed/>
    <w:rsid w:val="00294628"/>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925508">
      <w:bodyDiv w:val="1"/>
      <w:marLeft w:val="0"/>
      <w:marRight w:val="0"/>
      <w:marTop w:val="0"/>
      <w:marBottom w:val="0"/>
      <w:divBdr>
        <w:top w:val="none" w:sz="0" w:space="0" w:color="auto"/>
        <w:left w:val="none" w:sz="0" w:space="0" w:color="auto"/>
        <w:bottom w:val="none" w:sz="0" w:space="0" w:color="auto"/>
        <w:right w:val="none" w:sz="0" w:space="0" w:color="auto"/>
      </w:divBdr>
      <w:divsChild>
        <w:div w:id="315031803">
          <w:marLeft w:val="547"/>
          <w:marRight w:val="0"/>
          <w:marTop w:val="0"/>
          <w:marBottom w:val="320"/>
          <w:divBdr>
            <w:top w:val="none" w:sz="0" w:space="0" w:color="auto"/>
            <w:left w:val="none" w:sz="0" w:space="0" w:color="auto"/>
            <w:bottom w:val="none" w:sz="0" w:space="0" w:color="auto"/>
            <w:right w:val="none" w:sz="0" w:space="0" w:color="auto"/>
          </w:divBdr>
        </w:div>
      </w:divsChild>
    </w:div>
    <w:div w:id="716589876">
      <w:bodyDiv w:val="1"/>
      <w:marLeft w:val="0"/>
      <w:marRight w:val="0"/>
      <w:marTop w:val="0"/>
      <w:marBottom w:val="0"/>
      <w:divBdr>
        <w:top w:val="none" w:sz="0" w:space="0" w:color="auto"/>
        <w:left w:val="none" w:sz="0" w:space="0" w:color="auto"/>
        <w:bottom w:val="none" w:sz="0" w:space="0" w:color="auto"/>
        <w:right w:val="none" w:sz="0" w:space="0" w:color="auto"/>
      </w:divBdr>
      <w:divsChild>
        <w:div w:id="1218661728">
          <w:marLeft w:val="720"/>
          <w:marRight w:val="0"/>
          <w:marTop w:val="0"/>
          <w:marBottom w:val="0"/>
          <w:divBdr>
            <w:top w:val="none" w:sz="0" w:space="0" w:color="auto"/>
            <w:left w:val="none" w:sz="0" w:space="0" w:color="auto"/>
            <w:bottom w:val="none" w:sz="0" w:space="0" w:color="auto"/>
            <w:right w:val="none" w:sz="0" w:space="0" w:color="auto"/>
          </w:divBdr>
        </w:div>
        <w:div w:id="1961035012">
          <w:marLeft w:val="720"/>
          <w:marRight w:val="0"/>
          <w:marTop w:val="0"/>
          <w:marBottom w:val="0"/>
          <w:divBdr>
            <w:top w:val="none" w:sz="0" w:space="0" w:color="auto"/>
            <w:left w:val="none" w:sz="0" w:space="0" w:color="auto"/>
            <w:bottom w:val="none" w:sz="0" w:space="0" w:color="auto"/>
            <w:right w:val="none" w:sz="0" w:space="0" w:color="auto"/>
          </w:divBdr>
        </w:div>
        <w:div w:id="1637372269">
          <w:marLeft w:val="720"/>
          <w:marRight w:val="0"/>
          <w:marTop w:val="0"/>
          <w:marBottom w:val="0"/>
          <w:divBdr>
            <w:top w:val="none" w:sz="0" w:space="0" w:color="auto"/>
            <w:left w:val="none" w:sz="0" w:space="0" w:color="auto"/>
            <w:bottom w:val="none" w:sz="0" w:space="0" w:color="auto"/>
            <w:right w:val="none" w:sz="0" w:space="0" w:color="auto"/>
          </w:divBdr>
        </w:div>
        <w:div w:id="1247879755">
          <w:marLeft w:val="720"/>
          <w:marRight w:val="0"/>
          <w:marTop w:val="0"/>
          <w:marBottom w:val="0"/>
          <w:divBdr>
            <w:top w:val="none" w:sz="0" w:space="0" w:color="auto"/>
            <w:left w:val="none" w:sz="0" w:space="0" w:color="auto"/>
            <w:bottom w:val="none" w:sz="0" w:space="0" w:color="auto"/>
            <w:right w:val="none" w:sz="0" w:space="0" w:color="auto"/>
          </w:divBdr>
        </w:div>
      </w:divsChild>
    </w:div>
    <w:div w:id="1024399861">
      <w:bodyDiv w:val="1"/>
      <w:marLeft w:val="0"/>
      <w:marRight w:val="0"/>
      <w:marTop w:val="0"/>
      <w:marBottom w:val="0"/>
      <w:divBdr>
        <w:top w:val="none" w:sz="0" w:space="0" w:color="auto"/>
        <w:left w:val="none" w:sz="0" w:space="0" w:color="auto"/>
        <w:bottom w:val="none" w:sz="0" w:space="0" w:color="auto"/>
        <w:right w:val="none" w:sz="0" w:space="0" w:color="auto"/>
      </w:divBdr>
    </w:div>
    <w:div w:id="1253779770">
      <w:bodyDiv w:val="1"/>
      <w:marLeft w:val="0"/>
      <w:marRight w:val="0"/>
      <w:marTop w:val="0"/>
      <w:marBottom w:val="0"/>
      <w:divBdr>
        <w:top w:val="none" w:sz="0" w:space="0" w:color="auto"/>
        <w:left w:val="none" w:sz="0" w:space="0" w:color="auto"/>
        <w:bottom w:val="none" w:sz="0" w:space="0" w:color="auto"/>
        <w:right w:val="none" w:sz="0" w:space="0" w:color="auto"/>
      </w:divBdr>
    </w:div>
    <w:div w:id="1416632500">
      <w:bodyDiv w:val="1"/>
      <w:marLeft w:val="0"/>
      <w:marRight w:val="0"/>
      <w:marTop w:val="0"/>
      <w:marBottom w:val="0"/>
      <w:divBdr>
        <w:top w:val="none" w:sz="0" w:space="0" w:color="auto"/>
        <w:left w:val="none" w:sz="0" w:space="0" w:color="auto"/>
        <w:bottom w:val="none" w:sz="0" w:space="0" w:color="auto"/>
        <w:right w:val="none" w:sz="0" w:space="0" w:color="auto"/>
      </w:divBdr>
    </w:div>
    <w:div w:id="1421416201">
      <w:bodyDiv w:val="1"/>
      <w:marLeft w:val="0"/>
      <w:marRight w:val="0"/>
      <w:marTop w:val="0"/>
      <w:marBottom w:val="0"/>
      <w:divBdr>
        <w:top w:val="none" w:sz="0" w:space="0" w:color="auto"/>
        <w:left w:val="none" w:sz="0" w:space="0" w:color="auto"/>
        <w:bottom w:val="none" w:sz="0" w:space="0" w:color="auto"/>
        <w:right w:val="none" w:sz="0" w:space="0" w:color="auto"/>
      </w:divBdr>
    </w:div>
    <w:div w:id="1642154494">
      <w:bodyDiv w:val="1"/>
      <w:marLeft w:val="0"/>
      <w:marRight w:val="0"/>
      <w:marTop w:val="0"/>
      <w:marBottom w:val="0"/>
      <w:divBdr>
        <w:top w:val="none" w:sz="0" w:space="0" w:color="auto"/>
        <w:left w:val="none" w:sz="0" w:space="0" w:color="auto"/>
        <w:bottom w:val="none" w:sz="0" w:space="0" w:color="auto"/>
        <w:right w:val="none" w:sz="0" w:space="0" w:color="auto"/>
      </w:divBdr>
      <w:divsChild>
        <w:div w:id="1821538959">
          <w:marLeft w:val="547"/>
          <w:marRight w:val="0"/>
          <w:marTop w:val="0"/>
          <w:marBottom w:val="320"/>
          <w:divBdr>
            <w:top w:val="none" w:sz="0" w:space="0" w:color="auto"/>
            <w:left w:val="none" w:sz="0" w:space="0" w:color="auto"/>
            <w:bottom w:val="none" w:sz="0" w:space="0" w:color="auto"/>
            <w:right w:val="none" w:sz="0" w:space="0" w:color="auto"/>
          </w:divBdr>
        </w:div>
      </w:divsChild>
    </w:div>
    <w:div w:id="2095515109">
      <w:bodyDiv w:val="1"/>
      <w:marLeft w:val="0"/>
      <w:marRight w:val="0"/>
      <w:marTop w:val="0"/>
      <w:marBottom w:val="0"/>
      <w:divBdr>
        <w:top w:val="none" w:sz="0" w:space="0" w:color="auto"/>
        <w:left w:val="none" w:sz="0" w:space="0" w:color="auto"/>
        <w:bottom w:val="none" w:sz="0" w:space="0" w:color="auto"/>
        <w:right w:val="none" w:sz="0" w:space="0" w:color="auto"/>
      </w:divBdr>
      <w:divsChild>
        <w:div w:id="1647199503">
          <w:marLeft w:val="547"/>
          <w:marRight w:val="0"/>
          <w:marTop w:val="0"/>
          <w:marBottom w:val="320"/>
          <w:divBdr>
            <w:top w:val="none" w:sz="0" w:space="0" w:color="auto"/>
            <w:left w:val="none" w:sz="0" w:space="0" w:color="auto"/>
            <w:bottom w:val="none" w:sz="0" w:space="0" w:color="auto"/>
            <w:right w:val="none" w:sz="0" w:space="0" w:color="auto"/>
          </w:divBdr>
        </w:div>
      </w:divsChild>
    </w:div>
    <w:div w:id="2117865435">
      <w:bodyDiv w:val="1"/>
      <w:marLeft w:val="0"/>
      <w:marRight w:val="0"/>
      <w:marTop w:val="0"/>
      <w:marBottom w:val="0"/>
      <w:divBdr>
        <w:top w:val="none" w:sz="0" w:space="0" w:color="auto"/>
        <w:left w:val="none" w:sz="0" w:space="0" w:color="auto"/>
        <w:bottom w:val="none" w:sz="0" w:space="0" w:color="auto"/>
        <w:right w:val="none" w:sz="0" w:space="0" w:color="auto"/>
      </w:divBdr>
      <w:divsChild>
        <w:div w:id="913047602">
          <w:marLeft w:val="720"/>
          <w:marRight w:val="0"/>
          <w:marTop w:val="320"/>
          <w:marBottom w:val="0"/>
          <w:divBdr>
            <w:top w:val="none" w:sz="0" w:space="0" w:color="auto"/>
            <w:left w:val="none" w:sz="0" w:space="0" w:color="auto"/>
            <w:bottom w:val="none" w:sz="0" w:space="0" w:color="auto"/>
            <w:right w:val="none" w:sz="0" w:space="0" w:color="auto"/>
          </w:divBdr>
        </w:div>
        <w:div w:id="1394112206">
          <w:marLeft w:val="720"/>
          <w:marRight w:val="0"/>
          <w:marTop w:val="320"/>
          <w:marBottom w:val="0"/>
          <w:divBdr>
            <w:top w:val="none" w:sz="0" w:space="0" w:color="auto"/>
            <w:left w:val="none" w:sz="0" w:space="0" w:color="auto"/>
            <w:bottom w:val="none" w:sz="0" w:space="0" w:color="auto"/>
            <w:right w:val="none" w:sz="0" w:space="0" w:color="auto"/>
          </w:divBdr>
        </w:div>
        <w:div w:id="1113136457">
          <w:marLeft w:val="720"/>
          <w:marRight w:val="0"/>
          <w:marTop w:val="3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1FB4B-1FEC-42C2-9499-F5B2BE1C9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xpc</dc:creator>
  <cp:lastModifiedBy>USER</cp:lastModifiedBy>
  <cp:revision>2</cp:revision>
  <dcterms:created xsi:type="dcterms:W3CDTF">2021-07-14T08:34:00Z</dcterms:created>
  <dcterms:modified xsi:type="dcterms:W3CDTF">2021-07-14T08:34:00Z</dcterms:modified>
</cp:coreProperties>
</file>