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jc w:val="center"/>
      </w:pPr>
      <w:r>
        <w:t xml:space="preserve">Tasha Nguyen</w:t>
      </w:r>
    </w:p>
    <w:p>
      <w:pPr>
        <w:spacing w:after="180"/>
        <w:jc w:val="center"/>
      </w:pPr>
      <w:r>
        <w:t xml:space="preserve">candidate@example.com | (555) 010-2000 | Portland, OR</w:t>
      </w:r>
    </w:p>
    <w:p>
      <w:pPr>
        <w:pStyle w:val="Heading1"/>
        <w:keepNext/>
      </w:pPr>
      <w:r>
        <w:t xml:space="preserve">Professional Summary</w:t>
      </w:r>
    </w:p>
    <w:p>
      <w:r>
        <w:t xml:space="preserve">Customer operations professional transitioning into technical support. Resolved 4,000 support tickets across four years</w:t>
      </w:r>
    </w:p>
    <w:p>
      <w:pPr>
        <w:pStyle w:val="Heading1"/>
        <w:keepNext/>
      </w:pPr>
      <w:r>
        <w:t xml:space="preserve">Core Skills</w:t>
      </w:r>
    </w:p>
    <w:p>
      <w:r>
        <w:t xml:space="preserve">Ticket Triage | Customer Communication | Knowledge Base Writing</w:t>
      </w:r>
    </w:p>
    <w:p>
      <w:pPr>
        <w:pStyle w:val="Heading1"/>
        <w:keepNext/>
      </w:pPr>
      <w:r>
        <w:t xml:space="preserve">Experience</w:t>
      </w:r>
    </w:p>
    <w:p>
      <w:pPr>
        <w:keepNext/>
        <w:spacing w:after="40" w:before="120"/>
      </w:pPr>
      <w:r>
        <w:rPr>
          <w:b/>
          <w:bCs/>
        </w:rPr>
        <w:t xml:space="preserve">Customer Operations Specialist | TelCom Services | 2021–2025</w:t>
      </w:r>
    </w:p>
    <w:p>
      <w:pPr>
        <w:pStyle w:val="ListParagraph"/>
        <w:numPr>
          <w:ilvl w:val="0"/>
          <w:numId w:val="1"/>
        </w:numPr>
      </w:pPr>
      <w:r>
        <w:t xml:space="preserve">Resolved 4,000 tickets with a 96% satisfaction rating</w:t>
      </w:r>
    </w:p>
    <w:p>
      <w:pPr>
        <w:pStyle w:val="ListParagraph"/>
        <w:numPr>
          <w:ilvl w:val="0"/>
          <w:numId w:val="1"/>
        </w:numPr>
      </w:pPr>
      <w:r>
        <w:t xml:space="preserve">Wrote 60 knowledge-base articles adopted as team canon</w:t>
      </w:r>
    </w:p>
    <w:p>
      <w:pPr>
        <w:pStyle w:val="ListParagraph"/>
        <w:numPr>
          <w:ilvl w:val="0"/>
          <w:numId w:val="1"/>
        </w:numPr>
      </w:pPr>
      <w:r>
        <w:t xml:space="preserve">Mentored 5 new agents through onboarding</w:t>
      </w:r>
    </w:p>
    <w:p>
      <w:pPr>
        <w:pStyle w:val="Heading1"/>
        <w:keepNext/>
      </w:pPr>
      <w:r>
        <w:t xml:space="preserve">Selected Projects</w:t>
      </w:r>
    </w:p>
    <w:p>
      <w:pPr>
        <w:keepNext/>
        <w:spacing w:after="40" w:before="120"/>
      </w:pPr>
      <w:r>
        <w:rPr>
          <w:b/>
          <w:bCs/>
        </w:rPr>
        <w:t xml:space="preserve">Home Lab Network Rebuild | 2025–2026</w:t>
      </w:r>
    </w:p>
    <w:p>
      <w:pPr>
        <w:pStyle w:val="ListParagraph"/>
        <w:numPr>
          <w:ilvl w:val="0"/>
          <w:numId w:val="1"/>
        </w:numPr>
      </w:pPr>
      <w:r>
        <w:t xml:space="preserve">Rebuilt a segmented home network with documented firewall rules while retraining for technical-support roles</w:t>
      </w:r>
    </w:p>
    <w:p>
      <w:pPr>
        <w:pStyle w:val="Heading1"/>
        <w:keepNext/>
      </w:pPr>
      <w:r>
        <w:t xml:space="preserve">Education</w:t>
      </w:r>
    </w:p>
    <w:p>
      <w:r>
        <w:t xml:space="preserve">CompTIA A+ — 2026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8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2026-07-17T17:12:04.284Z</dcterms:created>
  <dcterms:modified xsi:type="dcterms:W3CDTF">2026-07-17T17:12:04.284Z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