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8E813">
      <w:pPr>
        <w:pStyle w:val="3"/>
        <w:widowControl/>
        <w:spacing w:before="0" w:beforeAutospacing="0" w:after="0" w:afterAutospacing="0" w:line="540" w:lineRule="exact"/>
        <w:jc w:val="center"/>
        <w:rPr>
          <w:rFonts w:hint="eastAsia" w:ascii="Arial Unicode MS" w:hAnsi="Arial Unicode MS" w:eastAsia="Arial Unicode MS" w:cs="Arial Unicode MS"/>
          <w:sz w:val="44"/>
          <w:szCs w:val="44"/>
        </w:rPr>
      </w:pPr>
      <w:r>
        <w:rPr>
          <w:rFonts w:hint="eastAsia" w:ascii="Arial Unicode MS" w:hAnsi="Arial Unicode MS" w:eastAsia="Arial Unicode MS" w:cs="Arial Unicode MS"/>
          <w:sz w:val="44"/>
          <w:szCs w:val="44"/>
        </w:rPr>
        <w:t>高精尖创新中心工作进展</w:t>
      </w:r>
      <w:r>
        <w:rPr>
          <w:rFonts w:hint="eastAsia" w:ascii="Arial Unicode MS" w:hAnsi="Arial Unicode MS" w:eastAsia="Arial Unicode MS" w:cs="Arial Unicode MS"/>
          <w:sz w:val="44"/>
          <w:szCs w:val="44"/>
        </w:rPr>
        <w:br w:type="textWrapping"/>
      </w:r>
      <w:r>
        <w:rPr>
          <w:rFonts w:hint="eastAsia" w:ascii="Arial Unicode MS" w:hAnsi="Arial Unicode MS" w:eastAsia="Arial Unicode MS" w:cs="Arial Unicode MS"/>
          <w:sz w:val="44"/>
          <w:szCs w:val="44"/>
        </w:rPr>
        <w:t>情况报告</w:t>
      </w:r>
    </w:p>
    <w:p w14:paraId="1F697815">
      <w:pPr>
        <w:spacing w:line="540" w:lineRule="exact"/>
        <w:jc w:val="center"/>
        <w:rPr>
          <w:rFonts w:ascii="楷体_GB2312" w:hAnsi="楷体_GB2312" w:eastAsia="楷体_GB2312" w:cs="楷体_GB2312"/>
          <w:sz w:val="32"/>
          <w:szCs w:val="32"/>
        </w:rPr>
      </w:pPr>
      <w:r>
        <w:rPr>
          <w:rFonts w:hint="eastAsia" w:ascii="楷体_GB2312" w:hAnsi="楷体_GB2312" w:eastAsia="楷体_GB2312" w:cs="楷体_GB2312"/>
          <w:sz w:val="32"/>
          <w:szCs w:val="32"/>
        </w:rPr>
        <w:t>202</w:t>
      </w:r>
      <w:r>
        <w:rPr>
          <w:rFonts w:hint="eastAsia" w:ascii="楷体_GB2312" w:hAnsi="楷体_GB2312" w:eastAsia="楷体_GB2312" w:cs="楷体_GB2312"/>
          <w:sz w:val="32"/>
          <w:szCs w:val="32"/>
          <w:lang w:val="en-US" w:eastAsia="zh-CN"/>
        </w:rPr>
        <w:t>6</w:t>
      </w:r>
      <w:r>
        <w:rPr>
          <w:rFonts w:hint="eastAsia" w:ascii="楷体_GB2312" w:hAnsi="楷体_GB2312" w:eastAsia="楷体_GB2312" w:cs="楷体_GB2312"/>
          <w:sz w:val="32"/>
          <w:szCs w:val="32"/>
        </w:rPr>
        <w:t>年</w:t>
      </w:r>
      <w:r>
        <w:rPr>
          <w:rFonts w:hint="eastAsia" w:ascii="楷体_GB2312" w:hAnsi="楷体_GB2312" w:eastAsia="楷体_GB2312" w:cs="楷体_GB2312"/>
          <w:sz w:val="32"/>
          <w:szCs w:val="32"/>
          <w:lang w:val="en-US" w:eastAsia="zh-CN"/>
        </w:rPr>
        <w:t xml:space="preserve"> 3</w:t>
      </w:r>
      <w:r>
        <w:rPr>
          <w:rFonts w:hint="eastAsia" w:ascii="楷体_GB2312" w:hAnsi="楷体_GB2312" w:eastAsia="楷体_GB2312" w:cs="楷体_GB2312"/>
          <w:sz w:val="32"/>
          <w:szCs w:val="32"/>
        </w:rPr>
        <w:t>月</w:t>
      </w:r>
    </w:p>
    <w:p w14:paraId="2B0BEBDB">
      <w:pPr>
        <w:spacing w:line="540" w:lineRule="exact"/>
        <w:jc w:val="center"/>
        <w:rPr>
          <w:rFonts w:hint="eastAsia" w:ascii="楷体_GB2312" w:hAnsi="楷体_GB2312" w:eastAsia="楷体_GB2312" w:cs="楷体_GB2312"/>
          <w:sz w:val="32"/>
          <w:szCs w:val="32"/>
          <w:lang w:val="en"/>
        </w:rPr>
      </w:pPr>
      <w:r>
        <w:rPr>
          <w:rFonts w:hint="eastAsia" w:ascii="楷体_GB2312" w:hAnsi="楷体_GB2312" w:eastAsia="楷体_GB2312" w:cs="楷体_GB2312"/>
          <w:sz w:val="32"/>
          <w:szCs w:val="32"/>
          <w:lang w:val="en"/>
        </w:rPr>
        <w:t>（任务名称）</w:t>
      </w:r>
    </w:p>
    <w:p w14:paraId="2A698DFC">
      <w:pPr>
        <w:spacing w:line="540" w:lineRule="exact"/>
        <w:jc w:val="center"/>
        <w:rPr>
          <w:rFonts w:hint="eastAsia" w:ascii="宋体" w:eastAsia="楷体_GB2312"/>
          <w:color w:val="FF0000"/>
          <w:sz w:val="32"/>
          <w:szCs w:val="32"/>
          <w:lang w:val="en-US" w:eastAsia="zh-CN"/>
        </w:rPr>
      </w:pPr>
      <w:r>
        <w:rPr>
          <w:rFonts w:hint="eastAsia" w:ascii="楷体_GB2312" w:hAnsi="楷体_GB2312" w:eastAsia="楷体_GB2312" w:cs="楷体_GB2312"/>
          <w:color w:val="FF0000"/>
          <w:sz w:val="32"/>
          <w:szCs w:val="32"/>
          <w:lang w:val="en" w:eastAsia="zh-CN"/>
        </w:rPr>
        <w:t>（</w:t>
      </w:r>
      <w:r>
        <w:rPr>
          <w:rFonts w:hint="eastAsia" w:ascii="楷体_GB2312" w:hAnsi="楷体_GB2312" w:eastAsia="楷体_GB2312" w:cs="楷体_GB2312"/>
          <w:color w:val="FF0000"/>
          <w:sz w:val="32"/>
          <w:szCs w:val="32"/>
          <w:lang w:val="en-US" w:eastAsia="zh-CN"/>
        </w:rPr>
        <w:t>任务方向:区块链/隐私计算/可信智能</w:t>
      </w:r>
      <w:r>
        <w:rPr>
          <w:rFonts w:hint="eastAsia" w:ascii="楷体_GB2312" w:hAnsi="楷体_GB2312" w:eastAsia="楷体_GB2312" w:cs="楷体_GB2312"/>
          <w:color w:val="FF0000"/>
          <w:sz w:val="32"/>
          <w:szCs w:val="32"/>
          <w:lang w:val="en" w:eastAsia="zh-CN"/>
        </w:rPr>
        <w:t>）</w:t>
      </w:r>
    </w:p>
    <w:p w14:paraId="7D536712">
      <w:pPr>
        <w:spacing w:line="540" w:lineRule="exact"/>
        <w:rPr>
          <w:rFonts w:hint="eastAsia" w:ascii="黑体" w:eastAsia="黑体"/>
          <w:sz w:val="28"/>
          <w:szCs w:val="28"/>
        </w:rPr>
      </w:pPr>
    </w:p>
    <w:p w14:paraId="220B143C">
      <w:pPr>
        <w:spacing w:line="540" w:lineRule="exact"/>
        <w:ind w:firstLine="600" w:firstLineChars="200"/>
        <w:rPr>
          <w:rFonts w:hint="eastAsia" w:ascii="楷体_GB2312" w:hAnsi="楷体_GB2312" w:eastAsia="楷体_GB2312" w:cs="楷体_GB2312"/>
          <w:sz w:val="28"/>
          <w:szCs w:val="28"/>
        </w:rPr>
      </w:pPr>
      <w:r>
        <w:rPr>
          <w:rFonts w:hint="eastAsia" w:ascii="黑体" w:eastAsia="黑体"/>
          <w:sz w:val="30"/>
          <w:szCs w:val="30"/>
        </w:rPr>
        <w:t>一、任务组本月工作进展情况</w:t>
      </w:r>
    </w:p>
    <w:p w14:paraId="51EB012C">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（一）科研进度与成果概况</w:t>
      </w:r>
      <w:bookmarkStart w:id="0" w:name="_GoBack"/>
      <w:bookmarkEnd w:id="0"/>
    </w:p>
    <w:p w14:paraId="0CD69751">
      <w:pPr>
        <w:numPr>
          <w:ilvl w:val="0"/>
          <w:numId w:val="1"/>
        </w:numPr>
        <w:spacing w:line="540" w:lineRule="exact"/>
        <w:ind w:firstLine="215"/>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进度：</w:t>
      </w:r>
      <w:r>
        <w:rPr>
          <w:rFonts w:hint="eastAsia" w:ascii="楷体_GB2312" w:hAnsi="楷体_GB2312" w:eastAsia="楷体_GB2312" w:cs="楷体_GB2312"/>
          <w:sz w:val="28"/>
          <w:szCs w:val="28"/>
          <w:lang w:val="en-US" w:eastAsia="zh-CN"/>
        </w:rPr>
        <w:t>研发中</w:t>
      </w:r>
    </w:p>
    <w:p w14:paraId="63B90457">
      <w:pPr>
        <w:numPr>
          <w:ilvl w:val="0"/>
          <w:numId w:val="1"/>
        </w:numPr>
        <w:spacing w:afterAutospacing="0" w:line="540" w:lineRule="exact"/>
        <w:ind w:firstLine="215"/>
        <w:rPr>
          <w:rFonts w:hint="eastAsia" w:ascii="Songti SC Regular" w:hAnsi="Songti SC Regular" w:eastAsia="Songti SC Regular" w:cs="Songti SC Regular"/>
          <w:sz w:val="28"/>
          <w:szCs w:val="28"/>
        </w:rPr>
      </w:pPr>
      <w:r>
        <w:rPr>
          <w:rFonts w:hint="eastAsia" w:ascii="楷体_GB2312" w:hAnsi="楷体_GB2312" w:eastAsia="楷体_GB2312" w:cs="楷体_GB2312"/>
          <w:sz w:val="28"/>
          <w:szCs w:val="28"/>
        </w:rPr>
        <w:t>核心内容</w:t>
      </w:r>
    </w:p>
    <w:p w14:paraId="36604EDB">
      <w:pPr>
        <w:numPr>
          <w:ilvl w:val="0"/>
          <w:numId w:val="0"/>
        </w:numPr>
        <w:spacing w:line="540" w:lineRule="exact"/>
        <w:ind w:firstLine="420" w:firstLineChars="0"/>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2"/>
        </w:rPr>
        <w:t>本月围绕智能体驱动的区块链语义预言机技术，按计划完成四周研究任务。第一周系统检索并精读20余篇相关文献，输出文献清单v1与技术对比矩阵v1，覆盖AutoGen、LangGraph、MetaGPT三大框架在架构、记忆机制与工具调用链路上的差异。第二周完成AutoGen基线实验环境搭建，跑通官方多Agent协作示例与最小工具调用链，形成基线日志v1及问题清单v1，明确依赖版本兼容与接口稳定性两类关键风险。第三周完成三框架对比实验（成功率、耗时、稳定性），输出实验记录表v1与参数建议文档。第四周完成综合对比分析报告、风险清单及月度总结报告</w:t>
      </w:r>
    </w:p>
    <w:p w14:paraId="094C663F"/>
    <w:p w14:paraId="63FC08B5">
      <w:r>
        <w:drawing>
          <wp:inline distT="0" distB="0" distL="114300" distR="114300">
            <wp:extent cx="3999230" cy="3288665"/>
            <wp:effectExtent l="0" t="0" r="139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99230" cy="3288665"/>
                    </a:xfrm>
                    <a:prstGeom prst="rect">
                      <a:avLst/>
                    </a:prstGeom>
                    <a:noFill/>
                    <a:ln>
                      <a:noFill/>
                    </a:ln>
                  </pic:spPr>
                </pic:pic>
              </a:graphicData>
            </a:graphic>
          </wp:inline>
        </w:drawing>
      </w:r>
      <w:r>
        <w:drawing>
          <wp:inline distT="0" distB="0" distL="114300" distR="114300">
            <wp:extent cx="4603750" cy="2379345"/>
            <wp:effectExtent l="0" t="0" r="1905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603750" cy="2379345"/>
                    </a:xfrm>
                    <a:prstGeom prst="rect">
                      <a:avLst/>
                    </a:prstGeom>
                    <a:noFill/>
                    <a:ln>
                      <a:noFill/>
                    </a:ln>
                  </pic:spPr>
                </pic:pic>
              </a:graphicData>
            </a:graphic>
          </wp:inline>
        </w:drawing>
      </w:r>
    </w:p>
    <w:p w14:paraId="159889A2"/>
    <w:p w14:paraId="590AF3FC">
      <w:pPr>
        <w:spacing w:line="540" w:lineRule="exact"/>
        <w:ind w:firstLine="560" w:firstLineChars="200"/>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【注：请任务组根据中心</w:t>
      </w:r>
      <w:r>
        <w:rPr>
          <w:rFonts w:hint="eastAsia" w:ascii="楷体_GB2312" w:hAnsi="楷体_GB2312" w:eastAsia="楷体_GB2312" w:cs="楷体_GB2312"/>
          <w:color w:val="FF0000"/>
          <w:sz w:val="28"/>
          <w:szCs w:val="28"/>
          <w:lang w:val="en-US" w:eastAsia="zh-CN"/>
        </w:rPr>
        <w:t>三</w:t>
      </w:r>
      <w:r>
        <w:rPr>
          <w:rFonts w:hint="eastAsia" w:ascii="楷体_GB2312" w:hAnsi="楷体_GB2312" w:eastAsia="楷体_GB2312" w:cs="楷体_GB2312"/>
          <w:color w:val="FF0000"/>
          <w:sz w:val="28"/>
          <w:szCs w:val="28"/>
        </w:rPr>
        <w:t>大任务方向填写内容（区块链</w:t>
      </w:r>
      <w:r>
        <w:rPr>
          <w:rFonts w:hint="eastAsia" w:ascii="楷体_GB2312" w:hAnsi="楷体_GB2312" w:eastAsia="楷体_GB2312" w:cs="楷体_GB2312"/>
          <w:color w:val="FF0000"/>
          <w:sz w:val="28"/>
          <w:szCs w:val="28"/>
          <w:lang w:val="en-US" w:eastAsia="zh-CN"/>
        </w:rPr>
        <w:t>方向、隐私计算方向、可信智能方向）</w:t>
      </w:r>
      <w:r>
        <w:rPr>
          <w:rFonts w:hint="eastAsia" w:ascii="楷体_GB2312" w:hAnsi="楷体_GB2312" w:eastAsia="楷体_GB2312" w:cs="楷体_GB2312"/>
          <w:color w:val="FF0000"/>
          <w:sz w:val="28"/>
          <w:szCs w:val="28"/>
        </w:rPr>
        <w:t>】</w:t>
      </w:r>
    </w:p>
    <w:p w14:paraId="1BD03335"/>
    <w:p w14:paraId="686DE84D">
      <w:pPr>
        <w:spacing w:line="540" w:lineRule="exact"/>
        <w:ind w:firstLine="600" w:firstLineChars="200"/>
        <w:rPr>
          <w:rFonts w:hint="eastAsia" w:ascii="楷体_GB2312" w:hAnsi="楷体_GB2312" w:eastAsia="楷体_GB2312" w:cs="楷体_GB2312"/>
          <w:sz w:val="28"/>
          <w:szCs w:val="28"/>
        </w:rPr>
      </w:pPr>
      <w:r>
        <w:rPr>
          <w:rFonts w:hint="eastAsia" w:ascii="黑体" w:eastAsia="黑体"/>
          <w:sz w:val="30"/>
          <w:szCs w:val="30"/>
        </w:rPr>
        <w:t>二、成果产出</w:t>
      </w:r>
    </w:p>
    <w:p w14:paraId="2F4B6B7C">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（1）论文</w:t>
      </w:r>
      <w:r>
        <w:rPr>
          <w:rStyle w:val="6"/>
          <w:rFonts w:hint="default"/>
          <w:lang w:bidi="ar"/>
        </w:rPr>
        <w:t>（需提供附件证明材料，命名：“论文-论文名称”。与任务相关，未标注中心也列出）</w:t>
      </w:r>
    </w:p>
    <w:tbl>
      <w:tblPr>
        <w:tblStyle w:val="4"/>
        <w:tblW w:w="14476" w:type="dxa"/>
        <w:jc w:val="center"/>
        <w:tblLayout w:type="fixed"/>
        <w:tblCellMar>
          <w:top w:w="0" w:type="dxa"/>
          <w:left w:w="108" w:type="dxa"/>
          <w:bottom w:w="0" w:type="dxa"/>
          <w:right w:w="108" w:type="dxa"/>
        </w:tblCellMar>
      </w:tblPr>
      <w:tblGrid>
        <w:gridCol w:w="1985"/>
        <w:gridCol w:w="1843"/>
        <w:gridCol w:w="1435"/>
        <w:gridCol w:w="1276"/>
        <w:gridCol w:w="1276"/>
        <w:gridCol w:w="1417"/>
        <w:gridCol w:w="1134"/>
        <w:gridCol w:w="992"/>
        <w:gridCol w:w="1701"/>
        <w:gridCol w:w="1417"/>
      </w:tblGrid>
      <w:tr w14:paraId="714D6DA1">
        <w:trPr>
          <w:trHeight w:val="680" w:hRule="atLeast"/>
          <w:jc w:val="center"/>
        </w:trPr>
        <w:tc>
          <w:tcPr>
            <w:tcW w:w="14476" w:type="dxa"/>
            <w:gridSpan w:val="10"/>
            <w:tcBorders>
              <w:top w:val="single" w:color="000000" w:sz="4" w:space="0"/>
              <w:left w:val="single" w:color="000000" w:sz="4" w:space="0"/>
              <w:bottom w:val="single" w:color="000000" w:sz="4" w:space="0"/>
              <w:right w:val="single" w:color="000000" w:sz="4" w:space="0"/>
            </w:tcBorders>
            <w:noWrap/>
            <w:vAlign w:val="center"/>
          </w:tcPr>
          <w:p w14:paraId="15C8DB0B">
            <w:pPr>
              <w:widowControl/>
              <w:spacing w:line="0" w:lineRule="atLeast"/>
              <w:jc w:val="center"/>
              <w:textAlignment w:val="center"/>
              <w:rPr>
                <w:rStyle w:val="7"/>
                <w:rFonts w:hint="default"/>
                <w:lang w:bidi="ar"/>
              </w:rPr>
            </w:pPr>
            <w:r>
              <w:rPr>
                <w:rStyle w:val="7"/>
                <w:rFonts w:hint="default"/>
                <w:lang w:bidi="ar"/>
              </w:rPr>
              <w:t>论文</w:t>
            </w:r>
          </w:p>
        </w:tc>
      </w:tr>
      <w:tr w14:paraId="1DDB3313">
        <w:trPr>
          <w:trHeight w:val="680" w:hRule="atLeast"/>
          <w:jc w:val="center"/>
        </w:trPr>
        <w:tc>
          <w:tcPr>
            <w:tcW w:w="1985" w:type="dxa"/>
            <w:tcBorders>
              <w:top w:val="single" w:color="000000" w:sz="4" w:space="0"/>
              <w:left w:val="single" w:color="000000" w:sz="4" w:space="0"/>
              <w:bottom w:val="single" w:color="000000" w:sz="4" w:space="0"/>
              <w:right w:val="single" w:color="000000" w:sz="4" w:space="0"/>
            </w:tcBorders>
            <w:noWrap w:val="0"/>
            <w:vAlign w:val="center"/>
          </w:tcPr>
          <w:p w14:paraId="33959258">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名称</w:t>
            </w:r>
          </w:p>
        </w:tc>
        <w:tc>
          <w:tcPr>
            <w:tcW w:w="1843" w:type="dxa"/>
            <w:tcBorders>
              <w:top w:val="single" w:color="000000" w:sz="4" w:space="0"/>
              <w:left w:val="single" w:color="000000" w:sz="4" w:space="0"/>
              <w:bottom w:val="single" w:color="000000" w:sz="4" w:space="0"/>
              <w:right w:val="single" w:color="000000" w:sz="4" w:space="0"/>
            </w:tcBorders>
            <w:noWrap w:val="0"/>
            <w:vAlign w:val="center"/>
          </w:tcPr>
          <w:p w14:paraId="79D8F802">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作者（全部）</w:t>
            </w:r>
          </w:p>
        </w:tc>
        <w:tc>
          <w:tcPr>
            <w:tcW w:w="1435" w:type="dxa"/>
            <w:tcBorders>
              <w:top w:val="single" w:color="000000" w:sz="4" w:space="0"/>
              <w:left w:val="single" w:color="000000" w:sz="4" w:space="0"/>
              <w:bottom w:val="single" w:color="000000" w:sz="4" w:space="0"/>
              <w:right w:val="single" w:color="000000" w:sz="4" w:space="0"/>
            </w:tcBorders>
            <w:noWrap w:val="0"/>
            <w:vAlign w:val="center"/>
          </w:tcPr>
          <w:p w14:paraId="7E42EF7B">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状态已发表</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4E485FDF">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发表时间</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49D04604">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发表平台</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2059F9D1">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级别</w:t>
            </w:r>
          </w:p>
          <w:p w14:paraId="130ACD2A">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color w:val="000000"/>
                <w:kern w:val="0"/>
                <w:sz w:val="18"/>
                <w:szCs w:val="21"/>
                <w:lang w:bidi="ar"/>
              </w:rPr>
              <w:t>（例：SCI一区，CCFA等）</w:t>
            </w:r>
          </w:p>
        </w:tc>
        <w:tc>
          <w:tcPr>
            <w:tcW w:w="1134" w:type="dxa"/>
            <w:tcBorders>
              <w:top w:val="single" w:color="000000" w:sz="4" w:space="0"/>
              <w:left w:val="single" w:color="000000" w:sz="4" w:space="0"/>
              <w:bottom w:val="single" w:color="000000" w:sz="4" w:space="0"/>
              <w:right w:val="single" w:color="000000" w:sz="4" w:space="0"/>
            </w:tcBorders>
            <w:noWrap w:val="0"/>
            <w:vAlign w:val="center"/>
          </w:tcPr>
          <w:p w14:paraId="0A9D059A">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已发表论文链接</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14:paraId="23FEA2B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是否标注中心</w:t>
            </w:r>
          </w:p>
        </w:tc>
        <w:tc>
          <w:tcPr>
            <w:tcW w:w="1701" w:type="dxa"/>
            <w:tcBorders>
              <w:top w:val="single" w:color="000000" w:sz="4" w:space="0"/>
              <w:left w:val="single" w:color="000000" w:sz="4" w:space="0"/>
              <w:bottom w:val="single" w:color="000000" w:sz="4" w:space="0"/>
              <w:right w:val="single" w:color="000000" w:sz="4" w:space="0"/>
            </w:tcBorders>
            <w:noWrap w:val="0"/>
            <w:vAlign w:val="center"/>
          </w:tcPr>
          <w:p w14:paraId="522C74DA">
            <w:pPr>
              <w:widowControl/>
              <w:spacing w:line="0" w:lineRule="atLeast"/>
              <w:jc w:val="center"/>
              <w:textAlignment w:val="center"/>
              <w:rPr>
                <w:rFonts w:hint="eastAsia" w:ascii="微软雅黑" w:hAnsi="微软雅黑" w:eastAsia="微软雅黑" w:cs="微软雅黑"/>
                <w:b/>
                <w:bCs/>
                <w:color w:val="000000"/>
                <w:sz w:val="22"/>
                <w:szCs w:val="22"/>
              </w:rPr>
            </w:pPr>
            <w:r>
              <w:rPr>
                <w:rStyle w:val="7"/>
                <w:rFonts w:hint="default"/>
                <w:lang w:bidi="ar"/>
              </w:rPr>
              <w:t>附件证明材料类型</w:t>
            </w:r>
            <w:r>
              <w:rPr>
                <w:rStyle w:val="6"/>
                <w:rFonts w:hint="default"/>
                <w:sz w:val="20"/>
                <w:lang w:bidi="ar"/>
              </w:rPr>
              <w:t>（已发表原文/其它____）</w:t>
            </w: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59CCEC35">
            <w:pPr>
              <w:widowControl/>
              <w:spacing w:line="0" w:lineRule="atLeast"/>
              <w:jc w:val="center"/>
              <w:textAlignment w:val="center"/>
              <w:rPr>
                <w:rStyle w:val="7"/>
                <w:rFonts w:hint="default"/>
              </w:rPr>
            </w:pPr>
            <w:r>
              <w:rPr>
                <w:rStyle w:val="7"/>
              </w:rPr>
              <w:t>是否含学生</w:t>
            </w:r>
          </w:p>
          <w:p w14:paraId="4A0CE429">
            <w:pPr>
              <w:widowControl/>
              <w:spacing w:line="0" w:lineRule="atLeast"/>
              <w:jc w:val="center"/>
              <w:textAlignment w:val="center"/>
              <w:rPr>
                <w:rStyle w:val="7"/>
                <w:rFonts w:hint="default"/>
              </w:rPr>
            </w:pPr>
            <w:r>
              <w:rPr>
                <w:rStyle w:val="6"/>
                <w:rFonts w:hint="default"/>
                <w:sz w:val="20"/>
                <w:lang w:bidi="ar"/>
              </w:rPr>
              <w:t>（</w:t>
            </w:r>
            <w:r>
              <w:rPr>
                <w:rStyle w:val="6"/>
                <w:sz w:val="20"/>
                <w:lang w:bidi="ar"/>
              </w:rPr>
              <w:t>是且一作</w:t>
            </w:r>
            <w:r>
              <w:rPr>
                <w:rStyle w:val="6"/>
                <w:rFonts w:hint="default"/>
                <w:sz w:val="20"/>
                <w:lang w:bidi="ar"/>
              </w:rPr>
              <w:t>/</w:t>
            </w:r>
            <w:r>
              <w:rPr>
                <w:rStyle w:val="6"/>
                <w:sz w:val="20"/>
                <w:lang w:bidi="ar"/>
              </w:rPr>
              <w:t>是</w:t>
            </w:r>
            <w:r>
              <w:rPr>
                <w:rStyle w:val="6"/>
                <w:rFonts w:hint="default"/>
                <w:sz w:val="20"/>
                <w:lang w:bidi="ar"/>
              </w:rPr>
              <w:t>/</w:t>
            </w:r>
            <w:r>
              <w:rPr>
                <w:rStyle w:val="6"/>
                <w:sz w:val="20"/>
                <w:lang w:bidi="ar"/>
              </w:rPr>
              <w:t>否</w:t>
            </w:r>
            <w:r>
              <w:rPr>
                <w:rStyle w:val="6"/>
                <w:rFonts w:hint="default"/>
                <w:sz w:val="20"/>
                <w:lang w:bidi="ar"/>
              </w:rPr>
              <w:t>）</w:t>
            </w:r>
          </w:p>
        </w:tc>
      </w:tr>
      <w:tr w14:paraId="27301295">
        <w:trPr>
          <w:trHeight w:val="460" w:hRule="atLeast"/>
          <w:jc w:val="center"/>
        </w:trPr>
        <w:tc>
          <w:tcPr>
            <w:tcW w:w="1985" w:type="dxa"/>
            <w:tcBorders>
              <w:top w:val="single" w:color="000000" w:sz="4" w:space="0"/>
              <w:left w:val="single" w:color="000000" w:sz="4" w:space="0"/>
              <w:bottom w:val="single" w:color="000000" w:sz="4" w:space="0"/>
              <w:right w:val="single" w:color="000000" w:sz="4" w:space="0"/>
            </w:tcBorders>
            <w:noWrap/>
            <w:vAlign w:val="center"/>
          </w:tcPr>
          <w:p w14:paraId="02CFC816">
            <w:pPr>
              <w:widowControl/>
              <w:spacing w:line="0" w:lineRule="atLeast"/>
              <w:jc w:val="center"/>
              <w:rPr>
                <w:rFonts w:hint="eastAsia" w:ascii="微软雅黑" w:hAnsi="微软雅黑" w:eastAsia="微软雅黑" w:cs="微软雅黑"/>
                <w:color w:val="000000"/>
                <w:sz w:val="22"/>
                <w:szCs w:val="22"/>
              </w:rPr>
            </w:pPr>
          </w:p>
        </w:tc>
        <w:tc>
          <w:tcPr>
            <w:tcW w:w="1843" w:type="dxa"/>
            <w:tcBorders>
              <w:top w:val="single" w:color="000000" w:sz="4" w:space="0"/>
              <w:left w:val="single" w:color="000000" w:sz="4" w:space="0"/>
              <w:bottom w:val="single" w:color="000000" w:sz="4" w:space="0"/>
              <w:right w:val="single" w:color="000000" w:sz="4" w:space="0"/>
            </w:tcBorders>
            <w:noWrap/>
            <w:vAlign w:val="center"/>
          </w:tcPr>
          <w:p w14:paraId="6B459A4B">
            <w:pPr>
              <w:widowControl/>
              <w:spacing w:line="0" w:lineRule="atLeast"/>
              <w:jc w:val="center"/>
              <w:rPr>
                <w:rFonts w:hint="eastAsia" w:ascii="微软雅黑" w:hAnsi="微软雅黑" w:eastAsia="微软雅黑" w:cs="微软雅黑"/>
                <w:color w:val="000000"/>
                <w:sz w:val="22"/>
                <w:szCs w:val="22"/>
              </w:rPr>
            </w:pP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46A85463">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E0B3073">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45DEFE5">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1F5B766A">
            <w:pPr>
              <w:widowControl/>
              <w:spacing w:line="0" w:lineRule="atLeast"/>
              <w:jc w:val="center"/>
              <w:rPr>
                <w:rFonts w:hint="eastAsia" w:ascii="微软雅黑" w:hAnsi="微软雅黑" w:eastAsia="微软雅黑" w:cs="微软雅黑"/>
                <w:color w:val="00000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FEE40F">
            <w:pPr>
              <w:widowControl/>
              <w:spacing w:line="0" w:lineRule="atLeast"/>
              <w:jc w:val="center"/>
              <w:rPr>
                <w:rFonts w:hint="eastAsia" w:ascii="微软雅黑" w:hAnsi="微软雅黑" w:eastAsia="微软雅黑" w:cs="微软雅黑"/>
                <w:color w:val="000000"/>
                <w:sz w:val="22"/>
                <w:szCs w:val="22"/>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61FE698">
            <w:pPr>
              <w:widowControl/>
              <w:spacing w:line="0" w:lineRule="atLeast"/>
              <w:jc w:val="center"/>
              <w:rPr>
                <w:rFonts w:hint="eastAsia" w:ascii="微软雅黑" w:hAnsi="微软雅黑" w:eastAsia="微软雅黑" w:cs="微软雅黑"/>
                <w:color w:val="000000"/>
                <w:sz w:val="22"/>
                <w:szCs w:val="22"/>
              </w:rPr>
            </w:pPr>
          </w:p>
        </w:tc>
        <w:tc>
          <w:tcPr>
            <w:tcW w:w="1701" w:type="dxa"/>
            <w:tcBorders>
              <w:top w:val="single" w:color="000000" w:sz="4" w:space="0"/>
              <w:left w:val="single" w:color="000000" w:sz="4" w:space="0"/>
              <w:bottom w:val="single" w:color="000000" w:sz="4" w:space="0"/>
              <w:right w:val="single" w:color="000000" w:sz="4" w:space="0"/>
            </w:tcBorders>
            <w:noWrap w:val="0"/>
            <w:vAlign w:val="center"/>
          </w:tcPr>
          <w:p w14:paraId="1C854D1E">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44182E9B">
            <w:pPr>
              <w:widowControl/>
              <w:spacing w:line="0" w:lineRule="atLeast"/>
              <w:jc w:val="center"/>
              <w:rPr>
                <w:rFonts w:hint="eastAsia" w:ascii="微软雅黑" w:hAnsi="微软雅黑" w:eastAsia="微软雅黑" w:cs="微软雅黑"/>
                <w:color w:val="000000"/>
                <w:sz w:val="22"/>
                <w:szCs w:val="22"/>
              </w:rPr>
            </w:pPr>
          </w:p>
        </w:tc>
      </w:tr>
      <w:tr w14:paraId="1697A0A7">
        <w:trPr>
          <w:trHeight w:val="460" w:hRule="atLeast"/>
          <w:jc w:val="center"/>
        </w:trPr>
        <w:tc>
          <w:tcPr>
            <w:tcW w:w="1985" w:type="dxa"/>
            <w:tcBorders>
              <w:top w:val="single" w:color="000000" w:sz="4" w:space="0"/>
              <w:left w:val="single" w:color="000000" w:sz="4" w:space="0"/>
              <w:bottom w:val="single" w:color="000000" w:sz="4" w:space="0"/>
              <w:right w:val="single" w:color="000000" w:sz="4" w:space="0"/>
            </w:tcBorders>
            <w:noWrap/>
            <w:vAlign w:val="center"/>
          </w:tcPr>
          <w:p w14:paraId="7A10E4B7">
            <w:pPr>
              <w:widowControl/>
              <w:spacing w:line="0" w:lineRule="atLeast"/>
              <w:jc w:val="center"/>
              <w:rPr>
                <w:rFonts w:hint="eastAsia" w:ascii="微软雅黑" w:hAnsi="微软雅黑" w:eastAsia="微软雅黑" w:cs="微软雅黑"/>
                <w:color w:val="000000"/>
                <w:sz w:val="22"/>
                <w:szCs w:val="22"/>
              </w:rPr>
            </w:pPr>
          </w:p>
        </w:tc>
        <w:tc>
          <w:tcPr>
            <w:tcW w:w="1843" w:type="dxa"/>
            <w:tcBorders>
              <w:top w:val="single" w:color="000000" w:sz="4" w:space="0"/>
              <w:left w:val="single" w:color="000000" w:sz="4" w:space="0"/>
              <w:bottom w:val="single" w:color="000000" w:sz="4" w:space="0"/>
              <w:right w:val="single" w:color="000000" w:sz="4" w:space="0"/>
            </w:tcBorders>
            <w:noWrap/>
            <w:vAlign w:val="center"/>
          </w:tcPr>
          <w:p w14:paraId="250E6B24">
            <w:pPr>
              <w:widowControl/>
              <w:spacing w:line="0" w:lineRule="atLeast"/>
              <w:jc w:val="center"/>
              <w:rPr>
                <w:rFonts w:hint="eastAsia" w:ascii="微软雅黑" w:hAnsi="微软雅黑" w:eastAsia="微软雅黑" w:cs="微软雅黑"/>
                <w:color w:val="000000"/>
                <w:sz w:val="22"/>
                <w:szCs w:val="22"/>
              </w:rPr>
            </w:pP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59B4DD8">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9C8551B">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8174915">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125D6884">
            <w:pPr>
              <w:widowControl/>
              <w:spacing w:line="0" w:lineRule="atLeast"/>
              <w:jc w:val="center"/>
              <w:rPr>
                <w:rFonts w:hint="eastAsia" w:ascii="微软雅黑" w:hAnsi="微软雅黑" w:eastAsia="微软雅黑" w:cs="微软雅黑"/>
                <w:color w:val="00000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D4FD9">
            <w:pPr>
              <w:widowControl/>
              <w:spacing w:line="0" w:lineRule="atLeast"/>
              <w:jc w:val="center"/>
              <w:rPr>
                <w:rFonts w:hint="eastAsia" w:ascii="微软雅黑" w:hAnsi="微软雅黑" w:eastAsia="微软雅黑" w:cs="微软雅黑"/>
                <w:color w:val="000000"/>
                <w:sz w:val="22"/>
                <w:szCs w:val="22"/>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271A40AD">
            <w:pPr>
              <w:widowControl/>
              <w:spacing w:line="0" w:lineRule="atLeast"/>
              <w:jc w:val="center"/>
              <w:rPr>
                <w:rFonts w:hint="eastAsia" w:ascii="微软雅黑" w:hAnsi="微软雅黑" w:eastAsia="微软雅黑" w:cs="微软雅黑"/>
                <w:color w:val="000000"/>
                <w:sz w:val="22"/>
                <w:szCs w:val="22"/>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5A04A369">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3D39527B">
            <w:pPr>
              <w:widowControl/>
              <w:spacing w:line="0" w:lineRule="atLeast"/>
              <w:jc w:val="center"/>
              <w:rPr>
                <w:rFonts w:hint="eastAsia" w:ascii="微软雅黑" w:hAnsi="微软雅黑" w:eastAsia="微软雅黑" w:cs="微软雅黑"/>
                <w:color w:val="000000"/>
                <w:sz w:val="22"/>
                <w:szCs w:val="22"/>
              </w:rPr>
            </w:pPr>
          </w:p>
        </w:tc>
      </w:tr>
    </w:tbl>
    <w:p w14:paraId="015A44D2">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“未来区块链与隐私计算高精尖创新中心”或“Beijing Advanced Innovation Center for Future Blockchain and Privacy Computing”</w:t>
      </w:r>
    </w:p>
    <w:p w14:paraId="5BC4F866">
      <w:pPr>
        <w:spacing w:line="540" w:lineRule="exact"/>
        <w:ind w:firstLine="560" w:firstLineChars="200"/>
        <w:rPr>
          <w:rFonts w:hint="eastAsia" w:ascii="楷体_GB2312" w:hAnsi="楷体_GB2312" w:eastAsia="楷体_GB2312" w:cs="楷体_GB2312"/>
          <w:color w:val="FF0000"/>
          <w:sz w:val="28"/>
          <w:szCs w:val="28"/>
        </w:rPr>
      </w:pPr>
    </w:p>
    <w:p w14:paraId="388D7AA7">
      <w:pPr>
        <w:spacing w:line="540" w:lineRule="exact"/>
        <w:ind w:firstLine="560" w:firstLineChars="200"/>
        <w:rPr>
          <w:rFonts w:ascii="楷体_GB2312" w:hAnsi="楷体_GB2312" w:eastAsia="楷体_GB2312" w:cs="楷体_GB2312"/>
          <w:sz w:val="28"/>
          <w:szCs w:val="28"/>
        </w:rPr>
      </w:pPr>
      <w:r>
        <w:rPr>
          <w:rFonts w:hint="eastAsia" w:ascii="楷体_GB2312" w:hAnsi="楷体_GB2312" w:eastAsia="楷体_GB2312" w:cs="楷体_GB2312"/>
          <w:sz w:val="28"/>
          <w:szCs w:val="28"/>
        </w:rPr>
        <w:t>（2）专利</w:t>
      </w:r>
      <w:r>
        <w:rPr>
          <w:rFonts w:hint="eastAsia" w:ascii="微软雅黑" w:hAnsi="微软雅黑" w:eastAsia="微软雅黑" w:cs="微软雅黑"/>
          <w:color w:val="FF0000"/>
          <w:kern w:val="0"/>
          <w:sz w:val="22"/>
          <w:szCs w:val="22"/>
          <w:lang w:bidi="ar"/>
        </w:rPr>
        <w:t>（需提供附件证明材料，命名：“专利-专利名称”）</w:t>
      </w:r>
    </w:p>
    <w:tbl>
      <w:tblPr>
        <w:tblStyle w:val="4"/>
        <w:tblW w:w="14640" w:type="dxa"/>
        <w:jc w:val="center"/>
        <w:tblLayout w:type="fixed"/>
        <w:tblCellMar>
          <w:top w:w="0" w:type="dxa"/>
          <w:left w:w="108" w:type="dxa"/>
          <w:bottom w:w="0" w:type="dxa"/>
          <w:right w:w="108" w:type="dxa"/>
        </w:tblCellMar>
      </w:tblPr>
      <w:tblGrid>
        <w:gridCol w:w="4177"/>
        <w:gridCol w:w="2775"/>
        <w:gridCol w:w="2125"/>
        <w:gridCol w:w="2025"/>
        <w:gridCol w:w="2137"/>
        <w:gridCol w:w="1401"/>
      </w:tblGrid>
      <w:tr w14:paraId="3682B69F">
        <w:trPr>
          <w:trHeight w:val="582" w:hRule="atLeast"/>
          <w:jc w:val="center"/>
        </w:trPr>
        <w:tc>
          <w:tcPr>
            <w:tcW w:w="14640" w:type="dxa"/>
            <w:gridSpan w:val="6"/>
            <w:tcBorders>
              <w:top w:val="single" w:color="000000" w:sz="4" w:space="0"/>
              <w:left w:val="single" w:color="000000" w:sz="4" w:space="0"/>
              <w:bottom w:val="single" w:color="000000" w:sz="4" w:space="0"/>
              <w:right w:val="single" w:color="000000" w:sz="4" w:space="0"/>
            </w:tcBorders>
            <w:noWrap/>
            <w:vAlign w:val="center"/>
          </w:tcPr>
          <w:p w14:paraId="65630374">
            <w:pPr>
              <w:widowControl/>
              <w:spacing w:line="0" w:lineRule="atLeast"/>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w:t>
            </w:r>
          </w:p>
        </w:tc>
      </w:tr>
      <w:tr w14:paraId="68BB7538">
        <w:trPr>
          <w:trHeight w:val="680" w:hRule="atLeast"/>
          <w:jc w:val="center"/>
        </w:trPr>
        <w:tc>
          <w:tcPr>
            <w:tcW w:w="4177" w:type="dxa"/>
            <w:tcBorders>
              <w:top w:val="single" w:color="000000" w:sz="4" w:space="0"/>
              <w:left w:val="single" w:color="000000" w:sz="4" w:space="0"/>
              <w:bottom w:val="single" w:color="000000" w:sz="4" w:space="0"/>
              <w:right w:val="single" w:color="000000" w:sz="4" w:space="0"/>
            </w:tcBorders>
            <w:noWrap w:val="0"/>
            <w:vAlign w:val="center"/>
          </w:tcPr>
          <w:p w14:paraId="49AF9D1E">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专利名称</w:t>
            </w:r>
          </w:p>
        </w:tc>
        <w:tc>
          <w:tcPr>
            <w:tcW w:w="2775" w:type="dxa"/>
            <w:tcBorders>
              <w:top w:val="single" w:color="000000" w:sz="4" w:space="0"/>
              <w:left w:val="single" w:color="000000" w:sz="4" w:space="0"/>
              <w:bottom w:val="single" w:color="000000" w:sz="4" w:space="0"/>
              <w:right w:val="single" w:color="000000" w:sz="4" w:space="0"/>
            </w:tcBorders>
            <w:noWrap w:val="0"/>
            <w:vAlign w:val="center"/>
          </w:tcPr>
          <w:p w14:paraId="19C6A75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专利状态</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已受理/已授权</w:t>
            </w:r>
          </w:p>
        </w:tc>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082A62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受理/授权</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时间</w:t>
            </w:r>
          </w:p>
        </w:tc>
        <w:tc>
          <w:tcPr>
            <w:tcW w:w="2025" w:type="dxa"/>
            <w:tcBorders>
              <w:top w:val="single" w:color="000000" w:sz="4" w:space="0"/>
              <w:left w:val="single" w:color="000000" w:sz="4" w:space="0"/>
              <w:bottom w:val="single" w:color="000000" w:sz="4" w:space="0"/>
              <w:right w:val="single" w:color="000000" w:sz="4" w:space="0"/>
            </w:tcBorders>
            <w:noWrap w:val="0"/>
            <w:vAlign w:val="center"/>
          </w:tcPr>
          <w:p w14:paraId="5D6033D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申请号或专利号</w:t>
            </w:r>
          </w:p>
        </w:tc>
        <w:tc>
          <w:tcPr>
            <w:tcW w:w="2137" w:type="dxa"/>
            <w:tcBorders>
              <w:top w:val="single" w:color="000000" w:sz="4" w:space="0"/>
              <w:left w:val="single" w:color="000000" w:sz="4" w:space="0"/>
              <w:bottom w:val="single" w:color="000000" w:sz="4" w:space="0"/>
              <w:right w:val="single" w:color="000000" w:sz="4" w:space="0"/>
            </w:tcBorders>
            <w:noWrap w:val="0"/>
            <w:vAlign w:val="center"/>
          </w:tcPr>
          <w:p w14:paraId="357B438C">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附件证明材料类型</w:t>
            </w:r>
            <w:r>
              <w:rPr>
                <w:rFonts w:hint="eastAsia" w:ascii="微软雅黑" w:hAnsi="微软雅黑" w:eastAsia="微软雅黑" w:cs="微软雅黑"/>
                <w:color w:val="FF0000"/>
                <w:kern w:val="0"/>
                <w:sz w:val="22"/>
                <w:szCs w:val="22"/>
                <w:lang w:bidi="ar"/>
              </w:rPr>
              <w:t>（受理通知/专利证书/其它____）</w:t>
            </w:r>
          </w:p>
        </w:tc>
        <w:tc>
          <w:tcPr>
            <w:tcW w:w="1401" w:type="dxa"/>
            <w:tcBorders>
              <w:top w:val="single" w:color="000000" w:sz="4" w:space="0"/>
              <w:left w:val="single" w:color="000000" w:sz="4" w:space="0"/>
              <w:bottom w:val="single" w:color="000000" w:sz="4" w:space="0"/>
              <w:right w:val="single" w:color="000000" w:sz="4" w:space="0"/>
            </w:tcBorders>
            <w:noWrap w:val="0"/>
            <w:vAlign w:val="center"/>
          </w:tcPr>
          <w:p w14:paraId="5379E68F">
            <w:pPr>
              <w:widowControl/>
              <w:spacing w:line="0" w:lineRule="atLeast"/>
              <w:jc w:val="center"/>
              <w:textAlignment w:val="center"/>
              <w:rPr>
                <w:rStyle w:val="7"/>
                <w:rFonts w:hint="default"/>
              </w:rPr>
            </w:pPr>
            <w:r>
              <w:rPr>
                <w:rStyle w:val="7"/>
              </w:rPr>
              <w:t>是否含学生</w:t>
            </w:r>
          </w:p>
          <w:p w14:paraId="4D7E35F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030DAD6B">
        <w:trPr>
          <w:trHeight w:val="460" w:hRule="atLeast"/>
          <w:jc w:val="center"/>
        </w:trPr>
        <w:tc>
          <w:tcPr>
            <w:tcW w:w="4177" w:type="dxa"/>
            <w:tcBorders>
              <w:top w:val="single" w:color="000000" w:sz="4" w:space="0"/>
              <w:left w:val="single" w:color="000000" w:sz="4" w:space="0"/>
              <w:bottom w:val="single" w:color="000000" w:sz="4" w:space="0"/>
              <w:right w:val="single" w:color="000000" w:sz="4" w:space="0"/>
            </w:tcBorders>
            <w:noWrap/>
            <w:vAlign w:val="center"/>
          </w:tcPr>
          <w:p w14:paraId="0FDB1D7F">
            <w:pPr>
              <w:widowControl/>
              <w:spacing w:line="0" w:lineRule="atLeast"/>
              <w:jc w:val="center"/>
              <w:rPr>
                <w:rFonts w:hint="eastAsia" w:ascii="微软雅黑" w:hAnsi="微软雅黑" w:eastAsia="微软雅黑" w:cs="微软雅黑"/>
                <w:color w:val="000000"/>
                <w:sz w:val="22"/>
                <w:szCs w:val="22"/>
              </w:rPr>
            </w:pPr>
          </w:p>
        </w:tc>
        <w:tc>
          <w:tcPr>
            <w:tcW w:w="2775" w:type="dxa"/>
            <w:tcBorders>
              <w:top w:val="single" w:color="000000" w:sz="4" w:space="0"/>
              <w:left w:val="single" w:color="000000" w:sz="4" w:space="0"/>
              <w:bottom w:val="single" w:color="000000" w:sz="4" w:space="0"/>
              <w:right w:val="single" w:color="000000" w:sz="4" w:space="0"/>
            </w:tcBorders>
            <w:noWrap/>
            <w:vAlign w:val="center"/>
          </w:tcPr>
          <w:p w14:paraId="0B1FE090">
            <w:pPr>
              <w:widowControl/>
              <w:spacing w:line="0" w:lineRule="atLeast"/>
              <w:jc w:val="center"/>
              <w:rPr>
                <w:rFonts w:hint="eastAsia" w:ascii="微软雅黑" w:hAnsi="微软雅黑" w:eastAsia="微软雅黑" w:cs="微软雅黑"/>
                <w:color w:val="000000"/>
                <w:sz w:val="22"/>
                <w:szCs w:val="22"/>
              </w:rPr>
            </w:pPr>
          </w:p>
        </w:tc>
        <w:tc>
          <w:tcPr>
            <w:tcW w:w="2125" w:type="dxa"/>
            <w:tcBorders>
              <w:top w:val="single" w:color="000000" w:sz="4" w:space="0"/>
              <w:left w:val="single" w:color="000000" w:sz="4" w:space="0"/>
              <w:bottom w:val="single" w:color="000000" w:sz="4" w:space="0"/>
              <w:right w:val="single" w:color="000000" w:sz="4" w:space="0"/>
            </w:tcBorders>
            <w:noWrap/>
            <w:vAlign w:val="center"/>
          </w:tcPr>
          <w:p w14:paraId="51CE5AB1">
            <w:pPr>
              <w:widowControl/>
              <w:spacing w:line="0" w:lineRule="atLeast"/>
              <w:jc w:val="center"/>
              <w:rPr>
                <w:rFonts w:hint="eastAsia" w:ascii="微软雅黑" w:hAnsi="微软雅黑" w:eastAsia="微软雅黑" w:cs="微软雅黑"/>
                <w:color w:val="000000"/>
                <w:sz w:val="22"/>
                <w:szCs w:val="22"/>
              </w:rPr>
            </w:pPr>
          </w:p>
        </w:tc>
        <w:tc>
          <w:tcPr>
            <w:tcW w:w="2025" w:type="dxa"/>
            <w:tcBorders>
              <w:top w:val="single" w:color="000000" w:sz="4" w:space="0"/>
              <w:left w:val="single" w:color="000000" w:sz="4" w:space="0"/>
              <w:bottom w:val="single" w:color="000000" w:sz="4" w:space="0"/>
              <w:right w:val="single" w:color="000000" w:sz="4" w:space="0"/>
            </w:tcBorders>
            <w:noWrap/>
            <w:vAlign w:val="center"/>
          </w:tcPr>
          <w:p w14:paraId="74AA3D9F">
            <w:pPr>
              <w:widowControl/>
              <w:spacing w:line="0" w:lineRule="atLeast"/>
              <w:jc w:val="center"/>
              <w:rPr>
                <w:rFonts w:hint="eastAsia" w:ascii="微软雅黑" w:hAnsi="微软雅黑" w:eastAsia="微软雅黑" w:cs="微软雅黑"/>
                <w:color w:val="000000"/>
                <w:sz w:val="22"/>
                <w:szCs w:val="22"/>
              </w:rPr>
            </w:pPr>
          </w:p>
        </w:tc>
        <w:tc>
          <w:tcPr>
            <w:tcW w:w="2137" w:type="dxa"/>
            <w:tcBorders>
              <w:top w:val="single" w:color="000000" w:sz="4" w:space="0"/>
              <w:left w:val="single" w:color="000000" w:sz="4" w:space="0"/>
              <w:bottom w:val="single" w:color="000000" w:sz="4" w:space="0"/>
              <w:right w:val="single" w:color="000000" w:sz="4" w:space="0"/>
            </w:tcBorders>
            <w:noWrap/>
            <w:vAlign w:val="center"/>
          </w:tcPr>
          <w:p w14:paraId="3F83B5E9">
            <w:pPr>
              <w:widowControl/>
              <w:spacing w:line="0" w:lineRule="atLeast"/>
              <w:jc w:val="center"/>
              <w:rPr>
                <w:rFonts w:hint="eastAsia" w:ascii="微软雅黑" w:hAnsi="微软雅黑" w:eastAsia="微软雅黑" w:cs="微软雅黑"/>
                <w:color w:val="000000"/>
                <w:sz w:val="22"/>
                <w:szCs w:val="22"/>
              </w:rPr>
            </w:pPr>
          </w:p>
        </w:tc>
        <w:tc>
          <w:tcPr>
            <w:tcW w:w="1401" w:type="dxa"/>
            <w:tcBorders>
              <w:top w:val="single" w:color="000000" w:sz="4" w:space="0"/>
              <w:left w:val="single" w:color="000000" w:sz="4" w:space="0"/>
              <w:bottom w:val="single" w:color="000000" w:sz="4" w:space="0"/>
              <w:right w:val="single" w:color="000000" w:sz="4" w:space="0"/>
            </w:tcBorders>
            <w:noWrap/>
            <w:vAlign w:val="center"/>
          </w:tcPr>
          <w:p w14:paraId="0291484E">
            <w:pPr>
              <w:widowControl/>
              <w:spacing w:line="0" w:lineRule="atLeast"/>
              <w:jc w:val="center"/>
              <w:rPr>
                <w:rFonts w:hint="eastAsia" w:ascii="微软雅黑" w:hAnsi="微软雅黑" w:eastAsia="微软雅黑" w:cs="微软雅黑"/>
                <w:color w:val="000000"/>
                <w:sz w:val="22"/>
                <w:szCs w:val="22"/>
              </w:rPr>
            </w:pPr>
          </w:p>
        </w:tc>
      </w:tr>
      <w:tr w14:paraId="68C5BF49">
        <w:trPr>
          <w:trHeight w:val="460" w:hRule="atLeast"/>
          <w:jc w:val="center"/>
        </w:trPr>
        <w:tc>
          <w:tcPr>
            <w:tcW w:w="4177" w:type="dxa"/>
            <w:tcBorders>
              <w:top w:val="single" w:color="000000" w:sz="4" w:space="0"/>
              <w:left w:val="single" w:color="000000" w:sz="4" w:space="0"/>
              <w:bottom w:val="single" w:color="000000" w:sz="4" w:space="0"/>
              <w:right w:val="single" w:color="000000" w:sz="4" w:space="0"/>
            </w:tcBorders>
            <w:noWrap/>
            <w:vAlign w:val="center"/>
          </w:tcPr>
          <w:p w14:paraId="08EFD1D3">
            <w:pPr>
              <w:widowControl/>
              <w:spacing w:line="0" w:lineRule="atLeast"/>
              <w:jc w:val="center"/>
              <w:rPr>
                <w:rFonts w:hint="eastAsia" w:ascii="微软雅黑" w:hAnsi="微软雅黑" w:eastAsia="微软雅黑" w:cs="微软雅黑"/>
                <w:color w:val="000000"/>
                <w:sz w:val="22"/>
                <w:szCs w:val="22"/>
              </w:rPr>
            </w:pPr>
          </w:p>
        </w:tc>
        <w:tc>
          <w:tcPr>
            <w:tcW w:w="2775" w:type="dxa"/>
            <w:tcBorders>
              <w:top w:val="single" w:color="000000" w:sz="4" w:space="0"/>
              <w:left w:val="single" w:color="000000" w:sz="4" w:space="0"/>
              <w:bottom w:val="single" w:color="000000" w:sz="4" w:space="0"/>
              <w:right w:val="single" w:color="000000" w:sz="4" w:space="0"/>
            </w:tcBorders>
            <w:noWrap/>
            <w:vAlign w:val="center"/>
          </w:tcPr>
          <w:p w14:paraId="1251E437">
            <w:pPr>
              <w:widowControl/>
              <w:spacing w:line="0" w:lineRule="atLeast"/>
              <w:jc w:val="center"/>
              <w:rPr>
                <w:rFonts w:hint="eastAsia" w:ascii="微软雅黑" w:hAnsi="微软雅黑" w:eastAsia="微软雅黑" w:cs="微软雅黑"/>
                <w:color w:val="000000"/>
                <w:sz w:val="22"/>
                <w:szCs w:val="22"/>
              </w:rPr>
            </w:pPr>
          </w:p>
        </w:tc>
        <w:tc>
          <w:tcPr>
            <w:tcW w:w="2125" w:type="dxa"/>
            <w:tcBorders>
              <w:top w:val="single" w:color="000000" w:sz="4" w:space="0"/>
              <w:left w:val="single" w:color="000000" w:sz="4" w:space="0"/>
              <w:bottom w:val="single" w:color="000000" w:sz="4" w:space="0"/>
              <w:right w:val="single" w:color="000000" w:sz="4" w:space="0"/>
            </w:tcBorders>
            <w:noWrap/>
            <w:vAlign w:val="center"/>
          </w:tcPr>
          <w:p w14:paraId="14B3C4AD">
            <w:pPr>
              <w:widowControl/>
              <w:spacing w:line="0" w:lineRule="atLeast"/>
              <w:jc w:val="center"/>
              <w:rPr>
                <w:rFonts w:hint="eastAsia" w:ascii="微软雅黑" w:hAnsi="微软雅黑" w:eastAsia="微软雅黑" w:cs="微软雅黑"/>
                <w:color w:val="000000"/>
                <w:sz w:val="22"/>
                <w:szCs w:val="22"/>
              </w:rPr>
            </w:pPr>
          </w:p>
        </w:tc>
        <w:tc>
          <w:tcPr>
            <w:tcW w:w="2025" w:type="dxa"/>
            <w:tcBorders>
              <w:top w:val="single" w:color="000000" w:sz="4" w:space="0"/>
              <w:left w:val="single" w:color="000000" w:sz="4" w:space="0"/>
              <w:bottom w:val="single" w:color="000000" w:sz="4" w:space="0"/>
              <w:right w:val="single" w:color="000000" w:sz="4" w:space="0"/>
            </w:tcBorders>
            <w:noWrap/>
            <w:vAlign w:val="center"/>
          </w:tcPr>
          <w:p w14:paraId="5DD3287E">
            <w:pPr>
              <w:widowControl/>
              <w:spacing w:line="0" w:lineRule="atLeast"/>
              <w:jc w:val="center"/>
              <w:rPr>
                <w:rFonts w:hint="eastAsia" w:ascii="微软雅黑" w:hAnsi="微软雅黑" w:eastAsia="微软雅黑" w:cs="微软雅黑"/>
                <w:color w:val="000000"/>
                <w:sz w:val="22"/>
                <w:szCs w:val="22"/>
              </w:rPr>
            </w:pPr>
          </w:p>
        </w:tc>
        <w:tc>
          <w:tcPr>
            <w:tcW w:w="2137" w:type="dxa"/>
            <w:tcBorders>
              <w:top w:val="single" w:color="000000" w:sz="4" w:space="0"/>
              <w:left w:val="single" w:color="000000" w:sz="4" w:space="0"/>
              <w:bottom w:val="single" w:color="000000" w:sz="4" w:space="0"/>
              <w:right w:val="single" w:color="000000" w:sz="4" w:space="0"/>
            </w:tcBorders>
            <w:noWrap/>
            <w:vAlign w:val="center"/>
          </w:tcPr>
          <w:p w14:paraId="596E22D9">
            <w:pPr>
              <w:widowControl/>
              <w:spacing w:line="0" w:lineRule="atLeast"/>
              <w:jc w:val="center"/>
              <w:rPr>
                <w:rFonts w:hint="eastAsia" w:ascii="微软雅黑" w:hAnsi="微软雅黑" w:eastAsia="微软雅黑" w:cs="微软雅黑"/>
                <w:color w:val="000000"/>
                <w:sz w:val="22"/>
                <w:szCs w:val="22"/>
              </w:rPr>
            </w:pPr>
          </w:p>
        </w:tc>
        <w:tc>
          <w:tcPr>
            <w:tcW w:w="1401" w:type="dxa"/>
            <w:tcBorders>
              <w:top w:val="single" w:color="000000" w:sz="4" w:space="0"/>
              <w:left w:val="single" w:color="000000" w:sz="4" w:space="0"/>
              <w:bottom w:val="single" w:color="000000" w:sz="4" w:space="0"/>
              <w:right w:val="single" w:color="000000" w:sz="4" w:space="0"/>
            </w:tcBorders>
            <w:noWrap/>
            <w:vAlign w:val="center"/>
          </w:tcPr>
          <w:p w14:paraId="66563E45">
            <w:pPr>
              <w:widowControl/>
              <w:spacing w:line="0" w:lineRule="atLeast"/>
              <w:jc w:val="center"/>
              <w:rPr>
                <w:rFonts w:hint="eastAsia" w:ascii="微软雅黑" w:hAnsi="微软雅黑" w:eastAsia="微软雅黑" w:cs="微软雅黑"/>
                <w:color w:val="000000"/>
                <w:sz w:val="22"/>
                <w:szCs w:val="22"/>
              </w:rPr>
            </w:pPr>
          </w:p>
        </w:tc>
      </w:tr>
    </w:tbl>
    <w:p w14:paraId="665688AD">
      <w:pPr>
        <w:spacing w:line="540" w:lineRule="exact"/>
        <w:ind w:firstLine="560" w:firstLineChars="200"/>
        <w:rPr>
          <w:rFonts w:hint="eastAsia" w:ascii="楷体_GB2312" w:hAnsi="楷体_GB2312" w:eastAsia="楷体_GB2312" w:cs="楷体_GB2312"/>
          <w:sz w:val="28"/>
          <w:szCs w:val="28"/>
        </w:rPr>
      </w:pPr>
    </w:p>
    <w:p w14:paraId="633B3119">
      <w:pPr>
        <w:numPr>
          <w:ilvl w:val="0"/>
          <w:numId w:val="2"/>
        </w:num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软著、标准等</w:t>
      </w:r>
      <w:r>
        <w:rPr>
          <w:rFonts w:hint="eastAsia" w:ascii="微软雅黑" w:hAnsi="微软雅黑" w:eastAsia="微软雅黑" w:cs="微软雅黑"/>
          <w:color w:val="FF0000"/>
          <w:kern w:val="0"/>
          <w:sz w:val="22"/>
          <w:szCs w:val="22"/>
          <w:lang w:bidi="ar"/>
        </w:rPr>
        <w:t>（需提供附件证明材料，命名：“软著-软著名称”；标准-标准名称）</w:t>
      </w:r>
    </w:p>
    <w:tbl>
      <w:tblPr>
        <w:tblStyle w:val="4"/>
        <w:tblW w:w="14640" w:type="dxa"/>
        <w:jc w:val="center"/>
        <w:tblLayout w:type="autofit"/>
        <w:tblCellMar>
          <w:top w:w="0" w:type="dxa"/>
          <w:left w:w="108" w:type="dxa"/>
          <w:bottom w:w="0" w:type="dxa"/>
          <w:right w:w="108" w:type="dxa"/>
        </w:tblCellMar>
      </w:tblPr>
      <w:tblGrid>
        <w:gridCol w:w="3662"/>
        <w:gridCol w:w="1244"/>
        <w:gridCol w:w="1356"/>
        <w:gridCol w:w="2600"/>
        <w:gridCol w:w="1300"/>
        <w:gridCol w:w="1478"/>
        <w:gridCol w:w="1511"/>
        <w:gridCol w:w="1489"/>
      </w:tblGrid>
      <w:tr w14:paraId="36BA6D6F">
        <w:trPr>
          <w:trHeight w:val="680" w:hRule="atLeast"/>
          <w:jc w:val="center"/>
        </w:trPr>
        <w:tc>
          <w:tcPr>
            <w:tcW w:w="6262" w:type="dxa"/>
            <w:gridSpan w:val="3"/>
            <w:tcBorders>
              <w:top w:val="single" w:color="000000" w:sz="4" w:space="0"/>
              <w:left w:val="single" w:color="000000" w:sz="4" w:space="0"/>
              <w:bottom w:val="single" w:color="000000" w:sz="4" w:space="0"/>
              <w:right w:val="single" w:color="000000" w:sz="4" w:space="0"/>
            </w:tcBorders>
            <w:noWrap w:val="0"/>
            <w:vAlign w:val="center"/>
          </w:tcPr>
          <w:p w14:paraId="0C737513">
            <w:pPr>
              <w:widowControl/>
              <w:spacing w:line="0" w:lineRule="atLeast"/>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软著</w:t>
            </w:r>
          </w:p>
        </w:tc>
        <w:tc>
          <w:tcPr>
            <w:tcW w:w="8378" w:type="dxa"/>
            <w:gridSpan w:val="5"/>
            <w:tcBorders>
              <w:top w:val="single" w:color="000000" w:sz="4" w:space="0"/>
              <w:left w:val="single" w:color="000000" w:sz="4" w:space="0"/>
              <w:bottom w:val="single" w:color="000000" w:sz="4" w:space="0"/>
              <w:right w:val="single" w:color="000000" w:sz="4" w:space="0"/>
            </w:tcBorders>
            <w:noWrap w:val="0"/>
            <w:vAlign w:val="center"/>
          </w:tcPr>
          <w:p w14:paraId="322F187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标准</w:t>
            </w:r>
          </w:p>
        </w:tc>
      </w:tr>
      <w:tr w14:paraId="77646920">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293E0878">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名称</w:t>
            </w: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02987CE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状态</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4BC8A2DF">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附件证明材料类型</w:t>
            </w: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37C52D17">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名称</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2345515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标准类型</w:t>
            </w: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3217BDB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实施时间</w:t>
            </w: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7F58490">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发布平台</w:t>
            </w: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5139AB12">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附件证明材料类型</w:t>
            </w:r>
          </w:p>
        </w:tc>
      </w:tr>
      <w:tr w14:paraId="3D2C8BBF">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27737FF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2122FB4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0BB491D6">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338CFCD4">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4733E7D2">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75EA1C88">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5676FBEF">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434EC71D">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2AD5AD53">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6F26D00B">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1CD4782A">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1EFF4CD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61C6C16D">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5E787DCE">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428AFCB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6386AE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35C6D77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bl>
    <w:p w14:paraId="4056586A">
      <w:pPr>
        <w:numPr>
          <w:ilvl w:val="0"/>
          <w:numId w:val="2"/>
        </w:numPr>
        <w:spacing w:line="540" w:lineRule="exact"/>
        <w:ind w:left="0" w:leftChars="0" w:firstLine="560" w:firstLineChars="200"/>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lang w:val="en-US" w:eastAsia="zh-CN"/>
        </w:rPr>
        <w:t>专著</w:t>
      </w:r>
      <w:r>
        <w:rPr>
          <w:rFonts w:hint="eastAsia" w:ascii="微软雅黑" w:hAnsi="微软雅黑" w:eastAsia="微软雅黑" w:cs="微软雅黑"/>
          <w:color w:val="FF0000"/>
          <w:kern w:val="0"/>
          <w:sz w:val="22"/>
          <w:szCs w:val="22"/>
          <w:lang w:val="en-US" w:eastAsia="zh-CN" w:bidi="ar"/>
        </w:rPr>
        <w:t>（需提供附件证明材料，命名：“专著-专著名称”）</w:t>
      </w:r>
    </w:p>
    <w:tbl>
      <w:tblPr>
        <w:tblStyle w:val="4"/>
        <w:tblW w:w="14640" w:type="dxa"/>
        <w:jc w:val="center"/>
        <w:tblLayout w:type="autofit"/>
        <w:tblCellMar>
          <w:top w:w="0" w:type="dxa"/>
          <w:left w:w="108" w:type="dxa"/>
          <w:bottom w:w="0" w:type="dxa"/>
          <w:right w:w="108" w:type="dxa"/>
        </w:tblCellMar>
      </w:tblPr>
      <w:tblGrid>
        <w:gridCol w:w="3662"/>
        <w:gridCol w:w="2370"/>
        <w:gridCol w:w="1311"/>
        <w:gridCol w:w="2611"/>
        <w:gridCol w:w="3222"/>
        <w:gridCol w:w="1464"/>
      </w:tblGrid>
      <w:tr w14:paraId="1BF6DB5F">
        <w:trPr>
          <w:trHeight w:val="680" w:hRule="atLeast"/>
          <w:jc w:val="center"/>
        </w:trPr>
        <w:tc>
          <w:tcPr>
            <w:tcW w:w="14640" w:type="dxa"/>
            <w:gridSpan w:val="6"/>
            <w:tcBorders>
              <w:top w:val="single" w:color="000000" w:sz="4" w:space="0"/>
              <w:left w:val="single" w:color="000000" w:sz="4" w:space="0"/>
              <w:bottom w:val="single" w:color="000000" w:sz="4" w:space="0"/>
              <w:right w:val="single" w:color="000000" w:sz="4" w:space="0"/>
            </w:tcBorders>
            <w:noWrap w:val="0"/>
            <w:vAlign w:val="center"/>
          </w:tcPr>
          <w:p w14:paraId="405ED54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sz w:val="22"/>
                <w:szCs w:val="22"/>
                <w:lang w:val="en-US" w:eastAsia="zh-CN"/>
              </w:rPr>
              <w:t>专著</w:t>
            </w:r>
          </w:p>
        </w:tc>
      </w:tr>
      <w:tr w14:paraId="5984BB7F">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485D6EC7">
            <w:pPr>
              <w:widowControl/>
              <w:spacing w:line="0" w:lineRule="atLeast"/>
              <w:jc w:val="center"/>
              <w:textAlignment w:val="center"/>
              <w:rPr>
                <w:rFonts w:hint="eastAsia"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书名</w:t>
            </w: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3B6291DD">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作者（全部）</w:t>
            </w: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7A463F36">
            <w:pPr>
              <w:widowControl/>
              <w:spacing w:line="0" w:lineRule="atLeast"/>
              <w:jc w:val="center"/>
              <w:textAlignment w:val="center"/>
              <w:rPr>
                <w:rFonts w:hint="eastAsia" w:ascii="微软雅黑" w:hAnsi="微软雅黑" w:eastAsia="微软雅黑" w:cs="微软雅黑"/>
                <w:b/>
                <w:bCs/>
                <w:color w:val="000000"/>
                <w:sz w:val="22"/>
                <w:szCs w:val="22"/>
                <w:lang w:eastAsia="zh-CN"/>
              </w:rPr>
            </w:pPr>
            <w:r>
              <w:rPr>
                <w:rFonts w:hint="eastAsia" w:ascii="微软雅黑" w:hAnsi="微软雅黑" w:eastAsia="微软雅黑" w:cs="微软雅黑"/>
                <w:b/>
                <w:bCs/>
                <w:color w:val="000000"/>
                <w:kern w:val="0"/>
                <w:sz w:val="22"/>
                <w:szCs w:val="22"/>
                <w:lang w:val="en-US" w:eastAsia="zh-CN" w:bidi="ar"/>
              </w:rPr>
              <w:t>出版社</w:t>
            </w: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55382E2">
            <w:pPr>
              <w:widowControl/>
              <w:spacing w:line="0" w:lineRule="atLeast"/>
              <w:jc w:val="center"/>
              <w:textAlignment w:val="center"/>
              <w:rPr>
                <w:rFonts w:hint="eastAsia"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出版时间</w:t>
            </w: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05EB2A4B">
            <w:pPr>
              <w:widowControl/>
              <w:spacing w:line="0" w:lineRule="atLeast"/>
              <w:jc w:val="center"/>
              <w:textAlignment w:val="center"/>
              <w:rPr>
                <w:rFonts w:hint="default"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内容简介/摘要</w:t>
            </w: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1E975FBF">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val="en-US" w:eastAsia="zh-CN" w:bidi="ar"/>
              </w:rPr>
              <w:t>附件及证明材料</w:t>
            </w:r>
          </w:p>
        </w:tc>
      </w:tr>
      <w:tr w14:paraId="032B8502">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0C568FCF">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3B21616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6CAC59E5">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8A8A77E">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3232332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2FCB895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136804AA">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08B715C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4A4278E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794C010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B6940CC">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6579CF0D">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30074FC9">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bl>
    <w:p w14:paraId="515E885B">
      <w:pPr>
        <w:spacing w:line="540" w:lineRule="exact"/>
        <w:ind w:firstLine="600" w:firstLineChars="200"/>
        <w:rPr>
          <w:rFonts w:hint="eastAsia" w:ascii="黑体" w:eastAsia="黑体"/>
          <w:sz w:val="30"/>
          <w:szCs w:val="30"/>
        </w:rPr>
      </w:pPr>
    </w:p>
    <w:p w14:paraId="39E2D3FD">
      <w:pPr>
        <w:spacing w:line="540" w:lineRule="exact"/>
        <w:ind w:firstLine="600" w:firstLineChars="200"/>
        <w:rPr>
          <w:rFonts w:ascii="黑体" w:eastAsia="黑体"/>
          <w:sz w:val="30"/>
          <w:szCs w:val="30"/>
        </w:rPr>
      </w:pPr>
      <w:r>
        <w:rPr>
          <w:rFonts w:hint="eastAsia" w:ascii="黑体" w:eastAsia="黑体"/>
          <w:sz w:val="30"/>
          <w:szCs w:val="30"/>
        </w:rPr>
        <w:t>三、学生培养</w:t>
      </w:r>
      <w:r>
        <w:rPr>
          <w:rFonts w:hint="eastAsia" w:ascii="微软雅黑" w:hAnsi="微软雅黑" w:eastAsia="微软雅黑" w:cs="微软雅黑"/>
          <w:color w:val="FF0000"/>
          <w:kern w:val="0"/>
          <w:sz w:val="22"/>
          <w:szCs w:val="22"/>
          <w:lang w:bidi="ar"/>
        </w:rPr>
        <w:t>（需提供附件证明材料，命名：“奖项名称-学生姓名”）</w:t>
      </w:r>
    </w:p>
    <w:p w14:paraId="63A27D2A">
      <w:pPr>
        <w:spacing w:line="540" w:lineRule="exact"/>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【注:①获奖成果的产出时间须在参加高精尖任务期间；②学生为高精尖中心学生或学生名单需与任务书中的学生名单保持一致】</w:t>
      </w:r>
    </w:p>
    <w:tbl>
      <w:tblPr>
        <w:tblStyle w:val="4"/>
        <w:tblW w:w="14620" w:type="dxa"/>
        <w:jc w:val="center"/>
        <w:tblLayout w:type="fixed"/>
        <w:tblCellMar>
          <w:top w:w="0" w:type="dxa"/>
          <w:left w:w="108" w:type="dxa"/>
          <w:bottom w:w="0" w:type="dxa"/>
          <w:right w:w="108" w:type="dxa"/>
        </w:tblCellMar>
      </w:tblPr>
      <w:tblGrid>
        <w:gridCol w:w="1265"/>
        <w:gridCol w:w="1168"/>
        <w:gridCol w:w="1168"/>
        <w:gridCol w:w="1328"/>
        <w:gridCol w:w="1010"/>
        <w:gridCol w:w="1169"/>
        <w:gridCol w:w="1399"/>
        <w:gridCol w:w="2810"/>
        <w:gridCol w:w="1389"/>
        <w:gridCol w:w="1914"/>
      </w:tblGrid>
      <w:tr w14:paraId="3E9C31CB">
        <w:trPr>
          <w:trHeight w:val="356" w:hRule="atLeast"/>
          <w:jc w:val="center"/>
        </w:trPr>
        <w:tc>
          <w:tcPr>
            <w:tcW w:w="14620" w:type="dxa"/>
            <w:gridSpan w:val="10"/>
            <w:tcBorders>
              <w:top w:val="single" w:color="000000" w:sz="4" w:space="0"/>
              <w:left w:val="single" w:color="000000" w:sz="4" w:space="0"/>
              <w:bottom w:val="single" w:color="000000" w:sz="4" w:space="0"/>
              <w:right w:val="single" w:color="000000" w:sz="4" w:space="0"/>
            </w:tcBorders>
            <w:noWrap w:val="0"/>
            <w:vAlign w:val="center"/>
          </w:tcPr>
          <w:p w14:paraId="59ADE3AB">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学生培养（获奖情况）</w:t>
            </w:r>
          </w:p>
        </w:tc>
      </w:tr>
      <w:tr w14:paraId="486D67D7">
        <w:trPr>
          <w:trHeight w:val="1049" w:hRule="atLeast"/>
          <w:jc w:val="center"/>
        </w:trPr>
        <w:tc>
          <w:tcPr>
            <w:tcW w:w="1265" w:type="dxa"/>
            <w:tcBorders>
              <w:top w:val="single" w:color="000000" w:sz="4" w:space="0"/>
              <w:left w:val="single" w:color="000000" w:sz="4" w:space="0"/>
              <w:bottom w:val="single" w:color="000000" w:sz="4" w:space="0"/>
              <w:right w:val="single" w:color="000000" w:sz="4" w:space="0"/>
            </w:tcBorders>
            <w:noWrap w:val="0"/>
            <w:vAlign w:val="center"/>
          </w:tcPr>
          <w:p w14:paraId="705256C3">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学生姓名</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70F819A1">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导师</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3D2DDC1C">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届别</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B938131">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类型</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（本硕博）</w:t>
            </w:r>
          </w:p>
        </w:tc>
        <w:tc>
          <w:tcPr>
            <w:tcW w:w="1010" w:type="dxa"/>
            <w:tcBorders>
              <w:top w:val="single" w:color="000000" w:sz="4" w:space="0"/>
              <w:left w:val="single" w:color="000000" w:sz="4" w:space="0"/>
              <w:bottom w:val="single" w:color="000000" w:sz="4" w:space="0"/>
              <w:right w:val="single" w:color="000000" w:sz="4" w:space="0"/>
            </w:tcBorders>
            <w:noWrap w:val="0"/>
            <w:vAlign w:val="center"/>
          </w:tcPr>
          <w:p w14:paraId="4C1FAB92">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学院</w:t>
            </w:r>
          </w:p>
        </w:tc>
        <w:tc>
          <w:tcPr>
            <w:tcW w:w="1169" w:type="dxa"/>
            <w:tcBorders>
              <w:top w:val="single" w:color="000000" w:sz="4" w:space="0"/>
              <w:left w:val="single" w:color="000000" w:sz="4" w:space="0"/>
              <w:bottom w:val="single" w:color="000000" w:sz="4" w:space="0"/>
              <w:right w:val="single" w:color="000000" w:sz="4" w:space="0"/>
            </w:tcBorders>
            <w:noWrap w:val="0"/>
            <w:vAlign w:val="center"/>
          </w:tcPr>
          <w:p w14:paraId="0F690BD4">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专业</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3CD4BB1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获奖时间</w:t>
            </w:r>
          </w:p>
        </w:tc>
        <w:tc>
          <w:tcPr>
            <w:tcW w:w="2810" w:type="dxa"/>
            <w:tcBorders>
              <w:top w:val="single" w:color="000000" w:sz="4" w:space="0"/>
              <w:left w:val="single" w:color="000000" w:sz="4" w:space="0"/>
              <w:bottom w:val="single" w:color="000000" w:sz="4" w:space="0"/>
              <w:right w:val="single" w:color="000000" w:sz="4" w:space="0"/>
            </w:tcBorders>
            <w:noWrap w:val="0"/>
            <w:vAlign w:val="center"/>
          </w:tcPr>
          <w:p w14:paraId="62176AF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奖项名称</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（奖学金/相关竞赛等个人荣誉）</w:t>
            </w:r>
          </w:p>
        </w:tc>
        <w:tc>
          <w:tcPr>
            <w:tcW w:w="1389" w:type="dxa"/>
            <w:tcBorders>
              <w:top w:val="single" w:color="000000" w:sz="4" w:space="0"/>
              <w:left w:val="single" w:color="000000" w:sz="4" w:space="0"/>
              <w:bottom w:val="single" w:color="000000" w:sz="4" w:space="0"/>
              <w:right w:val="single" w:color="000000" w:sz="4" w:space="0"/>
            </w:tcBorders>
            <w:noWrap w:val="0"/>
            <w:vAlign w:val="center"/>
          </w:tcPr>
          <w:p w14:paraId="046E97CB">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颁奖单位</w:t>
            </w:r>
          </w:p>
        </w:tc>
        <w:tc>
          <w:tcPr>
            <w:tcW w:w="1914" w:type="dxa"/>
            <w:tcBorders>
              <w:top w:val="single" w:color="000000" w:sz="4" w:space="0"/>
              <w:left w:val="single" w:color="000000" w:sz="4" w:space="0"/>
              <w:bottom w:val="single" w:color="000000" w:sz="4" w:space="0"/>
              <w:right w:val="single" w:color="000000" w:sz="4" w:space="0"/>
            </w:tcBorders>
            <w:noWrap w:val="0"/>
            <w:vAlign w:val="center"/>
          </w:tcPr>
          <w:p w14:paraId="011D4E50">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附件奖项证明材料类型</w:t>
            </w:r>
            <w:r>
              <w:rPr>
                <w:rStyle w:val="8"/>
                <w:rFonts w:hint="default"/>
                <w:lang w:bidi="ar"/>
              </w:rPr>
              <w:t>（证书/奖状/其它____）</w:t>
            </w:r>
          </w:p>
        </w:tc>
      </w:tr>
      <w:tr w14:paraId="241FFAA9">
        <w:trPr>
          <w:trHeight w:val="356"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5ECD2473">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0B2A7A96">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26C9BD76">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39DE16FA">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20EB38B0">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4641DF1D">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5CC239FA">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14982AC4">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71FA344C">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79A03F9A">
            <w:pPr>
              <w:widowControl/>
              <w:spacing w:line="0" w:lineRule="atLeast"/>
              <w:jc w:val="center"/>
              <w:rPr>
                <w:rFonts w:hint="eastAsia" w:ascii="微软雅黑" w:hAnsi="微软雅黑" w:eastAsia="微软雅黑" w:cs="微软雅黑"/>
                <w:color w:val="000000"/>
                <w:sz w:val="22"/>
                <w:szCs w:val="22"/>
              </w:rPr>
            </w:pPr>
          </w:p>
        </w:tc>
      </w:tr>
      <w:tr w14:paraId="5AD9A44E">
        <w:trPr>
          <w:trHeight w:val="356"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0D048BB8">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23A0C628">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75F97C4E">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49AFF64E">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2F11FFC5">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3BE76E83">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59272E35">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3DE43674">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55E8B081">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2146173F">
            <w:pPr>
              <w:widowControl/>
              <w:spacing w:line="0" w:lineRule="atLeast"/>
              <w:jc w:val="center"/>
              <w:rPr>
                <w:rFonts w:hint="eastAsia" w:ascii="微软雅黑" w:hAnsi="微软雅黑" w:eastAsia="微软雅黑" w:cs="微软雅黑"/>
                <w:color w:val="000000"/>
                <w:sz w:val="22"/>
                <w:szCs w:val="22"/>
              </w:rPr>
            </w:pPr>
          </w:p>
        </w:tc>
      </w:tr>
      <w:tr w14:paraId="54075329">
        <w:trPr>
          <w:trHeight w:val="365"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2365E2D7">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69F5E133">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7D54C1A6">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7C70AB75">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5EBA6918">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25E377FC">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3C324FDE">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46FCA403">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621D106D">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06BEE056">
            <w:pPr>
              <w:widowControl/>
              <w:spacing w:line="0" w:lineRule="atLeast"/>
              <w:jc w:val="center"/>
              <w:rPr>
                <w:rFonts w:hint="eastAsia" w:ascii="微软雅黑" w:hAnsi="微软雅黑" w:eastAsia="微软雅黑" w:cs="微软雅黑"/>
                <w:color w:val="000000"/>
                <w:sz w:val="22"/>
                <w:szCs w:val="22"/>
              </w:rPr>
            </w:pPr>
          </w:p>
        </w:tc>
      </w:tr>
    </w:tbl>
    <w:p w14:paraId="2EDC31CE">
      <w:pPr>
        <w:spacing w:line="540" w:lineRule="exact"/>
        <w:rPr>
          <w:rFonts w:hint="eastAsia" w:ascii="宋体" w:hAnsi="宋体" w:cs="宋体"/>
          <w:sz w:val="28"/>
          <w:szCs w:val="28"/>
        </w:rPr>
      </w:pPr>
    </w:p>
    <w:p w14:paraId="69DDC0CB">
      <w:pPr>
        <w:spacing w:line="540" w:lineRule="exact"/>
        <w:ind w:firstLine="600" w:firstLineChars="200"/>
        <w:rPr>
          <w:rFonts w:hint="eastAsia" w:ascii="黑体" w:eastAsia="黑体"/>
          <w:sz w:val="30"/>
          <w:szCs w:val="30"/>
        </w:rPr>
      </w:pPr>
      <w:r>
        <w:rPr>
          <w:rFonts w:hint="eastAsia" w:ascii="黑体" w:eastAsia="黑体"/>
          <w:sz w:val="30"/>
          <w:szCs w:val="30"/>
          <w:lang w:val="en-US" w:eastAsia="zh-CN"/>
        </w:rPr>
        <w:t>四</w:t>
      </w:r>
      <w:r>
        <w:rPr>
          <w:rFonts w:hint="eastAsia" w:ascii="黑体" w:eastAsia="黑体"/>
          <w:sz w:val="30"/>
          <w:szCs w:val="30"/>
        </w:rPr>
        <w:t>、</w:t>
      </w:r>
      <w:r>
        <w:rPr>
          <w:rFonts w:hint="eastAsia" w:ascii="黑体" w:eastAsia="黑体"/>
          <w:sz w:val="30"/>
          <w:szCs w:val="30"/>
          <w:lang w:val="en-US" w:eastAsia="zh-CN"/>
        </w:rPr>
        <w:t>教师获奖</w:t>
      </w:r>
      <w:r>
        <w:rPr>
          <w:rFonts w:hint="eastAsia" w:ascii="微软雅黑" w:hAnsi="微软雅黑" w:eastAsia="微软雅黑" w:cs="微软雅黑"/>
          <w:color w:val="FF0000"/>
          <w:kern w:val="0"/>
          <w:sz w:val="22"/>
          <w:szCs w:val="22"/>
          <w:lang w:bidi="ar"/>
        </w:rPr>
        <w:t>（需提供附件证明材料，命名：“奖项名称-</w:t>
      </w:r>
      <w:r>
        <w:rPr>
          <w:rFonts w:hint="eastAsia" w:ascii="微软雅黑" w:hAnsi="微软雅黑" w:eastAsia="微软雅黑" w:cs="微软雅黑"/>
          <w:color w:val="FF0000"/>
          <w:kern w:val="0"/>
          <w:sz w:val="22"/>
          <w:szCs w:val="22"/>
          <w:lang w:val="en-US" w:eastAsia="zh-CN" w:bidi="ar"/>
        </w:rPr>
        <w:t>教师</w:t>
      </w:r>
      <w:r>
        <w:rPr>
          <w:rFonts w:hint="eastAsia" w:ascii="微软雅黑" w:hAnsi="微软雅黑" w:eastAsia="微软雅黑" w:cs="微软雅黑"/>
          <w:color w:val="FF0000"/>
          <w:kern w:val="0"/>
          <w:sz w:val="22"/>
          <w:szCs w:val="22"/>
          <w:lang w:bidi="ar"/>
        </w:rPr>
        <w:t>姓名”）</w:t>
      </w:r>
    </w:p>
    <w:tbl>
      <w:tblPr>
        <w:tblStyle w:val="4"/>
        <w:tblW w:w="14685" w:type="dxa"/>
        <w:jc w:val="center"/>
        <w:tblLayout w:type="fixed"/>
        <w:tblCellMar>
          <w:top w:w="0" w:type="dxa"/>
          <w:left w:w="108" w:type="dxa"/>
          <w:bottom w:w="0" w:type="dxa"/>
          <w:right w:w="108" w:type="dxa"/>
        </w:tblCellMar>
      </w:tblPr>
      <w:tblGrid>
        <w:gridCol w:w="1085"/>
        <w:gridCol w:w="1720"/>
        <w:gridCol w:w="1575"/>
        <w:gridCol w:w="1500"/>
        <w:gridCol w:w="3138"/>
        <w:gridCol w:w="1500"/>
        <w:gridCol w:w="2065"/>
        <w:gridCol w:w="2102"/>
      </w:tblGrid>
      <w:tr w14:paraId="40D9627D">
        <w:trPr>
          <w:trHeight w:val="356" w:hRule="atLeast"/>
          <w:jc w:val="center"/>
        </w:trPr>
        <w:tc>
          <w:tcPr>
            <w:tcW w:w="14685" w:type="dxa"/>
            <w:gridSpan w:val="8"/>
            <w:tcBorders>
              <w:top w:val="single" w:color="000000" w:sz="4" w:space="0"/>
              <w:left w:val="single" w:color="000000" w:sz="4" w:space="0"/>
              <w:bottom w:val="single" w:color="000000" w:sz="4" w:space="0"/>
              <w:right w:val="single" w:color="000000" w:sz="4" w:space="0"/>
            </w:tcBorders>
            <w:noWrap w:val="0"/>
            <w:vAlign w:val="center"/>
          </w:tcPr>
          <w:p w14:paraId="72050384">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学生培养（获奖情况）</w:t>
            </w:r>
          </w:p>
        </w:tc>
      </w:tr>
      <w:tr w14:paraId="0D424EC5">
        <w:trPr>
          <w:trHeight w:val="1049" w:hRule="atLeast"/>
          <w:jc w:val="center"/>
        </w:trPr>
        <w:tc>
          <w:tcPr>
            <w:tcW w:w="1085" w:type="dxa"/>
            <w:tcBorders>
              <w:top w:val="single" w:color="000000" w:sz="4" w:space="0"/>
              <w:left w:val="single" w:color="000000" w:sz="4" w:space="0"/>
              <w:bottom w:val="single" w:color="000000" w:sz="4" w:space="0"/>
              <w:right w:val="single" w:color="000000" w:sz="4" w:space="0"/>
            </w:tcBorders>
            <w:noWrap w:val="0"/>
            <w:vAlign w:val="center"/>
          </w:tcPr>
          <w:p w14:paraId="7FBD654B">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单位</w:t>
            </w:r>
          </w:p>
        </w:tc>
        <w:tc>
          <w:tcPr>
            <w:tcW w:w="1720" w:type="dxa"/>
            <w:tcBorders>
              <w:top w:val="single" w:color="000000" w:sz="4" w:space="0"/>
              <w:left w:val="single" w:color="000000" w:sz="4" w:space="0"/>
              <w:bottom w:val="single" w:color="000000" w:sz="4" w:space="0"/>
              <w:right w:val="single" w:color="000000" w:sz="4" w:space="0"/>
            </w:tcBorders>
            <w:noWrap w:val="0"/>
            <w:vAlign w:val="center"/>
          </w:tcPr>
          <w:p w14:paraId="3C79C529">
            <w:pPr>
              <w:widowControl/>
              <w:spacing w:line="0" w:lineRule="atLeast"/>
              <w:jc w:val="center"/>
              <w:textAlignment w:val="center"/>
              <w:rPr>
                <w:rFonts w:hint="eastAsia" w:ascii="微软雅黑" w:hAnsi="微软雅黑" w:eastAsia="微软雅黑" w:cs="微软雅黑"/>
                <w:b/>
                <w:bCs/>
                <w:color w:val="000000"/>
                <w:sz w:val="22"/>
                <w:szCs w:val="22"/>
                <w:lang w:eastAsia="zh-CN"/>
              </w:rPr>
            </w:pPr>
            <w:r>
              <w:rPr>
                <w:rFonts w:hint="eastAsia" w:ascii="微软雅黑" w:hAnsi="微软雅黑" w:eastAsia="微软雅黑" w:cs="微软雅黑"/>
                <w:b/>
                <w:bCs/>
                <w:color w:val="000000"/>
                <w:kern w:val="0"/>
                <w:sz w:val="22"/>
                <w:szCs w:val="22"/>
                <w:lang w:val="en-US" w:eastAsia="zh-CN" w:bidi="ar"/>
              </w:rPr>
              <w:t>姓名</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14:paraId="2FA4D7F4">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获奖年份</w:t>
            </w:r>
          </w:p>
        </w:tc>
        <w:tc>
          <w:tcPr>
            <w:tcW w:w="1500" w:type="dxa"/>
            <w:tcBorders>
              <w:top w:val="single" w:color="000000" w:sz="4" w:space="0"/>
              <w:left w:val="single" w:color="000000" w:sz="4" w:space="0"/>
              <w:bottom w:val="single" w:color="000000" w:sz="4" w:space="0"/>
              <w:right w:val="single" w:color="000000" w:sz="4" w:space="0"/>
            </w:tcBorders>
            <w:noWrap w:val="0"/>
            <w:vAlign w:val="center"/>
          </w:tcPr>
          <w:p w14:paraId="2220BEDD">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获奖时间</w:t>
            </w:r>
          </w:p>
        </w:tc>
        <w:tc>
          <w:tcPr>
            <w:tcW w:w="3138" w:type="dxa"/>
            <w:tcBorders>
              <w:top w:val="single" w:color="000000" w:sz="4" w:space="0"/>
              <w:left w:val="single" w:color="000000" w:sz="4" w:space="0"/>
              <w:bottom w:val="single" w:color="000000" w:sz="4" w:space="0"/>
              <w:right w:val="single" w:color="000000" w:sz="4" w:space="0"/>
            </w:tcBorders>
            <w:noWrap w:val="0"/>
            <w:vAlign w:val="center"/>
          </w:tcPr>
          <w:p w14:paraId="4E7EFE7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奖项名称</w:t>
            </w:r>
          </w:p>
        </w:tc>
        <w:tc>
          <w:tcPr>
            <w:tcW w:w="1500" w:type="dxa"/>
            <w:tcBorders>
              <w:top w:val="single" w:color="000000" w:sz="4" w:space="0"/>
              <w:left w:val="single" w:color="000000" w:sz="4" w:space="0"/>
              <w:bottom w:val="single" w:color="000000" w:sz="4" w:space="0"/>
              <w:right w:val="single" w:color="000000" w:sz="4" w:space="0"/>
            </w:tcBorders>
            <w:noWrap w:val="0"/>
            <w:vAlign w:val="center"/>
          </w:tcPr>
          <w:p w14:paraId="2685170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颁奖单位</w:t>
            </w:r>
          </w:p>
        </w:tc>
        <w:tc>
          <w:tcPr>
            <w:tcW w:w="2065" w:type="dxa"/>
            <w:tcBorders>
              <w:top w:val="single" w:color="000000" w:sz="4" w:space="0"/>
              <w:left w:val="single" w:color="000000" w:sz="4" w:space="0"/>
              <w:bottom w:val="single" w:color="000000" w:sz="4" w:space="0"/>
              <w:right w:val="single" w:color="000000" w:sz="4" w:space="0"/>
            </w:tcBorders>
            <w:noWrap w:val="0"/>
            <w:vAlign w:val="center"/>
          </w:tcPr>
          <w:p w14:paraId="0471982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奖项类别（国家级、省部级、校级）</w:t>
            </w:r>
          </w:p>
        </w:tc>
        <w:tc>
          <w:tcPr>
            <w:tcW w:w="2102" w:type="dxa"/>
            <w:tcBorders>
              <w:top w:val="single" w:color="000000" w:sz="4" w:space="0"/>
              <w:left w:val="single" w:color="000000" w:sz="4" w:space="0"/>
              <w:bottom w:val="single" w:color="000000" w:sz="4" w:space="0"/>
              <w:right w:val="single" w:color="000000" w:sz="4" w:space="0"/>
            </w:tcBorders>
            <w:noWrap w:val="0"/>
            <w:vAlign w:val="center"/>
          </w:tcPr>
          <w:p w14:paraId="2E4C1D1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附件奖项证明材料类型</w:t>
            </w:r>
            <w:r>
              <w:rPr>
                <w:rStyle w:val="8"/>
                <w:rFonts w:hint="default"/>
                <w:lang w:bidi="ar"/>
              </w:rPr>
              <w:t>（证书/奖状/其它____）</w:t>
            </w:r>
          </w:p>
        </w:tc>
      </w:tr>
      <w:tr w14:paraId="707D685A">
        <w:trPr>
          <w:trHeight w:val="356"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6DDC4AC9">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6AE715B9">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2BB6EF8">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1465CD13">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7699C135">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50258CEB">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7CBEAFE7">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4B501186">
            <w:pPr>
              <w:widowControl/>
              <w:spacing w:line="0" w:lineRule="atLeast"/>
              <w:jc w:val="center"/>
              <w:rPr>
                <w:rFonts w:hint="eastAsia" w:ascii="微软雅黑" w:hAnsi="微软雅黑" w:eastAsia="微软雅黑" w:cs="微软雅黑"/>
                <w:color w:val="000000"/>
                <w:sz w:val="22"/>
                <w:szCs w:val="22"/>
              </w:rPr>
            </w:pPr>
          </w:p>
        </w:tc>
      </w:tr>
      <w:tr w14:paraId="477B3058">
        <w:trPr>
          <w:trHeight w:val="356"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6792141D">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41B10F63">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015BA35">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067F6FA8">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01B1E6EC">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3802617E">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542AFDCC">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6CC67178">
            <w:pPr>
              <w:widowControl/>
              <w:spacing w:line="0" w:lineRule="atLeast"/>
              <w:jc w:val="center"/>
              <w:rPr>
                <w:rFonts w:hint="eastAsia" w:ascii="微软雅黑" w:hAnsi="微软雅黑" w:eastAsia="微软雅黑" w:cs="微软雅黑"/>
                <w:color w:val="000000"/>
                <w:sz w:val="22"/>
                <w:szCs w:val="22"/>
              </w:rPr>
            </w:pPr>
          </w:p>
        </w:tc>
      </w:tr>
      <w:tr w14:paraId="2042442C">
        <w:trPr>
          <w:trHeight w:val="365"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14ACCF41">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1482F8C5">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DA60E93">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3A38E1CE">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518BA622">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2E159298">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15DA25B3">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2F2DD5DA">
            <w:pPr>
              <w:widowControl/>
              <w:spacing w:line="0" w:lineRule="atLeast"/>
              <w:jc w:val="center"/>
              <w:rPr>
                <w:rFonts w:hint="eastAsia" w:ascii="微软雅黑" w:hAnsi="微软雅黑" w:eastAsia="微软雅黑" w:cs="微软雅黑"/>
                <w:color w:val="000000"/>
                <w:sz w:val="22"/>
                <w:szCs w:val="22"/>
              </w:rPr>
            </w:pPr>
          </w:p>
        </w:tc>
      </w:tr>
    </w:tbl>
    <w:p w14:paraId="181F8A76">
      <w:pPr>
        <w:numPr>
          <w:ilvl w:val="0"/>
          <w:numId w:val="0"/>
        </w:numPr>
        <w:spacing w:line="540" w:lineRule="exact"/>
        <w:rPr>
          <w:rFonts w:hint="eastAsia" w:ascii="黑体" w:eastAsia="黑体"/>
          <w:sz w:val="30"/>
          <w:szCs w:val="30"/>
        </w:rPr>
      </w:pPr>
    </w:p>
    <w:p w14:paraId="0EEC6F59">
      <w:pPr>
        <w:numPr>
          <w:ilvl w:val="0"/>
          <w:numId w:val="0"/>
        </w:numPr>
        <w:spacing w:line="540" w:lineRule="exact"/>
        <w:ind w:firstLine="600" w:firstLineChars="200"/>
        <w:rPr>
          <w:rFonts w:hint="eastAsia" w:ascii="黑体" w:eastAsia="黑体"/>
          <w:sz w:val="30"/>
          <w:szCs w:val="30"/>
        </w:rPr>
      </w:pPr>
      <w:r>
        <w:rPr>
          <w:rFonts w:hint="eastAsia" w:ascii="黑体" w:eastAsia="黑体"/>
          <w:sz w:val="30"/>
          <w:szCs w:val="30"/>
          <w:lang w:val="en-US" w:eastAsia="zh-CN"/>
        </w:rPr>
        <w:t>五、</w:t>
      </w:r>
      <w:r>
        <w:rPr>
          <w:rFonts w:hint="eastAsia" w:ascii="黑体" w:eastAsia="黑体"/>
          <w:sz w:val="30"/>
          <w:szCs w:val="30"/>
        </w:rPr>
        <w:t>存在问题及下一步工作方案</w:t>
      </w:r>
    </w:p>
    <w:p w14:paraId="2F12BA6F">
      <w:pPr>
        <w:spacing w:line="540" w:lineRule="exact"/>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存在问题：无</w:t>
      </w:r>
    </w:p>
    <w:p w14:paraId="7690643C">
      <w:pPr>
        <w:spacing w:line="540" w:lineRule="exact"/>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下一步工作方案：</w:t>
      </w:r>
    </w:p>
    <w:p w14:paraId="70BFF9DB">
      <w:pPr>
        <w:spacing w:before="80" w:after="20"/>
      </w:pPr>
      <w:r>
        <w:rPr>
          <w:b/>
          <w:sz w:val="24"/>
        </w:rPr>
        <w:t>1. 真值发现算法调研与选型</w:t>
      </w:r>
    </w:p>
    <w:p w14:paraId="7B5D8C18">
      <w:pPr>
        <w:spacing w:after="80"/>
        <w:ind w:firstLine="440"/>
      </w:pPr>
      <w:r>
        <w:rPr>
          <w:sz w:val="22"/>
        </w:rPr>
        <w:t>系统调研区块链预言机场景下的真值发现算法（</w:t>
      </w:r>
      <w:r>
        <w:rPr>
          <w:rFonts w:hint="eastAsia"/>
          <w:sz w:val="22"/>
          <w:lang w:val="en-US" w:eastAsia="zh-CN"/>
        </w:rPr>
        <w:t>Sen</w:t>
      </w:r>
      <w:r>
        <w:rPr>
          <w:rFonts w:hint="default"/>
          <w:sz w:val="22"/>
          <w:lang w:val="en-US" w:eastAsia="zh-CN"/>
        </w:rPr>
        <w:t>Feed</w:t>
      </w:r>
      <w:r>
        <w:rPr>
          <w:rFonts w:hint="eastAsia"/>
          <w:sz w:val="22"/>
          <w:lang w:val="en-US" w:eastAsia="zh-CN"/>
        </w:rPr>
        <w:t>、DecentTruth、TruthDiscovery、SenteTruth</w:t>
      </w:r>
      <w:r>
        <w:rPr>
          <w:sz w:val="22"/>
        </w:rPr>
        <w:t>等），梳理多源异构数据的冲突检测与真值聚合机制，结合本月框架选型结论（AutoGen优先），确定适合Agent驱动的真值推断算法方案。</w:t>
      </w:r>
    </w:p>
    <w:p w14:paraId="27B2D45F">
      <w:pPr>
        <w:spacing w:before="80" w:after="20"/>
      </w:pPr>
      <w:r>
        <w:rPr>
          <w:b/>
          <w:sz w:val="24"/>
        </w:rPr>
        <w:t>2. 真值发现模块架构设计</w:t>
      </w:r>
    </w:p>
    <w:p w14:paraId="4DB2FF1C">
      <w:pPr>
        <w:spacing w:after="80"/>
        <w:ind w:firstLine="440"/>
      </w:pPr>
      <w:r>
        <w:rPr>
          <w:sz w:val="22"/>
        </w:rPr>
        <w:t>设计基于Agent的真值发现模块架构，明确"多源数据采集→冲突检测→真值推断→置信度量化→链上写入"完整任务链路；定义各节点的输入输出规范与验收标准，输出架构设计文档v1。</w:t>
      </w:r>
    </w:p>
    <w:p w14:paraId="7D89B45A">
      <w:pPr>
        <w:spacing w:before="80" w:after="20"/>
      </w:pPr>
      <w:r>
        <w:rPr>
          <w:b/>
          <w:sz w:val="24"/>
        </w:rPr>
        <w:t>3. 真值发现原型实现与初步验证</w:t>
      </w:r>
    </w:p>
    <w:p w14:paraId="3E9BBED8">
      <w:pPr>
        <w:spacing w:after="80"/>
        <w:ind w:firstLine="440"/>
      </w:pPr>
      <w:r>
        <w:rPr>
          <w:sz w:val="22"/>
        </w:rPr>
        <w:t>在AutoGen框架基础上实现真值发现原型，集成至少2种真值推断算法；构建模拟多源数据冲突场景，开展小规模验证实验（不少于4组），记录准确率、收敛轮次与稳定性指标，形成实验记录表v2。</w:t>
      </w:r>
    </w:p>
    <w:p w14:paraId="0E733BAF">
      <w:pPr>
        <w:spacing w:before="80" w:after="20"/>
      </w:pPr>
      <w:r>
        <w:rPr>
          <w:b/>
          <w:sz w:val="24"/>
        </w:rPr>
        <w:t>4. 不确定性量化与可信度输出</w:t>
      </w:r>
    </w:p>
    <w:p w14:paraId="6AA594D0">
      <w:pPr>
        <w:spacing w:line="540" w:lineRule="exact"/>
        <w:ind w:firstLine="440" w:firstLineChars="200"/>
        <w:rPr>
          <w:rFonts w:hint="default" w:ascii="宋体" w:hAnsi="宋体" w:cs="宋体"/>
          <w:sz w:val="28"/>
          <w:szCs w:val="28"/>
          <w:lang w:val="en-US" w:eastAsia="zh-CN"/>
        </w:rPr>
      </w:pPr>
      <w:r>
        <w:rPr>
          <w:sz w:val="22"/>
        </w:rPr>
        <w:t>引入贝叶斯或置信区间方法对真值推断结果进行不确定性量化，为预言机输出附加可信度评分，提升链上数据质量，输出量化方案文档。</w:t>
      </w:r>
    </w:p>
    <w:p w14:paraId="3653F25B">
      <w:pPr>
        <w:wordWrap w:val="0"/>
        <w:spacing w:line="540" w:lineRule="exact"/>
        <w:ind w:firstLine="10080" w:firstLineChars="3600"/>
        <w:jc w:val="both"/>
        <w:rPr>
          <w:rFonts w:ascii="宋体" w:hAnsi="宋体" w:cs="宋体"/>
          <w:sz w:val="28"/>
          <w:szCs w:val="28"/>
        </w:rPr>
      </w:pPr>
      <w:r>
        <w:rPr>
          <w:rFonts w:hint="eastAsia" w:ascii="宋体" w:hAnsi="宋体" w:cs="宋体"/>
          <w:sz w:val="28"/>
          <w:szCs w:val="28"/>
        </w:rPr>
        <w:t>时间：202</w:t>
      </w:r>
      <w:r>
        <w:rPr>
          <w:rFonts w:hint="eastAsia" w:ascii="宋体" w:hAnsi="宋体" w:cs="宋体"/>
          <w:sz w:val="28"/>
          <w:szCs w:val="28"/>
          <w:lang w:val="en-US" w:eastAsia="zh-CN"/>
        </w:rPr>
        <w:t>6</w:t>
      </w:r>
      <w:r>
        <w:rPr>
          <w:rFonts w:hint="eastAsia" w:ascii="宋体" w:hAnsi="宋体" w:cs="宋体"/>
          <w:sz w:val="28"/>
          <w:szCs w:val="28"/>
        </w:rPr>
        <w:t xml:space="preserve">年 </w:t>
      </w:r>
      <w:r>
        <w:rPr>
          <w:rFonts w:hint="eastAsia" w:ascii="宋体" w:hAnsi="宋体" w:cs="宋体"/>
          <w:sz w:val="28"/>
          <w:szCs w:val="28"/>
          <w:lang w:val="en-US" w:eastAsia="zh-CN"/>
        </w:rPr>
        <w:t>3</w:t>
      </w:r>
      <w:r>
        <w:rPr>
          <w:rFonts w:hint="eastAsia" w:ascii="宋体" w:hAnsi="宋体" w:cs="宋体"/>
          <w:sz w:val="28"/>
          <w:szCs w:val="28"/>
        </w:rPr>
        <w:t xml:space="preserve"> 月</w:t>
      </w:r>
      <w:r>
        <w:rPr>
          <w:rFonts w:hint="eastAsia" w:ascii="宋体" w:hAnsi="宋体" w:cs="宋体"/>
          <w:sz w:val="28"/>
          <w:szCs w:val="28"/>
          <w:lang w:val="en-US" w:eastAsia="zh-CN"/>
        </w:rPr>
        <w:t>27</w:t>
      </w:r>
      <w:r>
        <w:rPr>
          <w:rFonts w:hint="eastAsia" w:ascii="宋体" w:hAnsi="宋体" w:cs="宋体"/>
          <w:sz w:val="28"/>
          <w:szCs w:val="28"/>
        </w:rPr>
        <w:t>日</w:t>
      </w:r>
    </w:p>
    <w:p w14:paraId="7F9C2B3A"/>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楷体_GB2312">
    <w:altName w:val="汉仪楷体简"/>
    <w:panose1 w:val="02010609030101010101"/>
    <w:charset w:val="00"/>
    <w:family w:val="modern"/>
    <w:pitch w:val="default"/>
    <w:sig w:usb0="00000000" w:usb1="00000000" w:usb2="00000010" w:usb3="00000000" w:csb0="00040000" w:csb1="00000000"/>
  </w:font>
  <w:font w:name="Songti SC Regular">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微软雅黑">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6D39E"/>
    <w:multiLevelType w:val="singleLevel"/>
    <w:tmpl w:val="06C6D39E"/>
    <w:lvl w:ilvl="0" w:tentative="0">
      <w:start w:val="1"/>
      <w:numFmt w:val="decimal"/>
      <w:lvlText w:val="(%1)"/>
      <w:lvlJc w:val="left"/>
      <w:pPr>
        <w:ind w:left="425" w:hanging="425"/>
      </w:pPr>
      <w:rPr>
        <w:rFonts w:hint="default"/>
      </w:rPr>
    </w:lvl>
  </w:abstractNum>
  <w:abstractNum w:abstractNumId="1">
    <w:nsid w:val="4EF534DE"/>
    <w:multiLevelType w:val="singleLevel"/>
    <w:tmpl w:val="4EF534DE"/>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CFB7F"/>
    <w:rsid w:val="7DFCF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customStyle="1" w:styleId="6">
    <w:name w:val="font31"/>
    <w:uiPriority w:val="0"/>
    <w:rPr>
      <w:rFonts w:hint="eastAsia" w:ascii="微软雅黑" w:hAnsi="微软雅黑" w:eastAsia="微软雅黑" w:cs="微软雅黑"/>
      <w:color w:val="FF0000"/>
      <w:sz w:val="22"/>
      <w:szCs w:val="22"/>
      <w:u w:val="none"/>
    </w:rPr>
  </w:style>
  <w:style w:type="character" w:customStyle="1" w:styleId="7">
    <w:name w:val="font21"/>
    <w:uiPriority w:val="0"/>
    <w:rPr>
      <w:rFonts w:hint="eastAsia" w:ascii="微软雅黑" w:hAnsi="微软雅黑" w:eastAsia="微软雅黑" w:cs="微软雅黑"/>
      <w:b/>
      <w:bCs/>
      <w:color w:val="000000"/>
      <w:sz w:val="22"/>
      <w:szCs w:val="22"/>
      <w:u w:val="none"/>
    </w:rPr>
  </w:style>
  <w:style w:type="character" w:customStyle="1" w:styleId="8">
    <w:name w:val="font41"/>
    <w:uiPriority w:val="0"/>
    <w:rPr>
      <w:rFonts w:hint="eastAsia"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2026-03-28T12:37:00Z</dcterms:created>
  <dc:creator>华博文</dc:creator>
  <cp:lastModifiedBy>华博文</cp:lastModifiedBy>
  <dcterms:modified xsi:type="dcterms:W3CDTF">2026-03-28T12:42:57Z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3B1D25C5DD13BD771A5BC769448702DF_41</vt:lpwstr>
  </property>
</Properties>
</file>