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年版-vcgvibe型開発運用戦略-ai統合最適化core4衛星ツール構成"/>
    <w:p>
      <w:pPr>
        <w:pStyle w:val="Heading1"/>
      </w:pPr>
      <w:r>
        <w:rPr>
          <w:rFonts w:hint="eastAsia"/>
        </w:rPr>
        <w:t xml:space="preserve">2026年版</w:t>
      </w:r>
      <w:r>
        <w:t xml:space="preserve"> </w:t>
      </w:r>
      <w:r>
        <w:rPr>
          <w:rFonts w:hint="eastAsia"/>
        </w:rPr>
        <w:t xml:space="preserve">VCG/VIBE型開発運用戦略:</w:t>
      </w:r>
      <w:r>
        <w:t xml:space="preserve"> </w:t>
      </w:r>
      <w:r>
        <w:rPr>
          <w:rFonts w:hint="eastAsia"/>
        </w:rPr>
        <w:t xml:space="preserve">AI統合最適化（Core4＋衛星ツール構成）</w:t>
      </w:r>
    </w:p>
    <w:bookmarkStart w:id="39" w:name="コアaiモデルcore-4"/>
    <w:p>
      <w:pPr>
        <w:pStyle w:val="Heading2"/>
      </w:pPr>
      <w:r>
        <w:rPr>
          <w:rFonts w:hint="eastAsia"/>
        </w:rPr>
        <w:t xml:space="preserve">コアAIモデル（Core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Claude（Anthropic）</w:t>
      </w:r>
      <w:r>
        <w:t xml:space="preserve">: </w:t>
      </w:r>
      <w:r>
        <w:rPr>
          <w:rFonts w:hint="eastAsia"/>
        </w:rPr>
        <w:t xml:space="preserve">最新モデルは</w:t>
      </w:r>
      <w:r>
        <w:rPr>
          <w:b/>
          <w:bCs/>
        </w:rPr>
        <w:t xml:space="preserve">Claude 4.5 (Opus/Sonnet)</w:t>
      </w:r>
      <w:r>
        <w:rPr>
          <w:rFonts w:hint="eastAsia"/>
        </w:rPr>
        <w:t xml:space="preserve">で、大規模文書や長時間対話に強みがあります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。セーフティ重視の“Constitutional</w:t>
      </w:r>
      <w:r>
        <w:t xml:space="preserve"> </w:t>
      </w:r>
      <w:r>
        <w:rPr>
          <w:rFonts w:hint="eastAsia"/>
        </w:rPr>
        <w:t xml:space="preserve">AI”設計により敏感な文脈でも予測可能な挙動を示します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。価格プランは</w:t>
      </w:r>
      <w:r>
        <w:rPr>
          <w:b/>
          <w:bCs/>
        </w:rPr>
        <w:t xml:space="preserve">Pro </w:t>
      </w:r>
      <w:r>
        <w:rPr>
          <w:rFonts w:hint="eastAsia"/>
          <w:b/>
          <w:bCs/>
        </w:rPr>
        <w:t xml:space="preserve">($20/月)</w:t>
      </w:r>
      <w:r>
        <w:rPr>
          <w:b/>
          <w:bCs/>
        </w:rPr>
        <w:t xml:space="preserve"> と Max ($100/$200)</w:t>
      </w:r>
      <w:r>
        <w:t xml:space="preserve"> </w:t>
      </w:r>
      <w:r>
        <w:t xml:space="preserve">で、MaxではOpus </w:t>
      </w:r>
      <w:r>
        <w:rPr>
          <w:rFonts w:hint="eastAsia"/>
        </w:rPr>
        <w:t xml:space="preserve">4（最強モデル）とSonnet</w:t>
      </w:r>
      <w:r>
        <w:t xml:space="preserve"> </w:t>
      </w:r>
      <w:r>
        <w:rPr>
          <w:rFonts w:hint="eastAsia"/>
        </w:rPr>
        <w:t xml:space="preserve">4が利用可能です</w:t>
      </w:r>
      <w:hyperlink r:id="rId23">
        <w:r>
          <w:rPr>
            <w:rStyle w:val="Hyperlink"/>
          </w:rPr>
          <w:t xml:space="preserve">[3]</w:t>
        </w:r>
      </w:hyperlink>
      <w:r>
        <w:t xml:space="preserve">。Anthropic APIでは</w:t>
      </w:r>
      <w:r>
        <w:rPr>
          <w:rFonts w:hint="eastAsia"/>
          <w:b/>
          <w:bCs/>
        </w:rPr>
        <w:t xml:space="preserve">トークン課金</w:t>
      </w:r>
      <w:r>
        <w:t xml:space="preserve">で、Opus 4は「$15/token </w:t>
      </w:r>
      <w:r>
        <w:rPr>
          <w:rFonts w:hint="eastAsia"/>
        </w:rPr>
        <w:t xml:space="preserve">(入力)/$75/token</w:t>
      </w:r>
      <w:r>
        <w:t xml:space="preserve"> </w:t>
      </w:r>
      <w:r>
        <w:rPr>
          <w:rFonts w:hint="eastAsia"/>
        </w:rPr>
        <w:t xml:space="preserve">(出力)／百万トークン」など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。特にコード支援版の</w:t>
      </w:r>
      <w:r>
        <w:rPr>
          <w:b/>
          <w:bCs/>
        </w:rPr>
        <w:t xml:space="preserve">Claude Code (Plus/Max)</w:t>
      </w:r>
      <w:r>
        <w:rPr>
          <w:rFonts w:hint="eastAsia"/>
        </w:rPr>
        <w:t xml:space="preserve">は5時間の連続セッション型で使いやすく、MaxはProの5～20倍の処理量を提供します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ChatGPT（OpenAI）</w:t>
      </w:r>
      <w:r>
        <w:t xml:space="preserve">: </w:t>
      </w:r>
      <w:r>
        <w:rPr>
          <w:rFonts w:hint="eastAsia"/>
        </w:rPr>
        <w:t xml:space="preserve">有償版</w:t>
      </w:r>
      <w:r>
        <w:rPr>
          <w:b/>
          <w:bCs/>
        </w:rPr>
        <w:t xml:space="preserve">ChatGPT Plus/Pro</w:t>
      </w:r>
      <w:r>
        <w:rPr>
          <w:rFonts w:hint="eastAsia"/>
        </w:rPr>
        <w:t xml:space="preserve">では最新モデル（GPT-5.2系やGPT-4o等）にアクセス可能で、高度な推論性能と拡張メモリを利用できます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。また、コード支援機能として</w:t>
      </w:r>
      <w:r>
        <w:rPr>
          <w:b/>
          <w:bCs/>
        </w:rPr>
        <w:t xml:space="preserve">“Codex エージェント”</w:t>
      </w:r>
      <w:r>
        <w:rPr>
          <w:rFonts w:hint="eastAsia"/>
        </w:rPr>
        <w:t xml:space="preserve">（コーディング用エージェント）が組み込まれており、Plusで基本利用、Proで優先・高速利用が可能です</w:t>
      </w:r>
      <w:hyperlink r:id="rId28">
        <w:r>
          <w:rPr>
            <w:rStyle w:val="Hyperlink"/>
          </w:rPr>
          <w:t xml:space="preserve">[8]</w:t>
        </w:r>
      </w:hyperlink>
      <w:hyperlink r:id="rId2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。ChatGPTはプラットフォームとして開発者エコシステムが広く、Azure</w:t>
      </w:r>
      <w:r>
        <w:t xml:space="preserve"> </w:t>
      </w:r>
      <w:r>
        <w:rPr>
          <w:rFonts w:hint="eastAsia"/>
        </w:rPr>
        <w:t xml:space="preserve">OpenAIなど経由でエンタープライズ導入も容易です。OpenAIの新モデルGPT-4o（Omni版）はGPT-4</w:t>
      </w:r>
      <w:r>
        <w:t xml:space="preserve"> </w:t>
      </w:r>
      <w:r>
        <w:rPr>
          <w:rFonts w:hint="eastAsia"/>
        </w:rPr>
        <w:t xml:space="preserve">Turbo相当のテキスト/コード性能を維持しつつ、</w:t>
      </w:r>
      <w:r>
        <w:rPr>
          <w:rFonts w:hint="eastAsia"/>
          <w:b/>
          <w:bCs/>
        </w:rPr>
        <w:t xml:space="preserve">音声・画像処理能力強化＆API利用料50%減</w:t>
      </w:r>
      <w:r>
        <w:rPr>
          <w:rFonts w:hint="eastAsia"/>
        </w:rPr>
        <w:t xml:space="preserve">を実現しています</w:t>
      </w:r>
      <w:hyperlink r:id="rId27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</w:t>
      </w:r>
      <w:r>
        <w:rPr>
          <w:rFonts w:hint="eastAsia"/>
          <w:b/>
          <w:bCs/>
        </w:rPr>
        <w:t xml:space="preserve">Gemini（Google）</w:t>
      </w:r>
      <w:r>
        <w:t xml:space="preserve">: </w:t>
      </w:r>
      <w:r>
        <w:rPr>
          <w:rFonts w:hint="eastAsia"/>
        </w:rPr>
        <w:t xml:space="preserve">最新版は</w:t>
      </w:r>
      <w:r>
        <w:rPr>
          <w:b/>
          <w:bCs/>
        </w:rPr>
        <w:t xml:space="preserve">Gemini 3 Pro/Ultra</w:t>
      </w:r>
      <w:r>
        <w:rPr>
          <w:rFonts w:hint="eastAsia"/>
        </w:rPr>
        <w:t xml:space="preserve">で、Google製品やクラウドとの統合度が高い点が特徴です。CLIやIDEで動く</w:t>
      </w:r>
      <w:r>
        <w:rPr>
          <w:b/>
          <w:bCs/>
        </w:rPr>
        <w:t xml:space="preserve">Gemini CLI/Code Assist</w:t>
      </w:r>
      <w:r>
        <w:rPr>
          <w:rFonts w:hint="eastAsia"/>
        </w:rPr>
        <w:t xml:space="preserve">は端末やエディタ内でジェネレータ系補完を提供し、Geminiモデルの大文脈処理力を生かします</w:t>
      </w:r>
      <w:hyperlink r:id="rId30">
        <w:r>
          <w:rPr>
            <w:rStyle w:val="Hyperlink"/>
          </w:rPr>
          <w:t xml:space="preserve">[11]</w:t>
        </w:r>
      </w:hyperlink>
      <w:hyperlink r:id="rId31">
        <w:r>
          <w:rPr>
            <w:rStyle w:val="Hyperlink"/>
          </w:rPr>
          <w:t xml:space="preserve">[12]</w:t>
        </w:r>
      </w:hyperlink>
      <w:r>
        <w:t xml:space="preserve">。Google One AI Pro/Ultraプランでは、Gemini 3 Proをバックエンドとする</w:t>
      </w:r>
      <w:r>
        <w:rPr>
          <w:b/>
          <w:bCs/>
        </w:rPr>
        <w:t xml:space="preserve">Google Antigravity</w:t>
      </w:r>
      <w:r>
        <w:rPr>
          <w:rFonts w:hint="eastAsia"/>
        </w:rPr>
        <w:t xml:space="preserve">（エージェント型IDE）が利用可能となり、複雑なコーディングタスクを自律的に実行できます</w:t>
      </w:r>
      <w:hyperlink r:id="rId32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。また、</w:t>
      </w:r>
      <w:r>
        <w:rPr>
          <w:b/>
          <w:bCs/>
        </w:rPr>
        <w:t xml:space="preserve">Jules</w:t>
      </w:r>
      <w:r>
        <w:rPr>
          <w:rFonts w:hint="eastAsia"/>
        </w:rPr>
        <w:t xml:space="preserve">というGeminiベースの非同期コーディングエージェントも提供され、GitHub連携等で高負荷のコード生成を担います</w:t>
      </w:r>
      <w:hyperlink r:id="rId34">
        <w:r>
          <w:rPr>
            <w:rStyle w:val="Hyperlink"/>
          </w:rPr>
          <w:t xml:space="preserve">[15]</w:t>
        </w:r>
      </w:hyperlink>
      <w:r>
        <w:t xml:space="preserve">。Google One AI Ultraではこれらツールに</w:t>
      </w:r>
      <w:r>
        <w:rPr>
          <w:rFonts w:hint="eastAsia"/>
          <w:b/>
          <w:bCs/>
        </w:rPr>
        <w:t xml:space="preserve">最上位の利用枠</w:t>
      </w:r>
      <w:r>
        <w:rPr>
          <w:rFonts w:hint="eastAsia"/>
        </w:rPr>
        <w:t xml:space="preserve">が与えられ、Gemini</w:t>
      </w:r>
      <w:r>
        <w:t xml:space="preserve"> CLI/Code </w:t>
      </w:r>
      <w:r>
        <w:rPr>
          <w:rFonts w:hint="eastAsia"/>
        </w:rPr>
        <w:t xml:space="preserve">AssistやAntigravityのスループットが最大化されます</w:t>
      </w:r>
      <w:hyperlink r:id="rId33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Z.ai（GLM）</w:t>
      </w:r>
      <w:r>
        <w:t xml:space="preserve">: </w:t>
      </w:r>
      <w:r>
        <w:rPr>
          <w:rFonts w:hint="eastAsia"/>
        </w:rPr>
        <w:t xml:space="preserve">中国系GLMシリーズの最新版（GLM-4.7/4.6/4.5など）が中核モデルです。Z.aiの</w:t>
      </w:r>
      <w:r>
        <w:rPr>
          <w:b/>
          <w:bCs/>
        </w:rPr>
        <w:t xml:space="preserve">「GLM Coding Plan」</w:t>
      </w:r>
      <w:r>
        <w:rPr>
          <w:rFonts w:hint="eastAsia"/>
        </w:rPr>
        <w:t xml:space="preserve">では、Lite/Pro/Maxプランでそれぞれ約120/600/2400プロンプト（5時間毎）の処理量を提供し、Claude向けツール環境で利用できます</w:t>
      </w:r>
      <w:hyperlink r:id="rId35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。MCP対応も進んでおり、</w:t>
      </w:r>
      <w:r>
        <w:rPr>
          <w:b/>
          <w:bCs/>
        </w:rPr>
        <w:t xml:space="preserve">Vision MCPサーバー</w:t>
      </w:r>
      <w:r>
        <w:rPr>
          <w:rFonts w:hint="eastAsia"/>
        </w:rPr>
        <w:t xml:space="preserve">を利用して画像認識やWeb検索などのツールを統合可能です</w:t>
      </w:r>
      <w:hyperlink r:id="rId36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。LiteプランではMCPツール（ビジョン理解、Web検索/リーダー）は月100件、5時間分の利用権が付与されます</w:t>
      </w:r>
      <w:hyperlink r:id="rId37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。Z.aiはこれらを格安料金で提供し、多数のコード支援プラグイン（Claude</w:t>
      </w:r>
      <w:r>
        <w:t xml:space="preserve"> CodeやRoo </w:t>
      </w:r>
      <w:r>
        <w:rPr>
          <w:rFonts w:hint="eastAsia"/>
        </w:rPr>
        <w:t xml:space="preserve">Code等）で動作します</w:t>
      </w:r>
      <w:hyperlink r:id="rId38">
        <w:r>
          <w:rPr>
            <w:rStyle w:val="Hyperlink"/>
          </w:rPr>
          <w:t xml:space="preserve">[19]</w:t>
        </w:r>
      </w:hyperlink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CoreAI[コアAIモデル]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C(Claude 4.5):::ai</w:t>
      </w:r>
      <w:r>
        <w:br/>
      </w:r>
      <w:r>
        <w:rPr>
          <w:rStyle w:val="VerbatimChar"/>
        </w:rPr>
        <w:t xml:space="preserve">    G(ChatGPT/GPT-4o+):::ai</w:t>
      </w:r>
      <w:r>
        <w:br/>
      </w:r>
      <w:r>
        <w:rPr>
          <w:rStyle w:val="VerbatimChar"/>
        </w:rPr>
        <w:t xml:space="preserve">    M(Gemini 3 Pro/Ultra):::ai</w:t>
      </w:r>
      <w:r>
        <w:br/>
      </w:r>
      <w:r>
        <w:rPr>
          <w:rStyle w:val="VerbatimChar"/>
        </w:rPr>
        <w:t xml:space="preserve">    Z(Z.ai GLM-4.x):::ai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Satellite[衛星ツール群]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A(Antigravity):::agent</w:t>
      </w:r>
      <w:r>
        <w:br/>
      </w:r>
      <w:r>
        <w:rPr>
          <w:rStyle w:val="VerbatimChar"/>
        </w:rPr>
        <w:t xml:space="preserve">    J(Jules):::agent</w:t>
      </w:r>
      <w:r>
        <w:br/>
      </w:r>
      <w:r>
        <w:rPr>
          <w:rStyle w:val="VerbatimChar"/>
        </w:rPr>
        <w:t xml:space="preserve">    CLI(Gemini CLI):::agent</w:t>
      </w:r>
      <w:r>
        <w:br/>
      </w:r>
      <w:r>
        <w:rPr>
          <w:rStyle w:val="VerbatimChar"/>
        </w:rPr>
        <w:t xml:space="preserve">    CA(Gemini Code Assist):::agent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AC(AutoClaude等):::agent</w:t>
      </w:r>
      <w:r>
        <w:br/>
      </w:r>
      <w:r>
        <w:rPr>
          <w:rStyle w:val="VerbatimChar"/>
        </w:rPr>
        <w:t xml:space="preserve">    R(Replit/Stackblitz):::editor</w:t>
      </w:r>
      <w:r>
        <w:br/>
      </w:r>
      <w:r>
        <w:rPr>
          <w:rStyle w:val="VerbatimChar"/>
        </w:rPr>
        <w:t xml:space="preserve">    CU(Cursor):::editor</w:t>
      </w:r>
      <w:r>
        <w:br/>
      </w:r>
      <w:r>
        <w:rPr>
          <w:rStyle w:val="VerbatimChar"/>
        </w:rPr>
        <w:t xml:space="preserve">    CO(Continue):::agent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CoreAI </w:t>
      </w:r>
      <w:r>
        <w:rPr>
          <w:rStyle w:val="VerbatimChar"/>
          <w:rFonts w:hint="eastAsia"/>
        </w:rPr>
        <w:t xml:space="preserve">--&gt;|MCP/API連携|</w:t>
      </w:r>
      <w:r>
        <w:rPr>
          <w:rStyle w:val="VerbatimChar"/>
        </w:rPr>
        <w:t xml:space="preserve"> Satellite</w:t>
      </w:r>
      <w:r>
        <w:br/>
      </w:r>
      <w:r>
        <w:br/>
      </w:r>
      <w:r>
        <w:rPr>
          <w:rStyle w:val="VerbatimChar"/>
        </w:rPr>
        <w:t xml:space="preserve">  classDef ai fill:#f9f,stroke:#333,stroke-width:1px;</w:t>
      </w:r>
      <w:r>
        <w:br/>
      </w:r>
      <w:r>
        <w:rPr>
          <w:rStyle w:val="VerbatimChar"/>
        </w:rPr>
        <w:t xml:space="preserve">  classDef agent fill:#bbf,stroke:#333,stroke-width:1px;</w:t>
      </w:r>
      <w:r>
        <w:br/>
      </w:r>
      <w:r>
        <w:rPr>
          <w:rStyle w:val="VerbatimChar"/>
        </w:rPr>
        <w:t xml:space="preserve">  classDef editor fill:#bfb,stroke:#333,stroke-width:1px;</w:t>
      </w:r>
    </w:p>
    <w:bookmarkEnd w:id="39"/>
    <w:bookmarkStart w:id="48" w:name="衛星ツール群とエージェント"/>
    <w:p>
      <w:pPr>
        <w:pStyle w:val="Heading2"/>
      </w:pPr>
      <w:r>
        <w:rPr>
          <w:rFonts w:hint="eastAsia"/>
        </w:rPr>
        <w:t xml:space="preserve">衛星ツール群とエージェント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One AI Pro/Ultra</w:t>
      </w:r>
      <w:r>
        <w:t xml:space="preserve">: </w:t>
      </w:r>
      <w:r>
        <w:rPr>
          <w:rFonts w:hint="eastAsia"/>
        </w:rPr>
        <w:t xml:space="preserve">上述の</w:t>
      </w:r>
      <w:r>
        <w:rPr>
          <w:b/>
          <w:bCs/>
        </w:rPr>
        <w:t xml:space="preserve">Antigravity</w:t>
      </w:r>
      <w:r>
        <w:rPr>
          <w:rFonts w:hint="eastAsia"/>
        </w:rPr>
        <w:t xml:space="preserve">（エージェントIDE）に加え、</w:t>
      </w:r>
      <w:r>
        <w:rPr>
          <w:b/>
          <w:bCs/>
        </w:rPr>
        <w:t xml:space="preserve">Jules</w:t>
      </w:r>
      <w:r>
        <w:rPr>
          <w:rFonts w:hint="eastAsia"/>
        </w:rPr>
        <w:t xml:space="preserve">（Geminiベースのコーディングエージェント）、</w:t>
      </w:r>
      <w:r>
        <w:rPr>
          <w:b/>
          <w:bCs/>
        </w:rPr>
        <w:t xml:space="preserve">Gemini CLI/Code Assist</w:t>
      </w:r>
      <w:r>
        <w:rPr>
          <w:rFonts w:hint="eastAsia"/>
        </w:rPr>
        <w:t xml:space="preserve">、さらには画像・動画生成ツール（Flow等）などを統合提供します。AI</w:t>
      </w:r>
      <w:r>
        <w:t xml:space="preserve"> </w:t>
      </w:r>
      <w:r>
        <w:rPr>
          <w:rFonts w:hint="eastAsia"/>
        </w:rPr>
        <w:t xml:space="preserve">Pro会員向けにはGemini</w:t>
      </w:r>
      <w:r>
        <w:t xml:space="preserve"> 2.5 </w:t>
      </w:r>
      <w:r>
        <w:rPr>
          <w:rFonts w:hint="eastAsia"/>
        </w:rPr>
        <w:t xml:space="preserve">Pro/Flashモデルの高頻度使用枠が与えられ、Ultraではこれが最大化されます</w:t>
      </w:r>
      <w:hyperlink r:id="rId32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。AntigravityはGemini 3 </w:t>
      </w:r>
      <w:r>
        <w:rPr>
          <w:rFonts w:hint="eastAsia"/>
        </w:rPr>
        <w:t xml:space="preserve">Proを用い、自動タスク実行と高容量リソースを特徴とし、Turboモードを無効化できる「セキュアモード」も導入されました</w:t>
      </w:r>
      <w:hyperlink r:id="rId40">
        <w:r>
          <w:rPr>
            <w:rStyle w:val="Hyperlink"/>
          </w:rPr>
          <w:t xml:space="preserve">[20]</w:t>
        </w:r>
      </w:hyperlink>
      <w:hyperlink r:id="rId41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自動コードレビュー／修正システム</w:t>
      </w:r>
      <w:r>
        <w:t xml:space="preserve">: </w:t>
      </w:r>
      <w:r>
        <w:rPr>
          <w:rFonts w:hint="eastAsia"/>
        </w:rPr>
        <w:t xml:space="preserve">“AutoClaude”などのオープンソース多エージェントフレームワークが開発されており、Claudeモデルを用いてゴール定義からコード作成・検証まで自動化できます</w:t>
      </w:r>
      <w:hyperlink r:id="rId42">
        <w:r>
          <w:rPr>
            <w:rStyle w:val="Hyperlink"/>
          </w:rPr>
          <w:t xml:space="preserve">[22]</w:t>
        </w:r>
      </w:hyperlink>
      <w:r>
        <w:t xml:space="preserve">。VS </w:t>
      </w:r>
      <w:r>
        <w:rPr>
          <w:rFonts w:hint="eastAsia"/>
        </w:rPr>
        <w:t xml:space="preserve">Code用プラグイン「AutoClaude」では、自然言語指示でテスト修復・ドキュメント生成・プロジェクト構築等を24/7で実行する機能が提供されています</w:t>
      </w:r>
      <w:hyperlink r:id="rId43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。その他、OpenAI系ではAutoGPT系（Auto-GPT/AgentGPT等）やCopilot</w:t>
      </w:r>
      <w:r>
        <w:t xml:space="preserve"> </w:t>
      </w:r>
      <w:r>
        <w:rPr>
          <w:rFonts w:hint="eastAsia"/>
        </w:rPr>
        <w:t xml:space="preserve">Agentsがコード生成・レビュー用途で活用されます。これらにより人的作業の省力化と高速反復が可能ですが、必ず人間による最終レビュー・テストと組み合わせることが重要です（QA自動化も必須）。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AI開発IDE・エディタ</w:t>
      </w:r>
      <w:r>
        <w:t xml:space="preserve">:</w:t>
      </w:r>
      <w:r>
        <w:t xml:space="preserve"> </w:t>
      </w:r>
      <w:r>
        <w:rPr>
          <w:b/>
          <w:bCs/>
        </w:rPr>
        <w:t xml:space="preserve">Replit</w:t>
      </w:r>
      <w:r>
        <w:t xml:space="preserve">や</w:t>
      </w:r>
      <w:r>
        <w:rPr>
          <w:b/>
          <w:bCs/>
        </w:rPr>
        <w:t xml:space="preserve">StackBlitz</w:t>
      </w:r>
      <w:r>
        <w:rPr>
          <w:rFonts w:hint="eastAsia"/>
        </w:rPr>
        <w:t xml:space="preserve">はクラウドIDEとしてAI補助機能（Replit</w:t>
      </w:r>
      <w:r>
        <w:t xml:space="preserve"> </w:t>
      </w:r>
      <w:r>
        <w:rPr>
          <w:rFonts w:hint="eastAsia"/>
        </w:rPr>
        <w:t xml:space="preserve">Ghostwriter等）を組み込み、プロジェクト全体の生成やコラボ開発を支援します。</w:t>
      </w:r>
      <w:r>
        <w:rPr>
          <w:b/>
          <w:bCs/>
        </w:rPr>
        <w:t xml:space="preserve">Cursor</w:t>
      </w:r>
      <w:r>
        <w:rPr>
          <w:rFonts w:hint="eastAsia"/>
        </w:rPr>
        <w:t xml:space="preserve">は高精度なインライン補完に特化したAIコードエディタです。</w:t>
      </w:r>
      <w:r>
        <w:rPr>
          <w:b/>
          <w:bCs/>
        </w:rPr>
        <w:t xml:space="preserve">Continue</w:t>
      </w:r>
      <w:r>
        <w:rPr>
          <w:rFonts w:hint="eastAsia"/>
        </w:rPr>
        <w:t xml:space="preserve">はGUI／CLI／CI統合型のAIワークフローオーケストレーションツールで、タスク実行エージェントの作成・運用を支援します</w:t>
      </w:r>
      <w:hyperlink r:id="rId44">
        <w:r>
          <w:rPr>
            <w:rStyle w:val="Hyperlink"/>
          </w:rPr>
          <w:t xml:space="preserve">[24]</w:t>
        </w:r>
      </w:hyperlink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。これらAI化IDEを使うことで「インライン補完＋チャットインタフェース＋マルチファイル・リファクタリング＋プロジェクト生成」が実現し、開発効率が20～55%向上すると報告されています</w:t>
      </w:r>
      <w:hyperlink r:id="rId46">
        <w:r>
          <w:rPr>
            <w:rStyle w:val="Hyperlink"/>
          </w:rPr>
          <w:t xml:space="preserve">[26]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。</w:t>
      </w:r>
    </w:p>
    <w:bookmarkEnd w:id="48"/>
    <w:bookmarkStart w:id="56" w:name="model-context-protocolmcp最新動向"/>
    <w:p>
      <w:pPr>
        <w:pStyle w:val="Heading2"/>
      </w:pPr>
      <w:r>
        <w:t xml:space="preserve">Model Context </w:t>
      </w:r>
      <w:r>
        <w:rPr>
          <w:rFonts w:hint="eastAsia"/>
        </w:rPr>
        <w:t xml:space="preserve">Protocol（MCP）最新動向</w:t>
      </w:r>
    </w:p>
    <w:p>
      <w:pPr>
        <w:pStyle w:val="FirstParagraph"/>
      </w:pPr>
      <w:r>
        <w:rPr>
          <w:rFonts w:hint="eastAsia"/>
        </w:rPr>
        <w:t xml:space="preserve">MCPはLLMアプリと外部ツールをJSON-RPCで接続する</w:t>
      </w:r>
      <w:r>
        <w:rPr>
          <w:rFonts w:hint="eastAsia"/>
          <w:b/>
          <w:bCs/>
        </w:rPr>
        <w:t xml:space="preserve">共通プロトコル</w:t>
      </w:r>
      <w:r>
        <w:rPr>
          <w:rFonts w:hint="eastAsia"/>
        </w:rPr>
        <w:t xml:space="preserve">で、24年に策定されました</w:t>
      </w:r>
      <w:hyperlink r:id="rId49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サーバー側は「リソース（データ）」「プロンプトテンプレート」「ツール関数」を公開し、クライアント（LLMアプリ）はMCP呼び出しでツールを実行します。例として天気取得用の“MCPサーバー”を用い、LLMが</w:t>
      </w:r>
      <w:r>
        <w:rPr>
          <w:rStyle w:val="VerbatimChar"/>
        </w:rPr>
        <w:t xml:space="preserve">get_weather</w:t>
      </w:r>
      <w:r>
        <w:rPr>
          <w:rFonts w:hint="eastAsia"/>
        </w:rPr>
        <w:t xml:space="preserve">ツールを呼ぶと自動で実行され結果が返る、というワークフローが紹介されています</w:t>
      </w:r>
      <w:hyperlink r:id="rId50">
        <w:r>
          <w:rPr>
            <w:rStyle w:val="Hyperlink"/>
          </w:rPr>
          <w:t xml:space="preserve">[29]</w:t>
        </w:r>
      </w:hyperlink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。MCPは様々なエコシステムで実装が広まりつつあり、各社IDE（Claude</w:t>
      </w:r>
      <w:r>
        <w:t xml:space="preserve"> </w:t>
      </w:r>
      <w:r>
        <w:rPr>
          <w:rFonts w:hint="eastAsia"/>
        </w:rPr>
        <w:t xml:space="preserve">Code、Continue、Z.aiなど）がMCP対応済みです</w:t>
      </w:r>
      <w:hyperlink r:id="rId36">
        <w:r>
          <w:rPr>
            <w:rStyle w:val="Hyperlink"/>
          </w:rPr>
          <w:t xml:space="preserve">[17]</w:t>
        </w:r>
      </w:hyperlink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。一方でセキュリティ上、MCP導入には</w:t>
      </w:r>
      <w:r>
        <w:rPr>
          <w:rFonts w:hint="eastAsia"/>
          <w:b/>
          <w:bCs/>
        </w:rPr>
        <w:t xml:space="preserve">ユーザー同意・データプライバシー</w:t>
      </w:r>
      <w:r>
        <w:rPr>
          <w:rFonts w:hint="eastAsia"/>
        </w:rPr>
        <w:t xml:space="preserve">など厳重なガイドラインが組み込まれています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。たとえば、ホストアプリはツール実行前に必ずユーザー認可を得る必要があり、リソースやコード実行権限の管理を徹底することが求められます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。Z.aiのMCP実装では、ユーザー提供のAPIキーと環境変数を用い、ローカルで</w:t>
      </w:r>
      <w:r>
        <w:rPr>
          <w:rStyle w:val="VerbatimChar"/>
        </w:rPr>
        <w:t xml:space="preserve">@z_ai/mcp-server</w:t>
      </w:r>
      <w:r>
        <w:rPr>
          <w:rFonts w:hint="eastAsia"/>
        </w:rPr>
        <w:t xml:space="preserve">を起動してツールを使います</w:t>
      </w:r>
      <w:hyperlink r:id="rId36">
        <w:r>
          <w:rPr>
            <w:rStyle w:val="Hyperlink"/>
          </w:rPr>
          <w:t xml:space="preserve">[17]</w:t>
        </w:r>
      </w:hyperlink>
      <w:hyperlink r:id="rId54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。Liteプランでは前述の通り低い利用上限ですが、トライアルや小規模プロジェクトには有用です</w:t>
      </w:r>
      <w:hyperlink r:id="rId37">
        <w:r>
          <w:rPr>
            <w:rStyle w:val="Hyperlink"/>
          </w:rPr>
          <w:t xml:space="preserve">[18]</w:t>
        </w:r>
      </w:hyperlink>
      <w:hyperlink r:id="rId55">
        <w:r>
          <w:rPr>
            <w:rStyle w:val="Hyperlink"/>
          </w:rPr>
          <w:t xml:space="preserve">[34]</w:t>
        </w:r>
      </w:hyperlink>
      <w:r>
        <w:t xml:space="preserve">。</w:t>
      </w:r>
    </w:p>
    <w:bookmarkEnd w:id="56"/>
    <w:bookmarkStart w:id="63" w:name="セキュリティガードレール"/>
    <w:p>
      <w:pPr>
        <w:pStyle w:val="Heading2"/>
      </w:pPr>
      <w:r>
        <w:t xml:space="preserve">セキュリティ・ガードレール</w:t>
      </w:r>
    </w:p>
    <w:p>
      <w:pPr>
        <w:pStyle w:val="FirstParagraph"/>
      </w:pPr>
      <w:r>
        <w:rPr>
          <w:rFonts w:hint="eastAsia"/>
        </w:rPr>
        <w:t xml:space="preserve">近年、AI開発ツールによる</w:t>
      </w:r>
      <w:r>
        <w:rPr>
          <w:rFonts w:hint="eastAsia"/>
          <w:b/>
          <w:bCs/>
        </w:rPr>
        <w:t xml:space="preserve">事故例</w:t>
      </w:r>
      <w:r>
        <w:rPr>
          <w:rFonts w:hint="eastAsia"/>
        </w:rPr>
        <w:t xml:space="preserve">が警鐘を鳴らしています。2025年末、GoogleのAntigravityエージェントが全ドライブを消去する事件が発生</w:t>
      </w:r>
      <w:hyperlink r:id="rId57">
        <w:r>
          <w:rPr>
            <w:rStyle w:val="Hyperlink"/>
          </w:rPr>
          <w:t xml:space="preserve">[35]</w:t>
        </w:r>
      </w:hyperlink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。原因は「Turboモード」でユーザー確認なしにコマンド実行を許したことです</w:t>
      </w:r>
      <w:hyperlink r:id="rId59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。同様に、ReplitのAIが重要なDBを誤消去した事例も報告されています</w:t>
      </w:r>
      <w:hyperlink r:id="rId60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。これらから学べる対策は多く、</w:t>
      </w:r>
      <w:r>
        <w:rPr>
          <w:rFonts w:hint="eastAsia"/>
          <w:b/>
          <w:bCs/>
        </w:rPr>
        <w:t xml:space="preserve">破壊的操作には常時確認を要求する、アクセス範囲をワークスペース内に限定する、実行前のプレビューや</w:t>
      </w:r>
      <w:r>
        <w:rPr>
          <w:b/>
          <w:bCs/>
        </w:rPr>
        <w:t xml:space="preserve"> dry-run </w:t>
      </w:r>
      <w:r>
        <w:rPr>
          <w:rFonts w:hint="eastAsia"/>
          <w:b/>
          <w:bCs/>
        </w:rPr>
        <w:t xml:space="preserve">機能を持たせる</w:t>
      </w:r>
      <w:r>
        <w:rPr>
          <w:rFonts w:hint="eastAsia"/>
        </w:rPr>
        <w:t xml:space="preserve">などが挙げられます</w:t>
      </w:r>
      <w:hyperlink r:id="rId61">
        <w:r>
          <w:rPr>
            <w:rStyle w:val="Hyperlink"/>
          </w:rPr>
          <w:t xml:space="preserve">[39]</w:t>
        </w:r>
      </w:hyperlink>
      <w:hyperlink r:id="rId62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。実際、Googleは事件後にAntigravityに「Secure</w:t>
      </w:r>
      <w:r>
        <w:t xml:space="preserve"> </w:t>
      </w:r>
      <w:r>
        <w:rPr>
          <w:rFonts w:hint="eastAsia"/>
        </w:rPr>
        <w:t xml:space="preserve">Mode」を追加し、ターミナル操作時は常にユーザー許可を求め、AIがワークスペース外（ルートドライブ等）を操作できないよう制限しました</w:t>
      </w:r>
      <w:hyperlink r:id="rId40">
        <w:r>
          <w:rPr>
            <w:rStyle w:val="Hyperlink"/>
          </w:rPr>
          <w:t xml:space="preserve">[20]</w:t>
        </w:r>
      </w:hyperlink>
      <w:hyperlink r:id="rId41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。また、MCP仕様にも「ユーザーがどのデータ・ツール利用に同意したか明示せよ」などの原則が明文化されています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。これらガードレール（認証・認可、ログ監査、エラーハンドリングなど）を強化することが、AI統合開発の安全性確保の鍵です。</w:t>
      </w:r>
    </w:p>
    <w:bookmarkEnd w:id="63"/>
    <w:bookmarkStart w:id="64" w:name="改善点と総括"/>
    <w:p>
      <w:pPr>
        <w:pStyle w:val="Heading2"/>
      </w:pPr>
      <w:r>
        <w:rPr>
          <w:rFonts w:hint="eastAsia"/>
        </w:rPr>
        <w:t xml:space="preserve">改善点と総括</w:t>
      </w:r>
    </w:p>
    <w:p>
      <w:pPr>
        <w:pStyle w:val="FirstParagraph"/>
      </w:pPr>
      <w:r>
        <w:rPr>
          <w:rFonts w:hint="eastAsia"/>
        </w:rPr>
        <w:t xml:space="preserve">2026年版では、旧来のGPT-4</w:t>
      </w:r>
      <w:r>
        <w:t xml:space="preserve"> Turbo/Claude </w:t>
      </w:r>
      <w:r>
        <w:rPr>
          <w:rFonts w:hint="eastAsia"/>
        </w:rPr>
        <w:t xml:space="preserve">Pro環境から、</w:t>
      </w:r>
      <w:r>
        <w:rPr>
          <w:rFonts w:hint="eastAsia"/>
          <w:b/>
          <w:bCs/>
        </w:rPr>
        <w:t xml:space="preserve">新世代モデル（GPT-4o/GPT-5.2、Claude</w:t>
      </w:r>
      <w:r>
        <w:rPr>
          <w:b/>
          <w:bCs/>
        </w:rPr>
        <w:t xml:space="preserve"> 4.5 Opus/Sonnet、Gemini 3 </w:t>
      </w:r>
      <w:r>
        <w:rPr>
          <w:rFonts w:hint="eastAsia"/>
          <w:b/>
          <w:bCs/>
        </w:rPr>
        <w:t xml:space="preserve">Pro）</w:t>
      </w:r>
      <w:r>
        <w:rPr>
          <w:rFonts w:hint="eastAsia"/>
        </w:rPr>
        <w:t xml:space="preserve">への移行を前提に、エコシステムを再編します。API連携やMCP対応により、各モデルが得意とする機能（大規模文書処理、安全制約、コード生成、マルチモーダル処理など）を使い分け、</w:t>
      </w:r>
      <w:r>
        <w:rPr>
          <w:rFonts w:hint="eastAsia"/>
          <w:b/>
          <w:bCs/>
        </w:rPr>
        <w:t xml:space="preserve">コアモデル×衛星ツール×ガードレール</w:t>
      </w:r>
      <w:r>
        <w:rPr>
          <w:rFonts w:hint="eastAsia"/>
        </w:rPr>
        <w:t xml:space="preserve">のハイブリッド構成とします。コスト面では各社サブスクプラン（例：Claude</w:t>
      </w:r>
      <w:r>
        <w:t xml:space="preserve"> Max 20x、ChatGPT Pro、Google AI Ultra、Z.ai </w:t>
      </w:r>
      <w:r>
        <w:rPr>
          <w:rFonts w:hint="eastAsia"/>
        </w:rPr>
        <w:t xml:space="preserve">Pro/Maxなど）を適切に組み合わせ、必要時に多重フェイルオーバー可能なマルチクラウド設定も検討します。最終的には上記の戦略を</w:t>
      </w:r>
      <w:r>
        <w:rPr>
          <w:rFonts w:hint="eastAsia"/>
          <w:b/>
          <w:bCs/>
        </w:rPr>
        <w:t xml:space="preserve">SSOT（Single</w:t>
      </w:r>
      <w:r>
        <w:rPr>
          <w:b/>
          <w:bCs/>
        </w:rPr>
        <w:t xml:space="preserve"> Source of </w:t>
      </w:r>
      <w:r>
        <w:rPr>
          <w:rFonts w:hint="eastAsia"/>
          <w:b/>
          <w:bCs/>
        </w:rPr>
        <w:t xml:space="preserve">Truth）</w:t>
      </w:r>
      <w:r>
        <w:rPr>
          <w:rFonts w:hint="eastAsia"/>
        </w:rPr>
        <w:t xml:space="preserve">形式で文書化し、全社で共通理解できる形で運用ルールを整備します。最新ツール群に対応すると同時に、セキュリティ強化やガバナンスの見直しを行うことで、VCG/VIBE型開発運用の生産性と安全性を両立させます。</w:t>
      </w:r>
    </w:p>
    <w:p>
      <w:pPr>
        <w:pStyle w:val="BodyText"/>
      </w:pPr>
      <w:r>
        <w:rPr>
          <w:rFonts w:hint="eastAsia"/>
          <w:b/>
          <w:bCs/>
        </w:rPr>
        <w:t xml:space="preserve">参考資料:</w:t>
      </w:r>
      <w:r>
        <w:t xml:space="preserve"> </w:t>
      </w:r>
      <w:r>
        <w:rPr>
          <w:rFonts w:hint="eastAsia"/>
        </w:rPr>
        <w:t xml:space="preserve">最新モデル比較や価格・制限に関するレポート</w:t>
      </w:r>
      <w:hyperlink r:id="rId25">
        <w:r>
          <w:rPr>
            <w:rStyle w:val="Hyperlink"/>
          </w:rPr>
          <w:t xml:space="preserve">[5]</w:t>
        </w:r>
      </w:hyperlink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、プラットフォーム公式情報</w:t>
      </w:r>
      <w:hyperlink r:id="rId26">
        <w:r>
          <w:rPr>
            <w:rStyle w:val="Hyperlink"/>
          </w:rPr>
          <w:t xml:space="preserve">[6]</w:t>
        </w:r>
      </w:hyperlink>
      <w:hyperlink r:id="rId30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、MCP仕様書</w:t>
      </w:r>
      <w:hyperlink r:id="rId49">
        <w:r>
          <w:rPr>
            <w:rStyle w:val="Hyperlink"/>
          </w:rPr>
          <w:t xml:space="preserve">[28]</w:t>
        </w:r>
      </w:hyperlink>
      <w:hyperlink r:id="rId50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、および事故事例・ガイドライン</w:t>
      </w:r>
      <w:hyperlink r:id="rId61">
        <w:r>
          <w:rPr>
            <w:rStyle w:val="Hyperlink"/>
          </w:rPr>
          <w:t xml:space="preserve">[39]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など。</w:t>
      </w:r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8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Best LLM in 2026: Gemini 3 vs. Claude 4.5 vs. GPT 5.1...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https://www.teneo.ai/blog/the-best-llm-in-2026-gemini-3-vs-claude-4-5-vs-gpt-5-1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Everything We Know About Claude Code Limits</w:t>
      </w:r>
    </w:p>
    <w:p>
      <w:pPr>
        <w:pStyle w:val="BodyText"/>
      </w:pPr>
      <w:hyperlink r:id="rId68">
        <w:r>
          <w:rPr>
            <w:rStyle w:val="Hyperlink"/>
          </w:rPr>
          <w:t xml:space="preserve">https://portkey.ai/blog/claude-code-limits/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ChatGPT Plans | Free, Plus, Pro, Business and Enterprise</w:t>
      </w:r>
    </w:p>
    <w:p>
      <w:pPr>
        <w:pStyle w:val="BodyText"/>
      </w:pPr>
      <w:hyperlink r:id="rId69">
        <w:r>
          <w:rPr>
            <w:rStyle w:val="Hyperlink"/>
          </w:rPr>
          <w:t xml:space="preserve">https://chatgpt.com/pricing/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Hello GPT-4o | OpenAI</w:t>
      </w:r>
    </w:p>
    <w:p>
      <w:pPr>
        <w:pStyle w:val="BodyText"/>
      </w:pPr>
      <w:hyperlink r:id="rId70">
        <w:r>
          <w:rPr>
            <w:rStyle w:val="Hyperlink"/>
          </w:rPr>
          <w:t xml:space="preserve">https://openai.com/index/hello-gpt-4o/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Get Google AI Pro benefits - Google One Help</w:t>
      </w:r>
    </w:p>
    <w:p>
      <w:pPr>
        <w:pStyle w:val="BodyText"/>
      </w:pPr>
      <w:hyperlink r:id="rId71">
        <w:r>
          <w:rPr>
            <w:rStyle w:val="Hyperlink"/>
          </w:rPr>
          <w:t xml:space="preserve">https://support.google.com/googleone/answer/14534406?hl=en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Google AI Plans with Cloud Storage - Google One</w:t>
      </w:r>
    </w:p>
    <w:p>
      <w:pPr>
        <w:pStyle w:val="BodyText"/>
      </w:pPr>
      <w:hyperlink r:id="rId72">
        <w:r>
          <w:rPr>
            <w:rStyle w:val="Hyperlink"/>
          </w:rPr>
          <w:t xml:space="preserve">https://one.google.com/intl/en/about/google-ai-plans/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FAQs - Overview - Z.AI DEVELOPER DOCUMENT</w:t>
      </w:r>
    </w:p>
    <w:p>
      <w:pPr>
        <w:pStyle w:val="BodyText"/>
      </w:pPr>
      <w:hyperlink r:id="rId73">
        <w:r>
          <w:rPr>
            <w:rStyle w:val="Hyperlink"/>
          </w:rPr>
          <w:t xml:space="preserve">https://docs.z.ai/devpack/faq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Vision MCP Server - Overview - Z.AI DEVELOPER DOCUMENT</w:t>
      </w:r>
    </w:p>
    <w:p>
      <w:pPr>
        <w:pStyle w:val="BodyText"/>
      </w:pPr>
      <w:hyperlink r:id="rId74">
        <w:r>
          <w:rPr>
            <w:rStyle w:val="Hyperlink"/>
          </w:rPr>
          <w:t xml:space="preserve">https://docs.z.ai/devpack/mcp/vision-mcp-server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Google Antigravity just deleted the contents of my whole drive. : r/singularity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https://www.reddit.com/r/singularity/comments/1pc2mbd/google_antigravity_just_deleted_the_contents_of/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GitHub - LostAbaddon/AutoClaude: An experimental open-source attempt to make GPT-like tools fully autonomous. Add a new AI-Layer for Claude, so if you have Anthropic api-key, you can use Claude-version AutoGPT: AutoClaude.</w:t>
      </w:r>
    </w:p>
    <w:p>
      <w:pPr>
        <w:pStyle w:val="BodyText"/>
      </w:pPr>
      <w:hyperlink r:id="rId76">
        <w:r>
          <w:rPr>
            <w:rStyle w:val="Hyperlink"/>
          </w:rPr>
          <w:t xml:space="preserve">https://github.com/LostAbaddon/AutoClaude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 </w:t>
      </w:r>
      <w:r>
        <w:t xml:space="preserve">AutoClaude - Visual Studio Marketplace</w:t>
      </w:r>
      <w:r>
        <w:t xml:space="preserve"> </w:t>
      </w:r>
    </w:p>
    <w:p>
      <w:pPr>
        <w:pStyle w:val="BodyText"/>
      </w:pPr>
      <w:hyperlink r:id="rId77">
        <w:r>
          <w:rPr>
            <w:rStyle w:val="Hyperlink"/>
          </w:rPr>
          <w:t xml:space="preserve">https://marketplace.visualstudio.com/items?itemName=R3ENetwork.autoclaude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Continue - Ship faster with Continuous AI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https://www.continue.dev/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Inside the AI IDE Boom — How Cursor, Copilot, and Replit Are Redefining the Craft of Code | by Adnan Masood, PhD. | Medium</w:t>
      </w:r>
    </w:p>
    <w:p>
      <w:pPr>
        <w:pStyle w:val="BodyText"/>
      </w:pPr>
      <w:hyperlink r:id="rId79">
        <w:r>
          <w:rPr>
            <w:rStyle w:val="Hyperlink"/>
          </w:rPr>
          <w:t xml:space="preserve">https://medium.com/@adnanmasood/inside-the-ai-ide-boom-how-cursor-copilot-and-replit-are-redefining-the-craft-of-code-fe0c4e8ac431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Specification - Model Context Protocol</w:t>
      </w:r>
    </w:p>
    <w:p>
      <w:pPr>
        <w:pStyle w:val="BodyText"/>
      </w:pPr>
      <w:hyperlink r:id="rId80">
        <w:r>
          <w:rPr>
            <w:rStyle w:val="Hyperlink"/>
          </w:rPr>
          <w:t xml:space="preserve">https://modelcontextprotocol.io/specification/2025-11-25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AI Explainer: What Is Model Context Protocol? | Akamai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https://www.akamai.com/blog/trends/ai-explainer-what-is-model-context-protocol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Google Antigravity AI Disaster: Agent Wipes D Drive—A Wake-Up Call for AI Safety</w:t>
      </w:r>
    </w:p>
    <w:p>
      <w:pPr>
        <w:pStyle w:val="BodyText"/>
      </w:pPr>
      <w:hyperlink r:id="rId82">
        <w:r>
          <w:rPr>
            <w:rStyle w:val="Hyperlink"/>
          </w:rPr>
          <w:t xml:space="preserve">https://vertu.com/lifestyle/google-antigravity-ai-catastrophic-data-deletion-a-wake-up-call-for-ai-development/?srsltid=AfmBOoo14d-Sum_C_PCso6GqMQrGpKh22VOP3pN2Sc8w_4Cy7hSoBAie&amp;srsltid=AfmBOoqfx5q16sOHnvuYaT4b-b47rGx-mkjQHXsUmk2lsmJ1x03JNxei</w:t>
        </w:r>
      </w:hyperlink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chatgpt.com/pricing/" TargetMode="External" /><Relationship Type="http://schemas.openxmlformats.org/officeDocument/2006/relationships/hyperlink" Id="rId28" Target="https://chatgpt.com/pricing/#:~:text=" TargetMode="External" /><Relationship Type="http://schemas.openxmlformats.org/officeDocument/2006/relationships/hyperlink" Id="rId26" Target="https://chatgpt.com/pricing/#:~:text=%2A%20Advanced%20reasoning%20with%20GPT,Thinking" TargetMode="External" /><Relationship Type="http://schemas.openxmlformats.org/officeDocument/2006/relationships/hyperlink" Id="rId73" Target="https://docs.z.ai/devpack/faq" TargetMode="External" /><Relationship Type="http://schemas.openxmlformats.org/officeDocument/2006/relationships/hyperlink" Id="rId37" Target="https://docs.z.ai/devpack/faq#:~:text=,the%20package%20for%20vision%20understanding" TargetMode="External" /><Relationship Type="http://schemas.openxmlformats.org/officeDocument/2006/relationships/hyperlink" Id="rId38" Target="https://docs.z.ai/devpack/faq#:~:text=Q%3A%20Can%20the%20plan%20only,use%20the%20Coding%20Plan%20quota" TargetMode="External" /><Relationship Type="http://schemas.openxmlformats.org/officeDocument/2006/relationships/hyperlink" Id="rId35" Target="https://docs.z.ai/devpack/faq#:~:text=Q%3A%20How%20much%20usage%20quota,unmatched%20usage%20and%20unbeatable%20value" TargetMode="External" /><Relationship Type="http://schemas.openxmlformats.org/officeDocument/2006/relationships/hyperlink" Id="rId74" Target="https://docs.z.ai/devpack/mcp/vision-mcp-server" TargetMode="External" /><Relationship Type="http://schemas.openxmlformats.org/officeDocument/2006/relationships/hyperlink" Id="rId36" Target="https://docs.z.ai/devpack/mcp/vision-mcp-server#:~:text=%7B%20%22mcpServers%22%3A%20%7B%20%22zai,server%22%20%5D%2C%20%22env%22%3A" TargetMode="External" /><Relationship Type="http://schemas.openxmlformats.org/officeDocument/2006/relationships/hyperlink" Id="rId55" Target="https://docs.z.ai/devpack/mcp/vision-mcp-server#:~:text=,the%20package%20for%20vision%20understanding" TargetMode="External" /><Relationship Type="http://schemas.openxmlformats.org/officeDocument/2006/relationships/hyperlink" Id="rId54" Target="https://docs.z.ai/devpack/mcp/vision-mcp-server#:~:text=Issue%EF%BC%9A%20Mcp%20server%20connection%20closed,Solutions%EF%BC%9A" TargetMode="External" /><Relationship Type="http://schemas.openxmlformats.org/officeDocument/2006/relationships/hyperlink" Id="rId76" Target="https://github.com/LostAbaddon/AutoClaude" TargetMode="External" /><Relationship Type="http://schemas.openxmlformats.org/officeDocument/2006/relationships/hyperlink" Id="rId42" Target="https://github.com/LostAbaddon/AutoClaude#:~:text=This%20project%20is%20based%20on,AutoGPT" TargetMode="External" /><Relationship Type="http://schemas.openxmlformats.org/officeDocument/2006/relationships/hyperlink" Id="rId77" Target="https://marketplace.visualstudio.com/items?itemName=R3ENetwork.autoclaude" TargetMode="External" /><Relationship Type="http://schemas.openxmlformats.org/officeDocument/2006/relationships/hyperlink" Id="rId43" Target="https://marketplace.visualstudio.com/items?itemName=R3ENetwork.autoclaude#:~:text=%2A%20%60,API%20docs%2C%20and%20architecture%20docs" TargetMode="External" /><Relationship Type="http://schemas.openxmlformats.org/officeDocument/2006/relationships/hyperlink" Id="rId79" Target="https://medium.com/@adnanmasood/inside-the-ai-ide-boom-how-cursor-copilot-and-replit-are-redefining-the-craft-of-code-fe0c4e8ac431" TargetMode="External" /><Relationship Type="http://schemas.openxmlformats.org/officeDocument/2006/relationships/hyperlink" Id="rId47" Target="https://medium.com/@adnanmasood/inside-the-ai-ide-boom-how-cursor-copilot-and-replit-are-redefining-the-craft-of-code-fe0c4e8ac431#:~:text=%3E%20Large,SPACE" TargetMode="External" /><Relationship Type="http://schemas.openxmlformats.org/officeDocument/2006/relationships/hyperlink" Id="rId46" Target="https://medium.com/@adnanmasood/inside-the-ai-ide-boom-how-cursor-copilot-and-replit-are-redefining-the-craft-of-code-fe0c4e8ac431#:~:text=Strategic%20Adoption%20of%20Generative%20Coding,Tools%20at%20Scale" TargetMode="External" /><Relationship Type="http://schemas.openxmlformats.org/officeDocument/2006/relationships/hyperlink" Id="rId80" Target="https://modelcontextprotocol.io/specification/2025-11-25" TargetMode="External" /><Relationship Type="http://schemas.openxmlformats.org/officeDocument/2006/relationships/hyperlink" Id="rId49" Target="https://modelcontextprotocol.io/specification/2025-11-25#:~:text=Model%20Context%20Protocol%20,be%20interpreted%20as%20described%20in" TargetMode="External" /><Relationship Type="http://schemas.openxmlformats.org/officeDocument/2006/relationships/hyperlink" Id="rId53" Target="https://modelcontextprotocol.io/specification/2025-11-25#:~:text=The%20Model%20Context%20Protocol%20enables,all%20implementors%20must%20carefully%20address" TargetMode="External" /><Relationship Type="http://schemas.openxmlformats.org/officeDocument/2006/relationships/hyperlink" Id="rId72" Target="https://one.google.com/intl/en/about/google-ai-plans/" TargetMode="External" /><Relationship Type="http://schemas.openxmlformats.org/officeDocument/2006/relationships/hyperlink" Id="rId33" Target="https://one.google.com/intl/en/about/google-ai-plans/#:~:text=,Jules%2C7%20our%20asynchronous%20coding%20agent" TargetMode="External" /><Relationship Type="http://schemas.openxmlformats.org/officeDocument/2006/relationships/hyperlink" Id="rId70" Target="https://openai.com/index/hello-gpt-4o/" TargetMode="External" /><Relationship Type="http://schemas.openxmlformats.org/officeDocument/2006/relationships/hyperlink" Id="rId27" Target="https://openai.com/index/hello-gpt-4o/#:~:text=As%20measured%20on%20traditional%20benchmarks%2C,multilingual%2C%20audio%2C%20and%20vision%20capabilities" TargetMode="External" /><Relationship Type="http://schemas.openxmlformats.org/officeDocument/2006/relationships/hyperlink" Id="rId29" Target="https://openai.com/index/hello-gpt-4o/#:~:text=and%20generates%20any%20combination%20of,understanding%20compared%20to%20existing%20models" TargetMode="External" /><Relationship Type="http://schemas.openxmlformats.org/officeDocument/2006/relationships/hyperlink" Id="rId68" Target="https://portkey.ai/blog/claude-code-limits/" TargetMode="External" /><Relationship Type="http://schemas.openxmlformats.org/officeDocument/2006/relationships/hyperlink" Id="rId24" Target="https://portkey.ai/blog/claude-code-limits/#:~:text=Model%20Anthropic%20API%20AWS%20Bedrock,80%20%2F%20%244%20same%20same" TargetMode="External" /><Relationship Type="http://schemas.openxmlformats.org/officeDocument/2006/relationships/hyperlink" Id="rId23" Target="https://portkey.ai/blog/claude-code-limits/#:~:text=Plan%20Monthly%20fee%20Relative%20capacity,Sonnet%204%20%2B%20Opus%204" TargetMode="External" /><Relationship Type="http://schemas.openxmlformats.org/officeDocument/2006/relationships/hyperlink" Id="rId25" Target="https://portkey.ai/blog/claude-code-limits/#:~:text=Plan%20Pricing%20%26%20Capacities" TargetMode="External" /><Relationship Type="http://schemas.openxmlformats.org/officeDocument/2006/relationships/hyperlink" Id="rId71" Target="https://support.google.com/googleone/answer/14534406?hl=en" TargetMode="External" /><Relationship Type="http://schemas.openxmlformats.org/officeDocument/2006/relationships/hyperlink" Id="rId31" Target="https://support.google.com/googleone/answer/14534406?hl=en#:~:text=,VS%20Code%20and%20JetBrains%20IDEs" TargetMode="External" /><Relationship Type="http://schemas.openxmlformats.org/officeDocument/2006/relationships/hyperlink" Id="rId32" Target="https://support.google.com/googleone/answer/14534406?hl=en#:~:text=Google%20AI%20Pro%20members%20have,your%20editor%2C%20terminal%2C%20and%20browser" TargetMode="External" /><Relationship Type="http://schemas.openxmlformats.org/officeDocument/2006/relationships/hyperlink" Id="rId30" Target="https://support.google.com/googleone/answer/14534406?hl=en#:~:text=Use%20Gemini%20CLI%20%26%20Gemini,Code%20Assist" TargetMode="External" /><Relationship Type="http://schemas.openxmlformats.org/officeDocument/2006/relationships/hyperlink" Id="rId34" Target="https://support.google.com/googleone/answer/14534406?hl=en#:~:text=Use%20Jules" TargetMode="External" /><Relationship Type="http://schemas.openxmlformats.org/officeDocument/2006/relationships/hyperlink" Id="rId82" Target="https://vertu.com/lifestyle/google-antigravity-ai-catastrophic-data-deletion-a-wake-up-call-for-ai-development/?srsltid=AfmBOoo14d-Sum_C_PCso6GqMQrGpKh22VOP3pN2Sc8w_4Cy7hSoBAie&amp;srsltid=AfmBOoqfx5q16sOHnvuYaT4b-b47rGx-mkjQHXsUmk2lsmJ1x03JNxei" TargetMode="External" /><Relationship Type="http://schemas.openxmlformats.org/officeDocument/2006/relationships/hyperlink" Id="rId61" Target="https://vertu.com/lifestyle/google-antigravity-ai-catastrophic-data-deletion-a-wake-up-call-for-ai-development/?srsltid=AfmBOoo14d-Sum_C_PCso6GqMQrGpKh22VOP3pN2Sc8w_4Cy7hSoBAie&amp;srsltid=AfmBOoqfx5q16sOHnvuYaT4b-b47rGx-mkjQHXsUmk2lsmJ1x03JNxei#:~:text=,critical%20areas" TargetMode="External" /><Relationship Type="http://schemas.openxmlformats.org/officeDocument/2006/relationships/hyperlink" Id="rId62" Target="https://vertu.com/lifestyle/google-antigravity-ai-catastrophic-data-deletion-a-wake-up-call-for-ai-development/?srsltid=AfmBOoo14d-Sum_C_PCso6GqMQrGpKh22VOP3pN2Sc8w_4Cy7hSoBAie&amp;srsltid=AfmBOoqfx5q16sOHnvuYaT4b-b47rGx-mkjQHXsUmk2lsmJ1x03JNxei#:~:text=,speed%20over%20user%20data%20protection" TargetMode="External" /><Relationship Type="http://schemas.openxmlformats.org/officeDocument/2006/relationships/hyperlink" Id="rId59" Target="https://vertu.com/lifestyle/google-antigravity-ai-catastrophic-data-deletion-a-wake-up-call-for-ai-development/?srsltid=AfmBOoo14d-Sum_C_PCso6GqMQrGpKh22VOP3pN2Sc8w_4Cy7hSoBAie&amp;srsltid=AfmBOoqfx5q16sOHnvuYaT4b-b47rGx-mkjQHXsUmk2lsmJ1x03JNxei#:~:text=A%20critical%20factor%20in%20this,or%20confirmation%20for%20each%20action" TargetMode="External" /><Relationship Type="http://schemas.openxmlformats.org/officeDocument/2006/relationships/hyperlink" Id="rId57" Target="https://vertu.com/lifestyle/google-antigravity-ai-catastrophic-data-deletion-a-wake-up-call-for-ai-development/?srsltid=AfmBOoo14d-Sum_C_PCso6GqMQrGpKh22VOP3pN2Sc8w_4Cy7hSoBAie&amp;srsltid=AfmBOoqfx5q16sOHnvuYaT4b-b47rGx-mkjQHXsUmk2lsmJ1x03JNxei#:~:text=In%20early%20December%202025%2C%20the,to%20recover%20the%20lost%20data" TargetMode="External" /><Relationship Type="http://schemas.openxmlformats.org/officeDocument/2006/relationships/hyperlink" Id="rId60" Target="https://vertu.com/lifestyle/google-antigravity-ai-catastrophic-data-deletion-a-wake-up-call-for-ai-development/?srsltid=AfmBOoo14d-Sum_C_PCso6GqMQrGpKh22VOP3pN2Sc8w_4Cy7hSoBAie&amp;srsltid=AfmBOoqfx5q16sOHnvuYaT4b-b47rGx-mkjQHXsUmk2lsmJ1x03JNxei#:~:text=The%20Replit%20Database%20Disaster" TargetMode="External" /><Relationship Type="http://schemas.openxmlformats.org/officeDocument/2006/relationships/hyperlink" Id="rId58" Target="https://vertu.com/lifestyle/google-antigravity-ai-catastrophic-data-deletion-a-wake-up-call-for-ai-development/?srsltid=AfmBOoo14d-Sum_C_PCso6GqMQrGpKh22VOP3pN2Sc8w_4Cy7hSoBAie&amp;srsltid=AfmBOoqfx5q16sOHnvuYaT4b-b47rGx-mkjQHXsUmk2lsmJ1x03JNxei#:~:text=engaging%20in%20casual%20%E2%80%9Cvibe%20coding%E2%80%9D,have%20severely%20tested%20that%20trust" TargetMode="External" /><Relationship Type="http://schemas.openxmlformats.org/officeDocument/2006/relationships/hyperlink" Id="rId81" Target="https://www.akamai.com/blog/trends/ai-explainer-what-is-model-context-protocol" TargetMode="External" /><Relationship Type="http://schemas.openxmlformats.org/officeDocument/2006/relationships/hyperlink" Id="rId52" Target="https://www.akamai.com/blog/trends/ai-explainer-what-is-model-context-protocol#:~:text=%28e,Figure%204" TargetMode="External" /><Relationship Type="http://schemas.openxmlformats.org/officeDocument/2006/relationships/hyperlink" Id="rId50" Target="https://www.akamai.com/blog/trends/ai-explainer-what-is-model-context-protocol#:~:text=Successfully%20getting%20the%20weather%20forecast" TargetMode="External" /><Relationship Type="http://schemas.openxmlformats.org/officeDocument/2006/relationships/hyperlink" Id="rId51" Target="https://www.akamai.com/blog/trends/ai-explainer-what-is-model-context-protocol#:~:text=The%20LLM%20host%20application%20%E2%80%94,LLM%20without%20involving%20the%20user" TargetMode="External" /><Relationship Type="http://schemas.openxmlformats.org/officeDocument/2006/relationships/hyperlink" Id="rId78" Target="https://www.continue.dev/" TargetMode="External" /><Relationship Type="http://schemas.openxmlformats.org/officeDocument/2006/relationships/hyperlink" Id="rId45" Target="https://www.continue.dev/#:~:text=,it" TargetMode="External" /><Relationship Type="http://schemas.openxmlformats.org/officeDocument/2006/relationships/hyperlink" Id="rId44" Target="https://www.continue.dev/#:~:text=Launch%20background%20agents%20in%20seconds,Real%20automation%20that" TargetMode="External" /><Relationship Type="http://schemas.openxmlformats.org/officeDocument/2006/relationships/hyperlink" Id="rId75" Target="https://www.reddit.com/r/singularity/comments/1pc2mbd/google_antigravity_just_deleted_the_contents_of/" TargetMode="External" /><Relationship Type="http://schemas.openxmlformats.org/officeDocument/2006/relationships/hyperlink" Id="rId41" Target="https://www.reddit.com/r/singularity/comments/1pc2mbd/google_antigravity_just_deleted_the_contents_of/#:~:text=,kind%20of%20problem%20I%20experienced" TargetMode="External" /><Relationship Type="http://schemas.openxmlformats.org/officeDocument/2006/relationships/hyperlink" Id="rId40" Target="https://www.reddit.com/r/singularity/comments/1pc2mbd/google_antigravity_just_deleted_the_contents_of/#:~:text=After%20sending%20Google%20my%20log,to%20protect%20the%20environment%2C%20including" TargetMode="External" /><Relationship Type="http://schemas.openxmlformats.org/officeDocument/2006/relationships/hyperlink" Id="rId67" Target="https://www.teneo.ai/blog/the-best-llm-in-2026-gemini-3-vs-claude-4-5-vs-gpt-5-1" TargetMode="External" /><Relationship Type="http://schemas.openxmlformats.org/officeDocument/2006/relationships/hyperlink" Id="rId21" Target="https://www.teneo.ai/blog/the-best-llm-in-2026-gemini-3-vs-claude-4-5-vs-gpt-5-1#:~:text=" TargetMode="External" /><Relationship Type="http://schemas.openxmlformats.org/officeDocument/2006/relationships/hyperlink" Id="rId22" Target="https://www.teneo.ai/blog/the-best-llm-in-2026-gemini-3-vs-claude-4-5-vs-gpt-5-1#:~:text=quality%20depends%20on%20sustained%20reasoning%2C,complexity%2C%20often%20more%20efficiently%20th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chatgpt.com/pricing/" TargetMode="External" /><Relationship Type="http://schemas.openxmlformats.org/officeDocument/2006/relationships/hyperlink" Id="rId28" Target="https://chatgpt.com/pricing/#:~:text=" TargetMode="External" /><Relationship Type="http://schemas.openxmlformats.org/officeDocument/2006/relationships/hyperlink" Id="rId26" Target="https://chatgpt.com/pricing/#:~:text=%2A%20Advanced%20reasoning%20with%20GPT,Thinking" TargetMode="External" /><Relationship Type="http://schemas.openxmlformats.org/officeDocument/2006/relationships/hyperlink" Id="rId73" Target="https://docs.z.ai/devpack/faq" TargetMode="External" /><Relationship Type="http://schemas.openxmlformats.org/officeDocument/2006/relationships/hyperlink" Id="rId37" Target="https://docs.z.ai/devpack/faq#:~:text=,the%20package%20for%20vision%20understanding" TargetMode="External" /><Relationship Type="http://schemas.openxmlformats.org/officeDocument/2006/relationships/hyperlink" Id="rId38" Target="https://docs.z.ai/devpack/faq#:~:text=Q%3A%20Can%20the%20plan%20only,use%20the%20Coding%20Plan%20quota" TargetMode="External" /><Relationship Type="http://schemas.openxmlformats.org/officeDocument/2006/relationships/hyperlink" Id="rId35" Target="https://docs.z.ai/devpack/faq#:~:text=Q%3A%20How%20much%20usage%20quota,unmatched%20usage%20and%20unbeatable%20value" TargetMode="External" /><Relationship Type="http://schemas.openxmlformats.org/officeDocument/2006/relationships/hyperlink" Id="rId74" Target="https://docs.z.ai/devpack/mcp/vision-mcp-server" TargetMode="External" /><Relationship Type="http://schemas.openxmlformats.org/officeDocument/2006/relationships/hyperlink" Id="rId36" Target="https://docs.z.ai/devpack/mcp/vision-mcp-server#:~:text=%7B%20%22mcpServers%22%3A%20%7B%20%22zai,server%22%20%5D%2C%20%22env%22%3A" TargetMode="External" /><Relationship Type="http://schemas.openxmlformats.org/officeDocument/2006/relationships/hyperlink" Id="rId55" Target="https://docs.z.ai/devpack/mcp/vision-mcp-server#:~:text=,the%20package%20for%20vision%20understanding" TargetMode="External" /><Relationship Type="http://schemas.openxmlformats.org/officeDocument/2006/relationships/hyperlink" Id="rId54" Target="https://docs.z.ai/devpack/mcp/vision-mcp-server#:~:text=Issue%EF%BC%9A%20Mcp%20server%20connection%20closed,Solutions%EF%BC%9A" TargetMode="External" /><Relationship Type="http://schemas.openxmlformats.org/officeDocument/2006/relationships/hyperlink" Id="rId76" Target="https://github.com/LostAbaddon/AutoClaude" TargetMode="External" /><Relationship Type="http://schemas.openxmlformats.org/officeDocument/2006/relationships/hyperlink" Id="rId42" Target="https://github.com/LostAbaddon/AutoClaude#:~:text=This%20project%20is%20based%20on,AutoGPT" TargetMode="External" /><Relationship Type="http://schemas.openxmlformats.org/officeDocument/2006/relationships/hyperlink" Id="rId77" Target="https://marketplace.visualstudio.com/items?itemName=R3ENetwork.autoclaude" TargetMode="External" /><Relationship Type="http://schemas.openxmlformats.org/officeDocument/2006/relationships/hyperlink" Id="rId43" Target="https://marketplace.visualstudio.com/items?itemName=R3ENetwork.autoclaude#:~:text=%2A%20%60,API%20docs%2C%20and%20architecture%20docs" TargetMode="External" /><Relationship Type="http://schemas.openxmlformats.org/officeDocument/2006/relationships/hyperlink" Id="rId79" Target="https://medium.com/@adnanmasood/inside-the-ai-ide-boom-how-cursor-copilot-and-replit-are-redefining-the-craft-of-code-fe0c4e8ac431" TargetMode="External" /><Relationship Type="http://schemas.openxmlformats.org/officeDocument/2006/relationships/hyperlink" Id="rId47" Target="https://medium.com/@adnanmasood/inside-the-ai-ide-boom-how-cursor-copilot-and-replit-are-redefining-the-craft-of-code-fe0c4e8ac431#:~:text=%3E%20Large,SPACE" TargetMode="External" /><Relationship Type="http://schemas.openxmlformats.org/officeDocument/2006/relationships/hyperlink" Id="rId46" Target="https://medium.com/@adnanmasood/inside-the-ai-ide-boom-how-cursor-copilot-and-replit-are-redefining-the-craft-of-code-fe0c4e8ac431#:~:text=Strategic%20Adoption%20of%20Generative%20Coding,Tools%20at%20Scale" TargetMode="External" /><Relationship Type="http://schemas.openxmlformats.org/officeDocument/2006/relationships/hyperlink" Id="rId80" Target="https://modelcontextprotocol.io/specification/2025-11-25" TargetMode="External" /><Relationship Type="http://schemas.openxmlformats.org/officeDocument/2006/relationships/hyperlink" Id="rId49" Target="https://modelcontextprotocol.io/specification/2025-11-25#:~:text=Model%20Context%20Protocol%20,be%20interpreted%20as%20described%20in" TargetMode="External" /><Relationship Type="http://schemas.openxmlformats.org/officeDocument/2006/relationships/hyperlink" Id="rId53" Target="https://modelcontextprotocol.io/specification/2025-11-25#:~:text=The%20Model%20Context%20Protocol%20enables,all%20implementors%20must%20carefully%20address" TargetMode="External" /><Relationship Type="http://schemas.openxmlformats.org/officeDocument/2006/relationships/hyperlink" Id="rId72" Target="https://one.google.com/intl/en/about/google-ai-plans/" TargetMode="External" /><Relationship Type="http://schemas.openxmlformats.org/officeDocument/2006/relationships/hyperlink" Id="rId33" Target="https://one.google.com/intl/en/about/google-ai-plans/#:~:text=,Jules%2C7%20our%20asynchronous%20coding%20agent" TargetMode="External" /><Relationship Type="http://schemas.openxmlformats.org/officeDocument/2006/relationships/hyperlink" Id="rId70" Target="https://openai.com/index/hello-gpt-4o/" TargetMode="External" /><Relationship Type="http://schemas.openxmlformats.org/officeDocument/2006/relationships/hyperlink" Id="rId27" Target="https://openai.com/index/hello-gpt-4o/#:~:text=As%20measured%20on%20traditional%20benchmarks%2C,multilingual%2C%20audio%2C%20and%20vision%20capabilities" TargetMode="External" /><Relationship Type="http://schemas.openxmlformats.org/officeDocument/2006/relationships/hyperlink" Id="rId29" Target="https://openai.com/index/hello-gpt-4o/#:~:text=and%20generates%20any%20combination%20of,understanding%20compared%20to%20existing%20models" TargetMode="External" /><Relationship Type="http://schemas.openxmlformats.org/officeDocument/2006/relationships/hyperlink" Id="rId68" Target="https://portkey.ai/blog/claude-code-limits/" TargetMode="External" /><Relationship Type="http://schemas.openxmlformats.org/officeDocument/2006/relationships/hyperlink" Id="rId24" Target="https://portkey.ai/blog/claude-code-limits/#:~:text=Model%20Anthropic%20API%20AWS%20Bedrock,80%20%2F%20%244%20same%20same" TargetMode="External" /><Relationship Type="http://schemas.openxmlformats.org/officeDocument/2006/relationships/hyperlink" Id="rId23" Target="https://portkey.ai/blog/claude-code-limits/#:~:text=Plan%20Monthly%20fee%20Relative%20capacity,Sonnet%204%20%2B%20Opus%204" TargetMode="External" /><Relationship Type="http://schemas.openxmlformats.org/officeDocument/2006/relationships/hyperlink" Id="rId25" Target="https://portkey.ai/blog/claude-code-limits/#:~:text=Plan%20Pricing%20%26%20Capacities" TargetMode="External" /><Relationship Type="http://schemas.openxmlformats.org/officeDocument/2006/relationships/hyperlink" Id="rId71" Target="https://support.google.com/googleone/answer/14534406?hl=en" TargetMode="External" /><Relationship Type="http://schemas.openxmlformats.org/officeDocument/2006/relationships/hyperlink" Id="rId31" Target="https://support.google.com/googleone/answer/14534406?hl=en#:~:text=,VS%20Code%20and%20JetBrains%20IDEs" TargetMode="External" /><Relationship Type="http://schemas.openxmlformats.org/officeDocument/2006/relationships/hyperlink" Id="rId32" Target="https://support.google.com/googleone/answer/14534406?hl=en#:~:text=Google%20AI%20Pro%20members%20have,your%20editor%2C%20terminal%2C%20and%20browser" TargetMode="External" /><Relationship Type="http://schemas.openxmlformats.org/officeDocument/2006/relationships/hyperlink" Id="rId30" Target="https://support.google.com/googleone/answer/14534406?hl=en#:~:text=Use%20Gemini%20CLI%20%26%20Gemini,Code%20Assist" TargetMode="External" /><Relationship Type="http://schemas.openxmlformats.org/officeDocument/2006/relationships/hyperlink" Id="rId34" Target="https://support.google.com/googleone/answer/14534406?hl=en#:~:text=Use%20Jules" TargetMode="External" /><Relationship Type="http://schemas.openxmlformats.org/officeDocument/2006/relationships/hyperlink" Id="rId82" Target="https://vertu.com/lifestyle/google-antigravity-ai-catastrophic-data-deletion-a-wake-up-call-for-ai-development/?srsltid=AfmBOoo14d-Sum_C_PCso6GqMQrGpKh22VOP3pN2Sc8w_4Cy7hSoBAie&amp;srsltid=AfmBOoqfx5q16sOHnvuYaT4b-b47rGx-mkjQHXsUmk2lsmJ1x03JNxei" TargetMode="External" /><Relationship Type="http://schemas.openxmlformats.org/officeDocument/2006/relationships/hyperlink" Id="rId61" Target="https://vertu.com/lifestyle/google-antigravity-ai-catastrophic-data-deletion-a-wake-up-call-for-ai-development/?srsltid=AfmBOoo14d-Sum_C_PCso6GqMQrGpKh22VOP3pN2Sc8w_4Cy7hSoBAie&amp;srsltid=AfmBOoqfx5q16sOHnvuYaT4b-b47rGx-mkjQHXsUmk2lsmJ1x03JNxei#:~:text=,critical%20areas" TargetMode="External" /><Relationship Type="http://schemas.openxmlformats.org/officeDocument/2006/relationships/hyperlink" Id="rId62" Target="https://vertu.com/lifestyle/google-antigravity-ai-catastrophic-data-deletion-a-wake-up-call-for-ai-development/?srsltid=AfmBOoo14d-Sum_C_PCso6GqMQrGpKh22VOP3pN2Sc8w_4Cy7hSoBAie&amp;srsltid=AfmBOoqfx5q16sOHnvuYaT4b-b47rGx-mkjQHXsUmk2lsmJ1x03JNxei#:~:text=,speed%20over%20user%20data%20protection" TargetMode="External" /><Relationship Type="http://schemas.openxmlformats.org/officeDocument/2006/relationships/hyperlink" Id="rId59" Target="https://vertu.com/lifestyle/google-antigravity-ai-catastrophic-data-deletion-a-wake-up-call-for-ai-development/?srsltid=AfmBOoo14d-Sum_C_PCso6GqMQrGpKh22VOP3pN2Sc8w_4Cy7hSoBAie&amp;srsltid=AfmBOoqfx5q16sOHnvuYaT4b-b47rGx-mkjQHXsUmk2lsmJ1x03JNxei#:~:text=A%20critical%20factor%20in%20this,or%20confirmation%20for%20each%20action" TargetMode="External" /><Relationship Type="http://schemas.openxmlformats.org/officeDocument/2006/relationships/hyperlink" Id="rId57" Target="https://vertu.com/lifestyle/google-antigravity-ai-catastrophic-data-deletion-a-wake-up-call-for-ai-development/?srsltid=AfmBOoo14d-Sum_C_PCso6GqMQrGpKh22VOP3pN2Sc8w_4Cy7hSoBAie&amp;srsltid=AfmBOoqfx5q16sOHnvuYaT4b-b47rGx-mkjQHXsUmk2lsmJ1x03JNxei#:~:text=In%20early%20December%202025%2C%20the,to%20recover%20the%20lost%20data" TargetMode="External" /><Relationship Type="http://schemas.openxmlformats.org/officeDocument/2006/relationships/hyperlink" Id="rId60" Target="https://vertu.com/lifestyle/google-antigravity-ai-catastrophic-data-deletion-a-wake-up-call-for-ai-development/?srsltid=AfmBOoo14d-Sum_C_PCso6GqMQrGpKh22VOP3pN2Sc8w_4Cy7hSoBAie&amp;srsltid=AfmBOoqfx5q16sOHnvuYaT4b-b47rGx-mkjQHXsUmk2lsmJ1x03JNxei#:~:text=The%20Replit%20Database%20Disaster" TargetMode="External" /><Relationship Type="http://schemas.openxmlformats.org/officeDocument/2006/relationships/hyperlink" Id="rId58" Target="https://vertu.com/lifestyle/google-antigravity-ai-catastrophic-data-deletion-a-wake-up-call-for-ai-development/?srsltid=AfmBOoo14d-Sum_C_PCso6GqMQrGpKh22VOP3pN2Sc8w_4Cy7hSoBAie&amp;srsltid=AfmBOoqfx5q16sOHnvuYaT4b-b47rGx-mkjQHXsUmk2lsmJ1x03JNxei#:~:text=engaging%20in%20casual%20%E2%80%9Cvibe%20coding%E2%80%9D,have%20severely%20tested%20that%20trust" TargetMode="External" /><Relationship Type="http://schemas.openxmlformats.org/officeDocument/2006/relationships/hyperlink" Id="rId81" Target="https://www.akamai.com/blog/trends/ai-explainer-what-is-model-context-protocol" TargetMode="External" /><Relationship Type="http://schemas.openxmlformats.org/officeDocument/2006/relationships/hyperlink" Id="rId52" Target="https://www.akamai.com/blog/trends/ai-explainer-what-is-model-context-protocol#:~:text=%28e,Figure%204" TargetMode="External" /><Relationship Type="http://schemas.openxmlformats.org/officeDocument/2006/relationships/hyperlink" Id="rId50" Target="https://www.akamai.com/blog/trends/ai-explainer-what-is-model-context-protocol#:~:text=Successfully%20getting%20the%20weather%20forecast" TargetMode="External" /><Relationship Type="http://schemas.openxmlformats.org/officeDocument/2006/relationships/hyperlink" Id="rId51" Target="https://www.akamai.com/blog/trends/ai-explainer-what-is-model-context-protocol#:~:text=The%20LLM%20host%20application%20%E2%80%94,LLM%20without%20involving%20the%20user" TargetMode="External" /><Relationship Type="http://schemas.openxmlformats.org/officeDocument/2006/relationships/hyperlink" Id="rId78" Target="https://www.continue.dev/" TargetMode="External" /><Relationship Type="http://schemas.openxmlformats.org/officeDocument/2006/relationships/hyperlink" Id="rId45" Target="https://www.continue.dev/#:~:text=,it" TargetMode="External" /><Relationship Type="http://schemas.openxmlformats.org/officeDocument/2006/relationships/hyperlink" Id="rId44" Target="https://www.continue.dev/#:~:text=Launch%20background%20agents%20in%20seconds,Real%20automation%20that" TargetMode="External" /><Relationship Type="http://schemas.openxmlformats.org/officeDocument/2006/relationships/hyperlink" Id="rId75" Target="https://www.reddit.com/r/singularity/comments/1pc2mbd/google_antigravity_just_deleted_the_contents_of/" TargetMode="External" /><Relationship Type="http://schemas.openxmlformats.org/officeDocument/2006/relationships/hyperlink" Id="rId41" Target="https://www.reddit.com/r/singularity/comments/1pc2mbd/google_antigravity_just_deleted_the_contents_of/#:~:text=,kind%20of%20problem%20I%20experienced" TargetMode="External" /><Relationship Type="http://schemas.openxmlformats.org/officeDocument/2006/relationships/hyperlink" Id="rId40" Target="https://www.reddit.com/r/singularity/comments/1pc2mbd/google_antigravity_just_deleted_the_contents_of/#:~:text=After%20sending%20Google%20my%20log,to%20protect%20the%20environment%2C%20including" TargetMode="External" /><Relationship Type="http://schemas.openxmlformats.org/officeDocument/2006/relationships/hyperlink" Id="rId67" Target="https://www.teneo.ai/blog/the-best-llm-in-2026-gemini-3-vs-claude-4-5-vs-gpt-5-1" TargetMode="External" /><Relationship Type="http://schemas.openxmlformats.org/officeDocument/2006/relationships/hyperlink" Id="rId21" Target="https://www.teneo.ai/blog/the-best-llm-in-2026-gemini-3-vs-claude-4-5-vs-gpt-5-1#:~:text=" TargetMode="External" /><Relationship Type="http://schemas.openxmlformats.org/officeDocument/2006/relationships/hyperlink" Id="rId22" Target="https://www.teneo.ai/blog/the-best-llm-in-2026-gemini-3-vs-claude-4-5-vs-gpt-5-1#:~:text=quality%20depends%20on%20sustained%20reasoning%2C,complexity%2C%20often%20more%20efficiently%20th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2026-01-09T04:14:38Z</dcterms:created>
  <dcterms:modified xsi:type="dcterms:W3CDTF">2026-01-09T04:14:38Z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