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C68" w:rsidRDefault="00CE09F5">
      <w:r w:rsidRPr="00CE09F5">
        <w:drawing>
          <wp:inline distT="0" distB="0" distL="0" distR="0" wp14:anchorId="486FAC72" wp14:editId="68BB8380">
            <wp:extent cx="4210685" cy="6996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4987"/>
                    <a:stretch/>
                  </pic:blipFill>
                  <pic:spPr bwMode="auto">
                    <a:xfrm>
                      <a:off x="0" y="0"/>
                      <a:ext cx="4210685" cy="6996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7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15"/>
    <w:rsid w:val="009F4115"/>
    <w:rsid w:val="00BA7C68"/>
    <w:rsid w:val="00CE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E9524-DE91-452C-890C-E4D13CB6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MAXIMUS IX HERO</dc:creator>
  <cp:keywords/>
  <dc:description/>
  <cp:lastModifiedBy>ASUS MAXIMUS IX HERO</cp:lastModifiedBy>
  <cp:revision>2</cp:revision>
  <dcterms:created xsi:type="dcterms:W3CDTF">2026-02-05T18:07:00Z</dcterms:created>
  <dcterms:modified xsi:type="dcterms:W3CDTF">2026-02-05T18:08:00Z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a9bb5962-0e91-4563-bbeb-0803f64a2b0f</vt:lpwstr>
  </property>
</Properties>
</file>