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4738050" w:rsidR="001C4EA4" w:rsidRPr="00EF3680" w:rsidRDefault="006732CB"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10</w:t>
            </w:r>
            <w:r w:rsidR="005A3304">
              <w:rPr>
                <w:rFonts w:asciiTheme="majorHAnsi" w:hAnsiTheme="majorHAnsi" w:cs="Tahoma"/>
                <w:sz w:val="24"/>
                <w:szCs w:val="28"/>
              </w:rPr>
              <w:t>/0</w:t>
            </w:r>
            <w:r>
              <w:rPr>
                <w:rFonts w:asciiTheme="majorHAnsi" w:hAnsiTheme="majorHAnsi" w:cs="Tahoma"/>
                <w:sz w:val="24"/>
                <w:szCs w:val="28"/>
              </w:rPr>
              <w:t>6</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Default="001E754D" w:rsidP="00266B19">
      <w:r>
        <w:t>GitHub</w:t>
      </w:r>
      <w:r w:rsidR="00623FF7">
        <w:t xml:space="preserve"> has ben used</w:t>
      </w:r>
      <w:r w:rsidR="00266B19">
        <w:t xml:space="preserve">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085C0C23" w14:textId="3F0161F2" w:rsidR="00985CD4"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3979927" w:history="1">
        <w:r w:rsidR="00985CD4" w:rsidRPr="00D7457F">
          <w:rPr>
            <w:rStyle w:val="Hipervnculo"/>
            <w:noProof/>
          </w:rPr>
          <w:t>1.</w:t>
        </w:r>
        <w:r w:rsidR="00985CD4">
          <w:rPr>
            <w:rFonts w:eastAsiaTheme="minorEastAsia" w:cstheme="minorBidi"/>
            <w:noProof/>
            <w:sz w:val="22"/>
            <w:szCs w:val="22"/>
          </w:rPr>
          <w:tab/>
        </w:r>
        <w:r w:rsidR="00985CD4" w:rsidRPr="00D7457F">
          <w:rPr>
            <w:rStyle w:val="Hipervnculo"/>
            <w:noProof/>
          </w:rPr>
          <w:t>Introducción</w:t>
        </w:r>
        <w:r w:rsidR="00985CD4">
          <w:rPr>
            <w:noProof/>
            <w:webHidden/>
          </w:rPr>
          <w:tab/>
        </w:r>
        <w:r w:rsidR="00985CD4">
          <w:rPr>
            <w:noProof/>
            <w:webHidden/>
          </w:rPr>
          <w:fldChar w:fldCharType="begin"/>
        </w:r>
        <w:r w:rsidR="00985CD4">
          <w:rPr>
            <w:noProof/>
            <w:webHidden/>
          </w:rPr>
          <w:instrText xml:space="preserve"> PAGEREF _Toc73979927 \h </w:instrText>
        </w:r>
        <w:r w:rsidR="00985CD4">
          <w:rPr>
            <w:noProof/>
            <w:webHidden/>
          </w:rPr>
        </w:r>
        <w:r w:rsidR="00985CD4">
          <w:rPr>
            <w:noProof/>
            <w:webHidden/>
          </w:rPr>
          <w:fldChar w:fldCharType="separate"/>
        </w:r>
        <w:r w:rsidR="00985CD4">
          <w:rPr>
            <w:noProof/>
            <w:webHidden/>
          </w:rPr>
          <w:t>8</w:t>
        </w:r>
        <w:r w:rsidR="00985CD4">
          <w:rPr>
            <w:noProof/>
            <w:webHidden/>
          </w:rPr>
          <w:fldChar w:fldCharType="end"/>
        </w:r>
      </w:hyperlink>
    </w:p>
    <w:p w14:paraId="4E4A3EAE" w14:textId="453F04CB" w:rsidR="00985CD4" w:rsidRDefault="00985CD4">
      <w:pPr>
        <w:pStyle w:val="TDC2"/>
        <w:tabs>
          <w:tab w:val="left" w:pos="880"/>
          <w:tab w:val="right" w:leader="dot" w:pos="9061"/>
        </w:tabs>
        <w:rPr>
          <w:rFonts w:eastAsiaTheme="minorEastAsia" w:cstheme="minorBidi"/>
          <w:noProof/>
          <w:sz w:val="22"/>
          <w:szCs w:val="22"/>
        </w:rPr>
      </w:pPr>
      <w:hyperlink w:anchor="_Toc73979928" w:history="1">
        <w:r w:rsidRPr="00D7457F">
          <w:rPr>
            <w:rStyle w:val="Hipervnculo"/>
            <w:noProof/>
          </w:rPr>
          <w:t>1.1.</w:t>
        </w:r>
        <w:r>
          <w:rPr>
            <w:rFonts w:eastAsiaTheme="minorEastAsia" w:cstheme="minorBidi"/>
            <w:noProof/>
            <w:sz w:val="22"/>
            <w:szCs w:val="22"/>
          </w:rPr>
          <w:tab/>
        </w:r>
        <w:r w:rsidRPr="00D7457F">
          <w:rPr>
            <w:rStyle w:val="Hipervnculo"/>
            <w:noProof/>
          </w:rPr>
          <w:t>Justificación del tema elegido</w:t>
        </w:r>
        <w:r>
          <w:rPr>
            <w:noProof/>
            <w:webHidden/>
          </w:rPr>
          <w:tab/>
        </w:r>
        <w:r>
          <w:rPr>
            <w:noProof/>
            <w:webHidden/>
          </w:rPr>
          <w:fldChar w:fldCharType="begin"/>
        </w:r>
        <w:r>
          <w:rPr>
            <w:noProof/>
            <w:webHidden/>
          </w:rPr>
          <w:instrText xml:space="preserve"> PAGEREF _Toc73979928 \h </w:instrText>
        </w:r>
        <w:r>
          <w:rPr>
            <w:noProof/>
            <w:webHidden/>
          </w:rPr>
        </w:r>
        <w:r>
          <w:rPr>
            <w:noProof/>
            <w:webHidden/>
          </w:rPr>
          <w:fldChar w:fldCharType="separate"/>
        </w:r>
        <w:r>
          <w:rPr>
            <w:noProof/>
            <w:webHidden/>
          </w:rPr>
          <w:t>8</w:t>
        </w:r>
        <w:r>
          <w:rPr>
            <w:noProof/>
            <w:webHidden/>
          </w:rPr>
          <w:fldChar w:fldCharType="end"/>
        </w:r>
      </w:hyperlink>
    </w:p>
    <w:p w14:paraId="11537A3F" w14:textId="1AE4F315" w:rsidR="00985CD4" w:rsidRDefault="00985CD4">
      <w:pPr>
        <w:pStyle w:val="TDC2"/>
        <w:tabs>
          <w:tab w:val="left" w:pos="880"/>
          <w:tab w:val="right" w:leader="dot" w:pos="9061"/>
        </w:tabs>
        <w:rPr>
          <w:rFonts w:eastAsiaTheme="minorEastAsia" w:cstheme="minorBidi"/>
          <w:noProof/>
          <w:sz w:val="22"/>
          <w:szCs w:val="22"/>
        </w:rPr>
      </w:pPr>
      <w:hyperlink w:anchor="_Toc73979929" w:history="1">
        <w:r w:rsidRPr="00D7457F">
          <w:rPr>
            <w:rStyle w:val="Hipervnculo"/>
            <w:noProof/>
          </w:rPr>
          <w:t>1.2.</w:t>
        </w:r>
        <w:r>
          <w:rPr>
            <w:rFonts w:eastAsiaTheme="minorEastAsia" w:cstheme="minorBidi"/>
            <w:noProof/>
            <w:sz w:val="22"/>
            <w:szCs w:val="22"/>
          </w:rPr>
          <w:tab/>
        </w:r>
        <w:r w:rsidRPr="00D7457F">
          <w:rPr>
            <w:rStyle w:val="Hipervnculo"/>
            <w:noProof/>
          </w:rPr>
          <w:t>Problema y finalidad del trabajo</w:t>
        </w:r>
        <w:r>
          <w:rPr>
            <w:noProof/>
            <w:webHidden/>
          </w:rPr>
          <w:tab/>
        </w:r>
        <w:r>
          <w:rPr>
            <w:noProof/>
            <w:webHidden/>
          </w:rPr>
          <w:fldChar w:fldCharType="begin"/>
        </w:r>
        <w:r>
          <w:rPr>
            <w:noProof/>
            <w:webHidden/>
          </w:rPr>
          <w:instrText xml:space="preserve"> PAGEREF _Toc73979929 \h </w:instrText>
        </w:r>
        <w:r>
          <w:rPr>
            <w:noProof/>
            <w:webHidden/>
          </w:rPr>
        </w:r>
        <w:r>
          <w:rPr>
            <w:noProof/>
            <w:webHidden/>
          </w:rPr>
          <w:fldChar w:fldCharType="separate"/>
        </w:r>
        <w:r>
          <w:rPr>
            <w:noProof/>
            <w:webHidden/>
          </w:rPr>
          <w:t>8</w:t>
        </w:r>
        <w:r>
          <w:rPr>
            <w:noProof/>
            <w:webHidden/>
          </w:rPr>
          <w:fldChar w:fldCharType="end"/>
        </w:r>
      </w:hyperlink>
    </w:p>
    <w:p w14:paraId="4A857EFB" w14:textId="7214DFC5" w:rsidR="00985CD4" w:rsidRDefault="00985CD4">
      <w:pPr>
        <w:pStyle w:val="TDC1"/>
        <w:tabs>
          <w:tab w:val="left" w:pos="440"/>
          <w:tab w:val="right" w:leader="dot" w:pos="9061"/>
        </w:tabs>
        <w:rPr>
          <w:rFonts w:eastAsiaTheme="minorEastAsia" w:cstheme="minorBidi"/>
          <w:noProof/>
          <w:sz w:val="22"/>
          <w:szCs w:val="22"/>
        </w:rPr>
      </w:pPr>
      <w:hyperlink w:anchor="_Toc73979930" w:history="1">
        <w:r w:rsidRPr="00D7457F">
          <w:rPr>
            <w:rStyle w:val="Hipervnculo"/>
            <w:noProof/>
          </w:rPr>
          <w:t>2.</w:t>
        </w:r>
        <w:r>
          <w:rPr>
            <w:rFonts w:eastAsiaTheme="minorEastAsia" w:cstheme="minorBidi"/>
            <w:noProof/>
            <w:sz w:val="22"/>
            <w:szCs w:val="22"/>
          </w:rPr>
          <w:tab/>
        </w:r>
        <w:r w:rsidRPr="00D7457F">
          <w:rPr>
            <w:rStyle w:val="Hipervnculo"/>
            <w:noProof/>
          </w:rPr>
          <w:t>Estado del arte</w:t>
        </w:r>
        <w:r>
          <w:rPr>
            <w:noProof/>
            <w:webHidden/>
          </w:rPr>
          <w:tab/>
        </w:r>
        <w:r>
          <w:rPr>
            <w:noProof/>
            <w:webHidden/>
          </w:rPr>
          <w:fldChar w:fldCharType="begin"/>
        </w:r>
        <w:r>
          <w:rPr>
            <w:noProof/>
            <w:webHidden/>
          </w:rPr>
          <w:instrText xml:space="preserve"> PAGEREF _Toc73979930 \h </w:instrText>
        </w:r>
        <w:r>
          <w:rPr>
            <w:noProof/>
            <w:webHidden/>
          </w:rPr>
        </w:r>
        <w:r>
          <w:rPr>
            <w:noProof/>
            <w:webHidden/>
          </w:rPr>
          <w:fldChar w:fldCharType="separate"/>
        </w:r>
        <w:r>
          <w:rPr>
            <w:noProof/>
            <w:webHidden/>
          </w:rPr>
          <w:t>9</w:t>
        </w:r>
        <w:r>
          <w:rPr>
            <w:noProof/>
            <w:webHidden/>
          </w:rPr>
          <w:fldChar w:fldCharType="end"/>
        </w:r>
      </w:hyperlink>
    </w:p>
    <w:p w14:paraId="7E653095" w14:textId="1E3E9DB2" w:rsidR="00985CD4" w:rsidRDefault="00985CD4">
      <w:pPr>
        <w:pStyle w:val="TDC2"/>
        <w:tabs>
          <w:tab w:val="left" w:pos="880"/>
          <w:tab w:val="right" w:leader="dot" w:pos="9061"/>
        </w:tabs>
        <w:rPr>
          <w:rFonts w:eastAsiaTheme="minorEastAsia" w:cstheme="minorBidi"/>
          <w:noProof/>
          <w:sz w:val="22"/>
          <w:szCs w:val="22"/>
        </w:rPr>
      </w:pPr>
      <w:hyperlink w:anchor="_Toc73979931" w:history="1">
        <w:r w:rsidRPr="00D7457F">
          <w:rPr>
            <w:rStyle w:val="Hipervnculo"/>
            <w:noProof/>
          </w:rPr>
          <w:t>2.1.</w:t>
        </w:r>
        <w:r>
          <w:rPr>
            <w:rFonts w:eastAsiaTheme="minorEastAsia" w:cstheme="minorBidi"/>
            <w:noProof/>
            <w:sz w:val="22"/>
            <w:szCs w:val="22"/>
          </w:rPr>
          <w:tab/>
        </w:r>
        <w:r w:rsidRPr="00D7457F">
          <w:rPr>
            <w:rStyle w:val="Hipervnculo"/>
            <w:noProof/>
          </w:rPr>
          <w:t>Del monolítico a los microservicios</w:t>
        </w:r>
        <w:r>
          <w:rPr>
            <w:noProof/>
            <w:webHidden/>
          </w:rPr>
          <w:tab/>
        </w:r>
        <w:r>
          <w:rPr>
            <w:noProof/>
            <w:webHidden/>
          </w:rPr>
          <w:fldChar w:fldCharType="begin"/>
        </w:r>
        <w:r>
          <w:rPr>
            <w:noProof/>
            <w:webHidden/>
          </w:rPr>
          <w:instrText xml:space="preserve"> PAGEREF _Toc73979931 \h </w:instrText>
        </w:r>
        <w:r>
          <w:rPr>
            <w:noProof/>
            <w:webHidden/>
          </w:rPr>
        </w:r>
        <w:r>
          <w:rPr>
            <w:noProof/>
            <w:webHidden/>
          </w:rPr>
          <w:fldChar w:fldCharType="separate"/>
        </w:r>
        <w:r>
          <w:rPr>
            <w:noProof/>
            <w:webHidden/>
          </w:rPr>
          <w:t>9</w:t>
        </w:r>
        <w:r>
          <w:rPr>
            <w:noProof/>
            <w:webHidden/>
          </w:rPr>
          <w:fldChar w:fldCharType="end"/>
        </w:r>
      </w:hyperlink>
    </w:p>
    <w:p w14:paraId="0B05B653" w14:textId="160E9AE6" w:rsidR="00985CD4" w:rsidRDefault="00985CD4">
      <w:pPr>
        <w:pStyle w:val="TDC3"/>
        <w:tabs>
          <w:tab w:val="left" w:pos="1320"/>
          <w:tab w:val="right" w:leader="dot" w:pos="9061"/>
        </w:tabs>
        <w:rPr>
          <w:rFonts w:eastAsiaTheme="minorEastAsia" w:cstheme="minorBidi"/>
          <w:noProof/>
          <w:sz w:val="22"/>
          <w:szCs w:val="22"/>
        </w:rPr>
      </w:pPr>
      <w:hyperlink w:anchor="_Toc73979932" w:history="1">
        <w:r w:rsidRPr="00D7457F">
          <w:rPr>
            <w:rStyle w:val="Hipervnculo"/>
            <w:noProof/>
          </w:rPr>
          <w:t>2.1.1.</w:t>
        </w:r>
        <w:r>
          <w:rPr>
            <w:rFonts w:eastAsiaTheme="minorEastAsia" w:cstheme="minorBidi"/>
            <w:noProof/>
            <w:sz w:val="22"/>
            <w:szCs w:val="22"/>
          </w:rPr>
          <w:tab/>
        </w:r>
        <w:r w:rsidRPr="00D7457F">
          <w:rPr>
            <w:rStyle w:val="Hipervnculo"/>
            <w:noProof/>
          </w:rPr>
          <w:t>Arquitectura monolítica</w:t>
        </w:r>
        <w:r>
          <w:rPr>
            <w:noProof/>
            <w:webHidden/>
          </w:rPr>
          <w:tab/>
        </w:r>
        <w:r>
          <w:rPr>
            <w:noProof/>
            <w:webHidden/>
          </w:rPr>
          <w:fldChar w:fldCharType="begin"/>
        </w:r>
        <w:r>
          <w:rPr>
            <w:noProof/>
            <w:webHidden/>
          </w:rPr>
          <w:instrText xml:space="preserve"> PAGEREF _Toc73979932 \h </w:instrText>
        </w:r>
        <w:r>
          <w:rPr>
            <w:noProof/>
            <w:webHidden/>
          </w:rPr>
        </w:r>
        <w:r>
          <w:rPr>
            <w:noProof/>
            <w:webHidden/>
          </w:rPr>
          <w:fldChar w:fldCharType="separate"/>
        </w:r>
        <w:r>
          <w:rPr>
            <w:noProof/>
            <w:webHidden/>
          </w:rPr>
          <w:t>9</w:t>
        </w:r>
        <w:r>
          <w:rPr>
            <w:noProof/>
            <w:webHidden/>
          </w:rPr>
          <w:fldChar w:fldCharType="end"/>
        </w:r>
      </w:hyperlink>
    </w:p>
    <w:p w14:paraId="75303ABB" w14:textId="4D8C8545" w:rsidR="00985CD4" w:rsidRDefault="00985CD4">
      <w:pPr>
        <w:pStyle w:val="TDC3"/>
        <w:tabs>
          <w:tab w:val="left" w:pos="1320"/>
          <w:tab w:val="right" w:leader="dot" w:pos="9061"/>
        </w:tabs>
        <w:rPr>
          <w:rFonts w:eastAsiaTheme="minorEastAsia" w:cstheme="minorBidi"/>
          <w:noProof/>
          <w:sz w:val="22"/>
          <w:szCs w:val="22"/>
        </w:rPr>
      </w:pPr>
      <w:hyperlink w:anchor="_Toc73979933" w:history="1">
        <w:r w:rsidRPr="00D7457F">
          <w:rPr>
            <w:rStyle w:val="Hipervnculo"/>
            <w:noProof/>
          </w:rPr>
          <w:t>2.1.2.</w:t>
        </w:r>
        <w:r>
          <w:rPr>
            <w:rFonts w:eastAsiaTheme="minorEastAsia" w:cstheme="minorBidi"/>
            <w:noProof/>
            <w:sz w:val="22"/>
            <w:szCs w:val="22"/>
          </w:rPr>
          <w:tab/>
        </w:r>
        <w:r w:rsidRPr="00D7457F">
          <w:rPr>
            <w:rStyle w:val="Hipervnculo"/>
            <w:noProof/>
          </w:rPr>
          <w:t>Arquitectura Orientada a Servicios (SOA)</w:t>
        </w:r>
        <w:r>
          <w:rPr>
            <w:noProof/>
            <w:webHidden/>
          </w:rPr>
          <w:tab/>
        </w:r>
        <w:r>
          <w:rPr>
            <w:noProof/>
            <w:webHidden/>
          </w:rPr>
          <w:fldChar w:fldCharType="begin"/>
        </w:r>
        <w:r>
          <w:rPr>
            <w:noProof/>
            <w:webHidden/>
          </w:rPr>
          <w:instrText xml:space="preserve"> PAGEREF _Toc73979933 \h </w:instrText>
        </w:r>
        <w:r>
          <w:rPr>
            <w:noProof/>
            <w:webHidden/>
          </w:rPr>
        </w:r>
        <w:r>
          <w:rPr>
            <w:noProof/>
            <w:webHidden/>
          </w:rPr>
          <w:fldChar w:fldCharType="separate"/>
        </w:r>
        <w:r>
          <w:rPr>
            <w:noProof/>
            <w:webHidden/>
          </w:rPr>
          <w:t>10</w:t>
        </w:r>
        <w:r>
          <w:rPr>
            <w:noProof/>
            <w:webHidden/>
          </w:rPr>
          <w:fldChar w:fldCharType="end"/>
        </w:r>
      </w:hyperlink>
    </w:p>
    <w:p w14:paraId="564A1B0F" w14:textId="096CEA33" w:rsidR="00985CD4" w:rsidRDefault="00985CD4">
      <w:pPr>
        <w:pStyle w:val="TDC3"/>
        <w:tabs>
          <w:tab w:val="left" w:pos="1320"/>
          <w:tab w:val="right" w:leader="dot" w:pos="9061"/>
        </w:tabs>
        <w:rPr>
          <w:rFonts w:eastAsiaTheme="minorEastAsia" w:cstheme="minorBidi"/>
          <w:noProof/>
          <w:sz w:val="22"/>
          <w:szCs w:val="22"/>
        </w:rPr>
      </w:pPr>
      <w:hyperlink w:anchor="_Toc73979934" w:history="1">
        <w:r w:rsidRPr="00D7457F">
          <w:rPr>
            <w:rStyle w:val="Hipervnculo"/>
            <w:noProof/>
          </w:rPr>
          <w:t>2.1.3.</w:t>
        </w:r>
        <w:r>
          <w:rPr>
            <w:rFonts w:eastAsiaTheme="minorEastAsia" w:cstheme="minorBidi"/>
            <w:noProof/>
            <w:sz w:val="22"/>
            <w:szCs w:val="22"/>
          </w:rPr>
          <w:tab/>
        </w:r>
        <w:r w:rsidRPr="00D7457F">
          <w:rPr>
            <w:rStyle w:val="Hipervnculo"/>
            <w:noProof/>
          </w:rPr>
          <w:t>Arquitectura de microservicios</w:t>
        </w:r>
        <w:r>
          <w:rPr>
            <w:noProof/>
            <w:webHidden/>
          </w:rPr>
          <w:tab/>
        </w:r>
        <w:r>
          <w:rPr>
            <w:noProof/>
            <w:webHidden/>
          </w:rPr>
          <w:fldChar w:fldCharType="begin"/>
        </w:r>
        <w:r>
          <w:rPr>
            <w:noProof/>
            <w:webHidden/>
          </w:rPr>
          <w:instrText xml:space="preserve"> PAGEREF _Toc73979934 \h </w:instrText>
        </w:r>
        <w:r>
          <w:rPr>
            <w:noProof/>
            <w:webHidden/>
          </w:rPr>
        </w:r>
        <w:r>
          <w:rPr>
            <w:noProof/>
            <w:webHidden/>
          </w:rPr>
          <w:fldChar w:fldCharType="separate"/>
        </w:r>
        <w:r>
          <w:rPr>
            <w:noProof/>
            <w:webHidden/>
          </w:rPr>
          <w:t>12</w:t>
        </w:r>
        <w:r>
          <w:rPr>
            <w:noProof/>
            <w:webHidden/>
          </w:rPr>
          <w:fldChar w:fldCharType="end"/>
        </w:r>
      </w:hyperlink>
    </w:p>
    <w:p w14:paraId="73FCE37D" w14:textId="4CB6D349" w:rsidR="00985CD4" w:rsidRDefault="00985CD4">
      <w:pPr>
        <w:pStyle w:val="TDC2"/>
        <w:tabs>
          <w:tab w:val="left" w:pos="880"/>
          <w:tab w:val="right" w:leader="dot" w:pos="9061"/>
        </w:tabs>
        <w:rPr>
          <w:rFonts w:eastAsiaTheme="minorEastAsia" w:cstheme="minorBidi"/>
          <w:noProof/>
          <w:sz w:val="22"/>
          <w:szCs w:val="22"/>
        </w:rPr>
      </w:pPr>
      <w:hyperlink w:anchor="_Toc73979935" w:history="1">
        <w:r w:rsidRPr="00D7457F">
          <w:rPr>
            <w:rStyle w:val="Hipervnculo"/>
            <w:noProof/>
          </w:rPr>
          <w:t>2.2.</w:t>
        </w:r>
        <w:r>
          <w:rPr>
            <w:rFonts w:eastAsiaTheme="minorEastAsia" w:cstheme="minorBidi"/>
            <w:noProof/>
            <w:sz w:val="22"/>
            <w:szCs w:val="22"/>
          </w:rPr>
          <w:tab/>
        </w:r>
        <w:r w:rsidRPr="00D7457F">
          <w:rPr>
            <w:rStyle w:val="Hipervnculo"/>
            <w:noProof/>
          </w:rPr>
          <w:t>Situación actual para la creación de microservicios</w:t>
        </w:r>
        <w:r>
          <w:rPr>
            <w:noProof/>
            <w:webHidden/>
          </w:rPr>
          <w:tab/>
        </w:r>
        <w:r>
          <w:rPr>
            <w:noProof/>
            <w:webHidden/>
          </w:rPr>
          <w:fldChar w:fldCharType="begin"/>
        </w:r>
        <w:r>
          <w:rPr>
            <w:noProof/>
            <w:webHidden/>
          </w:rPr>
          <w:instrText xml:space="preserve"> PAGEREF _Toc73979935 \h </w:instrText>
        </w:r>
        <w:r>
          <w:rPr>
            <w:noProof/>
            <w:webHidden/>
          </w:rPr>
        </w:r>
        <w:r>
          <w:rPr>
            <w:noProof/>
            <w:webHidden/>
          </w:rPr>
          <w:fldChar w:fldCharType="separate"/>
        </w:r>
        <w:r>
          <w:rPr>
            <w:noProof/>
            <w:webHidden/>
          </w:rPr>
          <w:t>16</w:t>
        </w:r>
        <w:r>
          <w:rPr>
            <w:noProof/>
            <w:webHidden/>
          </w:rPr>
          <w:fldChar w:fldCharType="end"/>
        </w:r>
      </w:hyperlink>
    </w:p>
    <w:p w14:paraId="47B038D5" w14:textId="708AFF5C" w:rsidR="00985CD4" w:rsidRDefault="00985CD4">
      <w:pPr>
        <w:pStyle w:val="TDC3"/>
        <w:tabs>
          <w:tab w:val="left" w:pos="1320"/>
          <w:tab w:val="right" w:leader="dot" w:pos="9061"/>
        </w:tabs>
        <w:rPr>
          <w:rFonts w:eastAsiaTheme="minorEastAsia" w:cstheme="minorBidi"/>
          <w:noProof/>
          <w:sz w:val="22"/>
          <w:szCs w:val="22"/>
        </w:rPr>
      </w:pPr>
      <w:hyperlink w:anchor="_Toc73979936" w:history="1">
        <w:r w:rsidRPr="00D7457F">
          <w:rPr>
            <w:rStyle w:val="Hipervnculo"/>
            <w:noProof/>
          </w:rPr>
          <w:t>2.2.1.</w:t>
        </w:r>
        <w:r>
          <w:rPr>
            <w:rFonts w:eastAsiaTheme="minorEastAsia" w:cstheme="minorBidi"/>
            <w:noProof/>
            <w:sz w:val="22"/>
            <w:szCs w:val="22"/>
          </w:rPr>
          <w:tab/>
        </w:r>
        <w:r w:rsidRPr="00D7457F">
          <w:rPr>
            <w:rStyle w:val="Hipervnculo"/>
            <w:noProof/>
          </w:rPr>
          <w:t>Desarrollo del microservicio</w:t>
        </w:r>
        <w:r>
          <w:rPr>
            <w:noProof/>
            <w:webHidden/>
          </w:rPr>
          <w:tab/>
        </w:r>
        <w:r>
          <w:rPr>
            <w:noProof/>
            <w:webHidden/>
          </w:rPr>
          <w:fldChar w:fldCharType="begin"/>
        </w:r>
        <w:r>
          <w:rPr>
            <w:noProof/>
            <w:webHidden/>
          </w:rPr>
          <w:instrText xml:space="preserve"> PAGEREF _Toc73979936 \h </w:instrText>
        </w:r>
        <w:r>
          <w:rPr>
            <w:noProof/>
            <w:webHidden/>
          </w:rPr>
        </w:r>
        <w:r>
          <w:rPr>
            <w:noProof/>
            <w:webHidden/>
          </w:rPr>
          <w:fldChar w:fldCharType="separate"/>
        </w:r>
        <w:r>
          <w:rPr>
            <w:noProof/>
            <w:webHidden/>
          </w:rPr>
          <w:t>16</w:t>
        </w:r>
        <w:r>
          <w:rPr>
            <w:noProof/>
            <w:webHidden/>
          </w:rPr>
          <w:fldChar w:fldCharType="end"/>
        </w:r>
      </w:hyperlink>
    </w:p>
    <w:p w14:paraId="4E81181F" w14:textId="382EB075" w:rsidR="00985CD4" w:rsidRDefault="00985CD4">
      <w:pPr>
        <w:pStyle w:val="TDC3"/>
        <w:tabs>
          <w:tab w:val="left" w:pos="1320"/>
          <w:tab w:val="right" w:leader="dot" w:pos="9061"/>
        </w:tabs>
        <w:rPr>
          <w:rFonts w:eastAsiaTheme="minorEastAsia" w:cstheme="minorBidi"/>
          <w:noProof/>
          <w:sz w:val="22"/>
          <w:szCs w:val="22"/>
        </w:rPr>
      </w:pPr>
      <w:hyperlink w:anchor="_Toc73979937" w:history="1">
        <w:r w:rsidRPr="00D7457F">
          <w:rPr>
            <w:rStyle w:val="Hipervnculo"/>
            <w:noProof/>
          </w:rPr>
          <w:t>2.2.2.</w:t>
        </w:r>
        <w:r>
          <w:rPr>
            <w:rFonts w:eastAsiaTheme="minorEastAsia" w:cstheme="minorBidi"/>
            <w:noProof/>
            <w:sz w:val="22"/>
            <w:szCs w:val="22"/>
          </w:rPr>
          <w:tab/>
        </w:r>
        <w:r w:rsidRPr="00D7457F">
          <w:rPr>
            <w:rStyle w:val="Hipervnculo"/>
            <w:noProof/>
          </w:rPr>
          <w:t>Comunicación entre microservicios</w:t>
        </w:r>
        <w:r>
          <w:rPr>
            <w:noProof/>
            <w:webHidden/>
          </w:rPr>
          <w:tab/>
        </w:r>
        <w:r>
          <w:rPr>
            <w:noProof/>
            <w:webHidden/>
          </w:rPr>
          <w:fldChar w:fldCharType="begin"/>
        </w:r>
        <w:r>
          <w:rPr>
            <w:noProof/>
            <w:webHidden/>
          </w:rPr>
          <w:instrText xml:space="preserve"> PAGEREF _Toc73979937 \h </w:instrText>
        </w:r>
        <w:r>
          <w:rPr>
            <w:noProof/>
            <w:webHidden/>
          </w:rPr>
        </w:r>
        <w:r>
          <w:rPr>
            <w:noProof/>
            <w:webHidden/>
          </w:rPr>
          <w:fldChar w:fldCharType="separate"/>
        </w:r>
        <w:r>
          <w:rPr>
            <w:noProof/>
            <w:webHidden/>
          </w:rPr>
          <w:t>18</w:t>
        </w:r>
        <w:r>
          <w:rPr>
            <w:noProof/>
            <w:webHidden/>
          </w:rPr>
          <w:fldChar w:fldCharType="end"/>
        </w:r>
      </w:hyperlink>
    </w:p>
    <w:p w14:paraId="498747CF" w14:textId="00876A40" w:rsidR="00985CD4" w:rsidRDefault="00985CD4">
      <w:pPr>
        <w:pStyle w:val="TDC3"/>
        <w:tabs>
          <w:tab w:val="left" w:pos="1320"/>
          <w:tab w:val="right" w:leader="dot" w:pos="9061"/>
        </w:tabs>
        <w:rPr>
          <w:rFonts w:eastAsiaTheme="minorEastAsia" w:cstheme="minorBidi"/>
          <w:noProof/>
          <w:sz w:val="22"/>
          <w:szCs w:val="22"/>
        </w:rPr>
      </w:pPr>
      <w:hyperlink w:anchor="_Toc73979938" w:history="1">
        <w:r w:rsidRPr="00D7457F">
          <w:rPr>
            <w:rStyle w:val="Hipervnculo"/>
            <w:noProof/>
          </w:rPr>
          <w:t>2.2.1.</w:t>
        </w:r>
        <w:r>
          <w:rPr>
            <w:rFonts w:eastAsiaTheme="minorEastAsia" w:cstheme="minorBidi"/>
            <w:noProof/>
            <w:sz w:val="22"/>
            <w:szCs w:val="22"/>
          </w:rPr>
          <w:tab/>
        </w:r>
        <w:r w:rsidRPr="00D7457F">
          <w:rPr>
            <w:rStyle w:val="Hipervnculo"/>
            <w:noProof/>
          </w:rPr>
          <w:t>Despliegue de los microservicios</w:t>
        </w:r>
        <w:r>
          <w:rPr>
            <w:noProof/>
            <w:webHidden/>
          </w:rPr>
          <w:tab/>
        </w:r>
        <w:r>
          <w:rPr>
            <w:noProof/>
            <w:webHidden/>
          </w:rPr>
          <w:fldChar w:fldCharType="begin"/>
        </w:r>
        <w:r>
          <w:rPr>
            <w:noProof/>
            <w:webHidden/>
          </w:rPr>
          <w:instrText xml:space="preserve"> PAGEREF _Toc73979938 \h </w:instrText>
        </w:r>
        <w:r>
          <w:rPr>
            <w:noProof/>
            <w:webHidden/>
          </w:rPr>
        </w:r>
        <w:r>
          <w:rPr>
            <w:noProof/>
            <w:webHidden/>
          </w:rPr>
          <w:fldChar w:fldCharType="separate"/>
        </w:r>
        <w:r>
          <w:rPr>
            <w:noProof/>
            <w:webHidden/>
          </w:rPr>
          <w:t>20</w:t>
        </w:r>
        <w:r>
          <w:rPr>
            <w:noProof/>
            <w:webHidden/>
          </w:rPr>
          <w:fldChar w:fldCharType="end"/>
        </w:r>
      </w:hyperlink>
    </w:p>
    <w:p w14:paraId="65DAB547" w14:textId="43529DCA" w:rsidR="00985CD4" w:rsidRDefault="00985CD4">
      <w:pPr>
        <w:pStyle w:val="TDC1"/>
        <w:tabs>
          <w:tab w:val="left" w:pos="440"/>
          <w:tab w:val="right" w:leader="dot" w:pos="9061"/>
        </w:tabs>
        <w:rPr>
          <w:rFonts w:eastAsiaTheme="minorEastAsia" w:cstheme="minorBidi"/>
          <w:noProof/>
          <w:sz w:val="22"/>
          <w:szCs w:val="22"/>
        </w:rPr>
      </w:pPr>
      <w:hyperlink w:anchor="_Toc73979939" w:history="1">
        <w:r w:rsidRPr="00D7457F">
          <w:rPr>
            <w:rStyle w:val="Hipervnculo"/>
            <w:noProof/>
          </w:rPr>
          <w:t>3.</w:t>
        </w:r>
        <w:r>
          <w:rPr>
            <w:rFonts w:eastAsiaTheme="minorEastAsia" w:cstheme="minorBidi"/>
            <w:noProof/>
            <w:sz w:val="22"/>
            <w:szCs w:val="22"/>
          </w:rPr>
          <w:tab/>
        </w:r>
        <w:r w:rsidRPr="00D7457F">
          <w:rPr>
            <w:rStyle w:val="Hipervnculo"/>
            <w:noProof/>
          </w:rPr>
          <w:t>Objetivos del trabajo</w:t>
        </w:r>
        <w:r>
          <w:rPr>
            <w:noProof/>
            <w:webHidden/>
          </w:rPr>
          <w:tab/>
        </w:r>
        <w:r>
          <w:rPr>
            <w:noProof/>
            <w:webHidden/>
          </w:rPr>
          <w:fldChar w:fldCharType="begin"/>
        </w:r>
        <w:r>
          <w:rPr>
            <w:noProof/>
            <w:webHidden/>
          </w:rPr>
          <w:instrText xml:space="preserve"> PAGEREF _Toc73979939 \h </w:instrText>
        </w:r>
        <w:r>
          <w:rPr>
            <w:noProof/>
            <w:webHidden/>
          </w:rPr>
        </w:r>
        <w:r>
          <w:rPr>
            <w:noProof/>
            <w:webHidden/>
          </w:rPr>
          <w:fldChar w:fldCharType="separate"/>
        </w:r>
        <w:r>
          <w:rPr>
            <w:noProof/>
            <w:webHidden/>
          </w:rPr>
          <w:t>23</w:t>
        </w:r>
        <w:r>
          <w:rPr>
            <w:noProof/>
            <w:webHidden/>
          </w:rPr>
          <w:fldChar w:fldCharType="end"/>
        </w:r>
      </w:hyperlink>
    </w:p>
    <w:p w14:paraId="12693FE9" w14:textId="61738DA1" w:rsidR="00985CD4" w:rsidRDefault="00985CD4">
      <w:pPr>
        <w:pStyle w:val="TDC2"/>
        <w:tabs>
          <w:tab w:val="left" w:pos="880"/>
          <w:tab w:val="right" w:leader="dot" w:pos="9061"/>
        </w:tabs>
        <w:rPr>
          <w:rFonts w:eastAsiaTheme="minorEastAsia" w:cstheme="minorBidi"/>
          <w:noProof/>
          <w:sz w:val="22"/>
          <w:szCs w:val="22"/>
        </w:rPr>
      </w:pPr>
      <w:hyperlink w:anchor="_Toc73979940" w:history="1">
        <w:r w:rsidRPr="00D7457F">
          <w:rPr>
            <w:rStyle w:val="Hipervnculo"/>
            <w:noProof/>
          </w:rPr>
          <w:t>3.1.</w:t>
        </w:r>
        <w:r>
          <w:rPr>
            <w:rFonts w:eastAsiaTheme="minorEastAsia" w:cstheme="minorBidi"/>
            <w:noProof/>
            <w:sz w:val="22"/>
            <w:szCs w:val="22"/>
          </w:rPr>
          <w:tab/>
        </w:r>
        <w:r w:rsidRPr="00D7457F">
          <w:rPr>
            <w:rStyle w:val="Hipervnculo"/>
            <w:noProof/>
          </w:rPr>
          <w:t>Objetivos principales</w:t>
        </w:r>
        <w:r>
          <w:rPr>
            <w:noProof/>
            <w:webHidden/>
          </w:rPr>
          <w:tab/>
        </w:r>
        <w:r>
          <w:rPr>
            <w:noProof/>
            <w:webHidden/>
          </w:rPr>
          <w:fldChar w:fldCharType="begin"/>
        </w:r>
        <w:r>
          <w:rPr>
            <w:noProof/>
            <w:webHidden/>
          </w:rPr>
          <w:instrText xml:space="preserve"> PAGEREF _Toc73979940 \h </w:instrText>
        </w:r>
        <w:r>
          <w:rPr>
            <w:noProof/>
            <w:webHidden/>
          </w:rPr>
        </w:r>
        <w:r>
          <w:rPr>
            <w:noProof/>
            <w:webHidden/>
          </w:rPr>
          <w:fldChar w:fldCharType="separate"/>
        </w:r>
        <w:r>
          <w:rPr>
            <w:noProof/>
            <w:webHidden/>
          </w:rPr>
          <w:t>23</w:t>
        </w:r>
        <w:r>
          <w:rPr>
            <w:noProof/>
            <w:webHidden/>
          </w:rPr>
          <w:fldChar w:fldCharType="end"/>
        </w:r>
      </w:hyperlink>
    </w:p>
    <w:p w14:paraId="6AC57C53" w14:textId="2E13A720" w:rsidR="00985CD4" w:rsidRDefault="00985CD4">
      <w:pPr>
        <w:pStyle w:val="TDC3"/>
        <w:tabs>
          <w:tab w:val="left" w:pos="1320"/>
          <w:tab w:val="right" w:leader="dot" w:pos="9061"/>
        </w:tabs>
        <w:rPr>
          <w:rFonts w:eastAsiaTheme="minorEastAsia" w:cstheme="minorBidi"/>
          <w:noProof/>
          <w:sz w:val="22"/>
          <w:szCs w:val="22"/>
        </w:rPr>
      </w:pPr>
      <w:hyperlink w:anchor="_Toc73979941" w:history="1">
        <w:r w:rsidRPr="00D7457F">
          <w:rPr>
            <w:rStyle w:val="Hipervnculo"/>
            <w:noProof/>
          </w:rPr>
          <w:t>3.1.1.</w:t>
        </w:r>
        <w:r>
          <w:rPr>
            <w:rFonts w:eastAsiaTheme="minorEastAsia" w:cstheme="minorBidi"/>
            <w:noProof/>
            <w:sz w:val="22"/>
            <w:szCs w:val="22"/>
          </w:rPr>
          <w:tab/>
        </w:r>
        <w:r w:rsidRPr="00D7457F">
          <w:rPr>
            <w:rStyle w:val="Hipervnculo"/>
            <w:noProof/>
          </w:rPr>
          <w:t>Objetivos secundarios</w:t>
        </w:r>
        <w:r>
          <w:rPr>
            <w:noProof/>
            <w:webHidden/>
          </w:rPr>
          <w:tab/>
        </w:r>
        <w:r>
          <w:rPr>
            <w:noProof/>
            <w:webHidden/>
          </w:rPr>
          <w:fldChar w:fldCharType="begin"/>
        </w:r>
        <w:r>
          <w:rPr>
            <w:noProof/>
            <w:webHidden/>
          </w:rPr>
          <w:instrText xml:space="preserve"> PAGEREF _Toc73979941 \h </w:instrText>
        </w:r>
        <w:r>
          <w:rPr>
            <w:noProof/>
            <w:webHidden/>
          </w:rPr>
        </w:r>
        <w:r>
          <w:rPr>
            <w:noProof/>
            <w:webHidden/>
          </w:rPr>
          <w:fldChar w:fldCharType="separate"/>
        </w:r>
        <w:r>
          <w:rPr>
            <w:noProof/>
            <w:webHidden/>
          </w:rPr>
          <w:t>23</w:t>
        </w:r>
        <w:r>
          <w:rPr>
            <w:noProof/>
            <w:webHidden/>
          </w:rPr>
          <w:fldChar w:fldCharType="end"/>
        </w:r>
      </w:hyperlink>
    </w:p>
    <w:p w14:paraId="353F5C36" w14:textId="2019E12D" w:rsidR="00985CD4" w:rsidRDefault="00985CD4">
      <w:pPr>
        <w:pStyle w:val="TDC1"/>
        <w:tabs>
          <w:tab w:val="left" w:pos="440"/>
          <w:tab w:val="right" w:leader="dot" w:pos="9061"/>
        </w:tabs>
        <w:rPr>
          <w:rFonts w:eastAsiaTheme="minorEastAsia" w:cstheme="minorBidi"/>
          <w:noProof/>
          <w:sz w:val="22"/>
          <w:szCs w:val="22"/>
        </w:rPr>
      </w:pPr>
      <w:hyperlink w:anchor="_Toc73979942" w:history="1">
        <w:r w:rsidRPr="00D7457F">
          <w:rPr>
            <w:rStyle w:val="Hipervnculo"/>
            <w:noProof/>
          </w:rPr>
          <w:t>4.</w:t>
        </w:r>
        <w:r>
          <w:rPr>
            <w:rFonts w:eastAsiaTheme="minorEastAsia" w:cstheme="minorBidi"/>
            <w:noProof/>
            <w:sz w:val="22"/>
            <w:szCs w:val="22"/>
          </w:rPr>
          <w:tab/>
        </w:r>
        <w:r w:rsidRPr="00D7457F">
          <w:rPr>
            <w:rStyle w:val="Hipervnculo"/>
            <w:noProof/>
          </w:rPr>
          <w:t>Diseño de la propuesta</w:t>
        </w:r>
        <w:r>
          <w:rPr>
            <w:noProof/>
            <w:webHidden/>
          </w:rPr>
          <w:tab/>
        </w:r>
        <w:r>
          <w:rPr>
            <w:noProof/>
            <w:webHidden/>
          </w:rPr>
          <w:fldChar w:fldCharType="begin"/>
        </w:r>
        <w:r>
          <w:rPr>
            <w:noProof/>
            <w:webHidden/>
          </w:rPr>
          <w:instrText xml:space="preserve"> PAGEREF _Toc73979942 \h </w:instrText>
        </w:r>
        <w:r>
          <w:rPr>
            <w:noProof/>
            <w:webHidden/>
          </w:rPr>
        </w:r>
        <w:r>
          <w:rPr>
            <w:noProof/>
            <w:webHidden/>
          </w:rPr>
          <w:fldChar w:fldCharType="separate"/>
        </w:r>
        <w:r>
          <w:rPr>
            <w:noProof/>
            <w:webHidden/>
          </w:rPr>
          <w:t>24</w:t>
        </w:r>
        <w:r>
          <w:rPr>
            <w:noProof/>
            <w:webHidden/>
          </w:rPr>
          <w:fldChar w:fldCharType="end"/>
        </w:r>
      </w:hyperlink>
    </w:p>
    <w:p w14:paraId="5AC1585C" w14:textId="6569F2A4" w:rsidR="00985CD4" w:rsidRDefault="00985CD4">
      <w:pPr>
        <w:pStyle w:val="TDC2"/>
        <w:tabs>
          <w:tab w:val="left" w:pos="880"/>
          <w:tab w:val="right" w:leader="dot" w:pos="9061"/>
        </w:tabs>
        <w:rPr>
          <w:rFonts w:eastAsiaTheme="minorEastAsia" w:cstheme="minorBidi"/>
          <w:noProof/>
          <w:sz w:val="22"/>
          <w:szCs w:val="22"/>
        </w:rPr>
      </w:pPr>
      <w:hyperlink w:anchor="_Toc73979943" w:history="1">
        <w:r w:rsidRPr="00D7457F">
          <w:rPr>
            <w:rStyle w:val="Hipervnculo"/>
            <w:noProof/>
          </w:rPr>
          <w:t>4.1.</w:t>
        </w:r>
        <w:r>
          <w:rPr>
            <w:rFonts w:eastAsiaTheme="minorEastAsia" w:cstheme="minorBidi"/>
            <w:noProof/>
            <w:sz w:val="22"/>
            <w:szCs w:val="22"/>
          </w:rPr>
          <w:tab/>
        </w:r>
        <w:r w:rsidRPr="00D7457F">
          <w:rPr>
            <w:rStyle w:val="Hipervnculo"/>
            <w:noProof/>
          </w:rPr>
          <w:t>Contexto</w:t>
        </w:r>
        <w:r>
          <w:rPr>
            <w:noProof/>
            <w:webHidden/>
          </w:rPr>
          <w:tab/>
        </w:r>
        <w:r>
          <w:rPr>
            <w:noProof/>
            <w:webHidden/>
          </w:rPr>
          <w:fldChar w:fldCharType="begin"/>
        </w:r>
        <w:r>
          <w:rPr>
            <w:noProof/>
            <w:webHidden/>
          </w:rPr>
          <w:instrText xml:space="preserve"> PAGEREF _Toc73979943 \h </w:instrText>
        </w:r>
        <w:r>
          <w:rPr>
            <w:noProof/>
            <w:webHidden/>
          </w:rPr>
        </w:r>
        <w:r>
          <w:rPr>
            <w:noProof/>
            <w:webHidden/>
          </w:rPr>
          <w:fldChar w:fldCharType="separate"/>
        </w:r>
        <w:r>
          <w:rPr>
            <w:noProof/>
            <w:webHidden/>
          </w:rPr>
          <w:t>24</w:t>
        </w:r>
        <w:r>
          <w:rPr>
            <w:noProof/>
            <w:webHidden/>
          </w:rPr>
          <w:fldChar w:fldCharType="end"/>
        </w:r>
      </w:hyperlink>
    </w:p>
    <w:p w14:paraId="4667ABF8" w14:textId="12A14572" w:rsidR="00985CD4" w:rsidRDefault="00985CD4">
      <w:pPr>
        <w:pStyle w:val="TDC3"/>
        <w:tabs>
          <w:tab w:val="left" w:pos="1320"/>
          <w:tab w:val="right" w:leader="dot" w:pos="9061"/>
        </w:tabs>
        <w:rPr>
          <w:rFonts w:eastAsiaTheme="minorEastAsia" w:cstheme="minorBidi"/>
          <w:noProof/>
          <w:sz w:val="22"/>
          <w:szCs w:val="22"/>
        </w:rPr>
      </w:pPr>
      <w:hyperlink w:anchor="_Toc73979944" w:history="1">
        <w:r w:rsidRPr="00D7457F">
          <w:rPr>
            <w:rStyle w:val="Hipervnculo"/>
            <w:noProof/>
          </w:rPr>
          <w:t>4.1.1.</w:t>
        </w:r>
        <w:r>
          <w:rPr>
            <w:rFonts w:eastAsiaTheme="minorEastAsia" w:cstheme="minorBidi"/>
            <w:noProof/>
            <w:sz w:val="22"/>
            <w:szCs w:val="22"/>
          </w:rPr>
          <w:tab/>
        </w:r>
        <w:r w:rsidRPr="00D7457F">
          <w:rPr>
            <w:rStyle w:val="Hipervnculo"/>
            <w:noProof/>
          </w:rPr>
          <w:t>Situación inicial</w:t>
        </w:r>
        <w:r>
          <w:rPr>
            <w:noProof/>
            <w:webHidden/>
          </w:rPr>
          <w:tab/>
        </w:r>
        <w:r>
          <w:rPr>
            <w:noProof/>
            <w:webHidden/>
          </w:rPr>
          <w:fldChar w:fldCharType="begin"/>
        </w:r>
        <w:r>
          <w:rPr>
            <w:noProof/>
            <w:webHidden/>
          </w:rPr>
          <w:instrText xml:space="preserve"> PAGEREF _Toc73979944 \h </w:instrText>
        </w:r>
        <w:r>
          <w:rPr>
            <w:noProof/>
            <w:webHidden/>
          </w:rPr>
        </w:r>
        <w:r>
          <w:rPr>
            <w:noProof/>
            <w:webHidden/>
          </w:rPr>
          <w:fldChar w:fldCharType="separate"/>
        </w:r>
        <w:r>
          <w:rPr>
            <w:noProof/>
            <w:webHidden/>
          </w:rPr>
          <w:t>24</w:t>
        </w:r>
        <w:r>
          <w:rPr>
            <w:noProof/>
            <w:webHidden/>
          </w:rPr>
          <w:fldChar w:fldCharType="end"/>
        </w:r>
      </w:hyperlink>
    </w:p>
    <w:p w14:paraId="123D2E2D" w14:textId="016CB1C2" w:rsidR="00985CD4" w:rsidRDefault="00985CD4">
      <w:pPr>
        <w:pStyle w:val="TDC3"/>
        <w:tabs>
          <w:tab w:val="left" w:pos="1320"/>
          <w:tab w:val="right" w:leader="dot" w:pos="9061"/>
        </w:tabs>
        <w:rPr>
          <w:rFonts w:eastAsiaTheme="minorEastAsia" w:cstheme="minorBidi"/>
          <w:noProof/>
          <w:sz w:val="22"/>
          <w:szCs w:val="22"/>
        </w:rPr>
      </w:pPr>
      <w:hyperlink w:anchor="_Toc73979945" w:history="1">
        <w:r w:rsidRPr="00D7457F">
          <w:rPr>
            <w:rStyle w:val="Hipervnculo"/>
            <w:noProof/>
          </w:rPr>
          <w:t>4.1.2.</w:t>
        </w:r>
        <w:r>
          <w:rPr>
            <w:rFonts w:eastAsiaTheme="minorEastAsia" w:cstheme="minorBidi"/>
            <w:noProof/>
            <w:sz w:val="22"/>
            <w:szCs w:val="22"/>
          </w:rPr>
          <w:tab/>
        </w:r>
        <w:r w:rsidRPr="00D7457F">
          <w:rPr>
            <w:rStyle w:val="Hipervnculo"/>
            <w:noProof/>
          </w:rPr>
          <w:t>Aplicaciones monolíticas en la actualidad</w:t>
        </w:r>
        <w:r>
          <w:rPr>
            <w:noProof/>
            <w:webHidden/>
          </w:rPr>
          <w:tab/>
        </w:r>
        <w:r>
          <w:rPr>
            <w:noProof/>
            <w:webHidden/>
          </w:rPr>
          <w:fldChar w:fldCharType="begin"/>
        </w:r>
        <w:r>
          <w:rPr>
            <w:noProof/>
            <w:webHidden/>
          </w:rPr>
          <w:instrText xml:space="preserve"> PAGEREF _Toc73979945 \h </w:instrText>
        </w:r>
        <w:r>
          <w:rPr>
            <w:noProof/>
            <w:webHidden/>
          </w:rPr>
        </w:r>
        <w:r>
          <w:rPr>
            <w:noProof/>
            <w:webHidden/>
          </w:rPr>
          <w:fldChar w:fldCharType="separate"/>
        </w:r>
        <w:r>
          <w:rPr>
            <w:noProof/>
            <w:webHidden/>
          </w:rPr>
          <w:t>26</w:t>
        </w:r>
        <w:r>
          <w:rPr>
            <w:noProof/>
            <w:webHidden/>
          </w:rPr>
          <w:fldChar w:fldCharType="end"/>
        </w:r>
      </w:hyperlink>
    </w:p>
    <w:p w14:paraId="50212919" w14:textId="63B28B2F" w:rsidR="00985CD4" w:rsidRDefault="00985CD4">
      <w:pPr>
        <w:pStyle w:val="TDC2"/>
        <w:tabs>
          <w:tab w:val="left" w:pos="880"/>
          <w:tab w:val="right" w:leader="dot" w:pos="9061"/>
        </w:tabs>
        <w:rPr>
          <w:rFonts w:eastAsiaTheme="minorEastAsia" w:cstheme="minorBidi"/>
          <w:noProof/>
          <w:sz w:val="22"/>
          <w:szCs w:val="22"/>
        </w:rPr>
      </w:pPr>
      <w:hyperlink w:anchor="_Toc73979946" w:history="1">
        <w:r w:rsidRPr="00D7457F">
          <w:rPr>
            <w:rStyle w:val="Hipervnculo"/>
            <w:noProof/>
          </w:rPr>
          <w:t>4.2.</w:t>
        </w:r>
        <w:r>
          <w:rPr>
            <w:rFonts w:eastAsiaTheme="minorEastAsia" w:cstheme="minorBidi"/>
            <w:noProof/>
            <w:sz w:val="22"/>
            <w:szCs w:val="22"/>
          </w:rPr>
          <w:tab/>
        </w:r>
        <w:r w:rsidRPr="00D7457F">
          <w:rPr>
            <w:rStyle w:val="Hipervnculo"/>
            <w:noProof/>
          </w:rPr>
          <w:t>Contenidos</w:t>
        </w:r>
        <w:r>
          <w:rPr>
            <w:noProof/>
            <w:webHidden/>
          </w:rPr>
          <w:tab/>
        </w:r>
        <w:r>
          <w:rPr>
            <w:noProof/>
            <w:webHidden/>
          </w:rPr>
          <w:fldChar w:fldCharType="begin"/>
        </w:r>
        <w:r>
          <w:rPr>
            <w:noProof/>
            <w:webHidden/>
          </w:rPr>
          <w:instrText xml:space="preserve"> PAGEREF _Toc73979946 \h </w:instrText>
        </w:r>
        <w:r>
          <w:rPr>
            <w:noProof/>
            <w:webHidden/>
          </w:rPr>
        </w:r>
        <w:r>
          <w:rPr>
            <w:noProof/>
            <w:webHidden/>
          </w:rPr>
          <w:fldChar w:fldCharType="separate"/>
        </w:r>
        <w:r>
          <w:rPr>
            <w:noProof/>
            <w:webHidden/>
          </w:rPr>
          <w:t>29</w:t>
        </w:r>
        <w:r>
          <w:rPr>
            <w:noProof/>
            <w:webHidden/>
          </w:rPr>
          <w:fldChar w:fldCharType="end"/>
        </w:r>
      </w:hyperlink>
    </w:p>
    <w:p w14:paraId="23327921" w14:textId="1C5D58FD" w:rsidR="00985CD4" w:rsidRDefault="00985CD4">
      <w:pPr>
        <w:pStyle w:val="TDC3"/>
        <w:tabs>
          <w:tab w:val="left" w:pos="1320"/>
          <w:tab w:val="right" w:leader="dot" w:pos="9061"/>
        </w:tabs>
        <w:rPr>
          <w:rFonts w:eastAsiaTheme="minorEastAsia" w:cstheme="minorBidi"/>
          <w:noProof/>
          <w:sz w:val="22"/>
          <w:szCs w:val="22"/>
        </w:rPr>
      </w:pPr>
      <w:hyperlink w:anchor="_Toc73979947" w:history="1">
        <w:r w:rsidRPr="00D7457F">
          <w:rPr>
            <w:rStyle w:val="Hipervnculo"/>
            <w:noProof/>
          </w:rPr>
          <w:t>4.2.1.</w:t>
        </w:r>
        <w:r>
          <w:rPr>
            <w:rFonts w:eastAsiaTheme="minorEastAsia" w:cstheme="minorBidi"/>
            <w:noProof/>
            <w:sz w:val="22"/>
            <w:szCs w:val="22"/>
          </w:rPr>
          <w:tab/>
        </w:r>
        <w:r w:rsidRPr="00D7457F">
          <w:rPr>
            <w:rStyle w:val="Hipervnculo"/>
            <w:noProof/>
          </w:rPr>
          <w:t>Introducción</w:t>
        </w:r>
        <w:r>
          <w:rPr>
            <w:noProof/>
            <w:webHidden/>
          </w:rPr>
          <w:tab/>
        </w:r>
        <w:r>
          <w:rPr>
            <w:noProof/>
            <w:webHidden/>
          </w:rPr>
          <w:fldChar w:fldCharType="begin"/>
        </w:r>
        <w:r>
          <w:rPr>
            <w:noProof/>
            <w:webHidden/>
          </w:rPr>
          <w:instrText xml:space="preserve"> PAGEREF _Toc73979947 \h </w:instrText>
        </w:r>
        <w:r>
          <w:rPr>
            <w:noProof/>
            <w:webHidden/>
          </w:rPr>
        </w:r>
        <w:r>
          <w:rPr>
            <w:noProof/>
            <w:webHidden/>
          </w:rPr>
          <w:fldChar w:fldCharType="separate"/>
        </w:r>
        <w:r>
          <w:rPr>
            <w:noProof/>
            <w:webHidden/>
          </w:rPr>
          <w:t>29</w:t>
        </w:r>
        <w:r>
          <w:rPr>
            <w:noProof/>
            <w:webHidden/>
          </w:rPr>
          <w:fldChar w:fldCharType="end"/>
        </w:r>
      </w:hyperlink>
    </w:p>
    <w:p w14:paraId="625DA0AE" w14:textId="411FBCC9" w:rsidR="00985CD4" w:rsidRDefault="00985CD4">
      <w:pPr>
        <w:pStyle w:val="TDC3"/>
        <w:tabs>
          <w:tab w:val="left" w:pos="1320"/>
          <w:tab w:val="right" w:leader="dot" w:pos="9061"/>
        </w:tabs>
        <w:rPr>
          <w:rFonts w:eastAsiaTheme="minorEastAsia" w:cstheme="minorBidi"/>
          <w:noProof/>
          <w:sz w:val="22"/>
          <w:szCs w:val="22"/>
        </w:rPr>
      </w:pPr>
      <w:hyperlink w:anchor="_Toc73979948" w:history="1">
        <w:r w:rsidRPr="00D7457F">
          <w:rPr>
            <w:rStyle w:val="Hipervnculo"/>
            <w:noProof/>
          </w:rPr>
          <w:t>4.2.2.</w:t>
        </w:r>
        <w:r>
          <w:rPr>
            <w:rFonts w:eastAsiaTheme="minorEastAsia" w:cstheme="minorBidi"/>
            <w:noProof/>
            <w:sz w:val="22"/>
            <w:szCs w:val="22"/>
          </w:rPr>
          <w:tab/>
        </w:r>
        <w:r w:rsidRPr="00D7457F">
          <w:rPr>
            <w:rStyle w:val="Hipervnculo"/>
            <w:noProof/>
          </w:rPr>
          <w:t>Configuración bróker recepción / envío eventos entre microservicios</w:t>
        </w:r>
        <w:r>
          <w:rPr>
            <w:noProof/>
            <w:webHidden/>
          </w:rPr>
          <w:tab/>
        </w:r>
        <w:r>
          <w:rPr>
            <w:noProof/>
            <w:webHidden/>
          </w:rPr>
          <w:fldChar w:fldCharType="begin"/>
        </w:r>
        <w:r>
          <w:rPr>
            <w:noProof/>
            <w:webHidden/>
          </w:rPr>
          <w:instrText xml:space="preserve"> PAGEREF _Toc73979948 \h </w:instrText>
        </w:r>
        <w:r>
          <w:rPr>
            <w:noProof/>
            <w:webHidden/>
          </w:rPr>
        </w:r>
        <w:r>
          <w:rPr>
            <w:noProof/>
            <w:webHidden/>
          </w:rPr>
          <w:fldChar w:fldCharType="separate"/>
        </w:r>
        <w:r>
          <w:rPr>
            <w:noProof/>
            <w:webHidden/>
          </w:rPr>
          <w:t>31</w:t>
        </w:r>
        <w:r>
          <w:rPr>
            <w:noProof/>
            <w:webHidden/>
          </w:rPr>
          <w:fldChar w:fldCharType="end"/>
        </w:r>
      </w:hyperlink>
    </w:p>
    <w:p w14:paraId="3CEA2E2B" w14:textId="1EFDA5C0" w:rsidR="00985CD4" w:rsidRDefault="00985CD4">
      <w:pPr>
        <w:pStyle w:val="TDC3"/>
        <w:tabs>
          <w:tab w:val="left" w:pos="1320"/>
          <w:tab w:val="right" w:leader="dot" w:pos="9061"/>
        </w:tabs>
        <w:rPr>
          <w:rFonts w:eastAsiaTheme="minorEastAsia" w:cstheme="minorBidi"/>
          <w:noProof/>
          <w:sz w:val="22"/>
          <w:szCs w:val="22"/>
        </w:rPr>
      </w:pPr>
      <w:hyperlink w:anchor="_Toc73979949" w:history="1">
        <w:r w:rsidRPr="00D7457F">
          <w:rPr>
            <w:rStyle w:val="Hipervnculo"/>
            <w:noProof/>
          </w:rPr>
          <w:t>4.2.3.</w:t>
        </w:r>
        <w:r>
          <w:rPr>
            <w:rFonts w:eastAsiaTheme="minorEastAsia" w:cstheme="minorBidi"/>
            <w:noProof/>
            <w:sz w:val="22"/>
            <w:szCs w:val="22"/>
          </w:rPr>
          <w:tab/>
        </w:r>
        <w:r w:rsidRPr="00D7457F">
          <w:rPr>
            <w:rStyle w:val="Hipervnculo"/>
            <w:noProof/>
          </w:rPr>
          <w:t>Creación microservicio Gestión de usuarios</w:t>
        </w:r>
        <w:r>
          <w:rPr>
            <w:noProof/>
            <w:webHidden/>
          </w:rPr>
          <w:tab/>
        </w:r>
        <w:r>
          <w:rPr>
            <w:noProof/>
            <w:webHidden/>
          </w:rPr>
          <w:fldChar w:fldCharType="begin"/>
        </w:r>
        <w:r>
          <w:rPr>
            <w:noProof/>
            <w:webHidden/>
          </w:rPr>
          <w:instrText xml:space="preserve"> PAGEREF _Toc73979949 \h </w:instrText>
        </w:r>
        <w:r>
          <w:rPr>
            <w:noProof/>
            <w:webHidden/>
          </w:rPr>
        </w:r>
        <w:r>
          <w:rPr>
            <w:noProof/>
            <w:webHidden/>
          </w:rPr>
          <w:fldChar w:fldCharType="separate"/>
        </w:r>
        <w:r>
          <w:rPr>
            <w:noProof/>
            <w:webHidden/>
          </w:rPr>
          <w:t>32</w:t>
        </w:r>
        <w:r>
          <w:rPr>
            <w:noProof/>
            <w:webHidden/>
          </w:rPr>
          <w:fldChar w:fldCharType="end"/>
        </w:r>
      </w:hyperlink>
    </w:p>
    <w:p w14:paraId="7EFA043B" w14:textId="701BC080" w:rsidR="00985CD4" w:rsidRDefault="00985CD4">
      <w:pPr>
        <w:pStyle w:val="TDC3"/>
        <w:tabs>
          <w:tab w:val="left" w:pos="1320"/>
          <w:tab w:val="right" w:leader="dot" w:pos="9061"/>
        </w:tabs>
        <w:rPr>
          <w:rFonts w:eastAsiaTheme="minorEastAsia" w:cstheme="minorBidi"/>
          <w:noProof/>
          <w:sz w:val="22"/>
          <w:szCs w:val="22"/>
        </w:rPr>
      </w:pPr>
      <w:hyperlink w:anchor="_Toc73979950" w:history="1">
        <w:r w:rsidRPr="00D7457F">
          <w:rPr>
            <w:rStyle w:val="Hipervnculo"/>
            <w:noProof/>
          </w:rPr>
          <w:t>4.2.4.</w:t>
        </w:r>
        <w:r>
          <w:rPr>
            <w:rFonts w:eastAsiaTheme="minorEastAsia" w:cstheme="minorBidi"/>
            <w:noProof/>
            <w:sz w:val="22"/>
            <w:szCs w:val="22"/>
          </w:rPr>
          <w:tab/>
        </w:r>
        <w:r w:rsidRPr="00D7457F">
          <w:rPr>
            <w:rStyle w:val="Hipervnculo"/>
            <w:noProof/>
          </w:rPr>
          <w:t>Creación microservicio Editrans</w:t>
        </w:r>
        <w:r>
          <w:rPr>
            <w:noProof/>
            <w:webHidden/>
          </w:rPr>
          <w:tab/>
        </w:r>
        <w:r>
          <w:rPr>
            <w:noProof/>
            <w:webHidden/>
          </w:rPr>
          <w:fldChar w:fldCharType="begin"/>
        </w:r>
        <w:r>
          <w:rPr>
            <w:noProof/>
            <w:webHidden/>
          </w:rPr>
          <w:instrText xml:space="preserve"> PAGEREF _Toc73979950 \h </w:instrText>
        </w:r>
        <w:r>
          <w:rPr>
            <w:noProof/>
            <w:webHidden/>
          </w:rPr>
        </w:r>
        <w:r>
          <w:rPr>
            <w:noProof/>
            <w:webHidden/>
          </w:rPr>
          <w:fldChar w:fldCharType="separate"/>
        </w:r>
        <w:r>
          <w:rPr>
            <w:noProof/>
            <w:webHidden/>
          </w:rPr>
          <w:t>34</w:t>
        </w:r>
        <w:r>
          <w:rPr>
            <w:noProof/>
            <w:webHidden/>
          </w:rPr>
          <w:fldChar w:fldCharType="end"/>
        </w:r>
      </w:hyperlink>
    </w:p>
    <w:p w14:paraId="588138C1" w14:textId="321089A2" w:rsidR="00985CD4" w:rsidRDefault="00985CD4">
      <w:pPr>
        <w:pStyle w:val="TDC3"/>
        <w:tabs>
          <w:tab w:val="left" w:pos="1320"/>
          <w:tab w:val="right" w:leader="dot" w:pos="9061"/>
        </w:tabs>
        <w:rPr>
          <w:rFonts w:eastAsiaTheme="minorEastAsia" w:cstheme="minorBidi"/>
          <w:noProof/>
          <w:sz w:val="22"/>
          <w:szCs w:val="22"/>
        </w:rPr>
      </w:pPr>
      <w:hyperlink w:anchor="_Toc73979951" w:history="1">
        <w:r w:rsidRPr="00D7457F">
          <w:rPr>
            <w:rStyle w:val="Hipervnculo"/>
            <w:noProof/>
          </w:rPr>
          <w:t>4.2.5.</w:t>
        </w:r>
        <w:r>
          <w:rPr>
            <w:rFonts w:eastAsiaTheme="minorEastAsia" w:cstheme="minorBidi"/>
            <w:noProof/>
            <w:sz w:val="22"/>
            <w:szCs w:val="22"/>
          </w:rPr>
          <w:tab/>
        </w:r>
        <w:r w:rsidRPr="00D7457F">
          <w:rPr>
            <w:rStyle w:val="Hipervnculo"/>
            <w:noProof/>
          </w:rPr>
          <w:t>Creación microservicio IfiWeb Mutuas</w:t>
        </w:r>
        <w:r>
          <w:rPr>
            <w:noProof/>
            <w:webHidden/>
          </w:rPr>
          <w:tab/>
        </w:r>
        <w:r>
          <w:rPr>
            <w:noProof/>
            <w:webHidden/>
          </w:rPr>
          <w:fldChar w:fldCharType="begin"/>
        </w:r>
        <w:r>
          <w:rPr>
            <w:noProof/>
            <w:webHidden/>
          </w:rPr>
          <w:instrText xml:space="preserve"> PAGEREF _Toc73979951 \h </w:instrText>
        </w:r>
        <w:r>
          <w:rPr>
            <w:noProof/>
            <w:webHidden/>
          </w:rPr>
        </w:r>
        <w:r>
          <w:rPr>
            <w:noProof/>
            <w:webHidden/>
          </w:rPr>
          <w:fldChar w:fldCharType="separate"/>
        </w:r>
        <w:r>
          <w:rPr>
            <w:noProof/>
            <w:webHidden/>
          </w:rPr>
          <w:t>35</w:t>
        </w:r>
        <w:r>
          <w:rPr>
            <w:noProof/>
            <w:webHidden/>
          </w:rPr>
          <w:fldChar w:fldCharType="end"/>
        </w:r>
      </w:hyperlink>
    </w:p>
    <w:p w14:paraId="706B1E8D" w14:textId="45F2B5B4" w:rsidR="00985CD4" w:rsidRDefault="00985CD4">
      <w:pPr>
        <w:pStyle w:val="TDC2"/>
        <w:tabs>
          <w:tab w:val="left" w:pos="880"/>
          <w:tab w:val="right" w:leader="dot" w:pos="9061"/>
        </w:tabs>
        <w:rPr>
          <w:rFonts w:eastAsiaTheme="minorEastAsia" w:cstheme="minorBidi"/>
          <w:noProof/>
          <w:sz w:val="22"/>
          <w:szCs w:val="22"/>
        </w:rPr>
      </w:pPr>
      <w:hyperlink w:anchor="_Toc73979952" w:history="1">
        <w:r w:rsidRPr="00D7457F">
          <w:rPr>
            <w:rStyle w:val="Hipervnculo"/>
            <w:noProof/>
          </w:rPr>
          <w:t>4.3.</w:t>
        </w:r>
        <w:r>
          <w:rPr>
            <w:rFonts w:eastAsiaTheme="minorEastAsia" w:cstheme="minorBidi"/>
            <w:noProof/>
            <w:sz w:val="22"/>
            <w:szCs w:val="22"/>
          </w:rPr>
          <w:tab/>
        </w:r>
        <w:r w:rsidRPr="00D7457F">
          <w:rPr>
            <w:rStyle w:val="Hipervnculo"/>
            <w:noProof/>
          </w:rPr>
          <w:t>Evaluación</w:t>
        </w:r>
        <w:r>
          <w:rPr>
            <w:noProof/>
            <w:webHidden/>
          </w:rPr>
          <w:tab/>
        </w:r>
        <w:r>
          <w:rPr>
            <w:noProof/>
            <w:webHidden/>
          </w:rPr>
          <w:fldChar w:fldCharType="begin"/>
        </w:r>
        <w:r>
          <w:rPr>
            <w:noProof/>
            <w:webHidden/>
          </w:rPr>
          <w:instrText xml:space="preserve"> PAGEREF _Toc73979952 \h </w:instrText>
        </w:r>
        <w:r>
          <w:rPr>
            <w:noProof/>
            <w:webHidden/>
          </w:rPr>
        </w:r>
        <w:r>
          <w:rPr>
            <w:noProof/>
            <w:webHidden/>
          </w:rPr>
          <w:fldChar w:fldCharType="separate"/>
        </w:r>
        <w:r>
          <w:rPr>
            <w:noProof/>
            <w:webHidden/>
          </w:rPr>
          <w:t>37</w:t>
        </w:r>
        <w:r>
          <w:rPr>
            <w:noProof/>
            <w:webHidden/>
          </w:rPr>
          <w:fldChar w:fldCharType="end"/>
        </w:r>
      </w:hyperlink>
    </w:p>
    <w:p w14:paraId="587FEA47" w14:textId="00C70837" w:rsidR="00985CD4" w:rsidRDefault="00985CD4">
      <w:pPr>
        <w:pStyle w:val="TDC3"/>
        <w:tabs>
          <w:tab w:val="left" w:pos="1320"/>
          <w:tab w:val="right" w:leader="dot" w:pos="9061"/>
        </w:tabs>
        <w:rPr>
          <w:rFonts w:eastAsiaTheme="minorEastAsia" w:cstheme="minorBidi"/>
          <w:noProof/>
          <w:sz w:val="22"/>
          <w:szCs w:val="22"/>
        </w:rPr>
      </w:pPr>
      <w:hyperlink w:anchor="_Toc73979953" w:history="1">
        <w:r w:rsidRPr="00D7457F">
          <w:rPr>
            <w:rStyle w:val="Hipervnculo"/>
            <w:noProof/>
          </w:rPr>
          <w:t>4.3.1.</w:t>
        </w:r>
        <w:r>
          <w:rPr>
            <w:rFonts w:eastAsiaTheme="minorEastAsia" w:cstheme="minorBidi"/>
            <w:noProof/>
            <w:sz w:val="22"/>
            <w:szCs w:val="22"/>
          </w:rPr>
          <w:tab/>
        </w:r>
        <w:r w:rsidRPr="00D7457F">
          <w:rPr>
            <w:rStyle w:val="Hipervnculo"/>
            <w:noProof/>
          </w:rPr>
          <w:t>Introducción</w:t>
        </w:r>
        <w:r>
          <w:rPr>
            <w:noProof/>
            <w:webHidden/>
          </w:rPr>
          <w:tab/>
        </w:r>
        <w:r>
          <w:rPr>
            <w:noProof/>
            <w:webHidden/>
          </w:rPr>
          <w:fldChar w:fldCharType="begin"/>
        </w:r>
        <w:r>
          <w:rPr>
            <w:noProof/>
            <w:webHidden/>
          </w:rPr>
          <w:instrText xml:space="preserve"> PAGEREF _Toc73979953 \h </w:instrText>
        </w:r>
        <w:r>
          <w:rPr>
            <w:noProof/>
            <w:webHidden/>
          </w:rPr>
        </w:r>
        <w:r>
          <w:rPr>
            <w:noProof/>
            <w:webHidden/>
          </w:rPr>
          <w:fldChar w:fldCharType="separate"/>
        </w:r>
        <w:r>
          <w:rPr>
            <w:noProof/>
            <w:webHidden/>
          </w:rPr>
          <w:t>37</w:t>
        </w:r>
        <w:r>
          <w:rPr>
            <w:noProof/>
            <w:webHidden/>
          </w:rPr>
          <w:fldChar w:fldCharType="end"/>
        </w:r>
      </w:hyperlink>
    </w:p>
    <w:p w14:paraId="3E4B84BA" w14:textId="75DFC975" w:rsidR="00985CD4" w:rsidRDefault="00985CD4">
      <w:pPr>
        <w:pStyle w:val="TDC3"/>
        <w:tabs>
          <w:tab w:val="left" w:pos="1320"/>
          <w:tab w:val="right" w:leader="dot" w:pos="9061"/>
        </w:tabs>
        <w:rPr>
          <w:rFonts w:eastAsiaTheme="minorEastAsia" w:cstheme="minorBidi"/>
          <w:noProof/>
          <w:sz w:val="22"/>
          <w:szCs w:val="22"/>
        </w:rPr>
      </w:pPr>
      <w:hyperlink w:anchor="_Toc73979954" w:history="1">
        <w:r w:rsidRPr="00D7457F">
          <w:rPr>
            <w:rStyle w:val="Hipervnculo"/>
            <w:noProof/>
          </w:rPr>
          <w:t>4.3.2.</w:t>
        </w:r>
        <w:r>
          <w:rPr>
            <w:rFonts w:eastAsiaTheme="minorEastAsia" w:cstheme="minorBidi"/>
            <w:noProof/>
            <w:sz w:val="22"/>
            <w:szCs w:val="22"/>
          </w:rPr>
          <w:tab/>
        </w:r>
        <w:r w:rsidRPr="00D7457F">
          <w:rPr>
            <w:rStyle w:val="Hipervnculo"/>
            <w:noProof/>
          </w:rPr>
          <w:t>Resultados encuestas de satisfacción previa a la migración</w:t>
        </w:r>
        <w:r>
          <w:rPr>
            <w:noProof/>
            <w:webHidden/>
          </w:rPr>
          <w:tab/>
        </w:r>
        <w:r>
          <w:rPr>
            <w:noProof/>
            <w:webHidden/>
          </w:rPr>
          <w:fldChar w:fldCharType="begin"/>
        </w:r>
        <w:r>
          <w:rPr>
            <w:noProof/>
            <w:webHidden/>
          </w:rPr>
          <w:instrText xml:space="preserve"> PAGEREF _Toc73979954 \h </w:instrText>
        </w:r>
        <w:r>
          <w:rPr>
            <w:noProof/>
            <w:webHidden/>
          </w:rPr>
        </w:r>
        <w:r>
          <w:rPr>
            <w:noProof/>
            <w:webHidden/>
          </w:rPr>
          <w:fldChar w:fldCharType="separate"/>
        </w:r>
        <w:r>
          <w:rPr>
            <w:noProof/>
            <w:webHidden/>
          </w:rPr>
          <w:t>37</w:t>
        </w:r>
        <w:r>
          <w:rPr>
            <w:noProof/>
            <w:webHidden/>
          </w:rPr>
          <w:fldChar w:fldCharType="end"/>
        </w:r>
      </w:hyperlink>
    </w:p>
    <w:p w14:paraId="722FB2BA" w14:textId="25C5622E" w:rsidR="00985CD4" w:rsidRDefault="00985CD4">
      <w:pPr>
        <w:pStyle w:val="TDC3"/>
        <w:tabs>
          <w:tab w:val="left" w:pos="1320"/>
          <w:tab w:val="right" w:leader="dot" w:pos="9061"/>
        </w:tabs>
        <w:rPr>
          <w:rFonts w:eastAsiaTheme="minorEastAsia" w:cstheme="minorBidi"/>
          <w:noProof/>
          <w:sz w:val="22"/>
          <w:szCs w:val="22"/>
        </w:rPr>
      </w:pPr>
      <w:hyperlink w:anchor="_Toc73979955" w:history="1">
        <w:r w:rsidRPr="00D7457F">
          <w:rPr>
            <w:rStyle w:val="Hipervnculo"/>
            <w:noProof/>
          </w:rPr>
          <w:t>4.3.3.</w:t>
        </w:r>
        <w:r>
          <w:rPr>
            <w:rFonts w:eastAsiaTheme="minorEastAsia" w:cstheme="minorBidi"/>
            <w:noProof/>
            <w:sz w:val="22"/>
            <w:szCs w:val="22"/>
          </w:rPr>
          <w:tab/>
        </w:r>
        <w:r w:rsidRPr="00D7457F">
          <w:rPr>
            <w:rStyle w:val="Hipervnculo"/>
            <w:noProof/>
          </w:rPr>
          <w:t>Resultados encuestas de satisfacción con aplicaciones en microservicios</w:t>
        </w:r>
        <w:r>
          <w:rPr>
            <w:noProof/>
            <w:webHidden/>
          </w:rPr>
          <w:tab/>
        </w:r>
        <w:r>
          <w:rPr>
            <w:noProof/>
            <w:webHidden/>
          </w:rPr>
          <w:fldChar w:fldCharType="begin"/>
        </w:r>
        <w:r>
          <w:rPr>
            <w:noProof/>
            <w:webHidden/>
          </w:rPr>
          <w:instrText xml:space="preserve"> PAGEREF _Toc73979955 \h </w:instrText>
        </w:r>
        <w:r>
          <w:rPr>
            <w:noProof/>
            <w:webHidden/>
          </w:rPr>
        </w:r>
        <w:r>
          <w:rPr>
            <w:noProof/>
            <w:webHidden/>
          </w:rPr>
          <w:fldChar w:fldCharType="separate"/>
        </w:r>
        <w:r>
          <w:rPr>
            <w:noProof/>
            <w:webHidden/>
          </w:rPr>
          <w:t>38</w:t>
        </w:r>
        <w:r>
          <w:rPr>
            <w:noProof/>
            <w:webHidden/>
          </w:rPr>
          <w:fldChar w:fldCharType="end"/>
        </w:r>
      </w:hyperlink>
    </w:p>
    <w:p w14:paraId="2AE87DA3" w14:textId="3B0287EE" w:rsidR="00985CD4" w:rsidRDefault="00985CD4">
      <w:pPr>
        <w:pStyle w:val="TDC1"/>
        <w:tabs>
          <w:tab w:val="left" w:pos="440"/>
          <w:tab w:val="right" w:leader="dot" w:pos="9061"/>
        </w:tabs>
        <w:rPr>
          <w:rFonts w:eastAsiaTheme="minorEastAsia" w:cstheme="minorBidi"/>
          <w:noProof/>
          <w:sz w:val="22"/>
          <w:szCs w:val="22"/>
        </w:rPr>
      </w:pPr>
      <w:hyperlink w:anchor="_Toc73979956" w:history="1">
        <w:r w:rsidRPr="00D7457F">
          <w:rPr>
            <w:rStyle w:val="Hipervnculo"/>
            <w:noProof/>
          </w:rPr>
          <w:t>5.</w:t>
        </w:r>
        <w:r>
          <w:rPr>
            <w:rFonts w:eastAsiaTheme="minorEastAsia" w:cstheme="minorBidi"/>
            <w:noProof/>
            <w:sz w:val="22"/>
            <w:szCs w:val="22"/>
          </w:rPr>
          <w:tab/>
        </w:r>
        <w:r w:rsidRPr="00D7457F">
          <w:rPr>
            <w:rStyle w:val="Hipervnculo"/>
            <w:noProof/>
          </w:rPr>
          <w:t>Conclusiones y trabajo futuro</w:t>
        </w:r>
        <w:r>
          <w:rPr>
            <w:noProof/>
            <w:webHidden/>
          </w:rPr>
          <w:tab/>
        </w:r>
        <w:r>
          <w:rPr>
            <w:noProof/>
            <w:webHidden/>
          </w:rPr>
          <w:fldChar w:fldCharType="begin"/>
        </w:r>
        <w:r>
          <w:rPr>
            <w:noProof/>
            <w:webHidden/>
          </w:rPr>
          <w:instrText xml:space="preserve"> PAGEREF _Toc73979956 \h </w:instrText>
        </w:r>
        <w:r>
          <w:rPr>
            <w:noProof/>
            <w:webHidden/>
          </w:rPr>
        </w:r>
        <w:r>
          <w:rPr>
            <w:noProof/>
            <w:webHidden/>
          </w:rPr>
          <w:fldChar w:fldCharType="separate"/>
        </w:r>
        <w:r>
          <w:rPr>
            <w:noProof/>
            <w:webHidden/>
          </w:rPr>
          <w:t>39</w:t>
        </w:r>
        <w:r>
          <w:rPr>
            <w:noProof/>
            <w:webHidden/>
          </w:rPr>
          <w:fldChar w:fldCharType="end"/>
        </w:r>
      </w:hyperlink>
    </w:p>
    <w:p w14:paraId="342897A1" w14:textId="049E7424" w:rsidR="00985CD4" w:rsidRDefault="00985CD4">
      <w:pPr>
        <w:pStyle w:val="TDC2"/>
        <w:tabs>
          <w:tab w:val="left" w:pos="880"/>
          <w:tab w:val="right" w:leader="dot" w:pos="9061"/>
        </w:tabs>
        <w:rPr>
          <w:rFonts w:eastAsiaTheme="minorEastAsia" w:cstheme="minorBidi"/>
          <w:noProof/>
          <w:sz w:val="22"/>
          <w:szCs w:val="22"/>
        </w:rPr>
      </w:pPr>
      <w:hyperlink w:anchor="_Toc73979957" w:history="1">
        <w:r w:rsidRPr="00D7457F">
          <w:rPr>
            <w:rStyle w:val="Hipervnculo"/>
            <w:noProof/>
          </w:rPr>
          <w:t>5.1.</w:t>
        </w:r>
        <w:r>
          <w:rPr>
            <w:rFonts w:eastAsiaTheme="minorEastAsia" w:cstheme="minorBidi"/>
            <w:noProof/>
            <w:sz w:val="22"/>
            <w:szCs w:val="22"/>
          </w:rPr>
          <w:tab/>
        </w:r>
        <w:r w:rsidRPr="00D7457F">
          <w:rPr>
            <w:rStyle w:val="Hipervnculo"/>
            <w:noProof/>
          </w:rPr>
          <w:t>Conclusiones finales</w:t>
        </w:r>
        <w:r>
          <w:rPr>
            <w:noProof/>
            <w:webHidden/>
          </w:rPr>
          <w:tab/>
        </w:r>
        <w:r>
          <w:rPr>
            <w:noProof/>
            <w:webHidden/>
          </w:rPr>
          <w:fldChar w:fldCharType="begin"/>
        </w:r>
        <w:r>
          <w:rPr>
            <w:noProof/>
            <w:webHidden/>
          </w:rPr>
          <w:instrText xml:space="preserve"> PAGEREF _Toc73979957 \h </w:instrText>
        </w:r>
        <w:r>
          <w:rPr>
            <w:noProof/>
            <w:webHidden/>
          </w:rPr>
        </w:r>
        <w:r>
          <w:rPr>
            <w:noProof/>
            <w:webHidden/>
          </w:rPr>
          <w:fldChar w:fldCharType="separate"/>
        </w:r>
        <w:r>
          <w:rPr>
            <w:noProof/>
            <w:webHidden/>
          </w:rPr>
          <w:t>39</w:t>
        </w:r>
        <w:r>
          <w:rPr>
            <w:noProof/>
            <w:webHidden/>
          </w:rPr>
          <w:fldChar w:fldCharType="end"/>
        </w:r>
      </w:hyperlink>
    </w:p>
    <w:p w14:paraId="144DC4EC" w14:textId="57D069FB" w:rsidR="00985CD4" w:rsidRDefault="00985CD4">
      <w:pPr>
        <w:pStyle w:val="TDC2"/>
        <w:tabs>
          <w:tab w:val="left" w:pos="880"/>
          <w:tab w:val="right" w:leader="dot" w:pos="9061"/>
        </w:tabs>
        <w:rPr>
          <w:rFonts w:eastAsiaTheme="minorEastAsia" w:cstheme="minorBidi"/>
          <w:noProof/>
          <w:sz w:val="22"/>
          <w:szCs w:val="22"/>
        </w:rPr>
      </w:pPr>
      <w:hyperlink w:anchor="_Toc73979958" w:history="1">
        <w:r w:rsidRPr="00D7457F">
          <w:rPr>
            <w:rStyle w:val="Hipervnculo"/>
            <w:noProof/>
          </w:rPr>
          <w:t>5.2.</w:t>
        </w:r>
        <w:r>
          <w:rPr>
            <w:rFonts w:eastAsiaTheme="minorEastAsia" w:cstheme="minorBidi"/>
            <w:noProof/>
            <w:sz w:val="22"/>
            <w:szCs w:val="22"/>
          </w:rPr>
          <w:tab/>
        </w:r>
        <w:r w:rsidRPr="00D7457F">
          <w:rPr>
            <w:rStyle w:val="Hipervnculo"/>
            <w:noProof/>
          </w:rPr>
          <w:t>Mejoras detectadas a futuro</w:t>
        </w:r>
        <w:r>
          <w:rPr>
            <w:noProof/>
            <w:webHidden/>
          </w:rPr>
          <w:tab/>
        </w:r>
        <w:r>
          <w:rPr>
            <w:noProof/>
            <w:webHidden/>
          </w:rPr>
          <w:fldChar w:fldCharType="begin"/>
        </w:r>
        <w:r>
          <w:rPr>
            <w:noProof/>
            <w:webHidden/>
          </w:rPr>
          <w:instrText xml:space="preserve"> PAGEREF _Toc73979958 \h </w:instrText>
        </w:r>
        <w:r>
          <w:rPr>
            <w:noProof/>
            <w:webHidden/>
          </w:rPr>
        </w:r>
        <w:r>
          <w:rPr>
            <w:noProof/>
            <w:webHidden/>
          </w:rPr>
          <w:fldChar w:fldCharType="separate"/>
        </w:r>
        <w:r>
          <w:rPr>
            <w:noProof/>
            <w:webHidden/>
          </w:rPr>
          <w:t>40</w:t>
        </w:r>
        <w:r>
          <w:rPr>
            <w:noProof/>
            <w:webHidden/>
          </w:rPr>
          <w:fldChar w:fldCharType="end"/>
        </w:r>
      </w:hyperlink>
    </w:p>
    <w:p w14:paraId="06884583" w14:textId="313978B4" w:rsidR="00985CD4" w:rsidRDefault="00985CD4">
      <w:pPr>
        <w:pStyle w:val="TDC1"/>
        <w:tabs>
          <w:tab w:val="right" w:leader="dot" w:pos="9061"/>
        </w:tabs>
        <w:rPr>
          <w:rFonts w:eastAsiaTheme="minorEastAsia" w:cstheme="minorBidi"/>
          <w:noProof/>
          <w:sz w:val="22"/>
          <w:szCs w:val="22"/>
        </w:rPr>
      </w:pPr>
      <w:hyperlink w:anchor="_Toc73979959" w:history="1">
        <w:r w:rsidRPr="00D7457F">
          <w:rPr>
            <w:rStyle w:val="Hipervnculo"/>
            <w:noProof/>
          </w:rPr>
          <w:t>Referencias bibliográficas</w:t>
        </w:r>
        <w:r>
          <w:rPr>
            <w:noProof/>
            <w:webHidden/>
          </w:rPr>
          <w:tab/>
        </w:r>
        <w:r>
          <w:rPr>
            <w:noProof/>
            <w:webHidden/>
          </w:rPr>
          <w:fldChar w:fldCharType="begin"/>
        </w:r>
        <w:r>
          <w:rPr>
            <w:noProof/>
            <w:webHidden/>
          </w:rPr>
          <w:instrText xml:space="preserve"> PAGEREF _Toc73979959 \h </w:instrText>
        </w:r>
        <w:r>
          <w:rPr>
            <w:noProof/>
            <w:webHidden/>
          </w:rPr>
        </w:r>
        <w:r>
          <w:rPr>
            <w:noProof/>
            <w:webHidden/>
          </w:rPr>
          <w:fldChar w:fldCharType="separate"/>
        </w:r>
        <w:r>
          <w:rPr>
            <w:noProof/>
            <w:webHidden/>
          </w:rPr>
          <w:t>41</w:t>
        </w:r>
        <w:r>
          <w:rPr>
            <w:noProof/>
            <w:webHidden/>
          </w:rPr>
          <w:fldChar w:fldCharType="end"/>
        </w:r>
      </w:hyperlink>
    </w:p>
    <w:p w14:paraId="34DF79C6" w14:textId="671DB706" w:rsidR="00985CD4" w:rsidRDefault="00985CD4">
      <w:pPr>
        <w:pStyle w:val="TDC1"/>
        <w:tabs>
          <w:tab w:val="left" w:pos="1100"/>
          <w:tab w:val="right" w:leader="dot" w:pos="9061"/>
        </w:tabs>
        <w:rPr>
          <w:rFonts w:eastAsiaTheme="minorEastAsia" w:cstheme="minorBidi"/>
          <w:noProof/>
          <w:sz w:val="22"/>
          <w:szCs w:val="22"/>
        </w:rPr>
      </w:pPr>
      <w:hyperlink w:anchor="_Toc73979960" w:history="1">
        <w:r w:rsidRPr="00D7457F">
          <w:rPr>
            <w:rStyle w:val="Hipervnculo"/>
            <w:noProof/>
          </w:rPr>
          <w:t>Anexo A.</w:t>
        </w:r>
        <w:r>
          <w:rPr>
            <w:rFonts w:eastAsiaTheme="minorEastAsia" w:cstheme="minorBidi"/>
            <w:noProof/>
            <w:sz w:val="22"/>
            <w:szCs w:val="22"/>
          </w:rPr>
          <w:tab/>
        </w:r>
        <w:r w:rsidRPr="00D7457F">
          <w:rPr>
            <w:rStyle w:val="Hipervnculo"/>
            <w:noProof/>
          </w:rPr>
          <w:t>Encuesta Monolítico a Microservicios</w:t>
        </w:r>
        <w:r>
          <w:rPr>
            <w:noProof/>
            <w:webHidden/>
          </w:rPr>
          <w:tab/>
        </w:r>
        <w:r>
          <w:rPr>
            <w:noProof/>
            <w:webHidden/>
          </w:rPr>
          <w:fldChar w:fldCharType="begin"/>
        </w:r>
        <w:r>
          <w:rPr>
            <w:noProof/>
            <w:webHidden/>
          </w:rPr>
          <w:instrText xml:space="preserve"> PAGEREF _Toc73979960 \h </w:instrText>
        </w:r>
        <w:r>
          <w:rPr>
            <w:noProof/>
            <w:webHidden/>
          </w:rPr>
        </w:r>
        <w:r>
          <w:rPr>
            <w:noProof/>
            <w:webHidden/>
          </w:rPr>
          <w:fldChar w:fldCharType="separate"/>
        </w:r>
        <w:r>
          <w:rPr>
            <w:noProof/>
            <w:webHidden/>
          </w:rPr>
          <w:t>46</w:t>
        </w:r>
        <w:r>
          <w:rPr>
            <w:noProof/>
            <w:webHidden/>
          </w:rPr>
          <w:fldChar w:fldCharType="end"/>
        </w:r>
      </w:hyperlink>
    </w:p>
    <w:p w14:paraId="7C4F69D5" w14:textId="21A21A30" w:rsidR="00985CD4" w:rsidRDefault="00985CD4">
      <w:pPr>
        <w:pStyle w:val="TDC1"/>
        <w:tabs>
          <w:tab w:val="left" w:pos="1100"/>
          <w:tab w:val="right" w:leader="dot" w:pos="9061"/>
        </w:tabs>
        <w:rPr>
          <w:rFonts w:eastAsiaTheme="minorEastAsia" w:cstheme="minorBidi"/>
          <w:noProof/>
          <w:sz w:val="22"/>
          <w:szCs w:val="22"/>
        </w:rPr>
      </w:pPr>
      <w:hyperlink w:anchor="_Toc73979961" w:history="1">
        <w:r w:rsidRPr="00D7457F">
          <w:rPr>
            <w:rStyle w:val="Hipervnculo"/>
            <w:noProof/>
          </w:rPr>
          <w:t>Anexo B.</w:t>
        </w:r>
        <w:r>
          <w:rPr>
            <w:rFonts w:eastAsiaTheme="minorEastAsia" w:cstheme="minorBidi"/>
            <w:noProof/>
            <w:sz w:val="22"/>
            <w:szCs w:val="22"/>
          </w:rPr>
          <w:tab/>
        </w:r>
        <w:r w:rsidRPr="00D7457F">
          <w:rPr>
            <w:rStyle w:val="Hipervnculo"/>
            <w:noProof/>
          </w:rPr>
          <w:t>Encuesta Uso de los Microservicios</w:t>
        </w:r>
        <w:r>
          <w:rPr>
            <w:noProof/>
            <w:webHidden/>
          </w:rPr>
          <w:tab/>
        </w:r>
        <w:r>
          <w:rPr>
            <w:noProof/>
            <w:webHidden/>
          </w:rPr>
          <w:fldChar w:fldCharType="begin"/>
        </w:r>
        <w:r>
          <w:rPr>
            <w:noProof/>
            <w:webHidden/>
          </w:rPr>
          <w:instrText xml:space="preserve"> PAGEREF _Toc73979961 \h </w:instrText>
        </w:r>
        <w:r>
          <w:rPr>
            <w:noProof/>
            <w:webHidden/>
          </w:rPr>
        </w:r>
        <w:r>
          <w:rPr>
            <w:noProof/>
            <w:webHidden/>
          </w:rPr>
          <w:fldChar w:fldCharType="separate"/>
        </w:r>
        <w:r>
          <w:rPr>
            <w:noProof/>
            <w:webHidden/>
          </w:rPr>
          <w:t>48</w:t>
        </w:r>
        <w:r>
          <w:rPr>
            <w:noProof/>
            <w:webHidden/>
          </w:rPr>
          <w:fldChar w:fldCharType="end"/>
        </w:r>
      </w:hyperlink>
    </w:p>
    <w:p w14:paraId="0D9C0678" w14:textId="3C4AA292" w:rsidR="00985CD4" w:rsidRDefault="00985CD4">
      <w:pPr>
        <w:pStyle w:val="TDC1"/>
        <w:tabs>
          <w:tab w:val="right" w:leader="dot" w:pos="9061"/>
        </w:tabs>
        <w:rPr>
          <w:rFonts w:eastAsiaTheme="minorEastAsia" w:cstheme="minorBidi"/>
          <w:noProof/>
          <w:sz w:val="22"/>
          <w:szCs w:val="22"/>
        </w:rPr>
      </w:pPr>
      <w:hyperlink w:anchor="_Toc73979962" w:history="1">
        <w:r w:rsidRPr="00D7457F">
          <w:rPr>
            <w:rStyle w:val="Hipervnculo"/>
            <w:noProof/>
          </w:rPr>
          <w:t>Índice de acrónimos</w:t>
        </w:r>
        <w:r>
          <w:rPr>
            <w:noProof/>
            <w:webHidden/>
          </w:rPr>
          <w:tab/>
        </w:r>
        <w:r>
          <w:rPr>
            <w:noProof/>
            <w:webHidden/>
          </w:rPr>
          <w:fldChar w:fldCharType="begin"/>
        </w:r>
        <w:r>
          <w:rPr>
            <w:noProof/>
            <w:webHidden/>
          </w:rPr>
          <w:instrText xml:space="preserve"> PAGEREF _Toc73979962 \h </w:instrText>
        </w:r>
        <w:r>
          <w:rPr>
            <w:noProof/>
            <w:webHidden/>
          </w:rPr>
        </w:r>
        <w:r>
          <w:rPr>
            <w:noProof/>
            <w:webHidden/>
          </w:rPr>
          <w:fldChar w:fldCharType="separate"/>
        </w:r>
        <w:r>
          <w:rPr>
            <w:noProof/>
            <w:webHidden/>
          </w:rPr>
          <w:t>49</w:t>
        </w:r>
        <w:r>
          <w:rPr>
            <w:noProof/>
            <w:webHidden/>
          </w:rPr>
          <w:fldChar w:fldCharType="end"/>
        </w:r>
      </w:hyperlink>
    </w:p>
    <w:p w14:paraId="5177810C" w14:textId="35B0E743"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6C67DD2C" w14:textId="2327DC06" w:rsidR="000F2A21"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3979963" w:history="1">
        <w:r w:rsidR="000F2A21" w:rsidRPr="008C6265">
          <w:rPr>
            <w:rStyle w:val="Hipervnculo"/>
            <w:noProof/>
          </w:rPr>
          <w:t>Figura 1. Arquitectura SOA.</w:t>
        </w:r>
        <w:r w:rsidR="000F2A21">
          <w:rPr>
            <w:noProof/>
            <w:webHidden/>
          </w:rPr>
          <w:tab/>
        </w:r>
        <w:r w:rsidR="000F2A21">
          <w:rPr>
            <w:noProof/>
            <w:webHidden/>
          </w:rPr>
          <w:fldChar w:fldCharType="begin"/>
        </w:r>
        <w:r w:rsidR="000F2A21">
          <w:rPr>
            <w:noProof/>
            <w:webHidden/>
          </w:rPr>
          <w:instrText xml:space="preserve"> PAGEREF _Toc73979963 \h </w:instrText>
        </w:r>
        <w:r w:rsidR="000F2A21">
          <w:rPr>
            <w:noProof/>
            <w:webHidden/>
          </w:rPr>
        </w:r>
        <w:r w:rsidR="000F2A21">
          <w:rPr>
            <w:noProof/>
            <w:webHidden/>
          </w:rPr>
          <w:fldChar w:fldCharType="separate"/>
        </w:r>
        <w:r w:rsidR="000F2A21">
          <w:rPr>
            <w:noProof/>
            <w:webHidden/>
          </w:rPr>
          <w:t>12</w:t>
        </w:r>
        <w:r w:rsidR="000F2A21">
          <w:rPr>
            <w:noProof/>
            <w:webHidden/>
          </w:rPr>
          <w:fldChar w:fldCharType="end"/>
        </w:r>
      </w:hyperlink>
    </w:p>
    <w:p w14:paraId="679CC0F7" w14:textId="0BC05E97" w:rsidR="000F2A21" w:rsidRDefault="000F2A21">
      <w:pPr>
        <w:pStyle w:val="TDC1"/>
        <w:tabs>
          <w:tab w:val="right" w:leader="dot" w:pos="9061"/>
        </w:tabs>
        <w:rPr>
          <w:rFonts w:eastAsiaTheme="minorEastAsia" w:cstheme="minorBidi"/>
          <w:noProof/>
          <w:sz w:val="22"/>
          <w:szCs w:val="22"/>
        </w:rPr>
      </w:pPr>
      <w:hyperlink w:anchor="_Toc73979964" w:history="1">
        <w:r w:rsidRPr="008C6265">
          <w:rPr>
            <w:rStyle w:val="Hipervnculo"/>
            <w:noProof/>
          </w:rPr>
          <w:t>Figura 2. Monolítico vs microservicios.</w:t>
        </w:r>
        <w:r>
          <w:rPr>
            <w:noProof/>
            <w:webHidden/>
          </w:rPr>
          <w:tab/>
        </w:r>
        <w:r>
          <w:rPr>
            <w:noProof/>
            <w:webHidden/>
          </w:rPr>
          <w:fldChar w:fldCharType="begin"/>
        </w:r>
        <w:r>
          <w:rPr>
            <w:noProof/>
            <w:webHidden/>
          </w:rPr>
          <w:instrText xml:space="preserve"> PAGEREF _Toc73979964 \h </w:instrText>
        </w:r>
        <w:r>
          <w:rPr>
            <w:noProof/>
            <w:webHidden/>
          </w:rPr>
        </w:r>
        <w:r>
          <w:rPr>
            <w:noProof/>
            <w:webHidden/>
          </w:rPr>
          <w:fldChar w:fldCharType="separate"/>
        </w:r>
        <w:r>
          <w:rPr>
            <w:noProof/>
            <w:webHidden/>
          </w:rPr>
          <w:t>13</w:t>
        </w:r>
        <w:r>
          <w:rPr>
            <w:noProof/>
            <w:webHidden/>
          </w:rPr>
          <w:fldChar w:fldCharType="end"/>
        </w:r>
      </w:hyperlink>
    </w:p>
    <w:p w14:paraId="03A3B7CC" w14:textId="128072A3" w:rsidR="000F2A21" w:rsidRDefault="000F2A21">
      <w:pPr>
        <w:pStyle w:val="TDC1"/>
        <w:tabs>
          <w:tab w:val="right" w:leader="dot" w:pos="9061"/>
        </w:tabs>
        <w:rPr>
          <w:rFonts w:eastAsiaTheme="minorEastAsia" w:cstheme="minorBidi"/>
          <w:noProof/>
          <w:sz w:val="22"/>
          <w:szCs w:val="22"/>
        </w:rPr>
      </w:pPr>
      <w:hyperlink w:anchor="_Toc73979965" w:history="1">
        <w:r w:rsidRPr="008C6265">
          <w:rPr>
            <w:rStyle w:val="Hipervnculo"/>
            <w:noProof/>
          </w:rPr>
          <w:t>Figura 3. Escalabilidad microservicios.</w:t>
        </w:r>
        <w:r>
          <w:rPr>
            <w:noProof/>
            <w:webHidden/>
          </w:rPr>
          <w:tab/>
        </w:r>
        <w:r>
          <w:rPr>
            <w:noProof/>
            <w:webHidden/>
          </w:rPr>
          <w:fldChar w:fldCharType="begin"/>
        </w:r>
        <w:r>
          <w:rPr>
            <w:noProof/>
            <w:webHidden/>
          </w:rPr>
          <w:instrText xml:space="preserve"> PAGEREF _Toc73979965 \h </w:instrText>
        </w:r>
        <w:r>
          <w:rPr>
            <w:noProof/>
            <w:webHidden/>
          </w:rPr>
        </w:r>
        <w:r>
          <w:rPr>
            <w:noProof/>
            <w:webHidden/>
          </w:rPr>
          <w:fldChar w:fldCharType="separate"/>
        </w:r>
        <w:r>
          <w:rPr>
            <w:noProof/>
            <w:webHidden/>
          </w:rPr>
          <w:t>14</w:t>
        </w:r>
        <w:r>
          <w:rPr>
            <w:noProof/>
            <w:webHidden/>
          </w:rPr>
          <w:fldChar w:fldCharType="end"/>
        </w:r>
      </w:hyperlink>
    </w:p>
    <w:p w14:paraId="3ACECE73" w14:textId="5F72A3C8" w:rsidR="000F2A21" w:rsidRDefault="000F2A21">
      <w:pPr>
        <w:pStyle w:val="TDC1"/>
        <w:tabs>
          <w:tab w:val="right" w:leader="dot" w:pos="9061"/>
        </w:tabs>
        <w:rPr>
          <w:rFonts w:eastAsiaTheme="minorEastAsia" w:cstheme="minorBidi"/>
          <w:noProof/>
          <w:sz w:val="22"/>
          <w:szCs w:val="22"/>
        </w:rPr>
      </w:pPr>
      <w:hyperlink w:anchor="_Toc73979966" w:history="1">
        <w:r w:rsidRPr="008C6265">
          <w:rPr>
            <w:rStyle w:val="Hipervnculo"/>
            <w:noProof/>
          </w:rPr>
          <w:t>Figura 4. SOA vs Microservicios.</w:t>
        </w:r>
        <w:r>
          <w:rPr>
            <w:noProof/>
            <w:webHidden/>
          </w:rPr>
          <w:tab/>
        </w:r>
        <w:r>
          <w:rPr>
            <w:noProof/>
            <w:webHidden/>
          </w:rPr>
          <w:fldChar w:fldCharType="begin"/>
        </w:r>
        <w:r>
          <w:rPr>
            <w:noProof/>
            <w:webHidden/>
          </w:rPr>
          <w:instrText xml:space="preserve"> PAGEREF _Toc73979966 \h </w:instrText>
        </w:r>
        <w:r>
          <w:rPr>
            <w:noProof/>
            <w:webHidden/>
          </w:rPr>
        </w:r>
        <w:r>
          <w:rPr>
            <w:noProof/>
            <w:webHidden/>
          </w:rPr>
          <w:fldChar w:fldCharType="separate"/>
        </w:r>
        <w:r>
          <w:rPr>
            <w:noProof/>
            <w:webHidden/>
          </w:rPr>
          <w:t>15</w:t>
        </w:r>
        <w:r>
          <w:rPr>
            <w:noProof/>
            <w:webHidden/>
          </w:rPr>
          <w:fldChar w:fldCharType="end"/>
        </w:r>
      </w:hyperlink>
    </w:p>
    <w:p w14:paraId="2AD2D43E" w14:textId="7DEABC93" w:rsidR="000F2A21" w:rsidRDefault="000F2A21">
      <w:pPr>
        <w:pStyle w:val="TDC1"/>
        <w:tabs>
          <w:tab w:val="right" w:leader="dot" w:pos="9061"/>
        </w:tabs>
        <w:rPr>
          <w:rFonts w:eastAsiaTheme="minorEastAsia" w:cstheme="minorBidi"/>
          <w:noProof/>
          <w:sz w:val="22"/>
          <w:szCs w:val="22"/>
        </w:rPr>
      </w:pPr>
      <w:hyperlink w:anchor="_Toc73979967" w:history="1">
        <w:r w:rsidRPr="008C6265">
          <w:rPr>
            <w:rStyle w:val="Hipervnculo"/>
            <w:noProof/>
          </w:rPr>
          <w:t>Figura 5. Plataforma Spring.</w:t>
        </w:r>
        <w:r>
          <w:rPr>
            <w:noProof/>
            <w:webHidden/>
          </w:rPr>
          <w:tab/>
        </w:r>
        <w:r>
          <w:rPr>
            <w:noProof/>
            <w:webHidden/>
          </w:rPr>
          <w:fldChar w:fldCharType="begin"/>
        </w:r>
        <w:r>
          <w:rPr>
            <w:noProof/>
            <w:webHidden/>
          </w:rPr>
          <w:instrText xml:space="preserve"> PAGEREF _Toc73979967 \h </w:instrText>
        </w:r>
        <w:r>
          <w:rPr>
            <w:noProof/>
            <w:webHidden/>
          </w:rPr>
        </w:r>
        <w:r>
          <w:rPr>
            <w:noProof/>
            <w:webHidden/>
          </w:rPr>
          <w:fldChar w:fldCharType="separate"/>
        </w:r>
        <w:r>
          <w:rPr>
            <w:noProof/>
            <w:webHidden/>
          </w:rPr>
          <w:t>17</w:t>
        </w:r>
        <w:r>
          <w:rPr>
            <w:noProof/>
            <w:webHidden/>
          </w:rPr>
          <w:fldChar w:fldCharType="end"/>
        </w:r>
      </w:hyperlink>
    </w:p>
    <w:p w14:paraId="7525066B" w14:textId="728C7B01" w:rsidR="000F2A21" w:rsidRDefault="000F2A21">
      <w:pPr>
        <w:pStyle w:val="TDC1"/>
        <w:tabs>
          <w:tab w:val="right" w:leader="dot" w:pos="9061"/>
        </w:tabs>
        <w:rPr>
          <w:rFonts w:eastAsiaTheme="minorEastAsia" w:cstheme="minorBidi"/>
          <w:noProof/>
          <w:sz w:val="22"/>
          <w:szCs w:val="22"/>
        </w:rPr>
      </w:pPr>
      <w:hyperlink w:anchor="_Toc73979968" w:history="1">
        <w:r w:rsidRPr="008C6265">
          <w:rPr>
            <w:rStyle w:val="Hipervnculo"/>
            <w:noProof/>
          </w:rPr>
          <w:t>Figura 6. Máquina virtual vs contenedores.</w:t>
        </w:r>
        <w:r>
          <w:rPr>
            <w:noProof/>
            <w:webHidden/>
          </w:rPr>
          <w:tab/>
        </w:r>
        <w:r>
          <w:rPr>
            <w:noProof/>
            <w:webHidden/>
          </w:rPr>
          <w:fldChar w:fldCharType="begin"/>
        </w:r>
        <w:r>
          <w:rPr>
            <w:noProof/>
            <w:webHidden/>
          </w:rPr>
          <w:instrText xml:space="preserve"> PAGEREF _Toc73979968 \h </w:instrText>
        </w:r>
        <w:r>
          <w:rPr>
            <w:noProof/>
            <w:webHidden/>
          </w:rPr>
        </w:r>
        <w:r>
          <w:rPr>
            <w:noProof/>
            <w:webHidden/>
          </w:rPr>
          <w:fldChar w:fldCharType="separate"/>
        </w:r>
        <w:r>
          <w:rPr>
            <w:noProof/>
            <w:webHidden/>
          </w:rPr>
          <w:t>20</w:t>
        </w:r>
        <w:r>
          <w:rPr>
            <w:noProof/>
            <w:webHidden/>
          </w:rPr>
          <w:fldChar w:fldCharType="end"/>
        </w:r>
      </w:hyperlink>
    </w:p>
    <w:p w14:paraId="2874240B" w14:textId="50FAFF86" w:rsidR="000F2A21" w:rsidRDefault="000F2A21">
      <w:pPr>
        <w:pStyle w:val="TDC1"/>
        <w:tabs>
          <w:tab w:val="right" w:leader="dot" w:pos="9061"/>
        </w:tabs>
        <w:rPr>
          <w:rFonts w:eastAsiaTheme="minorEastAsia" w:cstheme="minorBidi"/>
          <w:noProof/>
          <w:sz w:val="22"/>
          <w:szCs w:val="22"/>
        </w:rPr>
      </w:pPr>
      <w:hyperlink w:anchor="_Toc73979969" w:history="1">
        <w:r w:rsidRPr="008C6265">
          <w:rPr>
            <w:rStyle w:val="Hipervnculo"/>
            <w:noProof/>
          </w:rPr>
          <w:t>Figura 7. Despliegue tradicional, virtualizado, dockerizado y con Kubernetes.</w:t>
        </w:r>
        <w:r>
          <w:rPr>
            <w:noProof/>
            <w:webHidden/>
          </w:rPr>
          <w:tab/>
        </w:r>
        <w:r>
          <w:rPr>
            <w:noProof/>
            <w:webHidden/>
          </w:rPr>
          <w:fldChar w:fldCharType="begin"/>
        </w:r>
        <w:r>
          <w:rPr>
            <w:noProof/>
            <w:webHidden/>
          </w:rPr>
          <w:instrText xml:space="preserve"> PAGEREF _Toc73979969 \h </w:instrText>
        </w:r>
        <w:r>
          <w:rPr>
            <w:noProof/>
            <w:webHidden/>
          </w:rPr>
        </w:r>
        <w:r>
          <w:rPr>
            <w:noProof/>
            <w:webHidden/>
          </w:rPr>
          <w:fldChar w:fldCharType="separate"/>
        </w:r>
        <w:r>
          <w:rPr>
            <w:noProof/>
            <w:webHidden/>
          </w:rPr>
          <w:t>22</w:t>
        </w:r>
        <w:r>
          <w:rPr>
            <w:noProof/>
            <w:webHidden/>
          </w:rPr>
          <w:fldChar w:fldCharType="end"/>
        </w:r>
      </w:hyperlink>
    </w:p>
    <w:p w14:paraId="0A978680" w14:textId="26B36F32" w:rsidR="000F2A21" w:rsidRDefault="000F2A21">
      <w:pPr>
        <w:pStyle w:val="TDC1"/>
        <w:tabs>
          <w:tab w:val="right" w:leader="dot" w:pos="9061"/>
        </w:tabs>
        <w:rPr>
          <w:rFonts w:eastAsiaTheme="minorEastAsia" w:cstheme="minorBidi"/>
          <w:noProof/>
          <w:sz w:val="22"/>
          <w:szCs w:val="22"/>
        </w:rPr>
      </w:pPr>
      <w:hyperlink w:anchor="_Toc73979970" w:history="1">
        <w:r w:rsidRPr="008C6265">
          <w:rPr>
            <w:rStyle w:val="Hipervnculo"/>
            <w:noProof/>
          </w:rPr>
          <w:t>Figura 8. Organigrama del Centro de Desarrollo de Intervención. (Elaboración propia)</w:t>
        </w:r>
        <w:r>
          <w:rPr>
            <w:noProof/>
            <w:webHidden/>
          </w:rPr>
          <w:tab/>
        </w:r>
        <w:r>
          <w:rPr>
            <w:noProof/>
            <w:webHidden/>
          </w:rPr>
          <w:fldChar w:fldCharType="begin"/>
        </w:r>
        <w:r>
          <w:rPr>
            <w:noProof/>
            <w:webHidden/>
          </w:rPr>
          <w:instrText xml:space="preserve"> PAGEREF _Toc73979970 \h </w:instrText>
        </w:r>
        <w:r>
          <w:rPr>
            <w:noProof/>
            <w:webHidden/>
          </w:rPr>
        </w:r>
        <w:r>
          <w:rPr>
            <w:noProof/>
            <w:webHidden/>
          </w:rPr>
          <w:fldChar w:fldCharType="separate"/>
        </w:r>
        <w:r>
          <w:rPr>
            <w:noProof/>
            <w:webHidden/>
          </w:rPr>
          <w:t>24</w:t>
        </w:r>
        <w:r>
          <w:rPr>
            <w:noProof/>
            <w:webHidden/>
          </w:rPr>
          <w:fldChar w:fldCharType="end"/>
        </w:r>
      </w:hyperlink>
    </w:p>
    <w:p w14:paraId="720FA16E" w14:textId="3A9DCEE7" w:rsidR="000F2A21" w:rsidRDefault="000F2A21">
      <w:pPr>
        <w:pStyle w:val="TDC1"/>
        <w:tabs>
          <w:tab w:val="right" w:leader="dot" w:pos="9061"/>
        </w:tabs>
        <w:rPr>
          <w:rFonts w:eastAsiaTheme="minorEastAsia" w:cstheme="minorBidi"/>
          <w:noProof/>
          <w:sz w:val="22"/>
          <w:szCs w:val="22"/>
        </w:rPr>
      </w:pPr>
      <w:hyperlink w:anchor="_Toc73979971" w:history="1">
        <w:r w:rsidRPr="008C6265">
          <w:rPr>
            <w:rStyle w:val="Hipervnculo"/>
            <w:noProof/>
          </w:rPr>
          <w:t>Figura 9. Usuarios de SICOSS. (Elaboración propia)</w:t>
        </w:r>
        <w:r>
          <w:rPr>
            <w:noProof/>
            <w:webHidden/>
          </w:rPr>
          <w:tab/>
        </w:r>
        <w:r>
          <w:rPr>
            <w:noProof/>
            <w:webHidden/>
          </w:rPr>
          <w:fldChar w:fldCharType="begin"/>
        </w:r>
        <w:r>
          <w:rPr>
            <w:noProof/>
            <w:webHidden/>
          </w:rPr>
          <w:instrText xml:space="preserve"> PAGEREF _Toc73979971 \h </w:instrText>
        </w:r>
        <w:r>
          <w:rPr>
            <w:noProof/>
            <w:webHidden/>
          </w:rPr>
        </w:r>
        <w:r>
          <w:rPr>
            <w:noProof/>
            <w:webHidden/>
          </w:rPr>
          <w:fldChar w:fldCharType="separate"/>
        </w:r>
        <w:r>
          <w:rPr>
            <w:noProof/>
            <w:webHidden/>
          </w:rPr>
          <w:t>25</w:t>
        </w:r>
        <w:r>
          <w:rPr>
            <w:noProof/>
            <w:webHidden/>
          </w:rPr>
          <w:fldChar w:fldCharType="end"/>
        </w:r>
      </w:hyperlink>
    </w:p>
    <w:p w14:paraId="5CB0FD5C" w14:textId="5BFC35E0" w:rsidR="000F2A21" w:rsidRDefault="000F2A21">
      <w:pPr>
        <w:pStyle w:val="TDC1"/>
        <w:tabs>
          <w:tab w:val="right" w:leader="dot" w:pos="9061"/>
        </w:tabs>
        <w:rPr>
          <w:rFonts w:eastAsiaTheme="minorEastAsia" w:cstheme="minorBidi"/>
          <w:noProof/>
          <w:sz w:val="22"/>
          <w:szCs w:val="22"/>
        </w:rPr>
      </w:pPr>
      <w:hyperlink w:anchor="_Toc73979972" w:history="1">
        <w:r w:rsidRPr="008C6265">
          <w:rPr>
            <w:rStyle w:val="Hipervnculo"/>
            <w:noProof/>
          </w:rPr>
          <w:t>Figura 10. Aplicación Editrans. (Elaboración propia)</w:t>
        </w:r>
        <w:r>
          <w:rPr>
            <w:noProof/>
            <w:webHidden/>
          </w:rPr>
          <w:tab/>
        </w:r>
        <w:r>
          <w:rPr>
            <w:noProof/>
            <w:webHidden/>
          </w:rPr>
          <w:fldChar w:fldCharType="begin"/>
        </w:r>
        <w:r>
          <w:rPr>
            <w:noProof/>
            <w:webHidden/>
          </w:rPr>
          <w:instrText xml:space="preserve"> PAGEREF _Toc73979972 \h </w:instrText>
        </w:r>
        <w:r>
          <w:rPr>
            <w:noProof/>
            <w:webHidden/>
          </w:rPr>
        </w:r>
        <w:r>
          <w:rPr>
            <w:noProof/>
            <w:webHidden/>
          </w:rPr>
          <w:fldChar w:fldCharType="separate"/>
        </w:r>
        <w:r>
          <w:rPr>
            <w:noProof/>
            <w:webHidden/>
          </w:rPr>
          <w:t>26</w:t>
        </w:r>
        <w:r>
          <w:rPr>
            <w:noProof/>
            <w:webHidden/>
          </w:rPr>
          <w:fldChar w:fldCharType="end"/>
        </w:r>
      </w:hyperlink>
    </w:p>
    <w:p w14:paraId="0CF48AC4" w14:textId="0AB3AD0E" w:rsidR="000F2A21" w:rsidRDefault="000F2A21">
      <w:pPr>
        <w:pStyle w:val="TDC1"/>
        <w:tabs>
          <w:tab w:val="right" w:leader="dot" w:pos="9061"/>
        </w:tabs>
        <w:rPr>
          <w:rFonts w:eastAsiaTheme="minorEastAsia" w:cstheme="minorBidi"/>
          <w:noProof/>
          <w:sz w:val="22"/>
          <w:szCs w:val="22"/>
        </w:rPr>
      </w:pPr>
      <w:hyperlink w:anchor="_Toc73979973" w:history="1">
        <w:r w:rsidRPr="008C6265">
          <w:rPr>
            <w:rStyle w:val="Hipervnculo"/>
            <w:noProof/>
          </w:rPr>
          <w:t>Figura 11. Aplicación Ifiweb. (Elaboración propia)</w:t>
        </w:r>
        <w:r>
          <w:rPr>
            <w:noProof/>
            <w:webHidden/>
          </w:rPr>
          <w:tab/>
        </w:r>
        <w:r>
          <w:rPr>
            <w:noProof/>
            <w:webHidden/>
          </w:rPr>
          <w:fldChar w:fldCharType="begin"/>
        </w:r>
        <w:r>
          <w:rPr>
            <w:noProof/>
            <w:webHidden/>
          </w:rPr>
          <w:instrText xml:space="preserve"> PAGEREF _Toc73979973 \h </w:instrText>
        </w:r>
        <w:r>
          <w:rPr>
            <w:noProof/>
            <w:webHidden/>
          </w:rPr>
        </w:r>
        <w:r>
          <w:rPr>
            <w:noProof/>
            <w:webHidden/>
          </w:rPr>
          <w:fldChar w:fldCharType="separate"/>
        </w:r>
        <w:r>
          <w:rPr>
            <w:noProof/>
            <w:webHidden/>
          </w:rPr>
          <w:t>27</w:t>
        </w:r>
        <w:r>
          <w:rPr>
            <w:noProof/>
            <w:webHidden/>
          </w:rPr>
          <w:fldChar w:fldCharType="end"/>
        </w:r>
      </w:hyperlink>
    </w:p>
    <w:p w14:paraId="1C7C3A9A" w14:textId="7A7CCF74" w:rsidR="000F2A21" w:rsidRDefault="000F2A21">
      <w:pPr>
        <w:pStyle w:val="TDC1"/>
        <w:tabs>
          <w:tab w:val="right" w:leader="dot" w:pos="9061"/>
        </w:tabs>
        <w:rPr>
          <w:rFonts w:eastAsiaTheme="minorEastAsia" w:cstheme="minorBidi"/>
          <w:noProof/>
          <w:sz w:val="22"/>
          <w:szCs w:val="22"/>
        </w:rPr>
      </w:pPr>
      <w:hyperlink w:anchor="_Toc73979974" w:history="1">
        <w:r w:rsidRPr="008C6265">
          <w:rPr>
            <w:rStyle w:val="Hipervnculo"/>
            <w:noProof/>
          </w:rPr>
          <w:t>Figura 12. Arquitectura caso de uso TFG. (Elaboración propia)</w:t>
        </w:r>
        <w:r>
          <w:rPr>
            <w:noProof/>
            <w:webHidden/>
          </w:rPr>
          <w:tab/>
        </w:r>
        <w:r>
          <w:rPr>
            <w:noProof/>
            <w:webHidden/>
          </w:rPr>
          <w:fldChar w:fldCharType="begin"/>
        </w:r>
        <w:r>
          <w:rPr>
            <w:noProof/>
            <w:webHidden/>
          </w:rPr>
          <w:instrText xml:space="preserve"> PAGEREF _Toc73979974 \h </w:instrText>
        </w:r>
        <w:r>
          <w:rPr>
            <w:noProof/>
            <w:webHidden/>
          </w:rPr>
        </w:r>
        <w:r>
          <w:rPr>
            <w:noProof/>
            <w:webHidden/>
          </w:rPr>
          <w:fldChar w:fldCharType="separate"/>
        </w:r>
        <w:r>
          <w:rPr>
            <w:noProof/>
            <w:webHidden/>
          </w:rPr>
          <w:t>30</w:t>
        </w:r>
        <w:r>
          <w:rPr>
            <w:noProof/>
            <w:webHidden/>
          </w:rPr>
          <w:fldChar w:fldCharType="end"/>
        </w:r>
      </w:hyperlink>
    </w:p>
    <w:p w14:paraId="64E0DEAA" w14:textId="6389789E" w:rsidR="000F2A21" w:rsidRDefault="000F2A21">
      <w:pPr>
        <w:pStyle w:val="TDC1"/>
        <w:tabs>
          <w:tab w:val="right" w:leader="dot" w:pos="9061"/>
        </w:tabs>
        <w:rPr>
          <w:rFonts w:eastAsiaTheme="minorEastAsia" w:cstheme="minorBidi"/>
          <w:noProof/>
          <w:sz w:val="22"/>
          <w:szCs w:val="22"/>
        </w:rPr>
      </w:pPr>
      <w:hyperlink w:anchor="_Toc73979975" w:history="1">
        <w:r w:rsidRPr="008C6265">
          <w:rPr>
            <w:rStyle w:val="Hipervnculo"/>
            <w:noProof/>
          </w:rPr>
          <w:t>Figura 13. Arquitectura con Kafka.</w:t>
        </w:r>
        <w:r>
          <w:rPr>
            <w:noProof/>
            <w:webHidden/>
          </w:rPr>
          <w:tab/>
        </w:r>
        <w:r>
          <w:rPr>
            <w:noProof/>
            <w:webHidden/>
          </w:rPr>
          <w:fldChar w:fldCharType="begin"/>
        </w:r>
        <w:r>
          <w:rPr>
            <w:noProof/>
            <w:webHidden/>
          </w:rPr>
          <w:instrText xml:space="preserve"> PAGEREF _Toc73979975 \h </w:instrText>
        </w:r>
        <w:r>
          <w:rPr>
            <w:noProof/>
            <w:webHidden/>
          </w:rPr>
        </w:r>
        <w:r>
          <w:rPr>
            <w:noProof/>
            <w:webHidden/>
          </w:rPr>
          <w:fldChar w:fldCharType="separate"/>
        </w:r>
        <w:r>
          <w:rPr>
            <w:noProof/>
            <w:webHidden/>
          </w:rPr>
          <w:t>31</w:t>
        </w:r>
        <w:r>
          <w:rPr>
            <w:noProof/>
            <w:webHidden/>
          </w:rPr>
          <w:fldChar w:fldCharType="end"/>
        </w:r>
      </w:hyperlink>
    </w:p>
    <w:p w14:paraId="21CB0CDB" w14:textId="0C4A321E" w:rsidR="000F2A21" w:rsidRDefault="000F2A21">
      <w:pPr>
        <w:pStyle w:val="TDC1"/>
        <w:tabs>
          <w:tab w:val="right" w:leader="dot" w:pos="9061"/>
        </w:tabs>
        <w:rPr>
          <w:rFonts w:eastAsiaTheme="minorEastAsia" w:cstheme="minorBidi"/>
          <w:noProof/>
          <w:sz w:val="22"/>
          <w:szCs w:val="22"/>
        </w:rPr>
      </w:pPr>
      <w:hyperlink w:anchor="_Toc73979976" w:history="1">
        <w:r w:rsidRPr="008C6265">
          <w:rPr>
            <w:rStyle w:val="Hipervnculo"/>
            <w:noProof/>
          </w:rPr>
          <w:t>Figura 14.  Fichero application.properties. (Elaboración propia)</w:t>
        </w:r>
        <w:r>
          <w:rPr>
            <w:noProof/>
            <w:webHidden/>
          </w:rPr>
          <w:tab/>
        </w:r>
        <w:r>
          <w:rPr>
            <w:noProof/>
            <w:webHidden/>
          </w:rPr>
          <w:fldChar w:fldCharType="begin"/>
        </w:r>
        <w:r>
          <w:rPr>
            <w:noProof/>
            <w:webHidden/>
          </w:rPr>
          <w:instrText xml:space="preserve"> PAGEREF _Toc73979976 \h </w:instrText>
        </w:r>
        <w:r>
          <w:rPr>
            <w:noProof/>
            <w:webHidden/>
          </w:rPr>
        </w:r>
        <w:r>
          <w:rPr>
            <w:noProof/>
            <w:webHidden/>
          </w:rPr>
          <w:fldChar w:fldCharType="separate"/>
        </w:r>
        <w:r>
          <w:rPr>
            <w:noProof/>
            <w:webHidden/>
          </w:rPr>
          <w:t>33</w:t>
        </w:r>
        <w:r>
          <w:rPr>
            <w:noProof/>
            <w:webHidden/>
          </w:rPr>
          <w:fldChar w:fldCharType="end"/>
        </w:r>
      </w:hyperlink>
    </w:p>
    <w:p w14:paraId="05B8F305" w14:textId="78DCEBE2" w:rsidR="000F2A21" w:rsidRDefault="000F2A21">
      <w:pPr>
        <w:pStyle w:val="TDC1"/>
        <w:tabs>
          <w:tab w:val="right" w:leader="dot" w:pos="9061"/>
        </w:tabs>
        <w:rPr>
          <w:rFonts w:eastAsiaTheme="minorEastAsia" w:cstheme="minorBidi"/>
          <w:noProof/>
          <w:sz w:val="22"/>
          <w:szCs w:val="22"/>
        </w:rPr>
      </w:pPr>
      <w:hyperlink w:anchor="_Toc73979977" w:history="1">
        <w:r w:rsidRPr="008C6265">
          <w:rPr>
            <w:rStyle w:val="Hipervnculo"/>
            <w:noProof/>
          </w:rPr>
          <w:t>Figura 15. Clase Kafka. (Elaboración propia)</w:t>
        </w:r>
        <w:r>
          <w:rPr>
            <w:noProof/>
            <w:webHidden/>
          </w:rPr>
          <w:tab/>
        </w:r>
        <w:r>
          <w:rPr>
            <w:noProof/>
            <w:webHidden/>
          </w:rPr>
          <w:fldChar w:fldCharType="begin"/>
        </w:r>
        <w:r>
          <w:rPr>
            <w:noProof/>
            <w:webHidden/>
          </w:rPr>
          <w:instrText xml:space="preserve"> PAGEREF _Toc73979977 \h </w:instrText>
        </w:r>
        <w:r>
          <w:rPr>
            <w:noProof/>
            <w:webHidden/>
          </w:rPr>
        </w:r>
        <w:r>
          <w:rPr>
            <w:noProof/>
            <w:webHidden/>
          </w:rPr>
          <w:fldChar w:fldCharType="separate"/>
        </w:r>
        <w:r>
          <w:rPr>
            <w:noProof/>
            <w:webHidden/>
          </w:rPr>
          <w:t>33</w:t>
        </w:r>
        <w:r>
          <w:rPr>
            <w:noProof/>
            <w:webHidden/>
          </w:rPr>
          <w:fldChar w:fldCharType="end"/>
        </w:r>
      </w:hyperlink>
    </w:p>
    <w:p w14:paraId="234FC8E8" w14:textId="01A693F0" w:rsidR="000F2A21" w:rsidRDefault="000F2A21">
      <w:pPr>
        <w:pStyle w:val="TDC1"/>
        <w:tabs>
          <w:tab w:val="right" w:leader="dot" w:pos="9061"/>
        </w:tabs>
        <w:rPr>
          <w:rFonts w:eastAsiaTheme="minorEastAsia" w:cstheme="minorBidi"/>
          <w:noProof/>
          <w:sz w:val="22"/>
          <w:szCs w:val="22"/>
        </w:rPr>
      </w:pPr>
      <w:hyperlink w:anchor="_Toc73979978" w:history="1">
        <w:r w:rsidRPr="008C6265">
          <w:rPr>
            <w:rStyle w:val="Hipervnculo"/>
            <w:noProof/>
          </w:rPr>
          <w:t>Figura 16. Aplicación Gestión de Usuarios. (Elaboración propia)</w:t>
        </w:r>
        <w:r>
          <w:rPr>
            <w:noProof/>
            <w:webHidden/>
          </w:rPr>
          <w:tab/>
        </w:r>
        <w:r>
          <w:rPr>
            <w:noProof/>
            <w:webHidden/>
          </w:rPr>
          <w:fldChar w:fldCharType="begin"/>
        </w:r>
        <w:r>
          <w:rPr>
            <w:noProof/>
            <w:webHidden/>
          </w:rPr>
          <w:instrText xml:space="preserve"> PAGEREF _Toc73979978 \h </w:instrText>
        </w:r>
        <w:r>
          <w:rPr>
            <w:noProof/>
            <w:webHidden/>
          </w:rPr>
        </w:r>
        <w:r>
          <w:rPr>
            <w:noProof/>
            <w:webHidden/>
          </w:rPr>
          <w:fldChar w:fldCharType="separate"/>
        </w:r>
        <w:r>
          <w:rPr>
            <w:noProof/>
            <w:webHidden/>
          </w:rPr>
          <w:t>34</w:t>
        </w:r>
        <w:r>
          <w:rPr>
            <w:noProof/>
            <w:webHidden/>
          </w:rPr>
          <w:fldChar w:fldCharType="end"/>
        </w:r>
      </w:hyperlink>
    </w:p>
    <w:p w14:paraId="46DB27B3" w14:textId="68E9E419" w:rsidR="000F2A21" w:rsidRDefault="000F2A21">
      <w:pPr>
        <w:pStyle w:val="TDC1"/>
        <w:tabs>
          <w:tab w:val="right" w:leader="dot" w:pos="9061"/>
        </w:tabs>
        <w:rPr>
          <w:rFonts w:eastAsiaTheme="minorEastAsia" w:cstheme="minorBidi"/>
          <w:noProof/>
          <w:sz w:val="22"/>
          <w:szCs w:val="22"/>
        </w:rPr>
      </w:pPr>
      <w:hyperlink w:anchor="_Toc73979979" w:history="1">
        <w:r w:rsidRPr="008C6265">
          <w:rPr>
            <w:rStyle w:val="Hipervnculo"/>
            <w:noProof/>
          </w:rPr>
          <w:t>Figura 17. Aplicación Editrans. (Elaboración propia)</w:t>
        </w:r>
        <w:r>
          <w:rPr>
            <w:noProof/>
            <w:webHidden/>
          </w:rPr>
          <w:tab/>
        </w:r>
        <w:r>
          <w:rPr>
            <w:noProof/>
            <w:webHidden/>
          </w:rPr>
          <w:fldChar w:fldCharType="begin"/>
        </w:r>
        <w:r>
          <w:rPr>
            <w:noProof/>
            <w:webHidden/>
          </w:rPr>
          <w:instrText xml:space="preserve"> PAGEREF _Toc73979979 \h </w:instrText>
        </w:r>
        <w:r>
          <w:rPr>
            <w:noProof/>
            <w:webHidden/>
          </w:rPr>
        </w:r>
        <w:r>
          <w:rPr>
            <w:noProof/>
            <w:webHidden/>
          </w:rPr>
          <w:fldChar w:fldCharType="separate"/>
        </w:r>
        <w:r>
          <w:rPr>
            <w:noProof/>
            <w:webHidden/>
          </w:rPr>
          <w:t>35</w:t>
        </w:r>
        <w:r>
          <w:rPr>
            <w:noProof/>
            <w:webHidden/>
          </w:rPr>
          <w:fldChar w:fldCharType="end"/>
        </w:r>
      </w:hyperlink>
    </w:p>
    <w:p w14:paraId="608ED970" w14:textId="32824481" w:rsidR="000F2A21" w:rsidRDefault="000F2A21">
      <w:pPr>
        <w:pStyle w:val="TDC1"/>
        <w:tabs>
          <w:tab w:val="right" w:leader="dot" w:pos="9061"/>
        </w:tabs>
        <w:rPr>
          <w:rFonts w:eastAsiaTheme="minorEastAsia" w:cstheme="minorBidi"/>
          <w:noProof/>
          <w:sz w:val="22"/>
          <w:szCs w:val="22"/>
        </w:rPr>
      </w:pPr>
      <w:hyperlink w:anchor="_Toc73979980" w:history="1">
        <w:r w:rsidRPr="008C6265">
          <w:rPr>
            <w:rStyle w:val="Hipervnculo"/>
            <w:noProof/>
          </w:rPr>
          <w:t>Figura 18. Aplicación Ifiweb. (Elaboración propia)</w:t>
        </w:r>
        <w:r>
          <w:rPr>
            <w:noProof/>
            <w:webHidden/>
          </w:rPr>
          <w:tab/>
        </w:r>
        <w:r>
          <w:rPr>
            <w:noProof/>
            <w:webHidden/>
          </w:rPr>
          <w:fldChar w:fldCharType="begin"/>
        </w:r>
        <w:r>
          <w:rPr>
            <w:noProof/>
            <w:webHidden/>
          </w:rPr>
          <w:instrText xml:space="preserve"> PAGEREF _Toc73979980 \h </w:instrText>
        </w:r>
        <w:r>
          <w:rPr>
            <w:noProof/>
            <w:webHidden/>
          </w:rPr>
        </w:r>
        <w:r>
          <w:rPr>
            <w:noProof/>
            <w:webHidden/>
          </w:rPr>
          <w:fldChar w:fldCharType="separate"/>
        </w:r>
        <w:r>
          <w:rPr>
            <w:noProof/>
            <w:webHidden/>
          </w:rPr>
          <w:t>36</w:t>
        </w:r>
        <w:r>
          <w:rPr>
            <w:noProof/>
            <w:webHidden/>
          </w:rPr>
          <w:fldChar w:fldCharType="end"/>
        </w:r>
      </w:hyperlink>
    </w:p>
    <w:p w14:paraId="63388E9A" w14:textId="5CC9BACB" w:rsidR="000F2A21" w:rsidRDefault="000F2A21">
      <w:pPr>
        <w:pStyle w:val="TDC1"/>
        <w:tabs>
          <w:tab w:val="right" w:leader="dot" w:pos="9061"/>
        </w:tabs>
        <w:rPr>
          <w:rFonts w:eastAsiaTheme="minorEastAsia" w:cstheme="minorBidi"/>
          <w:noProof/>
          <w:sz w:val="22"/>
          <w:szCs w:val="22"/>
        </w:rPr>
      </w:pPr>
      <w:hyperlink w:anchor="_Toc73979981" w:history="1">
        <w:r w:rsidRPr="008C6265">
          <w:rPr>
            <w:rStyle w:val="Hipervnculo"/>
            <w:noProof/>
          </w:rPr>
          <w:t>Figura 19. Contenedores en repositorio Docker. (Elaboración propia)</w:t>
        </w:r>
        <w:r>
          <w:rPr>
            <w:noProof/>
            <w:webHidden/>
          </w:rPr>
          <w:tab/>
        </w:r>
        <w:r>
          <w:rPr>
            <w:noProof/>
            <w:webHidden/>
          </w:rPr>
          <w:fldChar w:fldCharType="begin"/>
        </w:r>
        <w:r>
          <w:rPr>
            <w:noProof/>
            <w:webHidden/>
          </w:rPr>
          <w:instrText xml:space="preserve"> PAGEREF _Toc73979981 \h </w:instrText>
        </w:r>
        <w:r>
          <w:rPr>
            <w:noProof/>
            <w:webHidden/>
          </w:rPr>
        </w:r>
        <w:r>
          <w:rPr>
            <w:noProof/>
            <w:webHidden/>
          </w:rPr>
          <w:fldChar w:fldCharType="separate"/>
        </w:r>
        <w:r>
          <w:rPr>
            <w:noProof/>
            <w:webHidden/>
          </w:rPr>
          <w:t>37</w:t>
        </w:r>
        <w:r>
          <w:rPr>
            <w:noProof/>
            <w:webHidden/>
          </w:rPr>
          <w:fldChar w:fldCharType="end"/>
        </w:r>
      </w:hyperlink>
    </w:p>
    <w:p w14:paraId="0BC39FE3" w14:textId="2DDFC2E9" w:rsidR="000F2A21" w:rsidRDefault="000F2A21">
      <w:pPr>
        <w:pStyle w:val="TDC1"/>
        <w:tabs>
          <w:tab w:val="right" w:leader="dot" w:pos="9061"/>
        </w:tabs>
        <w:rPr>
          <w:rFonts w:eastAsiaTheme="minorEastAsia" w:cstheme="minorBidi"/>
          <w:noProof/>
          <w:sz w:val="22"/>
          <w:szCs w:val="22"/>
        </w:rPr>
      </w:pPr>
      <w:hyperlink w:anchor="_Toc73979982" w:history="1">
        <w:r w:rsidRPr="008C6265">
          <w:rPr>
            <w:rStyle w:val="Hipervnculo"/>
            <w:noProof/>
          </w:rPr>
          <w:t>Figura 20. Encuesta Monolítico a Microservicios, parte 1. (Elaboración propia)</w:t>
        </w:r>
        <w:r>
          <w:rPr>
            <w:noProof/>
            <w:webHidden/>
          </w:rPr>
          <w:tab/>
        </w:r>
        <w:r>
          <w:rPr>
            <w:noProof/>
            <w:webHidden/>
          </w:rPr>
          <w:fldChar w:fldCharType="begin"/>
        </w:r>
        <w:r>
          <w:rPr>
            <w:noProof/>
            <w:webHidden/>
          </w:rPr>
          <w:instrText xml:space="preserve"> PAGEREF _Toc73979982 \h </w:instrText>
        </w:r>
        <w:r>
          <w:rPr>
            <w:noProof/>
            <w:webHidden/>
          </w:rPr>
        </w:r>
        <w:r>
          <w:rPr>
            <w:noProof/>
            <w:webHidden/>
          </w:rPr>
          <w:fldChar w:fldCharType="separate"/>
        </w:r>
        <w:r>
          <w:rPr>
            <w:noProof/>
            <w:webHidden/>
          </w:rPr>
          <w:t>46</w:t>
        </w:r>
        <w:r>
          <w:rPr>
            <w:noProof/>
            <w:webHidden/>
          </w:rPr>
          <w:fldChar w:fldCharType="end"/>
        </w:r>
      </w:hyperlink>
    </w:p>
    <w:p w14:paraId="6AD97731" w14:textId="69DF3D5E" w:rsidR="000F2A21" w:rsidRDefault="000F2A21">
      <w:pPr>
        <w:pStyle w:val="TDC1"/>
        <w:tabs>
          <w:tab w:val="right" w:leader="dot" w:pos="9061"/>
        </w:tabs>
        <w:rPr>
          <w:rFonts w:eastAsiaTheme="minorEastAsia" w:cstheme="minorBidi"/>
          <w:noProof/>
          <w:sz w:val="22"/>
          <w:szCs w:val="22"/>
        </w:rPr>
      </w:pPr>
      <w:hyperlink w:anchor="_Toc73979983" w:history="1">
        <w:r w:rsidRPr="008C6265">
          <w:rPr>
            <w:rStyle w:val="Hipervnculo"/>
            <w:noProof/>
          </w:rPr>
          <w:t>Figura 21. Encuesta Monolítico a Microservicios, parte 2. (Elaboración propia)</w:t>
        </w:r>
        <w:r>
          <w:rPr>
            <w:noProof/>
            <w:webHidden/>
          </w:rPr>
          <w:tab/>
        </w:r>
        <w:r>
          <w:rPr>
            <w:noProof/>
            <w:webHidden/>
          </w:rPr>
          <w:fldChar w:fldCharType="begin"/>
        </w:r>
        <w:r>
          <w:rPr>
            <w:noProof/>
            <w:webHidden/>
          </w:rPr>
          <w:instrText xml:space="preserve"> PAGEREF _Toc73979983 \h </w:instrText>
        </w:r>
        <w:r>
          <w:rPr>
            <w:noProof/>
            <w:webHidden/>
          </w:rPr>
        </w:r>
        <w:r>
          <w:rPr>
            <w:noProof/>
            <w:webHidden/>
          </w:rPr>
          <w:fldChar w:fldCharType="separate"/>
        </w:r>
        <w:r>
          <w:rPr>
            <w:noProof/>
            <w:webHidden/>
          </w:rPr>
          <w:t>47</w:t>
        </w:r>
        <w:r>
          <w:rPr>
            <w:noProof/>
            <w:webHidden/>
          </w:rPr>
          <w:fldChar w:fldCharType="end"/>
        </w:r>
      </w:hyperlink>
    </w:p>
    <w:p w14:paraId="33BE87B1" w14:textId="39EED779" w:rsidR="000F2A21" w:rsidRDefault="000F2A21">
      <w:pPr>
        <w:pStyle w:val="TDC1"/>
        <w:tabs>
          <w:tab w:val="right" w:leader="dot" w:pos="9061"/>
        </w:tabs>
        <w:rPr>
          <w:rFonts w:eastAsiaTheme="minorEastAsia" w:cstheme="minorBidi"/>
          <w:noProof/>
          <w:sz w:val="22"/>
          <w:szCs w:val="22"/>
        </w:rPr>
      </w:pPr>
      <w:hyperlink w:anchor="_Toc73979984" w:history="1">
        <w:r w:rsidRPr="008C6265">
          <w:rPr>
            <w:rStyle w:val="Hipervnculo"/>
            <w:noProof/>
          </w:rPr>
          <w:t>Figura 22. Encuesta Monolítico a Microservicios, parte 2. (Elaboración propia)</w:t>
        </w:r>
        <w:r>
          <w:rPr>
            <w:noProof/>
            <w:webHidden/>
          </w:rPr>
          <w:tab/>
        </w:r>
        <w:r>
          <w:rPr>
            <w:noProof/>
            <w:webHidden/>
          </w:rPr>
          <w:fldChar w:fldCharType="begin"/>
        </w:r>
        <w:r>
          <w:rPr>
            <w:noProof/>
            <w:webHidden/>
          </w:rPr>
          <w:instrText xml:space="preserve"> PAGEREF _Toc73979984 \h </w:instrText>
        </w:r>
        <w:r>
          <w:rPr>
            <w:noProof/>
            <w:webHidden/>
          </w:rPr>
        </w:r>
        <w:r>
          <w:rPr>
            <w:noProof/>
            <w:webHidden/>
          </w:rPr>
          <w:fldChar w:fldCharType="separate"/>
        </w:r>
        <w:r>
          <w:rPr>
            <w:noProof/>
            <w:webHidden/>
          </w:rPr>
          <w:t>48</w:t>
        </w:r>
        <w:r>
          <w:rPr>
            <w:noProof/>
            <w:webHidden/>
          </w:rPr>
          <w:fldChar w:fldCharType="end"/>
        </w:r>
      </w:hyperlink>
    </w:p>
    <w:p w14:paraId="0BBA519A" w14:textId="2F685291" w:rsidR="005D549B" w:rsidRDefault="00C10A65" w:rsidP="006403BD">
      <w:r w:rsidRPr="00B34BF5">
        <w:rPr>
          <w:highlight w:val="yellow"/>
        </w:rPr>
        <w:fldChar w:fldCharType="end"/>
      </w:r>
    </w:p>
    <w:p w14:paraId="6AA7A2D8" w14:textId="08E73ECD" w:rsidR="00A976F0" w:rsidRPr="003F24BC" w:rsidRDefault="003F24BC" w:rsidP="006403BD">
      <w:pPr>
        <w:pStyle w:val="Ttulondices"/>
      </w:pPr>
      <w:r>
        <w:lastRenderedPageBreak/>
        <w:t>Í</w:t>
      </w:r>
      <w:r w:rsidR="00194057" w:rsidRPr="003F24BC">
        <w:t>ndice de tablas</w:t>
      </w:r>
    </w:p>
    <w:p w14:paraId="11BA0680" w14:textId="78593521" w:rsidR="000F2A21"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3979985" w:history="1">
        <w:r w:rsidR="000F2A21" w:rsidRPr="00F86B78">
          <w:rPr>
            <w:rStyle w:val="Hipervnculo"/>
            <w:noProof/>
          </w:rPr>
          <w:t>Tabla 1. Resumen ventajas e inconvenientes comunicaciones</w:t>
        </w:r>
        <w:r w:rsidR="000F2A21">
          <w:rPr>
            <w:noProof/>
            <w:webHidden/>
          </w:rPr>
          <w:tab/>
        </w:r>
        <w:r w:rsidR="000F2A21">
          <w:rPr>
            <w:noProof/>
            <w:webHidden/>
          </w:rPr>
          <w:fldChar w:fldCharType="begin"/>
        </w:r>
        <w:r w:rsidR="000F2A21">
          <w:rPr>
            <w:noProof/>
            <w:webHidden/>
          </w:rPr>
          <w:instrText xml:space="preserve"> PAGEREF _Toc73979985 \h </w:instrText>
        </w:r>
        <w:r w:rsidR="000F2A21">
          <w:rPr>
            <w:noProof/>
            <w:webHidden/>
          </w:rPr>
        </w:r>
        <w:r w:rsidR="000F2A21">
          <w:rPr>
            <w:noProof/>
            <w:webHidden/>
          </w:rPr>
          <w:fldChar w:fldCharType="separate"/>
        </w:r>
        <w:r w:rsidR="000F2A21">
          <w:rPr>
            <w:noProof/>
            <w:webHidden/>
          </w:rPr>
          <w:t>19</w:t>
        </w:r>
        <w:r w:rsidR="000F2A21">
          <w:rPr>
            <w:noProof/>
            <w:webHidden/>
          </w:rPr>
          <w:fldChar w:fldCharType="end"/>
        </w:r>
      </w:hyperlink>
    </w:p>
    <w:p w14:paraId="111F1A94" w14:textId="28982029"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3979927"/>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3979928"/>
      <w:r>
        <w:rPr>
          <w:caps w:val="0"/>
        </w:rPr>
        <w:t>Justificación del tema elegido</w:t>
      </w:r>
      <w:bookmarkEnd w:id="4"/>
      <w:bookmarkEnd w:id="5"/>
      <w:bookmarkEnd w:id="6"/>
    </w:p>
    <w:p w14:paraId="36B9C338" w14:textId="66F51144"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Boot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3979929"/>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r w:rsidR="005150F1" w:rsidRPr="00D445CD">
        <w:t>G</w:t>
      </w:r>
      <w:r w:rsidRPr="00D445CD">
        <w:t>radle</w:t>
      </w:r>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3979930"/>
      <w:r>
        <w:rPr>
          <w:caps w:val="0"/>
        </w:rPr>
        <w:lastRenderedPageBreak/>
        <w:t>Estado del arte</w:t>
      </w:r>
      <w:bookmarkEnd w:id="8"/>
    </w:p>
    <w:p w14:paraId="3332742A" w14:textId="0A624590" w:rsidR="00DA0FCE" w:rsidRPr="000D09A0" w:rsidRDefault="001046B0" w:rsidP="000D09A0">
      <w:pPr>
        <w:pStyle w:val="Ttulo2"/>
      </w:pPr>
      <w:bookmarkStart w:id="9" w:name="_Toc73979931"/>
      <w:r>
        <w:rPr>
          <w:caps w:val="0"/>
        </w:rPr>
        <w:t>Del monolítico a los microservicios</w:t>
      </w:r>
      <w:bookmarkEnd w:id="9"/>
    </w:p>
    <w:p w14:paraId="7AD6CC95" w14:textId="14AD26F5" w:rsidR="00DA0FCE" w:rsidRDefault="00A87D73" w:rsidP="000D09A0">
      <w:pPr>
        <w:pStyle w:val="Ttulo3"/>
      </w:pPr>
      <w:bookmarkStart w:id="10" w:name="_Toc73979932"/>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3979933"/>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B8CD3C6" w14:textId="77777777" w:rsidR="00936C6E" w:rsidRDefault="007B11AB" w:rsidP="00936C6E">
      <w:r>
        <w:lastRenderedPageBreak/>
        <w:t>En la siguiente figura se representa la misma versión de un software usando monolítico o SOA:</w:t>
      </w:r>
    </w:p>
    <w:p w14:paraId="17B9E752" w14:textId="3C942CF0" w:rsidR="007B11AB" w:rsidRDefault="007B11AB" w:rsidP="008366D8">
      <w:pPr>
        <w:jc w:val="center"/>
      </w:pP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7175568A" w14:textId="58E396B5" w:rsidR="00236D77" w:rsidRDefault="007B11AB" w:rsidP="007B11AB">
      <w:pPr>
        <w:pStyle w:val="Figuras"/>
      </w:pPr>
      <w:bookmarkStart w:id="12" w:name="_Toc73979963"/>
      <w:r>
        <w:t xml:space="preserve">Figura </w:t>
      </w:r>
      <w:r w:rsidR="00965B95">
        <w:t>1</w:t>
      </w:r>
      <w:r>
        <w:t>.</w:t>
      </w:r>
      <w:r w:rsidR="00C94E92">
        <w:t xml:space="preserve"> </w:t>
      </w:r>
      <w:r w:rsidR="002A7E31">
        <w:t>Arquitectura</w:t>
      </w:r>
      <w:r w:rsidR="00440CAA">
        <w:t xml:space="preserve"> SOA.</w:t>
      </w:r>
      <w:bookmarkEnd w:id="12"/>
      <w:r w:rsidR="00A935F0">
        <w:t xml:space="preserve"> </w:t>
      </w:r>
    </w:p>
    <w:p w14:paraId="51EBF394" w14:textId="332D71D9" w:rsidR="007B11AB" w:rsidRPr="00236D77" w:rsidRDefault="00A935F0" w:rsidP="00236D77">
      <w:pPr>
        <w:jc w:val="center"/>
        <w:rPr>
          <w:i/>
          <w:iCs/>
        </w:rPr>
      </w:pPr>
      <w:r w:rsidRPr="00236D77">
        <w:rPr>
          <w:i/>
          <w:iCs/>
        </w:rPr>
        <w:t>Fuente: https://medium.com/@SoftwareDevelopmentCommunity/what-is-service-oriented-architecture-fa894d11a7ec</w:t>
      </w:r>
    </w:p>
    <w:p w14:paraId="4B879AFE" w14:textId="5136473C" w:rsidR="00A87D73" w:rsidRDefault="00A87D73" w:rsidP="00A87D73">
      <w:pPr>
        <w:pStyle w:val="Ttulo3"/>
      </w:pPr>
      <w:bookmarkStart w:id="13" w:name="_Toc73979934"/>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w:t>
      </w:r>
      <w:r>
        <w:lastRenderedPageBreak/>
        <w:t xml:space="preserve">interfaces bien definidas. </w:t>
      </w:r>
      <w:r w:rsidR="00C337FB">
        <w:t xml:space="preserve">Esto facilita que </w:t>
      </w:r>
      <w:r>
        <w:t>las bases de datos están ocultas dentro del límite del servicio.</w:t>
      </w:r>
    </w:p>
    <w:p w14:paraId="4C0C0A14" w14:textId="61D00310" w:rsidR="00C337FB" w:rsidRDefault="00C337FB" w:rsidP="00A87D73">
      <w:r>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2B013F57" w14:textId="77777777" w:rsidR="00A30E87" w:rsidRDefault="000B3BF7" w:rsidP="00A30E87">
      <w:pPr>
        <w:pStyle w:val="Prrafodelista"/>
        <w:numPr>
          <w:ilvl w:val="0"/>
          <w:numId w:val="15"/>
        </w:numPr>
      </w:pPr>
      <w:r>
        <w:t>Permite el despliegue independiente</w:t>
      </w:r>
      <w:r w:rsidR="00A32203">
        <w:t>.</w:t>
      </w:r>
    </w:p>
    <w:p w14:paraId="0063F964" w14:textId="05BFD2A9" w:rsidR="000D09A0" w:rsidRPr="00A30E87" w:rsidRDefault="00C337FB" w:rsidP="00A30E87">
      <w:pPr>
        <w:rPr>
          <w:u w:val="single"/>
        </w:rPr>
      </w:pPr>
      <w:r w:rsidRPr="00A30E87">
        <w:rPr>
          <w:u w:val="single"/>
        </w:rP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0D7DF0A4">
            <wp:extent cx="4131524" cy="2247265"/>
            <wp:effectExtent l="0" t="0" r="2540" b="635"/>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296" cy="2258564"/>
                    </a:xfrm>
                    <a:prstGeom prst="rect">
                      <a:avLst/>
                    </a:prstGeom>
                    <a:noFill/>
                    <a:ln>
                      <a:noFill/>
                    </a:ln>
                  </pic:spPr>
                </pic:pic>
              </a:graphicData>
            </a:graphic>
          </wp:inline>
        </w:drawing>
      </w:r>
    </w:p>
    <w:p w14:paraId="0E63F522" w14:textId="77777777" w:rsidR="00236D77" w:rsidRDefault="00A32203" w:rsidP="00A32203">
      <w:pPr>
        <w:pStyle w:val="Figuras"/>
      </w:pPr>
      <w:bookmarkStart w:id="14" w:name="_Toc73979964"/>
      <w:r>
        <w:t xml:space="preserve">Figura </w:t>
      </w:r>
      <w:r w:rsidR="00965B95">
        <w:t>2</w:t>
      </w:r>
      <w:r>
        <w:t xml:space="preserve">. </w:t>
      </w:r>
      <w:r w:rsidR="001E5526">
        <w:t>Monolítico vs microservicios.</w:t>
      </w:r>
      <w:bookmarkEnd w:id="14"/>
      <w:r w:rsidR="001E5526">
        <w:t xml:space="preserve"> </w:t>
      </w:r>
    </w:p>
    <w:p w14:paraId="4DFEF9A0" w14:textId="6D3E698B" w:rsidR="00A32203" w:rsidRPr="00236D77" w:rsidRDefault="00A935F0" w:rsidP="00236D77">
      <w:pPr>
        <w:jc w:val="center"/>
        <w:rPr>
          <w:i/>
          <w:iCs/>
        </w:rPr>
      </w:pPr>
      <w:r w:rsidRPr="00236D77">
        <w:rPr>
          <w:i/>
          <w:iCs/>
        </w:rPr>
        <w:lastRenderedPageBreak/>
        <w:t>Fuente: https://www.redhat.com/es/topics/microservices/what-are-microservices</w:t>
      </w:r>
    </w:p>
    <w:p w14:paraId="38583504" w14:textId="2B0058CC" w:rsidR="00997870" w:rsidRPr="00997870" w:rsidRDefault="00997870" w:rsidP="00997870">
      <w:r>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0ABC482F" w14:textId="77777777" w:rsidR="00236D77" w:rsidRDefault="00FF74C9" w:rsidP="00FF74C9">
      <w:pPr>
        <w:pStyle w:val="Figuras"/>
      </w:pPr>
      <w:bookmarkStart w:id="15" w:name="_Toc73979965"/>
      <w:r>
        <w:t xml:space="preserve">Figura </w:t>
      </w:r>
      <w:r w:rsidR="00965B95">
        <w:t>3</w:t>
      </w:r>
      <w:r w:rsidR="00A32203">
        <w:t xml:space="preserve">. </w:t>
      </w:r>
      <w:r w:rsidR="001E5526">
        <w:t>Escalabilidad microservicios</w:t>
      </w:r>
      <w:r w:rsidR="00081B44">
        <w:t>.</w:t>
      </w:r>
      <w:bookmarkEnd w:id="15"/>
      <w:r w:rsidR="00081B44">
        <w:t xml:space="preserve"> </w:t>
      </w:r>
    </w:p>
    <w:p w14:paraId="7576456C" w14:textId="073B586F" w:rsidR="00FF74C9" w:rsidRPr="00236D77" w:rsidRDefault="00A935F0" w:rsidP="00236D77">
      <w:pPr>
        <w:jc w:val="center"/>
        <w:rPr>
          <w:i/>
          <w:iCs/>
        </w:rPr>
      </w:pPr>
      <w:r w:rsidRPr="00236D77">
        <w:rPr>
          <w:i/>
          <w:iCs/>
        </w:rPr>
        <w:t>Fuente: http://sergiomaurenzi.blogspot.com/2015/04/microservicios-parte-i.html</w:t>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Pr="00A30E87" w:rsidRDefault="00C337FB" w:rsidP="00A30E87">
      <w:pPr>
        <w:rPr>
          <w:u w:val="single"/>
        </w:rPr>
      </w:pPr>
      <w:r w:rsidRPr="00A30E87">
        <w:rPr>
          <w:u w:val="single"/>
        </w:rP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668DE485" w14:textId="77777777" w:rsidR="00A935F0" w:rsidRDefault="007B11AB" w:rsidP="007B11AB">
      <w:pPr>
        <w:pStyle w:val="Figuras"/>
      </w:pPr>
      <w:bookmarkStart w:id="16" w:name="_Toc73979966"/>
      <w:r>
        <w:t xml:space="preserve">Figura </w:t>
      </w:r>
      <w:r w:rsidR="00965B95">
        <w:t>4</w:t>
      </w:r>
      <w:r>
        <w:t xml:space="preserve">. </w:t>
      </w:r>
      <w:r w:rsidR="00081B44">
        <w:t>SOA vs Microservicios</w:t>
      </w:r>
      <w:r w:rsidR="00A935F0">
        <w:t>.</w:t>
      </w:r>
      <w:bookmarkEnd w:id="16"/>
      <w:r w:rsidR="00A935F0">
        <w:t xml:space="preserve"> </w:t>
      </w:r>
    </w:p>
    <w:p w14:paraId="6C84A691" w14:textId="77777777" w:rsidR="00A935F0" w:rsidRPr="00236D77" w:rsidRDefault="00A935F0" w:rsidP="00236D77">
      <w:pPr>
        <w:jc w:val="center"/>
        <w:rPr>
          <w:i/>
          <w:iCs/>
        </w:rPr>
      </w:pPr>
      <w:r w:rsidRPr="00236D77">
        <w:rPr>
          <w:i/>
          <w:iCs/>
        </w:rPr>
        <w:t>Fuente: https://medium.com/@SoftwareDevelopmentCommunity/what-is-service-oriented-architecture-fa894d11a7ec</w:t>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3F35C5A7" w:rsidR="00CB6CE2" w:rsidRDefault="000F3B54" w:rsidP="00397378">
      <w:pPr>
        <w:pStyle w:val="Ttulo2"/>
      </w:pPr>
      <w:bookmarkStart w:id="17" w:name="_Toc73979935"/>
      <w:r>
        <w:rPr>
          <w:caps w:val="0"/>
        </w:rPr>
        <w:t>Situación actual para la creación de microservicios</w:t>
      </w:r>
      <w:bookmarkEnd w:id="17"/>
    </w:p>
    <w:p w14:paraId="1B981368" w14:textId="798641C0" w:rsidR="00DA0FCE" w:rsidRDefault="002D44AD" w:rsidP="000D09A0">
      <w:pPr>
        <w:pStyle w:val="Ttulo3"/>
      </w:pPr>
      <w:bookmarkStart w:id="18" w:name="_Toc73979936"/>
      <w:r>
        <w:t>Desarrollo del microservicio</w:t>
      </w:r>
      <w:bookmarkEnd w:id="18"/>
    </w:p>
    <w:p w14:paraId="2953B7CC" w14:textId="25FBE6A1" w:rsidR="00910162" w:rsidRDefault="000F4616" w:rsidP="00910162">
      <w:r>
        <w:t xml:space="preserve">Para el desarrollo de un microservicio se puede utilizar el leguaje de programación que uno desee, ya que esta arquitectura no depende de en qué se realice, si no cómo se realiza.  Para la realización del trabajo nos hemos </w:t>
      </w:r>
      <w:r w:rsidR="002A7E31">
        <w:t>decantado</w:t>
      </w:r>
      <w:r>
        <w:t xml:space="preserve"> por Java y</w:t>
      </w:r>
      <w:r w:rsidR="00910162">
        <w:t xml:space="preserve"> por Spring Boot, que es un framework que pertenece a Spring Framework y sobre el cual ya tengo experiencia debido a mi trayectoria  profesional. Las alternativas posibles a esta elección son varias, entre ellas Struts</w:t>
      </w:r>
      <w:r w:rsidR="00910162">
        <w:fldChar w:fldCharType="begin" w:fldLock="1"/>
      </w:r>
      <w:r w:rsidR="00910162">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Welcome to the Apache Struts Project</w:t>
      </w:r>
      <w:r w:rsidR="00910162" w:rsidRPr="00DE2BBD">
        <w:rPr>
          <w:noProof/>
        </w:rPr>
        <w:t>, n.d.)</w:t>
      </w:r>
      <w:r w:rsidR="00910162">
        <w:fldChar w:fldCharType="end"/>
      </w:r>
      <w:r w:rsidR="00910162">
        <w:t xml:space="preserve">, Google Web Toolkit </w:t>
      </w:r>
      <w:r w:rsidR="00910162">
        <w:fldChar w:fldCharType="begin" w:fldLock="1"/>
      </w:r>
      <w:r w:rsidR="00910162">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[GWT]</w:t>
      </w:r>
      <w:r w:rsidR="00910162" w:rsidRPr="00DE2BBD">
        <w:rPr>
          <w:noProof/>
        </w:rPr>
        <w:t>, n.d.)</w:t>
      </w:r>
      <w:r w:rsidR="00910162">
        <w:fldChar w:fldCharType="end"/>
      </w:r>
      <w:r w:rsidR="00910162">
        <w:t>y Apache Wicket</w:t>
      </w:r>
      <w:r w:rsidR="00910162">
        <w:fldChar w:fldCharType="begin" w:fldLock="1"/>
      </w:r>
      <w:r w:rsidR="00910162">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Apache Wicket</w:t>
      </w:r>
      <w:r w:rsidR="00910162" w:rsidRPr="00DE2BBD">
        <w:rPr>
          <w:noProof/>
        </w:rPr>
        <w:t>, n.d.)</w:t>
      </w:r>
      <w:r w:rsidR="00910162">
        <w:fldChar w:fldCharType="end"/>
      </w:r>
      <w:r w:rsidR="00910162">
        <w:t xml:space="preserve">. </w:t>
      </w:r>
    </w:p>
    <w:p w14:paraId="0BBED857" w14:textId="77777777" w:rsidR="00910162" w:rsidRDefault="00910162" w:rsidP="00910162">
      <w:r>
        <w:t xml:space="preserve">La comparativa entre ellas se sale fuera del ámbito de este trabajo, pero existen diferentes páginas donde las realizan </w:t>
      </w:r>
      <w:r>
        <w:fldChar w:fldCharType="begin" w:fldLock="1"/>
      </w:r>
      <w:r>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337E432B" w14:textId="77777777" w:rsidR="00910162" w:rsidRDefault="00910162" w:rsidP="00910162">
      <w:r>
        <w:t>Spring Framework es un amplio conjunto de bibliotecas y herramientas que simplifican el desarrollo del software, la inyección de dependencias, el acceso a datos, su validación,</w:t>
      </w:r>
    </w:p>
    <w:p w14:paraId="0DE39FFE" w14:textId="77777777" w:rsidR="00910162" w:rsidRDefault="00910162" w:rsidP="00910162">
      <w:r>
        <w:t>internacionalización, etc. Es una de las opciones favoritas para proyectos Java</w:t>
      </w:r>
      <w:r>
        <w:fldChar w:fldCharType="begin" w:fldLock="1"/>
      </w:r>
      <w:r>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fldChar w:fldCharType="separate"/>
      </w:r>
      <w:r w:rsidRPr="001D7948">
        <w:rPr>
          <w:noProof/>
        </w:rPr>
        <w:t>(</w:t>
      </w:r>
      <w:r w:rsidRPr="001D7948">
        <w:rPr>
          <w:i/>
          <w:noProof/>
        </w:rPr>
        <w:t>10 Best Java Frameworks to Use in 2021 [Updated]</w:t>
      </w:r>
      <w:r w:rsidRPr="001D7948">
        <w:rPr>
          <w:noProof/>
        </w:rPr>
        <w:t>, n.d.)</w:t>
      </w:r>
      <w:r>
        <w:fldChar w:fldCharType="end"/>
      </w:r>
      <w:r>
        <w:t xml:space="preserve"> , y también funciona con otros lenguajes basados ​​en Java Virtual Machine como Kotlin y Groovy.</w:t>
      </w:r>
    </w:p>
    <w:p w14:paraId="707D7ECE" w14:textId="77777777" w:rsidR="00910162" w:rsidRDefault="00910162" w:rsidP="00910162">
      <w:pPr>
        <w:jc w:val="center"/>
      </w:pPr>
      <w:r w:rsidRPr="000B0B6D">
        <w:rPr>
          <w:noProof/>
        </w:rPr>
        <w:lastRenderedPageBreak/>
        <w:drawing>
          <wp:inline distT="0" distB="0" distL="0" distR="0" wp14:anchorId="0FE10FA2" wp14:editId="482180E2">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0079" cy="2644138"/>
                    </a:xfrm>
                    <a:prstGeom prst="rect">
                      <a:avLst/>
                    </a:prstGeom>
                  </pic:spPr>
                </pic:pic>
              </a:graphicData>
            </a:graphic>
          </wp:inline>
        </w:drawing>
      </w:r>
    </w:p>
    <w:p w14:paraId="19769322" w14:textId="4A321D12" w:rsidR="00910162" w:rsidRDefault="00910162" w:rsidP="00910162">
      <w:pPr>
        <w:pStyle w:val="Figuras"/>
      </w:pPr>
      <w:bookmarkStart w:id="19" w:name="_Toc73979967"/>
      <w:r>
        <w:t xml:space="preserve">Figura </w:t>
      </w:r>
      <w:r w:rsidR="000F4616">
        <w:t>5</w:t>
      </w:r>
      <w:r>
        <w:t>. Plataforma Spring.</w:t>
      </w:r>
      <w:bookmarkEnd w:id="19"/>
      <w:r>
        <w:t xml:space="preserve"> </w:t>
      </w:r>
    </w:p>
    <w:p w14:paraId="74F74136" w14:textId="77777777" w:rsidR="00910162" w:rsidRPr="00236D77" w:rsidRDefault="00910162" w:rsidP="00910162">
      <w:pPr>
        <w:jc w:val="center"/>
        <w:rPr>
          <w:rFonts w:cs="Arial"/>
          <w:i/>
          <w:iCs/>
        </w:rPr>
      </w:pPr>
      <w:r w:rsidRPr="00236D77">
        <w:rPr>
          <w:i/>
          <w:iCs/>
        </w:rPr>
        <w:t>Fuente: https://o7planning.org/</w:t>
      </w:r>
    </w:p>
    <w:p w14:paraId="716D647B" w14:textId="77777777" w:rsidR="00910162" w:rsidRDefault="00910162" w:rsidP="00910162">
      <w:r>
        <w:t>Una de las razones por las que Spring es tan popular es que ahorra mucho tiempo al proporcionar implementaciones integradas para muchos aspectos del desarrollo de software, como, por ejemplo:</w:t>
      </w:r>
    </w:p>
    <w:p w14:paraId="0CB4C06B" w14:textId="77777777" w:rsidR="00910162" w:rsidRDefault="00910162" w:rsidP="00910162">
      <w:pPr>
        <w:pStyle w:val="Prrafodelista"/>
        <w:numPr>
          <w:ilvl w:val="0"/>
          <w:numId w:val="23"/>
        </w:numPr>
      </w:pPr>
      <w:r>
        <w:t>Spring Data: Simplifica el acceso a bases de datos relacionales y NoSQL.</w:t>
      </w:r>
    </w:p>
    <w:p w14:paraId="0D46748F" w14:textId="77777777" w:rsidR="00910162" w:rsidRDefault="00910162" w:rsidP="00910162">
      <w:pPr>
        <w:pStyle w:val="Prrafodelista"/>
        <w:numPr>
          <w:ilvl w:val="0"/>
          <w:numId w:val="23"/>
        </w:numPr>
      </w:pPr>
      <w:r>
        <w:t>Spring Batch: Proporciona funcionalidades para el procesamiento de muchos datos.</w:t>
      </w:r>
    </w:p>
    <w:p w14:paraId="62F24174" w14:textId="77777777" w:rsidR="00910162" w:rsidRDefault="00910162" w:rsidP="00910162">
      <w:pPr>
        <w:pStyle w:val="Prrafodelista"/>
        <w:numPr>
          <w:ilvl w:val="0"/>
          <w:numId w:val="23"/>
        </w:numPr>
      </w:pPr>
      <w:r>
        <w:t>Spring Security: Abstrae las funciones de seguridad de la aplicación, y facilita su uso como puede ser el uso de diferentes ROLES.</w:t>
      </w:r>
    </w:p>
    <w:p w14:paraId="02C5DF21" w14:textId="77777777" w:rsidR="00910162" w:rsidRDefault="00910162" w:rsidP="00910162">
      <w:pPr>
        <w:pStyle w:val="Prrafodelista"/>
        <w:numPr>
          <w:ilvl w:val="0"/>
          <w:numId w:val="23"/>
        </w:numPr>
      </w:pPr>
      <w:r>
        <w:t>Spring Cloud: Proporciona herramientas para crear rápidamente aplicaciones distribuidas según patrones estándar.</w:t>
      </w:r>
    </w:p>
    <w:p w14:paraId="7C0D9C3F" w14:textId="77777777" w:rsidR="00910162" w:rsidRDefault="00910162" w:rsidP="00910162">
      <w:pPr>
        <w:pStyle w:val="Prrafodelista"/>
        <w:numPr>
          <w:ilvl w:val="0"/>
          <w:numId w:val="23"/>
        </w:numPr>
      </w:pPr>
      <w:r>
        <w:t>Spring Integration: Simplifica la integración con otras aplicaciones y servicios, como por ejemplo con Kafka para el envío de eventos entre las aplicaciones.</w:t>
      </w:r>
    </w:p>
    <w:p w14:paraId="313023FC" w14:textId="77777777" w:rsidR="00910162" w:rsidRDefault="00910162" w:rsidP="00910162">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1EE15822" w14:textId="77777777" w:rsidR="00910162" w:rsidRDefault="00910162" w:rsidP="00910162">
      <w:r>
        <w:t>Específicamente, Spring Boot es un framework que se utiliza para crear aplicaciones independientes en lenguajes basados ​​en Java de manera rápida. Tal como se ha indicado anteriormente, es una de las herramientas más populares para construir no sólo microservicios, si no cualquier aplicación web siguiendo el patrón de diseño Modelo-Vista-Controlador.</w:t>
      </w:r>
    </w:p>
    <w:p w14:paraId="45FEE52C" w14:textId="77777777" w:rsidR="00910162" w:rsidRDefault="00910162" w:rsidP="00910162">
      <w:r>
        <w:lastRenderedPageBreak/>
        <w:t>Tiene las siguientes características</w:t>
      </w:r>
      <w:r>
        <w:fldChar w:fldCharType="begin" w:fldLock="1"/>
      </w:r>
      <w:r>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5EAA9423" w14:textId="77777777" w:rsidR="00910162" w:rsidRDefault="00910162" w:rsidP="00910162">
      <w:pPr>
        <w:pStyle w:val="Prrafodelista"/>
        <w:numPr>
          <w:ilvl w:val="0"/>
          <w:numId w:val="24"/>
        </w:numPr>
      </w:pPr>
      <w:r>
        <w:t>Creación de aplicaciones independientes.</w:t>
      </w:r>
    </w:p>
    <w:p w14:paraId="5101E3AC" w14:textId="77777777" w:rsidR="00910162" w:rsidRDefault="00910162" w:rsidP="00910162">
      <w:pPr>
        <w:pStyle w:val="Prrafodelista"/>
        <w:numPr>
          <w:ilvl w:val="0"/>
          <w:numId w:val="24"/>
        </w:numPr>
      </w:pPr>
      <w:r>
        <w:t xml:space="preserve">Proporciona un servidor de aplicaciones embebido como puede ser Jetty o Tomcat, por lo que no se tiene la necesidad de deployar el WAR generado. </w:t>
      </w:r>
    </w:p>
    <w:p w14:paraId="508818F9" w14:textId="77777777" w:rsidR="00910162" w:rsidRDefault="00910162" w:rsidP="00910162">
      <w:pPr>
        <w:pStyle w:val="Prrafodelista"/>
        <w:numPr>
          <w:ilvl w:val="0"/>
          <w:numId w:val="24"/>
        </w:numPr>
      </w:pPr>
      <w:r>
        <w:t>Proporciona una interfaz gráfica para seleccionar las dependencias que vamos a necesitar, indicando si queremos utilizar Maven o Gradle.</w:t>
      </w:r>
    </w:p>
    <w:p w14:paraId="1032D9FB" w14:textId="77777777" w:rsidR="00910162" w:rsidRDefault="00910162" w:rsidP="00910162">
      <w:pPr>
        <w:pStyle w:val="Prrafodelista"/>
        <w:numPr>
          <w:ilvl w:val="0"/>
          <w:numId w:val="24"/>
        </w:numPr>
      </w:pPr>
      <w:r>
        <w:t>Configuración automática con diferentes librerías de 3eros, como Kafka o React.</w:t>
      </w:r>
    </w:p>
    <w:p w14:paraId="09E13DA4" w14:textId="77777777" w:rsidR="00910162" w:rsidRDefault="00910162" w:rsidP="00910162">
      <w:pPr>
        <w:pStyle w:val="Prrafodelista"/>
        <w:numPr>
          <w:ilvl w:val="0"/>
          <w:numId w:val="24"/>
        </w:numPr>
      </w:pPr>
      <w:r>
        <w:t>Evita la necesidad de conocer  XML para la generación del código de configuración.</w:t>
      </w:r>
    </w:p>
    <w:p w14:paraId="21066CAF" w14:textId="77777777" w:rsidR="00910162" w:rsidRDefault="00910162" w:rsidP="00910162">
      <w:pPr>
        <w:pStyle w:val="Prrafodelista"/>
        <w:numPr>
          <w:ilvl w:val="0"/>
          <w:numId w:val="24"/>
        </w:numPr>
      </w:pPr>
      <w:r>
        <w:t>Integración completa con contenedores como Docker y sistemas cloud como AWS o Azure.</w:t>
      </w:r>
    </w:p>
    <w:p w14:paraId="0E844095" w14:textId="377B9FC3" w:rsidR="00910162" w:rsidRDefault="00910162" w:rsidP="00910162">
      <w:pPr>
        <w:pStyle w:val="Prrafodelista"/>
        <w:numPr>
          <w:ilvl w:val="0"/>
          <w:numId w:val="24"/>
        </w:numPr>
      </w:pPr>
      <w:r>
        <w:t>Thymeleaf</w:t>
      </w:r>
      <w:r>
        <w:fldChar w:fldCharType="begin" w:fldLock="1"/>
      </w:r>
      <w:r>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fldChar w:fldCharType="separate"/>
      </w:r>
      <w:r w:rsidRPr="00A366F5">
        <w:rPr>
          <w:noProof/>
        </w:rPr>
        <w:t>(</w:t>
      </w:r>
      <w:r w:rsidRPr="00A366F5">
        <w:rPr>
          <w:i/>
          <w:noProof/>
        </w:rPr>
        <w:t>Thymeleaf</w:t>
      </w:r>
      <w:r w:rsidRPr="00A366F5">
        <w:rPr>
          <w:noProof/>
        </w:rPr>
        <w:t>, n.d.)</w:t>
      </w:r>
      <w:r>
        <w:fldChar w:fldCharType="end"/>
      </w:r>
      <w:r>
        <w:t xml:space="preserve"> o JSP integrados para realizar la capa de presentación de la aplicación,</w:t>
      </w:r>
    </w:p>
    <w:p w14:paraId="1CACC20D" w14:textId="7D5A8DE8" w:rsidR="002D44AD" w:rsidRDefault="002D44AD" w:rsidP="00D84A0F">
      <w:pPr>
        <w:pStyle w:val="Ttulo3"/>
      </w:pPr>
      <w:bookmarkStart w:id="20" w:name="_Toc73979937"/>
      <w:r>
        <w:t>Comunicación entre microservicios</w:t>
      </w:r>
      <w:bookmarkEnd w:id="20"/>
    </w:p>
    <w:p w14:paraId="02AE40CA" w14:textId="77777777" w:rsidR="00910162" w:rsidRDefault="00910162" w:rsidP="00910162">
      <w:r>
        <w:t xml:space="preserve">Para la comunicación entre los microservicios mediante el envío y recepción de los eventos se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71F842BF" w14:textId="77777777" w:rsidR="00910162" w:rsidRDefault="00910162" w:rsidP="00910162">
      <w:r>
        <w:t>Existen dos formas diferentes de comunicar los eventos: Síncrona o Asíncrona.</w:t>
      </w:r>
    </w:p>
    <w:p w14:paraId="5C259086" w14:textId="77777777" w:rsidR="00910162" w:rsidRDefault="00910162" w:rsidP="00910162">
      <w:r>
        <w:t>Si se usa comunicaciones síncronas se necesita esperar por la respuesta de la otra parte que recibe el evento, mientras que en las comunicaciones asíncronas no se necesita esa respuesta para seguir enviando mensaje.</w:t>
      </w:r>
    </w:p>
    <w:p w14:paraId="28264E41" w14:textId="1851CA0B" w:rsidR="00EC75AC" w:rsidRDefault="00910162" w:rsidP="00910162">
      <w:r>
        <w:t>La siguiente tabla muestra las ventajas e inconvenientes de usar cada tipo:</w:t>
      </w:r>
    </w:p>
    <w:p w14:paraId="14C0C5F7" w14:textId="77777777" w:rsidR="00EC75AC" w:rsidRDefault="00EC75AC">
      <w:pPr>
        <w:spacing w:before="0" w:after="0" w:line="240" w:lineRule="auto"/>
        <w:jc w:val="left"/>
      </w:pPr>
      <w:r>
        <w:br w:type="page"/>
      </w:r>
    </w:p>
    <w:p w14:paraId="6094EAD4" w14:textId="1E2A6197" w:rsidR="00910162" w:rsidRDefault="00910162" w:rsidP="00910162">
      <w:pPr>
        <w:pStyle w:val="TtuloTDC"/>
      </w:pPr>
      <w:bookmarkStart w:id="21" w:name="_Toc73979985"/>
      <w:r>
        <w:lastRenderedPageBreak/>
        <w:t xml:space="preserve">Tabla </w:t>
      </w:r>
      <w:r w:rsidR="000F4616">
        <w:t>1</w:t>
      </w:r>
      <w:r>
        <w:t>. Resumen ventajas e inconvenientes comunicaciones</w:t>
      </w:r>
      <w:bookmarkEnd w:id="21"/>
    </w:p>
    <w:tbl>
      <w:tblPr>
        <w:tblStyle w:val="Tablaconcuadrcula"/>
        <w:tblW w:w="0" w:type="auto"/>
        <w:tblLook w:val="04A0" w:firstRow="1" w:lastRow="0" w:firstColumn="1" w:lastColumn="0" w:noHBand="0" w:noVBand="1"/>
      </w:tblPr>
      <w:tblGrid>
        <w:gridCol w:w="3070"/>
        <w:gridCol w:w="3070"/>
        <w:gridCol w:w="3071"/>
      </w:tblGrid>
      <w:tr w:rsidR="00910162" w14:paraId="45F66490" w14:textId="77777777" w:rsidTr="00910162">
        <w:tc>
          <w:tcPr>
            <w:tcW w:w="3070" w:type="dxa"/>
            <w:shd w:val="clear" w:color="auto" w:fill="70AD47" w:themeFill="accent6"/>
          </w:tcPr>
          <w:p w14:paraId="4C01B157" w14:textId="77777777" w:rsidR="00910162" w:rsidRDefault="00910162" w:rsidP="00910162">
            <w:pPr>
              <w:jc w:val="center"/>
            </w:pPr>
          </w:p>
        </w:tc>
        <w:tc>
          <w:tcPr>
            <w:tcW w:w="3070" w:type="dxa"/>
            <w:shd w:val="clear" w:color="auto" w:fill="70AD47" w:themeFill="accent6"/>
          </w:tcPr>
          <w:p w14:paraId="77FD26C7" w14:textId="77777777" w:rsidR="00910162" w:rsidRDefault="00910162" w:rsidP="00910162">
            <w:pPr>
              <w:jc w:val="center"/>
            </w:pPr>
            <w:r>
              <w:t>Síncrono</w:t>
            </w:r>
          </w:p>
        </w:tc>
        <w:tc>
          <w:tcPr>
            <w:tcW w:w="3071" w:type="dxa"/>
            <w:shd w:val="clear" w:color="auto" w:fill="70AD47" w:themeFill="accent6"/>
          </w:tcPr>
          <w:p w14:paraId="45C587C5" w14:textId="77777777" w:rsidR="00910162" w:rsidRDefault="00910162" w:rsidP="00910162">
            <w:pPr>
              <w:jc w:val="center"/>
            </w:pPr>
            <w:r>
              <w:t>Asíncrono</w:t>
            </w:r>
          </w:p>
        </w:tc>
      </w:tr>
      <w:tr w:rsidR="00910162" w14:paraId="762999D9" w14:textId="77777777" w:rsidTr="00910162">
        <w:tc>
          <w:tcPr>
            <w:tcW w:w="3070" w:type="dxa"/>
            <w:shd w:val="clear" w:color="auto" w:fill="D9D9D9" w:themeFill="background1" w:themeFillShade="D9"/>
          </w:tcPr>
          <w:p w14:paraId="187CB38B" w14:textId="77777777" w:rsidR="00910162" w:rsidRDefault="00910162" w:rsidP="00910162">
            <w:pPr>
              <w:jc w:val="left"/>
            </w:pPr>
            <w:r>
              <w:t>Ventajas</w:t>
            </w:r>
          </w:p>
        </w:tc>
        <w:tc>
          <w:tcPr>
            <w:tcW w:w="3070" w:type="dxa"/>
          </w:tcPr>
          <w:p w14:paraId="03009D10" w14:textId="77777777" w:rsidR="00910162" w:rsidRDefault="00910162" w:rsidP="00910162">
            <w:pPr>
              <w:pStyle w:val="Prrafodelista"/>
              <w:numPr>
                <w:ilvl w:val="0"/>
                <w:numId w:val="28"/>
              </w:numPr>
              <w:jc w:val="left"/>
            </w:pPr>
            <w:r>
              <w:t>Menor sobrecarga</w:t>
            </w:r>
          </w:p>
          <w:p w14:paraId="49961FD1" w14:textId="77777777" w:rsidR="00910162" w:rsidRDefault="00910162" w:rsidP="00910162">
            <w:pPr>
              <w:pStyle w:val="Prrafodelista"/>
              <w:numPr>
                <w:ilvl w:val="0"/>
                <w:numId w:val="28"/>
              </w:numPr>
              <w:jc w:val="left"/>
            </w:pPr>
            <w:r>
              <w:t>Rendimiento más alto</w:t>
            </w:r>
          </w:p>
          <w:p w14:paraId="1F4F66D4" w14:textId="77777777" w:rsidR="00910162" w:rsidRDefault="00910162" w:rsidP="00910162">
            <w:pPr>
              <w:pStyle w:val="Prrafodelista"/>
              <w:numPr>
                <w:ilvl w:val="0"/>
                <w:numId w:val="28"/>
              </w:numPr>
              <w:jc w:val="left"/>
            </w:pPr>
            <w:r>
              <w:t>Al necesitar confirmación, la comunicación es más rápida y en tiempo real</w:t>
            </w:r>
          </w:p>
        </w:tc>
        <w:tc>
          <w:tcPr>
            <w:tcW w:w="3071" w:type="dxa"/>
          </w:tcPr>
          <w:p w14:paraId="44288B96" w14:textId="77777777" w:rsidR="00910162" w:rsidRDefault="00910162" w:rsidP="00910162">
            <w:pPr>
              <w:pStyle w:val="Prrafodelista"/>
              <w:numPr>
                <w:ilvl w:val="0"/>
                <w:numId w:val="27"/>
              </w:numPr>
              <w:jc w:val="left"/>
            </w:pPr>
            <w:r>
              <w:t>Simple</w:t>
            </w:r>
          </w:p>
          <w:p w14:paraId="627FD8A6" w14:textId="77777777" w:rsidR="00910162" w:rsidRDefault="00910162" w:rsidP="00910162">
            <w:pPr>
              <w:pStyle w:val="Prrafodelista"/>
              <w:numPr>
                <w:ilvl w:val="0"/>
                <w:numId w:val="27"/>
              </w:numPr>
              <w:jc w:val="left"/>
            </w:pPr>
            <w:r>
              <w:t>Menor coste</w:t>
            </w:r>
          </w:p>
          <w:p w14:paraId="5DA74C5E" w14:textId="77777777" w:rsidR="00910162" w:rsidRDefault="00910162" w:rsidP="00910162">
            <w:pPr>
              <w:pStyle w:val="Prrafodelista"/>
              <w:numPr>
                <w:ilvl w:val="0"/>
                <w:numId w:val="27"/>
              </w:numPr>
              <w:jc w:val="left"/>
            </w:pPr>
            <w:r>
              <w:t>Configuración rápida</w:t>
            </w:r>
          </w:p>
        </w:tc>
      </w:tr>
      <w:tr w:rsidR="00910162" w14:paraId="3077F72A" w14:textId="77777777" w:rsidTr="00910162">
        <w:tc>
          <w:tcPr>
            <w:tcW w:w="3070" w:type="dxa"/>
            <w:shd w:val="clear" w:color="auto" w:fill="D9D9D9" w:themeFill="background1" w:themeFillShade="D9"/>
          </w:tcPr>
          <w:p w14:paraId="350002A8" w14:textId="77777777" w:rsidR="00910162" w:rsidRDefault="00910162" w:rsidP="00910162">
            <w:pPr>
              <w:jc w:val="left"/>
            </w:pPr>
            <w:r>
              <w:t>Desventajas</w:t>
            </w:r>
          </w:p>
        </w:tc>
        <w:tc>
          <w:tcPr>
            <w:tcW w:w="3070" w:type="dxa"/>
          </w:tcPr>
          <w:p w14:paraId="5C72C55D" w14:textId="77777777" w:rsidR="00910162" w:rsidRDefault="00910162" w:rsidP="00910162">
            <w:pPr>
              <w:pStyle w:val="Prrafodelista"/>
              <w:numPr>
                <w:ilvl w:val="0"/>
                <w:numId w:val="29"/>
              </w:numPr>
              <w:jc w:val="left"/>
            </w:pPr>
            <w:r>
              <w:t>Más compleja</w:t>
            </w:r>
          </w:p>
          <w:p w14:paraId="3A0A74ED" w14:textId="77777777" w:rsidR="00910162" w:rsidRDefault="00910162" w:rsidP="00910162">
            <w:pPr>
              <w:pStyle w:val="Prrafodelista"/>
              <w:numPr>
                <w:ilvl w:val="0"/>
                <w:numId w:val="29"/>
              </w:numPr>
              <w:jc w:val="left"/>
            </w:pPr>
            <w:r>
              <w:t>Se necesitan conocimientos avanzados</w:t>
            </w:r>
          </w:p>
          <w:p w14:paraId="3E347067" w14:textId="77777777" w:rsidR="00910162" w:rsidRDefault="00910162" w:rsidP="00910162">
            <w:pPr>
              <w:pStyle w:val="Prrafodelista"/>
              <w:numPr>
                <w:ilvl w:val="0"/>
                <w:numId w:val="29"/>
              </w:numPr>
              <w:jc w:val="left"/>
            </w:pPr>
            <w:r>
              <w:t>Más caro</w:t>
            </w:r>
          </w:p>
        </w:tc>
        <w:tc>
          <w:tcPr>
            <w:tcW w:w="3071" w:type="dxa"/>
          </w:tcPr>
          <w:p w14:paraId="7CC9041E" w14:textId="77777777" w:rsidR="00910162" w:rsidRDefault="00910162" w:rsidP="00910162">
            <w:pPr>
              <w:pStyle w:val="Prrafodelista"/>
              <w:numPr>
                <w:ilvl w:val="0"/>
                <w:numId w:val="29"/>
              </w:numPr>
              <w:jc w:val="left"/>
            </w:pPr>
            <w:r>
              <w:t>No es tiempo real</w:t>
            </w:r>
          </w:p>
          <w:p w14:paraId="46AFF7E5" w14:textId="77777777" w:rsidR="00910162" w:rsidRDefault="00910162" w:rsidP="00910162">
            <w:pPr>
              <w:pStyle w:val="Prrafodelista"/>
              <w:numPr>
                <w:ilvl w:val="0"/>
                <w:numId w:val="29"/>
              </w:numPr>
              <w:jc w:val="left"/>
            </w:pPr>
            <w:r>
              <w:t>Eficiencia menor</w:t>
            </w:r>
          </w:p>
          <w:p w14:paraId="67C5F5EA" w14:textId="77777777" w:rsidR="00910162" w:rsidRDefault="00910162" w:rsidP="00910162">
            <w:pPr>
              <w:pStyle w:val="Prrafodelista"/>
              <w:numPr>
                <w:ilvl w:val="0"/>
                <w:numId w:val="29"/>
              </w:numPr>
              <w:jc w:val="left"/>
            </w:pPr>
            <w:r>
              <w:t>Mayor riesgo de overhead</w:t>
            </w:r>
          </w:p>
        </w:tc>
      </w:tr>
    </w:tbl>
    <w:p w14:paraId="2C8B64BF" w14:textId="77777777" w:rsidR="00910162" w:rsidRDefault="00910162" w:rsidP="00910162">
      <w:r>
        <w:t>Hoy en día se pueden distinguir cuatro aplicaciones de Broker principales:</w:t>
      </w:r>
    </w:p>
    <w:p w14:paraId="7AA4AD74" w14:textId="77777777" w:rsidR="00910162" w:rsidRDefault="00910162" w:rsidP="00910162">
      <w:pPr>
        <w:pStyle w:val="Prrafodelista"/>
        <w:numPr>
          <w:ilvl w:val="0"/>
          <w:numId w:val="25"/>
        </w:numPr>
      </w:pPr>
      <w:r>
        <w:t>Apache Kafka</w:t>
      </w:r>
    </w:p>
    <w:p w14:paraId="1A9F3294" w14:textId="77777777" w:rsidR="00910162" w:rsidRDefault="00910162" w:rsidP="00910162">
      <w:pPr>
        <w:pStyle w:val="Prrafodelista"/>
        <w:numPr>
          <w:ilvl w:val="0"/>
          <w:numId w:val="25"/>
        </w:numPr>
      </w:pPr>
      <w:r>
        <w:t>RabbitMQ</w:t>
      </w:r>
    </w:p>
    <w:p w14:paraId="68641FEB" w14:textId="77777777" w:rsidR="00910162" w:rsidRDefault="00910162" w:rsidP="00910162">
      <w:pPr>
        <w:pStyle w:val="Prrafodelista"/>
        <w:numPr>
          <w:ilvl w:val="0"/>
          <w:numId w:val="25"/>
        </w:numPr>
      </w:pPr>
      <w:r>
        <w:t>ActiveMQ</w:t>
      </w:r>
    </w:p>
    <w:p w14:paraId="25DA5061" w14:textId="77777777" w:rsidR="00910162" w:rsidRDefault="00910162" w:rsidP="00910162">
      <w:r>
        <w:t xml:space="preserve">En </w:t>
      </w:r>
      <w:r>
        <w:fldChar w:fldCharType="begin" w:fldLock="1"/>
      </w:r>
      <w:r>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34A5BC6" w14:textId="77777777" w:rsidR="00910162" w:rsidRDefault="00910162" w:rsidP="00910162">
      <w:r>
        <w:t>Con todo ello, para nuestro proyecto hemos elegido Kafka debido a:</w:t>
      </w:r>
    </w:p>
    <w:p w14:paraId="16AFA029" w14:textId="77777777" w:rsidR="00910162" w:rsidRDefault="00910162" w:rsidP="00910162">
      <w:pPr>
        <w:pStyle w:val="Prrafodelista"/>
        <w:numPr>
          <w:ilvl w:val="0"/>
          <w:numId w:val="26"/>
        </w:numPr>
      </w:pPr>
      <w:r>
        <w:t>Integración completa con Spring boot</w:t>
      </w:r>
    </w:p>
    <w:p w14:paraId="6AA00794" w14:textId="77777777" w:rsidR="00910162" w:rsidRDefault="00910162" w:rsidP="00910162">
      <w:pPr>
        <w:pStyle w:val="Prrafodelista"/>
        <w:numPr>
          <w:ilvl w:val="0"/>
          <w:numId w:val="26"/>
        </w:numPr>
      </w:pPr>
      <w:r>
        <w:t>Fácil de utilizar y configurar</w:t>
      </w:r>
    </w:p>
    <w:p w14:paraId="184FABEF" w14:textId="77777777" w:rsidR="00910162" w:rsidRDefault="00910162" w:rsidP="00910162">
      <w:pPr>
        <w:pStyle w:val="Prrafodelista"/>
        <w:numPr>
          <w:ilvl w:val="0"/>
          <w:numId w:val="26"/>
        </w:numPr>
      </w:pPr>
      <w:r>
        <w:t>Dispone de muchísima información</w:t>
      </w:r>
    </w:p>
    <w:p w14:paraId="4383AA45" w14:textId="77777777" w:rsidR="00910162" w:rsidRDefault="00910162" w:rsidP="00910162">
      <w:pPr>
        <w:pStyle w:val="Prrafodelista"/>
        <w:numPr>
          <w:ilvl w:val="0"/>
          <w:numId w:val="26"/>
        </w:numPr>
      </w:pPr>
      <w:r>
        <w:t>Gran escalabilidad</w:t>
      </w:r>
    </w:p>
    <w:p w14:paraId="2D27E69E" w14:textId="1603032E" w:rsidR="00910162" w:rsidRDefault="00910162" w:rsidP="00910162">
      <w:pPr>
        <w:pStyle w:val="Prrafodelista"/>
        <w:numPr>
          <w:ilvl w:val="0"/>
          <w:numId w:val="26"/>
        </w:numPr>
      </w:pPr>
      <w:r>
        <w:t>Posibilidad de usar arquitectura Kappa</w:t>
      </w:r>
      <w:r>
        <w:fldChar w:fldCharType="begin" w:fldLock="1"/>
      </w:r>
      <w:r>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fldChar w:fldCharType="separate"/>
      </w:r>
      <w:r w:rsidRPr="00BB2FAC">
        <w:rPr>
          <w:noProof/>
        </w:rPr>
        <w:t>(</w:t>
      </w:r>
      <w:r w:rsidRPr="00BB2FAC">
        <w:rPr>
          <w:i/>
          <w:noProof/>
        </w:rPr>
        <w:t>Kappa Architecture - Where Every Thing Is A Stream</w:t>
      </w:r>
      <w:r w:rsidRPr="00BB2FAC">
        <w:rPr>
          <w:noProof/>
        </w:rPr>
        <w:t>, n.d.)</w:t>
      </w:r>
      <w:r>
        <w:fldChar w:fldCharType="end"/>
      </w:r>
    </w:p>
    <w:p w14:paraId="6AFF889B" w14:textId="42775086" w:rsidR="002D44AD" w:rsidRDefault="002D44AD" w:rsidP="002D44AD">
      <w:pPr>
        <w:pStyle w:val="Ttulo3"/>
        <w:numPr>
          <w:ilvl w:val="2"/>
          <w:numId w:val="41"/>
        </w:numPr>
      </w:pPr>
      <w:bookmarkStart w:id="22" w:name="_Toc73979938"/>
      <w:r>
        <w:lastRenderedPageBreak/>
        <w:t>Despliegue de los microservicios</w:t>
      </w:r>
      <w:bookmarkEnd w:id="22"/>
    </w:p>
    <w:p w14:paraId="6EC71529" w14:textId="6D57208B" w:rsidR="00910162" w:rsidRDefault="00EC75AC" w:rsidP="00910162">
      <w:r>
        <w:t>Hoy en día para el despliegue de contenedores lo más extendido es el uso de Docker por lo que</w:t>
      </w:r>
      <w:r w:rsidR="00910162">
        <w:t xml:space="preserve"> se decide </w:t>
      </w:r>
      <w:r>
        <w:t>su</w:t>
      </w:r>
      <w:r w:rsidR="00910162">
        <w:t xml:space="preserve"> uso </w:t>
      </w:r>
      <w:r w:rsidR="00910162">
        <w:fldChar w:fldCharType="begin" w:fldLock="1"/>
      </w:r>
      <w:r w:rsidR="00910162">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910162">
        <w:fldChar w:fldCharType="separate"/>
      </w:r>
      <w:r w:rsidR="00910162" w:rsidRPr="00A366F5">
        <w:rPr>
          <w:noProof/>
        </w:rPr>
        <w:t>(</w:t>
      </w:r>
      <w:r w:rsidR="00910162" w:rsidRPr="00A366F5">
        <w:rPr>
          <w:i/>
          <w:noProof/>
        </w:rPr>
        <w:t>Empowering App Development for Developers | Docker</w:t>
      </w:r>
      <w:r w:rsidR="00910162" w:rsidRPr="00A366F5">
        <w:rPr>
          <w:noProof/>
        </w:rPr>
        <w:t>, n.d.)</w:t>
      </w:r>
      <w:r w:rsidR="00910162">
        <w:fldChar w:fldCharType="end"/>
      </w:r>
      <w:r w:rsidR="00910162">
        <w:t>.</w:t>
      </w:r>
    </w:p>
    <w:p w14:paraId="6683B6F6" w14:textId="77777777" w:rsidR="00910162" w:rsidRDefault="00910162" w:rsidP="00910162">
      <w:r>
        <w:t>Docker es un proyecto de código abierto que automatiza el despliegue de aplicaciones usando contenedores y proporcionando una capa adicional de abstracción y automatización a nivel de sistema operativo.</w:t>
      </w:r>
    </w:p>
    <w:p w14:paraId="660ED8F3" w14:textId="77777777" w:rsidR="00910162" w:rsidRDefault="00910162" w:rsidP="00910162">
      <w:r>
        <w:t>En pocas palabras, puedes construir y desplegar cualquier aplicación y en cualquier sitio sólo teniendo Docker instalado. Actualmente es considerado un estándar para resolver uno de los aspectos más importantes en el desarrollo del software: El despliegue.</w:t>
      </w:r>
    </w:p>
    <w:p w14:paraId="62A5DD75" w14:textId="77777777" w:rsidR="00910162" w:rsidRDefault="00910162" w:rsidP="00910162">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102DC306" w14:textId="77777777" w:rsidR="00910162" w:rsidRDefault="00910162" w:rsidP="00910162">
      <w:r>
        <w:t xml:space="preserve">Con Docker esto ya no ocurre ya que lo que se hace es empaquetar todo lo necesario para ejecutar la aplicación en un contenedor Docker y abstraer todos los requisitos.  Si se quiere ejecutar una aplicación Docker, simplemente se tiene que ejecutar su contenedor y ya estará configurada y lista para usarse, independientemente del lugar físico donde se ejecute. </w:t>
      </w:r>
    </w:p>
    <w:p w14:paraId="469F77C6" w14:textId="77777777" w:rsidR="00910162" w:rsidRDefault="00910162" w:rsidP="00910162">
      <w:r>
        <w:t>La siguiente figura trata de explicar la principal diferencia entre las máquinas virtuales y los contenedores Docker:</w:t>
      </w:r>
    </w:p>
    <w:p w14:paraId="6EC2C26A" w14:textId="77777777" w:rsidR="00910162" w:rsidRDefault="00910162" w:rsidP="00910162">
      <w:pPr>
        <w:jc w:val="center"/>
      </w:pPr>
      <w:r>
        <w:rPr>
          <w:noProof/>
        </w:rPr>
        <w:drawing>
          <wp:inline distT="0" distB="0" distL="0" distR="0" wp14:anchorId="485A3F6F" wp14:editId="4D344D3A">
            <wp:extent cx="3914775" cy="20588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804" cy="2097816"/>
                    </a:xfrm>
                    <a:prstGeom prst="rect">
                      <a:avLst/>
                    </a:prstGeom>
                  </pic:spPr>
                </pic:pic>
              </a:graphicData>
            </a:graphic>
          </wp:inline>
        </w:drawing>
      </w:r>
    </w:p>
    <w:p w14:paraId="40A95465" w14:textId="11608C7B" w:rsidR="00910162" w:rsidRDefault="00910162" w:rsidP="00910162">
      <w:pPr>
        <w:pStyle w:val="Figuras"/>
      </w:pPr>
      <w:bookmarkStart w:id="23" w:name="_Toc73979968"/>
      <w:r>
        <w:t>Figura</w:t>
      </w:r>
      <w:r w:rsidR="000F4616">
        <w:t xml:space="preserve"> 6</w:t>
      </w:r>
      <w:r>
        <w:t>. Máquina virtual vs contenedores.</w:t>
      </w:r>
      <w:bookmarkEnd w:id="23"/>
    </w:p>
    <w:p w14:paraId="3B177225" w14:textId="77777777" w:rsidR="00910162" w:rsidRPr="00236D77" w:rsidRDefault="00910162" w:rsidP="00910162">
      <w:pPr>
        <w:rPr>
          <w:i/>
          <w:iCs/>
        </w:rPr>
      </w:pPr>
      <w:r w:rsidRPr="00236D77">
        <w:rPr>
          <w:i/>
          <w:iCs/>
        </w:rPr>
        <w:t xml:space="preserve"> Fuente: </w:t>
      </w:r>
      <w:r w:rsidRPr="00236D77">
        <w:rPr>
          <w:i/>
          <w:iCs/>
          <w:noProof/>
        </w:rPr>
        <w:t>https://www.slideshare.net/AdrianDiazCervera/dockeriza-tu-sql-server</w:t>
      </w:r>
    </w:p>
    <w:p w14:paraId="0D82CBE9" w14:textId="77777777" w:rsidR="00910162" w:rsidRDefault="00910162" w:rsidP="00910162">
      <w:pPr>
        <w:spacing w:before="0" w:after="0" w:line="240" w:lineRule="auto"/>
        <w:jc w:val="left"/>
      </w:pPr>
      <w:r>
        <w:lastRenderedPageBreak/>
        <w:t>Docker es una herramienta que:</w:t>
      </w:r>
    </w:p>
    <w:p w14:paraId="6DD574A5" w14:textId="77777777" w:rsidR="00910162" w:rsidRDefault="00910162" w:rsidP="00910162">
      <w:pPr>
        <w:pStyle w:val="Prrafodelista"/>
        <w:numPr>
          <w:ilvl w:val="0"/>
          <w:numId w:val="26"/>
        </w:numPr>
      </w:pPr>
      <w:r>
        <w:t>Ahorra costes a las empresas ya que todo se centraliza en los contenedores.</w:t>
      </w:r>
    </w:p>
    <w:p w14:paraId="30E8D754" w14:textId="77777777" w:rsidR="00910162" w:rsidRDefault="00910162" w:rsidP="00910162">
      <w:pPr>
        <w:pStyle w:val="Prrafodelista"/>
        <w:numPr>
          <w:ilvl w:val="0"/>
          <w:numId w:val="26"/>
        </w:numPr>
      </w:pPr>
      <w:r>
        <w:t>Puede reemplazar el uso de máquinas virtuales, Sólo hay que preocuparse de la aplicación y no del sistema operativo. Además, es mucho más rápido el uso de Docker que de máquinas virtuales y se puede configurar vía scripting.</w:t>
      </w:r>
    </w:p>
    <w:p w14:paraId="6F996EE1" w14:textId="77777777" w:rsidR="00910162" w:rsidRDefault="00910162" w:rsidP="00910162">
      <w:pPr>
        <w:pStyle w:val="Prrafodelista"/>
        <w:numPr>
          <w:ilvl w:val="0"/>
          <w:numId w:val="26"/>
        </w:numPr>
      </w:pPr>
      <w:r>
        <w:t>Proporciona un entorno de sandbox en milisegundos para realizar experimentos y pruebas de concepto de distintas soluciones software.</w:t>
      </w:r>
    </w:p>
    <w:p w14:paraId="6C3FA4DF" w14:textId="77777777" w:rsidR="00910162" w:rsidRDefault="00910162" w:rsidP="00910162">
      <w:pPr>
        <w:pStyle w:val="Prrafodelista"/>
        <w:numPr>
          <w:ilvl w:val="0"/>
          <w:numId w:val="26"/>
        </w:numPr>
      </w:pPr>
      <w:r>
        <w:t>No tiene dependencias para un usuario de Linux,  por lo que es una buena manera de empaquetar el software. Puede construir la imagen y estar seguro de que funcionará en cualquier imagen moderna de Linux</w:t>
      </w:r>
    </w:p>
    <w:p w14:paraId="60A4F805" w14:textId="77777777" w:rsidR="00910162" w:rsidRDefault="00910162" w:rsidP="00910162">
      <w:pPr>
        <w:pStyle w:val="Prrafodelista"/>
        <w:numPr>
          <w:ilvl w:val="0"/>
          <w:numId w:val="26"/>
        </w:numPr>
      </w:pPr>
      <w:r>
        <w:t>Permite descomponer una gran aplicación en pequeñas partes, facilitando la implantación de los microservicios. Cada microservicio en un contenedor.</w:t>
      </w:r>
    </w:p>
    <w:p w14:paraId="33CBBF25" w14:textId="77777777" w:rsidR="00910162" w:rsidRDefault="00910162" w:rsidP="00910162">
      <w:pPr>
        <w:pStyle w:val="Prrafodelista"/>
        <w:numPr>
          <w:ilvl w:val="0"/>
          <w:numId w:val="26"/>
        </w:numPr>
      </w:pPr>
      <w:r>
        <w:t>Evita conflictos y dependencias entre librerías, ficheros de configuración, XML, etc.</w:t>
      </w:r>
    </w:p>
    <w:p w14:paraId="40C6861A" w14:textId="4978418E" w:rsidR="00910162" w:rsidRDefault="00910162" w:rsidP="00910162">
      <w:r>
        <w:t>Visto lo que es capaz de hacer Docker y la utilidad de los contenedores, surge la necesidad de gestionarlos y automatizar su despliegue.</w:t>
      </w:r>
      <w:r w:rsidR="000E0DBB">
        <w:t xml:space="preserve"> No es lo mismo tener que manejar 3 microservicios que 300, por </w:t>
      </w:r>
      <w:r w:rsidR="0035778F">
        <w:t xml:space="preserve">ello </w:t>
      </w:r>
      <w:r w:rsidR="000E0DBB">
        <w:t xml:space="preserve">surge Kubernetes </w:t>
      </w:r>
    </w:p>
    <w:p w14:paraId="1B135862" w14:textId="2577BA3B" w:rsidR="00910162" w:rsidRDefault="00910162" w:rsidP="00910162">
      <w:r>
        <w:t>Kubernetes</w:t>
      </w:r>
      <w:r>
        <w:fldChar w:fldCharType="begin" w:fldLock="1"/>
      </w:r>
      <w:r>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fldChar w:fldCharType="separate"/>
      </w:r>
      <w:r w:rsidRPr="00012921">
        <w:rPr>
          <w:noProof/>
        </w:rPr>
        <w:t>(</w:t>
      </w:r>
      <w:r w:rsidRPr="00012921">
        <w:rPr>
          <w:i/>
          <w:noProof/>
        </w:rPr>
        <w:t>¿Qué Es Kubernetes? | Kubernetes</w:t>
      </w:r>
      <w:r w:rsidRPr="00012921">
        <w:rPr>
          <w:noProof/>
        </w:rPr>
        <w:t>, n.d.)</w:t>
      </w:r>
      <w:r>
        <w:fldChar w:fldCharType="end"/>
      </w:r>
      <w:r>
        <w:t xml:space="preserve">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esta tecnología.</w:t>
      </w:r>
    </w:p>
    <w:p w14:paraId="7D303482" w14:textId="2848D6E8" w:rsidR="0035778F" w:rsidRDefault="0035778F" w:rsidP="00910162">
      <w:r>
        <w:t>Esta tecnología, entre otras cosas, ofrece:</w:t>
      </w:r>
    </w:p>
    <w:p w14:paraId="6AE0DA95" w14:textId="2FFF5333" w:rsidR="0035778F" w:rsidRDefault="0035778F" w:rsidP="0035778F">
      <w:pPr>
        <w:pStyle w:val="Prrafodelista"/>
        <w:numPr>
          <w:ilvl w:val="0"/>
          <w:numId w:val="42"/>
        </w:numPr>
      </w:pPr>
      <w:r>
        <w:t>Alta disponibilidad y tolerancia a fallos.</w:t>
      </w:r>
    </w:p>
    <w:p w14:paraId="71279208" w14:textId="2C791227" w:rsidR="0035778F" w:rsidRDefault="0035778F" w:rsidP="0035778F">
      <w:pPr>
        <w:pStyle w:val="Prrafodelista"/>
        <w:numPr>
          <w:ilvl w:val="0"/>
          <w:numId w:val="42"/>
        </w:numPr>
      </w:pPr>
      <w:r>
        <w:t>Balanceo de carga.</w:t>
      </w:r>
    </w:p>
    <w:p w14:paraId="3BBA29E0" w14:textId="2B0BBAD8" w:rsidR="0035778F" w:rsidRDefault="0035778F" w:rsidP="0035778F">
      <w:pPr>
        <w:pStyle w:val="Prrafodelista"/>
        <w:numPr>
          <w:ilvl w:val="0"/>
          <w:numId w:val="42"/>
        </w:numPr>
      </w:pPr>
      <w:r>
        <w:t>Escalado automático para la aplicación.</w:t>
      </w:r>
    </w:p>
    <w:p w14:paraId="358B300F" w14:textId="22EAF6D3" w:rsidR="0035778F" w:rsidRDefault="0035778F" w:rsidP="0035778F">
      <w:pPr>
        <w:pStyle w:val="Prrafodelista"/>
        <w:numPr>
          <w:ilvl w:val="0"/>
          <w:numId w:val="42"/>
        </w:numPr>
      </w:pPr>
      <w:r>
        <w:t>Comunicación entre los diferentes microservicios.</w:t>
      </w:r>
    </w:p>
    <w:p w14:paraId="50325F46" w14:textId="1B1D242C" w:rsidR="00910162" w:rsidRDefault="00910162" w:rsidP="00910162">
      <w:r>
        <w:t>La siguiente figura muestra la evolución de los sistemas de despliegue, desde el sistema tradicional hasta el despliegue de aplicaciones mediante Docker y Kubernetes</w:t>
      </w:r>
      <w:r w:rsidR="0035778F">
        <w:t>:</w:t>
      </w:r>
    </w:p>
    <w:p w14:paraId="377DD8B2" w14:textId="77777777" w:rsidR="00910162" w:rsidRDefault="00910162" w:rsidP="00910162">
      <w:pPr>
        <w:jc w:val="center"/>
      </w:pPr>
      <w:r w:rsidRPr="00BE77D0">
        <w:rPr>
          <w:noProof/>
        </w:rPr>
        <w:lastRenderedPageBreak/>
        <w:drawing>
          <wp:inline distT="0" distB="0" distL="0" distR="0" wp14:anchorId="4547C32A" wp14:editId="6D16EF95">
            <wp:extent cx="5114925" cy="28768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479" cy="2883398"/>
                    </a:xfrm>
                    <a:prstGeom prst="rect">
                      <a:avLst/>
                    </a:prstGeom>
                  </pic:spPr>
                </pic:pic>
              </a:graphicData>
            </a:graphic>
          </wp:inline>
        </w:drawing>
      </w:r>
    </w:p>
    <w:p w14:paraId="71EEFD74" w14:textId="698D4165" w:rsidR="00910162" w:rsidRDefault="00910162" w:rsidP="00910162">
      <w:pPr>
        <w:pStyle w:val="Figuras"/>
      </w:pPr>
      <w:r>
        <w:tab/>
      </w:r>
      <w:bookmarkStart w:id="24" w:name="_Toc73979969"/>
      <w:r>
        <w:t xml:space="preserve">Figura </w:t>
      </w:r>
      <w:r w:rsidR="000F4616">
        <w:t>7</w:t>
      </w:r>
      <w:r>
        <w:t xml:space="preserve">. </w:t>
      </w:r>
      <w:r w:rsidR="000F4616" w:rsidRPr="000F4616">
        <w:rPr>
          <w:u w:val="single"/>
        </w:rPr>
        <w:t>D</w:t>
      </w:r>
      <w:r w:rsidRPr="000F4616">
        <w:rPr>
          <w:u w:val="single"/>
        </w:rPr>
        <w:t>espliegue</w:t>
      </w:r>
      <w:r>
        <w:t xml:space="preserve"> tradicional, virtualizado, dockerizado y con Kubernetes.</w:t>
      </w:r>
      <w:bookmarkEnd w:id="24"/>
      <w:r>
        <w:t xml:space="preserve"> </w:t>
      </w:r>
    </w:p>
    <w:p w14:paraId="787E2E58" w14:textId="77777777" w:rsidR="00910162" w:rsidRPr="00236D77" w:rsidRDefault="00910162" w:rsidP="00910162">
      <w:pPr>
        <w:jc w:val="center"/>
        <w:rPr>
          <w:i/>
          <w:iCs/>
        </w:rPr>
      </w:pPr>
      <w:r w:rsidRPr="00236D77">
        <w:rPr>
          <w:i/>
          <w:iCs/>
        </w:rPr>
        <w:t xml:space="preserve">Fuente: </w:t>
      </w:r>
      <w:r w:rsidRPr="00236D77">
        <w:rPr>
          <w:i/>
          <w:iCs/>
          <w:noProof/>
        </w:rPr>
        <w:t>https://kubernetes.io/es/docs/concepts/overview/what-is-kubernetes/</w:t>
      </w:r>
    </w:p>
    <w:p w14:paraId="1BC4D2B1" w14:textId="77777777" w:rsidR="00910162" w:rsidRPr="00FE1E16" w:rsidRDefault="00910162" w:rsidP="00910162">
      <w:r w:rsidRPr="00FE1E16">
        <w:t>Para la realización del caso de uso y para futuros usos, se decide suscribirse al plan PRO que ofrece Docker HUB por 7$/mes para tener acceso ilimitado a los contenedores y poder almacenar todos los que se desee de forma privada.</w:t>
      </w:r>
    </w:p>
    <w:p w14:paraId="68D3995B" w14:textId="77777777" w:rsidR="00910162" w:rsidRDefault="00910162" w:rsidP="00910162">
      <w:r>
        <w:t xml:space="preserve">Más detalle de Docker y Kubernetes se puede encontrar en </w:t>
      </w:r>
      <w:r>
        <w:fldChar w:fldCharType="begin" w:fldLock="1"/>
      </w:r>
      <w:r>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t>(Surovich &amp; Boorshtein, 2020)</w:t>
      </w:r>
      <w:r>
        <w:fldChar w:fldCharType="end"/>
      </w:r>
    </w:p>
    <w:p w14:paraId="63C41612" w14:textId="18AF15B9" w:rsidR="00E260AE" w:rsidRDefault="00E260AE">
      <w:pPr>
        <w:spacing w:before="0" w:after="0" w:line="240" w:lineRule="auto"/>
        <w:jc w:val="left"/>
        <w:rPr>
          <w:rFonts w:asciiTheme="majorHAnsi" w:hAnsiTheme="majorHAnsi"/>
          <w:bCs/>
          <w:color w:val="0098CD"/>
          <w:kern w:val="32"/>
          <w:sz w:val="36"/>
          <w:szCs w:val="32"/>
        </w:rPr>
      </w:pPr>
    </w:p>
    <w:p w14:paraId="4ED74BCC" w14:textId="77777777" w:rsidR="00C81130" w:rsidRDefault="00C81130">
      <w:pPr>
        <w:spacing w:before="0" w:after="0" w:line="240" w:lineRule="auto"/>
        <w:jc w:val="left"/>
        <w:rPr>
          <w:rFonts w:asciiTheme="majorHAnsi" w:hAnsiTheme="majorHAnsi"/>
          <w:bCs/>
          <w:color w:val="0098CD"/>
          <w:kern w:val="32"/>
          <w:sz w:val="36"/>
          <w:szCs w:val="32"/>
        </w:rPr>
      </w:pPr>
      <w:r>
        <w:rPr>
          <w:caps/>
        </w:rPr>
        <w:br w:type="page"/>
      </w:r>
    </w:p>
    <w:p w14:paraId="1E4416EC" w14:textId="720F4502" w:rsidR="000D09A0" w:rsidRPr="00062BDC" w:rsidRDefault="001046B0">
      <w:pPr>
        <w:pStyle w:val="Ttulo1"/>
        <w:rPr>
          <w:caps w:val="0"/>
        </w:rPr>
      </w:pPr>
      <w:bookmarkStart w:id="25" w:name="_Toc73979939"/>
      <w:r w:rsidRPr="00062BDC">
        <w:rPr>
          <w:caps w:val="0"/>
        </w:rPr>
        <w:lastRenderedPageBreak/>
        <w:t>Objetivos del trabajo</w:t>
      </w:r>
      <w:bookmarkEnd w:id="25"/>
    </w:p>
    <w:p w14:paraId="2EC88688" w14:textId="171D31D4" w:rsidR="000D09A0" w:rsidRDefault="001046B0" w:rsidP="000D09A0">
      <w:pPr>
        <w:pStyle w:val="Ttulo2"/>
        <w:rPr>
          <w:caps w:val="0"/>
        </w:rPr>
      </w:pPr>
      <w:bookmarkStart w:id="26" w:name="_Toc73979940"/>
      <w:r>
        <w:rPr>
          <w:caps w:val="0"/>
        </w:rPr>
        <w:t>Objetivos principales</w:t>
      </w:r>
      <w:bookmarkEnd w:id="26"/>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7" w:name="_Toc73979941"/>
      <w:r>
        <w:t>Objetivos secundarios</w:t>
      </w:r>
      <w:bookmarkEnd w:id="27"/>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4B2808C9"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herramientas </w:t>
      </w:r>
      <w:r>
        <w:t xml:space="preserve"> como podría ser Spring B</w:t>
      </w:r>
      <w:r w:rsidR="00F9610B">
        <w:t>oo</w:t>
      </w:r>
      <w:r>
        <w:t>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8" w:name="_Toc73979942"/>
      <w:r>
        <w:lastRenderedPageBreak/>
        <w:t>D</w:t>
      </w:r>
      <w:r>
        <w:rPr>
          <w:caps w:val="0"/>
        </w:rPr>
        <w:t>iseño de la propuesta</w:t>
      </w:r>
      <w:bookmarkEnd w:id="28"/>
    </w:p>
    <w:p w14:paraId="2E8A8CC7" w14:textId="5BFB3276" w:rsidR="005306AD" w:rsidRPr="000D09A0" w:rsidRDefault="00224F86" w:rsidP="005306AD">
      <w:pPr>
        <w:pStyle w:val="Ttulo2"/>
      </w:pPr>
      <w:bookmarkStart w:id="29" w:name="_Toc73979943"/>
      <w:r>
        <w:rPr>
          <w:caps w:val="0"/>
        </w:rPr>
        <w:t>Contexto</w:t>
      </w:r>
      <w:bookmarkEnd w:id="29"/>
      <w:r>
        <w:rPr>
          <w:caps w:val="0"/>
        </w:rPr>
        <w:t xml:space="preserve"> </w:t>
      </w:r>
    </w:p>
    <w:p w14:paraId="14477242" w14:textId="5C90F9EB" w:rsidR="005306AD" w:rsidRDefault="00224F86" w:rsidP="005306AD">
      <w:pPr>
        <w:pStyle w:val="Ttulo3"/>
      </w:pPr>
      <w:bookmarkStart w:id="30" w:name="_Toc73979944"/>
      <w:r>
        <w:t>Situación inicial</w:t>
      </w:r>
      <w:bookmarkEnd w:id="30"/>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2DD90464" w:rsidR="00310A29" w:rsidRDefault="00310A29" w:rsidP="00310A29">
      <w:pPr>
        <w:pStyle w:val="Figuras"/>
      </w:pPr>
      <w:bookmarkStart w:id="31" w:name="_Toc437521786"/>
      <w:bookmarkStart w:id="32" w:name="_Toc437522000"/>
      <w:bookmarkStart w:id="33" w:name="_Toc437522282"/>
      <w:bookmarkStart w:id="34" w:name="_Toc437522301"/>
      <w:bookmarkStart w:id="35" w:name="_Toc73979970"/>
      <w:r>
        <w:t xml:space="preserve">Figura </w:t>
      </w:r>
      <w:r w:rsidR="000F4616">
        <w:t>8</w:t>
      </w:r>
      <w:r>
        <w:t xml:space="preserve">. </w:t>
      </w:r>
      <w:r w:rsidR="00982C43">
        <w:t>Organigrama del Centro de Desarrollo de Intervención</w:t>
      </w:r>
      <w:r>
        <w:t>. (Elaboración propia)</w:t>
      </w:r>
      <w:bookmarkEnd w:id="31"/>
      <w:bookmarkEnd w:id="32"/>
      <w:bookmarkEnd w:id="33"/>
      <w:bookmarkEnd w:id="34"/>
      <w:bookmarkEnd w:id="35"/>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3B5063B0" w:rsidR="00982C43" w:rsidRDefault="00982C43" w:rsidP="00982C43">
      <w:pPr>
        <w:pStyle w:val="Figuras"/>
      </w:pPr>
      <w:bookmarkStart w:id="36" w:name="_Toc73979971"/>
      <w:r>
        <w:t>Figura</w:t>
      </w:r>
      <w:r w:rsidR="000F4616">
        <w:t xml:space="preserve"> 9</w:t>
      </w:r>
      <w:r>
        <w:t xml:space="preserve">. </w:t>
      </w:r>
      <w:r w:rsidR="005A6AD1">
        <w:t>Usuarios de SICOSS</w:t>
      </w:r>
      <w:r>
        <w:t>. (Elaboración propia)</w:t>
      </w:r>
      <w:bookmarkEnd w:id="36"/>
    </w:p>
    <w:p w14:paraId="248C00ED" w14:textId="455AEFDD" w:rsidR="007115D0" w:rsidRDefault="00DA10E2" w:rsidP="00DA10E2">
      <w:pPr>
        <w:pStyle w:val="Ttulo3"/>
      </w:pPr>
      <w:bookmarkStart w:id="37" w:name="_Toc73979945"/>
      <w:r>
        <w:lastRenderedPageBreak/>
        <w:t>Aplicaciones monolíticas en la actualidad</w:t>
      </w:r>
      <w:bookmarkEnd w:id="37"/>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74508C3C" w:rsidR="000B0520" w:rsidRDefault="000B0520" w:rsidP="00831FDD">
      <w:r w:rsidRPr="000B0520">
        <w:t>La aplicación es un .jar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71D056C5" w:rsidR="00982C43" w:rsidRDefault="00982C43" w:rsidP="00982C43">
      <w:pPr>
        <w:pStyle w:val="Figuras"/>
      </w:pPr>
      <w:bookmarkStart w:id="38" w:name="_Toc73979972"/>
      <w:r>
        <w:t xml:space="preserve">Figura </w:t>
      </w:r>
      <w:r w:rsidR="000F4616">
        <w:t>10</w:t>
      </w:r>
      <w:r>
        <w:t xml:space="preserve">. </w:t>
      </w:r>
      <w:r w:rsidR="005A6AD1">
        <w:t>Aplicación Editrans</w:t>
      </w:r>
      <w:r>
        <w:t>. (Elaboración propia)</w:t>
      </w:r>
      <w:bookmarkEnd w:id="38"/>
    </w:p>
    <w:p w14:paraId="40A81429" w14:textId="66390530"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Editrans ante la Agencia Tributaria.</w:t>
      </w:r>
      <w:r>
        <w:t xml:space="preserve"> </w:t>
      </w:r>
      <w:r w:rsidR="000B0520">
        <w:t xml:space="preserve">Para ello, va a la página </w:t>
      </w:r>
      <w:r>
        <w:t xml:space="preserve">que tiene la AEAT </w:t>
      </w:r>
      <w:r>
        <w:fldChar w:fldCharType="begin" w:fldLock="1"/>
      </w:r>
      <w:r>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“Num.Justificantes”.</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28308472" w14:textId="229EDB31" w:rsidR="00A42709" w:rsidRDefault="00A42709" w:rsidP="008366D8">
      <w:r w:rsidRPr="000B0520">
        <w:t xml:space="preserve">La aplicación es un .jar que se ejecuta y </w:t>
      </w:r>
      <w:r>
        <w:t>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2E641" w14:textId="06BF2AD6" w:rsidR="007248E8" w:rsidRDefault="007248E8" w:rsidP="00B63D16">
      <w:r>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w:t>
      </w:r>
      <w:r>
        <w:lastRenderedPageBreak/>
        <w:t xml:space="preserve">más de 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021AA023" w14:textId="12CDBA6C" w:rsidR="00037D8F" w:rsidRDefault="00DD6D33" w:rsidP="00B63D16">
      <w:r w:rsidRPr="000B0520">
        <w:t>La aplicación es un .jar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3600000" cy="2494800"/>
                    </a:xfrm>
                    <a:prstGeom prst="rect">
                      <a:avLst/>
                    </a:prstGeom>
                  </pic:spPr>
                </pic:pic>
              </a:graphicData>
            </a:graphic>
          </wp:inline>
        </w:drawing>
      </w:r>
    </w:p>
    <w:p w14:paraId="1D5C5D84" w14:textId="4024FB84" w:rsidR="00982C43" w:rsidRDefault="00982C43" w:rsidP="00982C43">
      <w:pPr>
        <w:pStyle w:val="Figuras"/>
      </w:pPr>
      <w:bookmarkStart w:id="39" w:name="_Toc73979973"/>
      <w:r>
        <w:t xml:space="preserve">Figura </w:t>
      </w:r>
      <w:r w:rsidR="000F4616">
        <w:t>11</w:t>
      </w:r>
      <w:r>
        <w:t xml:space="preserve">. </w:t>
      </w:r>
      <w:r w:rsidR="005A6AD1">
        <w:t>Aplicación Ifiweb</w:t>
      </w:r>
      <w:r>
        <w:t>. (Elaboración propia)</w:t>
      </w:r>
      <w:bookmarkEnd w:id="39"/>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0"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0" w:name="_Toc73979946"/>
      <w:r>
        <w:rPr>
          <w:caps w:val="0"/>
        </w:rPr>
        <w:t>Contenidos</w:t>
      </w:r>
      <w:bookmarkEnd w:id="40"/>
    </w:p>
    <w:p w14:paraId="57E2106D" w14:textId="5F592A2B" w:rsidR="00EC76E8" w:rsidRDefault="009E5809" w:rsidP="00224F86">
      <w:pPr>
        <w:pStyle w:val="Ttulo3"/>
      </w:pPr>
      <w:bookmarkStart w:id="41" w:name="_Toc67325066"/>
      <w:bookmarkStart w:id="42" w:name="_Toc73979947"/>
      <w:r>
        <w:t>Introducción</w:t>
      </w:r>
      <w:bookmarkEnd w:id="42"/>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7E3A2199" w:rsidR="004B43CA" w:rsidRDefault="008B11A8" w:rsidP="004070F1">
      <w:pPr>
        <w:jc w:val="center"/>
      </w:pPr>
      <w:r>
        <w:rPr>
          <w:noProof/>
        </w:rPr>
        <w:drawing>
          <wp:inline distT="0" distB="0" distL="0" distR="0" wp14:anchorId="1727E5C4" wp14:editId="54139C01">
            <wp:extent cx="5760085" cy="40620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62095"/>
                    </a:xfrm>
                    <a:prstGeom prst="rect">
                      <a:avLst/>
                    </a:prstGeom>
                  </pic:spPr>
                </pic:pic>
              </a:graphicData>
            </a:graphic>
          </wp:inline>
        </w:drawing>
      </w:r>
    </w:p>
    <w:p w14:paraId="23CC3DB2" w14:textId="484EBF68" w:rsidR="00982C43" w:rsidRDefault="00982C43" w:rsidP="00982C43">
      <w:pPr>
        <w:pStyle w:val="Figuras"/>
      </w:pPr>
      <w:bookmarkStart w:id="43" w:name="_Toc73979974"/>
      <w:r>
        <w:t xml:space="preserve">Figura </w:t>
      </w:r>
      <w:r w:rsidR="000F4616">
        <w:t>12</w:t>
      </w:r>
      <w:r>
        <w:t xml:space="preserve">. </w:t>
      </w:r>
      <w:r w:rsidR="005A6AD1">
        <w:t>Arquitectura caso de uso TFG</w:t>
      </w:r>
      <w:r>
        <w:t>. (Elaboración propia)</w:t>
      </w:r>
      <w:bookmarkEnd w:id="43"/>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76923B56" w14:textId="753F259B" w:rsidR="00F345AD" w:rsidRDefault="00F345AD" w:rsidP="00F345AD">
      <w:pPr>
        <w:pStyle w:val="Ttulo3"/>
      </w:pPr>
      <w:bookmarkStart w:id="44" w:name="_Toc67325068"/>
      <w:bookmarkStart w:id="45" w:name="_Toc73979948"/>
      <w:r>
        <w:lastRenderedPageBreak/>
        <w:t>Configuración bróker recepción / envío eventos entre microservicios</w:t>
      </w:r>
      <w:bookmarkEnd w:id="45"/>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Editrans e Ifiweb.</w:t>
      </w:r>
    </w:p>
    <w:p w14:paraId="0D617A2E" w14:textId="46F7878C"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25CB8352" w14:textId="77777777" w:rsidR="00236D77" w:rsidRDefault="00417B8D" w:rsidP="00681D65">
      <w:pPr>
        <w:pStyle w:val="Figuras"/>
      </w:pPr>
      <w:bookmarkStart w:id="46" w:name="_Toc73979975"/>
      <w:r>
        <w:t>Fig</w:t>
      </w:r>
      <w:r w:rsidR="007A3B46">
        <w:t>ura</w:t>
      </w:r>
      <w:r>
        <w:t xml:space="preserve"> 1</w:t>
      </w:r>
      <w:r w:rsidR="00B93A7A">
        <w:t>3</w:t>
      </w:r>
      <w:r>
        <w:t xml:space="preserve">. </w:t>
      </w:r>
      <w:r w:rsidR="00BB2FAC">
        <w:t>Arquitectura con Kafka</w:t>
      </w:r>
      <w:r w:rsidR="00DF1EE7">
        <w:t>.</w:t>
      </w:r>
      <w:bookmarkEnd w:id="46"/>
      <w:r w:rsidR="00236D77">
        <w:t xml:space="preserve"> </w:t>
      </w:r>
    </w:p>
    <w:p w14:paraId="0CD13DCC" w14:textId="2EEF1A2A" w:rsidR="00417B8D" w:rsidRPr="00236D77" w:rsidRDefault="00236D77" w:rsidP="00236D77">
      <w:pPr>
        <w:jc w:val="center"/>
        <w:rPr>
          <w:i/>
          <w:iCs/>
        </w:rPr>
      </w:pPr>
      <w:r w:rsidRPr="00236D77">
        <w:rPr>
          <w:i/>
          <w:iCs/>
        </w:rPr>
        <w:t>Fuente:  https://enmilocalfunciona.io/aprendiendo-apache-kafka-parte-3-conceptos-basicos-extra/</w:t>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4287BFCB" w:rsidR="00915FF3" w:rsidRDefault="00915FF3" w:rsidP="00915FF3">
      <w:pPr>
        <w:pStyle w:val="Prrafodelista"/>
        <w:numPr>
          <w:ilvl w:val="0"/>
          <w:numId w:val="35"/>
        </w:numPr>
      </w:pPr>
      <w:r>
        <w:t>Arrancar el Zookeper</w:t>
      </w:r>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AC6231">
        <w:t>:</w:t>
      </w:r>
      <w:r w:rsidR="00236D77">
        <w:t xml:space="preserve"> </w:t>
      </w:r>
    </w:p>
    <w:p w14:paraId="04829536" w14:textId="1B2E704E" w:rsidR="00AC6231" w:rsidRPr="00AC6231" w:rsidRDefault="00AC6231" w:rsidP="00AC6231">
      <w:pPr>
        <w:pStyle w:val="Prrafodelista"/>
        <w:rPr>
          <w:i/>
          <w:iCs/>
          <w:sz w:val="18"/>
          <w:szCs w:val="18"/>
        </w:rPr>
      </w:pPr>
      <w:r w:rsidRPr="00AC6231">
        <w:rPr>
          <w:i/>
          <w:iCs/>
          <w:sz w:val="18"/>
          <w:szCs w:val="18"/>
        </w:rPr>
        <w:t>%KAFKA_HOME%\bin\windows\zookeeper-server-start.bat %KAFKA_HOME%\config\zookeeper.properties</w:t>
      </w:r>
    </w:p>
    <w:p w14:paraId="32A3B4ED" w14:textId="395DDE60" w:rsidR="00915FF3" w:rsidRDefault="00915FF3" w:rsidP="00915FF3">
      <w:pPr>
        <w:pStyle w:val="Prrafodelista"/>
        <w:numPr>
          <w:ilvl w:val="0"/>
          <w:numId w:val="35"/>
        </w:numPr>
      </w:pPr>
      <w:r>
        <w:lastRenderedPageBreak/>
        <w:t>Arrancar el bróker</w:t>
      </w:r>
      <w:r w:rsidR="00962E85">
        <w:t>.</w:t>
      </w:r>
    </w:p>
    <w:p w14:paraId="6128E795" w14:textId="0D551A30" w:rsidR="00AC6231" w:rsidRPr="00AC6231" w:rsidRDefault="00AC6231" w:rsidP="00AC6231">
      <w:pPr>
        <w:pStyle w:val="Prrafodelista"/>
        <w:rPr>
          <w:i/>
          <w:iCs/>
          <w:sz w:val="18"/>
          <w:szCs w:val="18"/>
        </w:rPr>
      </w:pPr>
      <w:r w:rsidRPr="00AC6231">
        <w:rPr>
          <w:i/>
          <w:iCs/>
          <w:sz w:val="18"/>
          <w:szCs w:val="18"/>
        </w:rPr>
        <w:t>%KAFKA_HOME%\bin\windows\kafka-server-start.bat %KAFKA_HOME%\config\server.properties</w:t>
      </w:r>
    </w:p>
    <w:p w14:paraId="4C1356FF" w14:textId="75597DFE" w:rsidR="00915FF3" w:rsidRDefault="00915FF3" w:rsidP="00915FF3">
      <w:pPr>
        <w:pStyle w:val="Prrafodelista"/>
        <w:numPr>
          <w:ilvl w:val="0"/>
          <w:numId w:val="35"/>
        </w:numPr>
      </w:pPr>
      <w:r>
        <w:t>Crear los dos topics</w:t>
      </w:r>
      <w:r w:rsidR="00AC6231">
        <w:t xml:space="preserve"> para la demo</w:t>
      </w:r>
      <w:r w:rsidR="00962E85">
        <w:t>.</w:t>
      </w:r>
    </w:p>
    <w:p w14:paraId="3FE6A7F7" w14:textId="2E1FCC80" w:rsidR="00AC6231" w:rsidRDefault="00AC6231" w:rsidP="00AC6231">
      <w:pPr>
        <w:pStyle w:val="Prrafodelista"/>
        <w:rPr>
          <w:i/>
          <w:iCs/>
          <w:sz w:val="18"/>
          <w:szCs w:val="18"/>
        </w:rPr>
      </w:pPr>
      <w:r w:rsidRPr="00AC6231">
        <w:rPr>
          <w:i/>
          <w:iCs/>
          <w:sz w:val="18"/>
          <w:szCs w:val="18"/>
        </w:rPr>
        <w:t xml:space="preserve">%KAFKA_HOME%\bin\windows\kafka-topics.bat --create --zookeeper localhost:2181 --replication-factor 1 --partitions 1 --topic </w:t>
      </w:r>
      <w:r>
        <w:rPr>
          <w:i/>
          <w:iCs/>
          <w:sz w:val="18"/>
          <w:szCs w:val="18"/>
        </w:rPr>
        <w:t>Editrans</w:t>
      </w:r>
    </w:p>
    <w:p w14:paraId="16B49424" w14:textId="5850AB78" w:rsidR="00AC6231" w:rsidRPr="00AC6231" w:rsidRDefault="00AC6231" w:rsidP="00AC6231">
      <w:pPr>
        <w:pStyle w:val="Prrafodelista"/>
        <w:rPr>
          <w:i/>
          <w:iCs/>
          <w:sz w:val="18"/>
          <w:szCs w:val="18"/>
        </w:rPr>
      </w:pPr>
      <w:r w:rsidRPr="00AC6231">
        <w:rPr>
          <w:i/>
          <w:iCs/>
          <w:sz w:val="18"/>
          <w:szCs w:val="18"/>
        </w:rPr>
        <w:t xml:space="preserve">%KAFKA_HOME%\bin\windows\kafka-topics.bat --create --zookeeper localhost:2181 --replication-factor 1 --partitions 1 --topic </w:t>
      </w:r>
      <w:r>
        <w:rPr>
          <w:i/>
          <w:iCs/>
          <w:sz w:val="18"/>
          <w:szCs w:val="18"/>
        </w:rPr>
        <w:t>Ifiweb</w:t>
      </w:r>
    </w:p>
    <w:p w14:paraId="14F50459" w14:textId="77777777" w:rsidR="00AC6231" w:rsidRPr="00AC6231" w:rsidRDefault="00AC6231" w:rsidP="00AC6231">
      <w:pPr>
        <w:pStyle w:val="Prrafodelista"/>
        <w:rPr>
          <w:sz w:val="18"/>
          <w:szCs w:val="18"/>
        </w:rPr>
      </w:pPr>
    </w:p>
    <w:p w14:paraId="3A271588" w14:textId="1F51B343" w:rsidR="00915FF3" w:rsidRPr="00417B8D" w:rsidRDefault="00915FF3" w:rsidP="00915FF3">
      <w:r>
        <w:t xml:space="preserve">Se puede consultar el libro de Kafka Streams in Action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47" w:name="_Toc73979949"/>
      <w:r>
        <w:t>Creación microservicio Gestión de usuarios</w:t>
      </w:r>
      <w:bookmarkStart w:id="48" w:name="_Toc67325069"/>
      <w:bookmarkEnd w:id="44"/>
      <w:bookmarkEnd w:id="47"/>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761FD1FA" w:rsidR="00F345AD" w:rsidRDefault="00F345AD" w:rsidP="00F345AD">
      <w:r>
        <w:t>Para su desarrollo se decide utilizar el framework Spring Boot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en el que tendremos la vista hecha con thymeleaf</w:t>
      </w:r>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Para la gestión del proyecto se utiliza Maven y se utiliza Spring Initializr</w:t>
      </w:r>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0A9CC61E" w:rsidR="00300DD9" w:rsidRDefault="00300DD9" w:rsidP="00F345AD">
      <w:r>
        <w:t xml:space="preserve">La integración con Kafka es tan sencilla como indicar en el </w:t>
      </w:r>
      <w:r w:rsidRPr="00874058">
        <w:rPr>
          <w:i/>
          <w:iCs/>
        </w:rPr>
        <w:t xml:space="preserve">applicatión.properties </w:t>
      </w:r>
      <w:r>
        <w:t xml:space="preserve">la dirección del servidor Kafka y </w:t>
      </w:r>
      <w:r w:rsidR="001E754D">
        <w:t>cuáles</w:t>
      </w:r>
      <w:r>
        <w:t xml:space="preserve"> serán los topics a los que se suscribe la aplicación. En este caso, tal como se ha indicado en el apartado anterior, hay un topic por cada aplicación.</w:t>
      </w:r>
    </w:p>
    <w:p w14:paraId="79267C93" w14:textId="064EC041" w:rsidR="00300DD9" w:rsidRDefault="00300DD9" w:rsidP="00300DD9">
      <w:pPr>
        <w:jc w:val="center"/>
      </w:pPr>
      <w:r>
        <w:rPr>
          <w:noProof/>
        </w:rPr>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800100"/>
                    </a:xfrm>
                    <a:prstGeom prst="rect">
                      <a:avLst/>
                    </a:prstGeom>
                  </pic:spPr>
                </pic:pic>
              </a:graphicData>
            </a:graphic>
          </wp:inline>
        </w:drawing>
      </w:r>
    </w:p>
    <w:p w14:paraId="16322E65" w14:textId="36E4B490" w:rsidR="00300DD9" w:rsidRDefault="00300DD9" w:rsidP="00681D65">
      <w:pPr>
        <w:pStyle w:val="Figuras"/>
      </w:pPr>
      <w:bookmarkStart w:id="49" w:name="_Toc73979976"/>
      <w:r>
        <w:lastRenderedPageBreak/>
        <w:t>Fig</w:t>
      </w:r>
      <w:r w:rsidR="007A3B46">
        <w:t>ura</w:t>
      </w:r>
      <w:r>
        <w:t xml:space="preserve"> 1</w:t>
      </w:r>
      <w:r w:rsidR="00B93A7A">
        <w:t>4</w:t>
      </w:r>
      <w:r>
        <w:t xml:space="preserve">. </w:t>
      </w:r>
      <w:r w:rsidR="00DF1EE7">
        <w:t xml:space="preserve"> Fichero application.properties</w:t>
      </w:r>
      <w:r w:rsidR="00DF1EE7" w:rsidRPr="00DF1EE7">
        <w:t>. (Elaboración propia</w:t>
      </w:r>
      <w:r w:rsidR="00DF1EE7">
        <w:t>)</w:t>
      </w:r>
      <w:bookmarkEnd w:id="49"/>
    </w:p>
    <w:p w14:paraId="4BC9A197" w14:textId="71A5A8E0" w:rsidR="00300DD9" w:rsidRDefault="00300DD9" w:rsidP="00F345AD">
      <w:r>
        <w:t xml:space="preserve">Y una clase </w:t>
      </w:r>
      <w:r>
        <w:rPr>
          <w:i/>
          <w:iCs/>
        </w:rPr>
        <w:t>KafkaMessageProducer.java</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447675"/>
                    </a:xfrm>
                    <a:prstGeom prst="rect">
                      <a:avLst/>
                    </a:prstGeom>
                  </pic:spPr>
                </pic:pic>
              </a:graphicData>
            </a:graphic>
          </wp:inline>
        </w:drawing>
      </w:r>
    </w:p>
    <w:p w14:paraId="2A0704DC" w14:textId="676AF175" w:rsidR="00300DD9" w:rsidRDefault="00300DD9" w:rsidP="00681D65">
      <w:pPr>
        <w:pStyle w:val="Figuras"/>
      </w:pPr>
      <w:bookmarkStart w:id="50" w:name="_Toc73979977"/>
      <w:r>
        <w:t>Fig</w:t>
      </w:r>
      <w:r w:rsidR="007A3B46">
        <w:t>ura</w:t>
      </w:r>
      <w:r>
        <w:t xml:space="preserve"> </w:t>
      </w:r>
      <w:r w:rsidR="00B93A7A">
        <w:t>15</w:t>
      </w:r>
      <w:r>
        <w:t xml:space="preserve">. </w:t>
      </w:r>
      <w:r w:rsidR="00DF1EE7">
        <w:t>Clase Kafka</w:t>
      </w:r>
      <w:r w:rsidR="00DF1EE7" w:rsidRPr="00DF1EE7">
        <w:t>. (Elaboración propia)</w:t>
      </w:r>
      <w:bookmarkEnd w:id="50"/>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1B429226" w:rsidR="00F63A52" w:rsidRDefault="00F63A52" w:rsidP="00F77BBF">
      <w:r>
        <w:t xml:space="preserve">Y tal como </w:t>
      </w:r>
      <w:r w:rsidR="00874058">
        <w:t>se ha</w:t>
      </w:r>
      <w:r>
        <w:t xml:space="preserve">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63ED6ADC" w14:textId="7B49A57E" w:rsidR="00874058" w:rsidRDefault="00874058" w:rsidP="00874058">
      <w:r>
        <w:t xml:space="preserve">En concreto, se ha ejecutado </w:t>
      </w:r>
      <w:r w:rsidRPr="00874058">
        <w:rPr>
          <w:i/>
          <w:iCs/>
          <w:sz w:val="20"/>
          <w:szCs w:val="20"/>
        </w:rPr>
        <w:t>mvnw spring-boot:build-image -Dspring-boot.build-image.imageName=bootiful/demo</w:t>
      </w:r>
      <w:r>
        <w:rPr>
          <w:i/>
          <w:iCs/>
          <w:sz w:val="20"/>
          <w:szCs w:val="20"/>
        </w:rPr>
        <w:t xml:space="preserve"> </w:t>
      </w:r>
      <w:r w:rsidRPr="00874058">
        <w:t>para crear la imagen inicial y se ha renombrado mediante</w:t>
      </w:r>
      <w:r>
        <w:rPr>
          <w:i/>
          <w:iCs/>
          <w:sz w:val="20"/>
          <w:szCs w:val="20"/>
        </w:rPr>
        <w:t xml:space="preserve"> </w:t>
      </w:r>
      <w:r w:rsidRPr="00874058">
        <w:rPr>
          <w:i/>
          <w:iCs/>
          <w:sz w:val="20"/>
          <w:szCs w:val="20"/>
        </w:rPr>
        <w:t>docker tag docker.io/bootiful/demo:latest kokart/unir:Ifiweb</w:t>
      </w:r>
    </w:p>
    <w:p w14:paraId="737E2940" w14:textId="38C574D5" w:rsidR="00842144" w:rsidRDefault="00842144" w:rsidP="00F77BBF">
      <w:r>
        <w:t xml:space="preserve">Una vez </w:t>
      </w:r>
      <w:r w:rsidR="0028579D">
        <w:t>está disponible</w:t>
      </w:r>
      <w:r>
        <w:t xml:space="preserve"> el contenedor</w:t>
      </w:r>
      <w:r w:rsidR="002E26C5">
        <w:t xml:space="preserve"> con el nombre deseado</w:t>
      </w:r>
      <w:r>
        <w:t>, se sube a</w:t>
      </w:r>
      <w:r w:rsidR="0028579D">
        <w:t xml:space="preserve">l </w:t>
      </w:r>
      <w:r>
        <w:t xml:space="preserve">repositorio de Docker mediante </w:t>
      </w:r>
      <w:r w:rsidRPr="00C200CC">
        <w:rPr>
          <w:sz w:val="20"/>
          <w:szCs w:val="20"/>
        </w:rPr>
        <w:t>docker push kokart/unir:usermanagementdoc</w:t>
      </w:r>
      <w:r w:rsidR="00C200CC">
        <w:rPr>
          <w:sz w:val="20"/>
          <w:szCs w:val="20"/>
        </w:rPr>
        <w:t xml:space="preserve"> </w:t>
      </w:r>
      <w:r>
        <w:t>y se despliega mediante el comando</w:t>
      </w:r>
      <w:r w:rsidR="00C200CC">
        <w:t xml:space="preserve"> </w:t>
      </w:r>
    </w:p>
    <w:p w14:paraId="3EB19C4B" w14:textId="71873D0C" w:rsidR="00842144" w:rsidRPr="00C200CC" w:rsidRDefault="00842144" w:rsidP="00F77BBF">
      <w:pPr>
        <w:rPr>
          <w:i/>
          <w:iCs/>
          <w:sz w:val="20"/>
          <w:szCs w:val="20"/>
        </w:rPr>
      </w:pPr>
      <w:r w:rsidRPr="00C200CC">
        <w:rPr>
          <w:i/>
          <w:iCs/>
          <w:sz w:val="20"/>
          <w:szCs w:val="20"/>
        </w:rPr>
        <w:t>docker run -p 8080:8080 kokart/unir:usermanagement</w:t>
      </w:r>
    </w:p>
    <w:p w14:paraId="65AC9BDB" w14:textId="77777777" w:rsidR="00C200CC" w:rsidRDefault="00C200CC">
      <w:pPr>
        <w:spacing w:before="0" w:after="0" w:line="240" w:lineRule="auto"/>
        <w:jc w:val="left"/>
      </w:pPr>
      <w:r>
        <w:br w:type="page"/>
      </w:r>
    </w:p>
    <w:p w14:paraId="14591C19" w14:textId="63022E07" w:rsidR="00F63A52" w:rsidRDefault="00842144" w:rsidP="00F77BBF">
      <w:r>
        <w:lastRenderedPageBreak/>
        <w:t>L</w:t>
      </w:r>
      <w:r w:rsidR="00315B42">
        <w:t xml:space="preserve">a página de bienvenida del servicio </w:t>
      </w:r>
      <w:r w:rsidR="00F63A52">
        <w:t>tiene la siguiente forma:</w:t>
      </w:r>
    </w:p>
    <w:bookmarkEnd w:id="48"/>
    <w:p w14:paraId="5419A6C7" w14:textId="21E799CB" w:rsidR="00F345AD" w:rsidRDefault="009F1710" w:rsidP="00453BCF">
      <w:pPr>
        <w:jc w:val="center"/>
      </w:pPr>
      <w:r>
        <w:rPr>
          <w:noProof/>
        </w:rPr>
        <w:drawing>
          <wp:inline distT="0" distB="0" distL="0" distR="0" wp14:anchorId="4D03CF6C" wp14:editId="7C4CBC9B">
            <wp:extent cx="6206289" cy="19431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39" cy="1944024"/>
                    </a:xfrm>
                    <a:prstGeom prst="rect">
                      <a:avLst/>
                    </a:prstGeom>
                  </pic:spPr>
                </pic:pic>
              </a:graphicData>
            </a:graphic>
          </wp:inline>
        </w:drawing>
      </w:r>
    </w:p>
    <w:p w14:paraId="6CE95A4F" w14:textId="6F5FBFF2" w:rsidR="00315B42" w:rsidRDefault="00315B42" w:rsidP="00681D65">
      <w:pPr>
        <w:pStyle w:val="Figuras"/>
      </w:pPr>
      <w:bookmarkStart w:id="51" w:name="_Toc73979978"/>
      <w:r>
        <w:t>Fig</w:t>
      </w:r>
      <w:r w:rsidR="007A3B46">
        <w:t>ura</w:t>
      </w:r>
      <w:r>
        <w:t xml:space="preserve"> </w:t>
      </w:r>
      <w:r w:rsidR="00B93A7A">
        <w:t>16</w:t>
      </w:r>
      <w:r>
        <w:t xml:space="preserve">. </w:t>
      </w:r>
      <w:r w:rsidR="00DF1EE7" w:rsidRPr="00DF1EE7">
        <w:t xml:space="preserve">Aplicación </w:t>
      </w:r>
      <w:r w:rsidR="00DF1EE7">
        <w:t>Gestión de Usuarios</w:t>
      </w:r>
      <w:r w:rsidR="00DF1EE7" w:rsidRPr="00DF1EE7">
        <w:t>. (Elaboración propia)</w:t>
      </w:r>
      <w:bookmarkEnd w:id="51"/>
    </w:p>
    <w:p w14:paraId="203362E1" w14:textId="20554A48" w:rsidR="00F345AD" w:rsidRDefault="00FC2D92" w:rsidP="00C663C1">
      <w:r>
        <w:t>E</w:t>
      </w:r>
      <w:r w:rsidR="00315B42">
        <w:t>n el siguiente enlace se puede ver un video de su uso:</w:t>
      </w:r>
    </w:p>
    <w:p w14:paraId="218965D6" w14:textId="6E58D6A8" w:rsidR="00DD720C" w:rsidRDefault="003C19AC" w:rsidP="00C663C1">
      <w:hyperlink r:id="rId26" w:history="1">
        <w:r w:rsidR="00DD720C" w:rsidRPr="00E04CB3">
          <w:rPr>
            <w:rStyle w:val="Hipervnculo"/>
          </w:rPr>
          <w:t>https://github.com/kokart/2021_TFGUNIR_mono_to_micro/blob/main/aplicaciones_microservicios/Uso_servicio_gestionUsuarios.mkv</w:t>
        </w:r>
      </w:hyperlink>
    </w:p>
    <w:p w14:paraId="171B2DDC" w14:textId="796DE880" w:rsidR="00224F86" w:rsidRDefault="00224F86" w:rsidP="00224F86">
      <w:pPr>
        <w:pStyle w:val="Ttulo3"/>
      </w:pPr>
      <w:bookmarkStart w:id="52" w:name="_Toc73979950"/>
      <w:r>
        <w:t>Creación microservicio Editrans</w:t>
      </w:r>
      <w:bookmarkEnd w:id="41"/>
      <w:bookmarkEnd w:id="52"/>
    </w:p>
    <w:p w14:paraId="539250A5" w14:textId="3DDF47FD" w:rsidR="00EB2D99" w:rsidRDefault="00EB2D99" w:rsidP="00EB2D99">
      <w:r>
        <w:t>Se migra la aplicación monolítica Editrans y para ello se sigue los pasos utilizados en la creación del servicio de Gestión de Usuarios.</w:t>
      </w:r>
    </w:p>
    <w:p w14:paraId="6462D055" w14:textId="0DBB6CCF" w:rsidR="00EB2D99" w:rsidRDefault="00EB2D99" w:rsidP="00EB2D99">
      <w:r>
        <w:t>La principal diferencia es que la base de datos está vacía y los usuarios se irán creando según nos lleguen los eventos generados por el microservicio  que se encarga de su gestión.</w:t>
      </w:r>
    </w:p>
    <w:p w14:paraId="32D6BCA6" w14:textId="02EDC9D9" w:rsidR="001B780E" w:rsidRDefault="001B780E" w:rsidP="00EB2D99">
      <w:r>
        <w:t>Para la</w:t>
      </w:r>
      <w:r w:rsidR="00EB2D99">
        <w:t xml:space="preserve"> integración con Kafka </w:t>
      </w:r>
      <w:r>
        <w:t>sólo se debe indicar en</w:t>
      </w:r>
      <w:r w:rsidR="00EB2D99">
        <w:t xml:space="preserve"> el </w:t>
      </w:r>
      <w:r w:rsidR="00EB2D99" w:rsidRPr="009F1710">
        <w:rPr>
          <w:i/>
          <w:iCs/>
        </w:rPr>
        <w:t>applicatión.properties</w:t>
      </w:r>
      <w:r w:rsidR="00EB2D99">
        <w:t xml:space="preserve"> la dirección del servidor Kafka y </w:t>
      </w:r>
      <w:r>
        <w:t xml:space="preserve">cuál es el topic al que se </w:t>
      </w:r>
      <w:r w:rsidR="00FC2D92">
        <w:t>suscribe</w:t>
      </w:r>
      <w:r>
        <w:t xml:space="preserve"> como consumidor, que en este caso será Editrans.</w:t>
      </w:r>
    </w:p>
    <w:p w14:paraId="022E557B" w14:textId="4743B649" w:rsidR="00EB2D99" w:rsidRDefault="001B780E" w:rsidP="00EB2D99">
      <w:r>
        <w:t xml:space="preserve">Por último, se crea un método llamado </w:t>
      </w:r>
      <w:r w:rsidRPr="001B780E">
        <w:rPr>
          <w:i/>
          <w:iCs/>
        </w:rPr>
        <w:t>listenTopic</w:t>
      </w:r>
      <w:r w:rsidR="00EB2D99">
        <w:t xml:space="preserve"> </w:t>
      </w:r>
      <w:r>
        <w:t>que se encargará de procesar los mensajes recibidos.</w:t>
      </w:r>
    </w:p>
    <w:p w14:paraId="4BD4C02E" w14:textId="7033B27E" w:rsidR="001B780E" w:rsidRDefault="001B780E" w:rsidP="001B780E">
      <w:r>
        <w:t xml:space="preserve">Una vez el usuario esté dado de alta, en este caso de la TGSS, hará login y podrá descargarse el fichero con los justificantes necesarios. </w:t>
      </w:r>
      <w:r w:rsidR="009F1710">
        <w:t>Tras mantener una reunión con los usuarios</w:t>
      </w:r>
      <w:r>
        <w:t xml:space="preserve"> se ha decidido que sean siempre 400 ya que nos han especificado que trabajan en lotes de ese orden.</w:t>
      </w:r>
    </w:p>
    <w:p w14:paraId="67B5EE6A" w14:textId="3270FC90" w:rsidR="00EB2D99" w:rsidRPr="009F1710" w:rsidRDefault="003C7AE6" w:rsidP="003C7AE6">
      <w:pPr>
        <w:rPr>
          <w:i/>
          <w:iCs/>
          <w:sz w:val="20"/>
          <w:szCs w:val="20"/>
        </w:rPr>
      </w:pPr>
      <w:bookmarkStart w:id="53" w:name="_Hlk73699240"/>
      <w:r>
        <w:lastRenderedPageBreak/>
        <w:t>Se genera el contendor siguiendo los pasos del anterior servicio y una vez está disponible, se sube a</w:t>
      </w:r>
      <w:r w:rsidR="0028579D">
        <w:t xml:space="preserve">l </w:t>
      </w:r>
      <w:r>
        <w:t xml:space="preserve">repositorio de Docker mediante </w:t>
      </w:r>
      <w:r w:rsidRPr="009F1710">
        <w:rPr>
          <w:i/>
          <w:iCs/>
          <w:sz w:val="20"/>
          <w:szCs w:val="20"/>
        </w:rPr>
        <w:t>docker push kokart/unir:Editrans</w:t>
      </w:r>
      <w:r w:rsidR="009F1710">
        <w:rPr>
          <w:i/>
          <w:iCs/>
          <w:sz w:val="20"/>
          <w:szCs w:val="20"/>
        </w:rPr>
        <w:t xml:space="preserve"> </w:t>
      </w:r>
      <w:r>
        <w:t>y se despliega mediante el comando</w:t>
      </w:r>
      <w:r w:rsidR="009F1710">
        <w:t xml:space="preserve"> </w:t>
      </w:r>
      <w:r w:rsidRPr="009F1710">
        <w:rPr>
          <w:i/>
          <w:iCs/>
          <w:sz w:val="20"/>
          <w:szCs w:val="20"/>
        </w:rPr>
        <w:t>docker run -p 8082:8082 kokart/unir:Edirans</w:t>
      </w:r>
    </w:p>
    <w:p w14:paraId="32DFB97C" w14:textId="2508997E" w:rsidR="0028579D" w:rsidRDefault="00B05B8A" w:rsidP="00EB2D99">
      <w:r>
        <w:t>En este caso, el puerto es distinto ya que en el 8080 ya escucha el otro microservicio.</w:t>
      </w:r>
    </w:p>
    <w:bookmarkEnd w:id="53"/>
    <w:p w14:paraId="087D6CBE" w14:textId="41373EAC" w:rsidR="00EB2D99" w:rsidRDefault="00EB2D99" w:rsidP="00EB2D99">
      <w:r>
        <w:t>La página de bienvenida del servicio tiene la siguiente forma:</w:t>
      </w:r>
    </w:p>
    <w:p w14:paraId="7F6C2E30" w14:textId="204934CA" w:rsidR="0028579D" w:rsidRDefault="0028579D" w:rsidP="009F0219">
      <w:pPr>
        <w:jc w:val="center"/>
      </w:pPr>
      <w:r>
        <w:rPr>
          <w:noProof/>
        </w:rPr>
        <w:drawing>
          <wp:inline distT="0" distB="0" distL="0" distR="0" wp14:anchorId="72D52A74" wp14:editId="514EDA3C">
            <wp:extent cx="4200525" cy="21958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214" cy="2210884"/>
                    </a:xfrm>
                    <a:prstGeom prst="rect">
                      <a:avLst/>
                    </a:prstGeom>
                  </pic:spPr>
                </pic:pic>
              </a:graphicData>
            </a:graphic>
          </wp:inline>
        </w:drawing>
      </w:r>
    </w:p>
    <w:p w14:paraId="0DAB1C40" w14:textId="6E19C8D5" w:rsidR="009F0219" w:rsidRDefault="009F0219" w:rsidP="009F0219">
      <w:pPr>
        <w:pStyle w:val="Figuras"/>
      </w:pPr>
      <w:bookmarkStart w:id="54" w:name="_Toc73979979"/>
      <w:r>
        <w:t>Fig</w:t>
      </w:r>
      <w:r w:rsidR="007A3B46">
        <w:t>ura</w:t>
      </w:r>
      <w:r>
        <w:t xml:space="preserve"> </w:t>
      </w:r>
      <w:r w:rsidR="00B93A7A">
        <w:t>17</w:t>
      </w:r>
      <w:r>
        <w:t xml:space="preserve">. </w:t>
      </w:r>
      <w:r w:rsidRPr="00DF1EE7">
        <w:t xml:space="preserve">Aplicación </w:t>
      </w:r>
      <w:r>
        <w:t>Editrans</w:t>
      </w:r>
      <w:r w:rsidRPr="00DF1EE7">
        <w:t>. (Elaboración propia)</w:t>
      </w:r>
      <w:bookmarkEnd w:id="54"/>
    </w:p>
    <w:p w14:paraId="145592CC" w14:textId="77777777" w:rsidR="007A7E0A" w:rsidRDefault="007A7E0A" w:rsidP="007A7E0A">
      <w:r>
        <w:t>En el siguiente enlace se puede ver un video de su uso:</w:t>
      </w:r>
    </w:p>
    <w:p w14:paraId="31ED6158" w14:textId="51D6776D" w:rsidR="007A7E0A" w:rsidRDefault="003C19AC" w:rsidP="007A7E0A">
      <w:hyperlink r:id="rId28" w:history="1">
        <w:r w:rsidR="009F1710" w:rsidRPr="00D52129">
          <w:rPr>
            <w:rStyle w:val="Hipervnculo"/>
          </w:rPr>
          <w:t>https://github.com/kokart/2021_TFGUNIR_mono_to_micro/blob/main/aplicaciones_microservicios/Uso_servicio_Editrans.mkv</w:t>
        </w:r>
      </w:hyperlink>
    </w:p>
    <w:p w14:paraId="08BB1257" w14:textId="2A78EA1C" w:rsidR="00224F86" w:rsidRDefault="00224F86" w:rsidP="00224F86">
      <w:pPr>
        <w:pStyle w:val="Ttulo3"/>
      </w:pPr>
      <w:bookmarkStart w:id="55" w:name="_Toc67325067"/>
      <w:bookmarkStart w:id="56" w:name="_Toc73979951"/>
      <w:r>
        <w:t>Creación microservicio IfiWeb Mutuas</w:t>
      </w:r>
      <w:bookmarkEnd w:id="55"/>
      <w:bookmarkEnd w:id="56"/>
    </w:p>
    <w:p w14:paraId="1FBE963E" w14:textId="6D6D19F1" w:rsidR="007A7E0A" w:rsidRDefault="007A7E0A" w:rsidP="007A7E0A">
      <w:r>
        <w:t>Se migra la aplicación monolítica Ifiweb y para ello se sigue los pasos utilizados en la creación del servicio de Editrans.</w:t>
      </w:r>
    </w:p>
    <w:p w14:paraId="4ECFA572" w14:textId="1C8AAC79" w:rsidR="007A7E0A" w:rsidRDefault="009F1710" w:rsidP="007A7E0A">
      <w:r>
        <w:t>Al igual que el servicio Editrans se partirá de una base de datos vacía y se irá añadiendo a los usuarios que se den de alta con el servicio de gestión de usuarios.</w:t>
      </w:r>
    </w:p>
    <w:p w14:paraId="4DF3D073" w14:textId="0F075FE6" w:rsidR="00B37BD5" w:rsidRDefault="007A7E0A" w:rsidP="007A7E0A">
      <w:r>
        <w:t xml:space="preserve">Para la integración con Kafka </w:t>
      </w:r>
      <w:r w:rsidR="009F0219">
        <w:t>sólo</w:t>
      </w:r>
      <w:r>
        <w:t xml:space="preserve"> se debe indicar en el </w:t>
      </w:r>
      <w:r w:rsidRPr="009F1710">
        <w:rPr>
          <w:i/>
          <w:iCs/>
        </w:rPr>
        <w:t>applicatión.propertie</w:t>
      </w:r>
      <w:r>
        <w:t xml:space="preserve">s la dirección del servidor Kafka y cuál es el topic al que se suscribe como consumidor, que en este caso será </w:t>
      </w:r>
      <w:r w:rsidR="009F0219">
        <w:t>Ifiweb</w:t>
      </w:r>
      <w:r w:rsidR="00B37BD5">
        <w:t xml:space="preserve"> y crear el </w:t>
      </w:r>
      <w:r>
        <w:t xml:space="preserve">método llamado </w:t>
      </w:r>
      <w:r w:rsidRPr="001B780E">
        <w:rPr>
          <w:i/>
          <w:iCs/>
        </w:rPr>
        <w:t>listenTopic</w:t>
      </w:r>
      <w:r>
        <w:rPr>
          <w:i/>
          <w:iCs/>
        </w:rPr>
        <w:t xml:space="preserve"> </w:t>
      </w:r>
      <w:r>
        <w:t xml:space="preserve"> que se encargará de procesar los mensajes recibidos.</w:t>
      </w:r>
      <w:r w:rsidR="00B37BD5">
        <w:t xml:space="preserve"> </w:t>
      </w:r>
    </w:p>
    <w:p w14:paraId="2B806CD6" w14:textId="05174779" w:rsidR="007A7E0A" w:rsidRDefault="00AF1325" w:rsidP="007A7E0A">
      <w:r>
        <w:t>E</w:t>
      </w:r>
      <w:r w:rsidR="007A7E0A">
        <w:t xml:space="preserve">n este caso </w:t>
      </w:r>
      <w:r w:rsidR="009F0219">
        <w:t>se dará acceso a los usuarios de Mutuas</w:t>
      </w:r>
      <w:r w:rsidR="007A7E0A">
        <w:t>, hará</w:t>
      </w:r>
      <w:r>
        <w:t>n</w:t>
      </w:r>
      <w:r w:rsidR="007A7E0A">
        <w:t xml:space="preserve"> login </w:t>
      </w:r>
      <w:r>
        <w:t>e</w:t>
      </w:r>
      <w:r w:rsidR="009F0219">
        <w:t xml:space="preserve"> indicar</w:t>
      </w:r>
      <w:r>
        <w:t>án</w:t>
      </w:r>
      <w:r w:rsidR="009F0219">
        <w:t xml:space="preserve"> el nombre del fichero de entrada sobre el cual quiere obtener la respuesta.</w:t>
      </w:r>
    </w:p>
    <w:p w14:paraId="3D0F7EA3" w14:textId="2965A57A" w:rsidR="009F1710" w:rsidRPr="009F1710" w:rsidRDefault="009F1710" w:rsidP="009F1710">
      <w:pPr>
        <w:rPr>
          <w:i/>
          <w:iCs/>
          <w:sz w:val="20"/>
          <w:szCs w:val="20"/>
        </w:rPr>
      </w:pPr>
      <w:r>
        <w:lastRenderedPageBreak/>
        <w:t xml:space="preserve">Se genera el contendor siguiendo los pasos del anterior servicio y una vez está disponible, se sube al repositorio de Docker mediante </w:t>
      </w:r>
      <w:r w:rsidRPr="009F1710">
        <w:rPr>
          <w:i/>
          <w:iCs/>
          <w:sz w:val="20"/>
          <w:szCs w:val="20"/>
        </w:rPr>
        <w:t>docker push kokart/unir:Ifiweb</w:t>
      </w:r>
      <w:r>
        <w:rPr>
          <w:i/>
          <w:iCs/>
          <w:sz w:val="20"/>
          <w:szCs w:val="20"/>
        </w:rPr>
        <w:t xml:space="preserve">  </w:t>
      </w:r>
      <w:r>
        <w:t xml:space="preserve">y se despliega mediante el comando </w:t>
      </w:r>
      <w:r w:rsidRPr="009F1710">
        <w:rPr>
          <w:i/>
          <w:iCs/>
          <w:sz w:val="20"/>
          <w:szCs w:val="20"/>
        </w:rPr>
        <w:t>docker run -p 8085:8085 kokart/unir:Ifiweb</w:t>
      </w:r>
    </w:p>
    <w:p w14:paraId="74BB81A8" w14:textId="00B099EE" w:rsidR="007A7E0A" w:rsidRDefault="007A7E0A" w:rsidP="009F1710">
      <w:r>
        <w:t>La página de bienvenida del servicio tiene la siguiente forma:</w:t>
      </w:r>
    </w:p>
    <w:p w14:paraId="422939AB" w14:textId="532406A1" w:rsidR="007A7E0A" w:rsidRDefault="007A7E0A" w:rsidP="009F0219">
      <w:pPr>
        <w:jc w:val="center"/>
      </w:pPr>
      <w:r>
        <w:rPr>
          <w:noProof/>
        </w:rPr>
        <w:drawing>
          <wp:inline distT="0" distB="0" distL="0" distR="0" wp14:anchorId="3DE9ADE5" wp14:editId="2E909816">
            <wp:extent cx="4276725" cy="25360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400" cy="2550088"/>
                    </a:xfrm>
                    <a:prstGeom prst="rect">
                      <a:avLst/>
                    </a:prstGeom>
                  </pic:spPr>
                </pic:pic>
              </a:graphicData>
            </a:graphic>
          </wp:inline>
        </w:drawing>
      </w:r>
    </w:p>
    <w:p w14:paraId="50747801" w14:textId="58F76465" w:rsidR="009F0219" w:rsidRDefault="009F0219" w:rsidP="009F0219">
      <w:pPr>
        <w:pStyle w:val="Figuras"/>
      </w:pPr>
      <w:bookmarkStart w:id="57" w:name="_Toc73979980"/>
      <w:r>
        <w:t>Fig</w:t>
      </w:r>
      <w:r w:rsidR="007A3B46">
        <w:t>ura</w:t>
      </w:r>
      <w:r>
        <w:t xml:space="preserve"> </w:t>
      </w:r>
      <w:r w:rsidR="00B93A7A">
        <w:t>18</w:t>
      </w:r>
      <w:r>
        <w:t xml:space="preserve">. </w:t>
      </w:r>
      <w:r w:rsidRPr="00DF1EE7">
        <w:t xml:space="preserve">Aplicación </w:t>
      </w:r>
      <w:r>
        <w:t>Ifiweb</w:t>
      </w:r>
      <w:r w:rsidRPr="00DF1EE7">
        <w:t>. (Elaboración propia)</w:t>
      </w:r>
      <w:bookmarkEnd w:id="57"/>
    </w:p>
    <w:p w14:paraId="340CF568" w14:textId="4EB072FD" w:rsidR="00B05B8A" w:rsidRDefault="00B05B8A" w:rsidP="00B05B8A">
      <w:r>
        <w:t>En el siguiente enlace se puede ver un video de su uso:</w:t>
      </w:r>
    </w:p>
    <w:p w14:paraId="03EA587B" w14:textId="46151C3D" w:rsidR="00B05B8A" w:rsidRDefault="003C19AC" w:rsidP="00B05B8A">
      <w:hyperlink r:id="rId30" w:history="1">
        <w:r w:rsidR="005F064E" w:rsidRPr="00EE1866">
          <w:rPr>
            <w:rStyle w:val="Hipervnculo"/>
          </w:rPr>
          <w:t>https://github.com/kokart/2021_TFGUNIR_mono_to_micro/blob/main/aplicaciones_microservicios/Uso_servicio_Ifiweb.mkv</w:t>
        </w:r>
      </w:hyperlink>
    </w:p>
    <w:p w14:paraId="0B567485" w14:textId="2822ED7C" w:rsidR="000B6883" w:rsidRDefault="00B37BD5" w:rsidP="00B37BD5">
      <w:pPr>
        <w:rPr>
          <w:noProof/>
        </w:rPr>
      </w:pPr>
      <w:r>
        <w:t>Todos los contenedores</w:t>
      </w:r>
      <w:r w:rsidR="000B6883">
        <w:t xml:space="preserve"> se pueden observar en nuestro repositorio de Docker:</w:t>
      </w:r>
      <w:r w:rsidRPr="00B37BD5">
        <w:rPr>
          <w:noProof/>
        </w:rPr>
        <w:t xml:space="preserve"> </w:t>
      </w:r>
    </w:p>
    <w:p w14:paraId="39805357" w14:textId="0B09F08F" w:rsidR="00B37BD5" w:rsidRDefault="00B37BD5" w:rsidP="00B37BD5">
      <w:pPr>
        <w:jc w:val="center"/>
      </w:pPr>
      <w:r>
        <w:rPr>
          <w:noProof/>
        </w:rPr>
        <w:drawing>
          <wp:inline distT="0" distB="0" distL="0" distR="0" wp14:anchorId="175E65BC" wp14:editId="02F7C67E">
            <wp:extent cx="5288184" cy="303847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3558" cy="3087529"/>
                    </a:xfrm>
                    <a:prstGeom prst="rect">
                      <a:avLst/>
                    </a:prstGeom>
                  </pic:spPr>
                </pic:pic>
              </a:graphicData>
            </a:graphic>
          </wp:inline>
        </w:drawing>
      </w:r>
    </w:p>
    <w:p w14:paraId="336E9555" w14:textId="36D0C290" w:rsidR="009F0219" w:rsidRDefault="009F0219" w:rsidP="009F0219">
      <w:pPr>
        <w:pStyle w:val="Figuras"/>
      </w:pPr>
      <w:bookmarkStart w:id="58" w:name="_Toc73979981"/>
      <w:r>
        <w:lastRenderedPageBreak/>
        <w:t>Fig</w:t>
      </w:r>
      <w:r w:rsidR="007A3B46">
        <w:t>ura</w:t>
      </w:r>
      <w:r>
        <w:t xml:space="preserve"> </w:t>
      </w:r>
      <w:r w:rsidR="00B93A7A">
        <w:t>19</w:t>
      </w:r>
      <w:r>
        <w:t>. Contenedores en repositorio Docker</w:t>
      </w:r>
      <w:r w:rsidRPr="00DF1EE7">
        <w:t>. (Elaboración propia)</w:t>
      </w:r>
      <w:bookmarkEnd w:id="58"/>
    </w:p>
    <w:p w14:paraId="0A202655" w14:textId="71567717" w:rsidR="005306AD" w:rsidRDefault="00224F86" w:rsidP="005306AD">
      <w:pPr>
        <w:pStyle w:val="Ttulo2"/>
        <w:rPr>
          <w:caps w:val="0"/>
        </w:rPr>
      </w:pPr>
      <w:bookmarkStart w:id="59" w:name="_Toc73979952"/>
      <w:r>
        <w:rPr>
          <w:caps w:val="0"/>
        </w:rPr>
        <w:t>Evaluación</w:t>
      </w:r>
      <w:bookmarkEnd w:id="59"/>
    </w:p>
    <w:p w14:paraId="436709EF" w14:textId="295502CF" w:rsidR="008319FE" w:rsidRDefault="008319FE" w:rsidP="00224F86">
      <w:pPr>
        <w:pStyle w:val="Ttulo3"/>
      </w:pPr>
      <w:bookmarkStart w:id="60" w:name="_Toc67325071"/>
      <w:bookmarkStart w:id="61" w:name="_Toc73979953"/>
      <w:r>
        <w:t>Introducción</w:t>
      </w:r>
      <w:bookmarkEnd w:id="61"/>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290797E8" w:rsidR="008319FE" w:rsidRDefault="008319FE" w:rsidP="008319FE">
      <w:r>
        <w:t>La primera encuesta</w:t>
      </w:r>
      <w:r w:rsidR="00E52D1C">
        <w:t xml:space="preserve"> previa a la realización del estudio</w:t>
      </w:r>
      <w:r>
        <w:t xml:space="preserve"> se puede encontrar en</w:t>
      </w:r>
      <w:r w:rsidR="00E52D1C">
        <w:t>:</w:t>
      </w:r>
    </w:p>
    <w:p w14:paraId="04BE2163" w14:textId="741B18E5" w:rsidR="008319FE" w:rsidRDefault="003C19AC" w:rsidP="008319FE">
      <w:pPr>
        <w:rPr>
          <w:rStyle w:val="Hipervnculo"/>
        </w:rPr>
      </w:pPr>
      <w:hyperlink r:id="rId32" w:history="1">
        <w:r w:rsidR="008319FE" w:rsidRPr="00591B05">
          <w:rPr>
            <w:rStyle w:val="Hipervnculo"/>
          </w:rPr>
          <w:t>https://docs.google.com/forms/d/e/1FAIpQLSeKF0EBclLyMAGh44RsBQrXMss4YAH3EggTObL_3P-OelUWzQ/viewform</w:t>
        </w:r>
      </w:hyperlink>
    </w:p>
    <w:p w14:paraId="2A5FCEC7" w14:textId="471F112B" w:rsidR="008319FE" w:rsidRDefault="008319FE" w:rsidP="008319FE">
      <w:r>
        <w:t>Mientras que la segunda encuesta</w:t>
      </w:r>
      <w:r w:rsidR="00E52D1C">
        <w:t>, una vez hecha la prueba de concepto,</w:t>
      </w:r>
      <w:r>
        <w:t xml:space="preserve"> se puede encontrar en:</w:t>
      </w:r>
    </w:p>
    <w:p w14:paraId="23D399D1" w14:textId="3625B50A" w:rsidR="00E52D1C" w:rsidRDefault="003C19AC" w:rsidP="008319FE">
      <w:hyperlink r:id="rId33" w:history="1">
        <w:r w:rsidR="00E52D1C" w:rsidRPr="00D52129">
          <w:rPr>
            <w:rStyle w:val="Hipervnculo"/>
          </w:rPr>
          <w:t>https://docs.google.com/forms/d/e/1FAIpQLSc7mNWghTmxq3kaCuzXnG0vdjp56rilYpG1IpHYoZ25mI3SVw/viewform</w:t>
        </w:r>
      </w:hyperlink>
    </w:p>
    <w:p w14:paraId="5F42BE22" w14:textId="3A267A45" w:rsidR="00224F86" w:rsidRDefault="005136EA" w:rsidP="00224F86">
      <w:pPr>
        <w:pStyle w:val="Ttulo3"/>
      </w:pPr>
      <w:bookmarkStart w:id="62" w:name="_Toc73979954"/>
      <w:r>
        <w:t>Resultados encuestas</w:t>
      </w:r>
      <w:r w:rsidR="00224F86">
        <w:t xml:space="preserve"> de satisfacción </w:t>
      </w:r>
      <w:bookmarkEnd w:id="60"/>
      <w:r w:rsidR="00E52D1C">
        <w:t>previa a la migración</w:t>
      </w:r>
      <w:bookmarkEnd w:id="62"/>
    </w:p>
    <w:p w14:paraId="307424AA" w14:textId="3A6E7817" w:rsidR="00D21D06" w:rsidRDefault="00E52D1C" w:rsidP="00D21D06">
      <w:r>
        <w:t>La encuesta se ha facilitado a los usuarios actuales de las aplicaciones monolíticas, entre los que se encuentra</w:t>
      </w:r>
      <w:r w:rsidR="00272AC6">
        <w:t>n</w:t>
      </w:r>
      <w:r>
        <w:t xml:space="preserve"> 3 funcionarios y 14 externos. Todos son informáticos, con perfiles formativos diversos, desde Formación Profesional a Grado en Informática.</w:t>
      </w:r>
    </w:p>
    <w:p w14:paraId="60DBCA4B" w14:textId="67828A53" w:rsidR="00E52D1C" w:rsidRDefault="00272AC6" w:rsidP="00D21D06">
      <w:r>
        <w:t>De 17 usuarios han contestado 10, y el detalle de las respuestas se puede ver en el Anexo</w:t>
      </w:r>
      <w:r w:rsidR="0050351E">
        <w:t xml:space="preserve"> A</w:t>
      </w:r>
      <w:r>
        <w:t xml:space="preserve">.  </w:t>
      </w:r>
    </w:p>
    <w:p w14:paraId="4399BA9C" w14:textId="29EB9A6A" w:rsidR="00272AC6" w:rsidRDefault="00272AC6" w:rsidP="00D21D06">
      <w:r>
        <w:t>Se destaca lo siguiente:</w:t>
      </w:r>
    </w:p>
    <w:p w14:paraId="4E8F9C37" w14:textId="341662F6" w:rsidR="00272AC6" w:rsidRDefault="00272AC6" w:rsidP="00272AC6">
      <w:pPr>
        <w:pStyle w:val="Prrafodelista"/>
        <w:numPr>
          <w:ilvl w:val="0"/>
          <w:numId w:val="35"/>
        </w:numPr>
      </w:pPr>
      <w:r>
        <w:t>Ha participado un 59% de los usuarios, con un 100% si hablamos de funcionarios.</w:t>
      </w:r>
    </w:p>
    <w:p w14:paraId="37946823" w14:textId="30DF9586" w:rsidR="00272AC6" w:rsidRDefault="00272AC6" w:rsidP="00272AC6">
      <w:pPr>
        <w:pStyle w:val="Prrafodelista"/>
        <w:numPr>
          <w:ilvl w:val="0"/>
          <w:numId w:val="35"/>
        </w:numPr>
      </w:pPr>
      <w:r>
        <w:t>Sólo el 20% prefiere aplicaciones de Escritorio monolíticas y el 40% no está contento con tener una aplicación por cada servicio.</w:t>
      </w:r>
    </w:p>
    <w:p w14:paraId="0C780628" w14:textId="2BC05FB7" w:rsidR="00272AC6" w:rsidRDefault="00272AC6" w:rsidP="00272AC6">
      <w:pPr>
        <w:pStyle w:val="Prrafodelista"/>
        <w:numPr>
          <w:ilvl w:val="0"/>
          <w:numId w:val="35"/>
        </w:numPr>
      </w:pPr>
      <w:r>
        <w:t>Nadie ha contestado que no le gustaría tener todas las aplicaciones en un mismo sitio WEB.</w:t>
      </w:r>
    </w:p>
    <w:p w14:paraId="0E24C0DB" w14:textId="5A631B8F" w:rsidR="00272AC6" w:rsidRDefault="00272AC6" w:rsidP="00272AC6">
      <w:pPr>
        <w:pStyle w:val="Prrafodelista"/>
        <w:numPr>
          <w:ilvl w:val="0"/>
          <w:numId w:val="35"/>
        </w:numPr>
      </w:pPr>
      <w:r>
        <w:t xml:space="preserve">Algunas de las ventajas que se indican en el uso de aplicaciones monolíticas: Permitir conexión offline, son más sencillas de implantar y son más rápidas. </w:t>
      </w:r>
    </w:p>
    <w:p w14:paraId="6505B29C" w14:textId="158F4B6A" w:rsidR="00272AC6" w:rsidRDefault="00272AC6" w:rsidP="00272AC6">
      <w:pPr>
        <w:pStyle w:val="Prrafodelista"/>
        <w:numPr>
          <w:ilvl w:val="0"/>
          <w:numId w:val="35"/>
        </w:numPr>
      </w:pPr>
      <w:r>
        <w:t xml:space="preserve">Algunas las desventajas que se indican en el uso de aplicaciones monolíticas: Las actualizaciones pueden tardar en llegar al usuario, hay que actualizar equipo a </w:t>
      </w:r>
      <w:r>
        <w:lastRenderedPageBreak/>
        <w:t>equipo si se produce algún cambio debido a error e incompatibilidad con versiones de Java.</w:t>
      </w:r>
    </w:p>
    <w:p w14:paraId="354CDFC6" w14:textId="2403D98D" w:rsidR="00272AC6" w:rsidRDefault="00272AC6" w:rsidP="00272AC6">
      <w:pPr>
        <w:pStyle w:val="Prrafodelista"/>
        <w:numPr>
          <w:ilvl w:val="0"/>
          <w:numId w:val="35"/>
        </w:numPr>
      </w:pPr>
      <w:r>
        <w:t xml:space="preserve">Algunas ventajas que se indican en el uso de aplicaciones web: Se puede usar desde cualquier pc, uso centralizado </w:t>
      </w:r>
      <w:r w:rsidR="006B471D">
        <w:t>y no requiere de instalación.</w:t>
      </w:r>
    </w:p>
    <w:p w14:paraId="42BDBBE8" w14:textId="225E5C35" w:rsidR="006B471D" w:rsidRDefault="006B471D" w:rsidP="00272AC6">
      <w:pPr>
        <w:pStyle w:val="Prrafodelista"/>
        <w:numPr>
          <w:ilvl w:val="0"/>
          <w:numId w:val="35"/>
        </w:numPr>
      </w:pPr>
      <w:r>
        <w:t>Algunas desventajas que se indican en el uso de aplicaciones web: Más insegura, se necesita conexión a Internet y problemas de configuración y despliegue en producción.</w:t>
      </w:r>
    </w:p>
    <w:p w14:paraId="5E1DF297" w14:textId="49236F90" w:rsidR="00272AC6" w:rsidRDefault="006B471D" w:rsidP="006B471D">
      <w:pPr>
        <w:pStyle w:val="Prrafodelista"/>
        <w:numPr>
          <w:ilvl w:val="0"/>
          <w:numId w:val="35"/>
        </w:numPr>
      </w:pPr>
      <w:r>
        <w:t>Nadie está satisfecho de tener una aplicación para cada tarea y a todos les gustaría tener un único sitio web que recoja todos los servicios.</w:t>
      </w:r>
    </w:p>
    <w:p w14:paraId="474C903B" w14:textId="4369ABB0" w:rsidR="006B471D" w:rsidRDefault="00BB7744" w:rsidP="00C14D1A">
      <w:r>
        <w:t>Además,</w:t>
      </w:r>
      <w:r w:rsidR="006B471D">
        <w:t xml:space="preserve"> nos indican problemas actuales que tienen al usar las aplicaciones monolíticas, en los que se destaca:</w:t>
      </w:r>
    </w:p>
    <w:p w14:paraId="76FB85D0" w14:textId="61216C0A" w:rsidR="006B471D" w:rsidRDefault="006B471D" w:rsidP="00C14D1A">
      <w:pPr>
        <w:pStyle w:val="Prrafodelista"/>
        <w:numPr>
          <w:ilvl w:val="0"/>
          <w:numId w:val="35"/>
        </w:numPr>
      </w:pPr>
      <w:r>
        <w:t>No lo pueden usar usuarios finales de Entidades y Mutuas</w:t>
      </w:r>
    </w:p>
    <w:p w14:paraId="5A3A9938" w14:textId="47EC48D1" w:rsidR="006B471D" w:rsidRDefault="006B471D" w:rsidP="00C14D1A">
      <w:pPr>
        <w:pStyle w:val="Prrafodelista"/>
        <w:numPr>
          <w:ilvl w:val="0"/>
          <w:numId w:val="35"/>
        </w:numPr>
      </w:pPr>
      <w:r>
        <w:t>Problemas de compatibilidad con Java. Algún externo no puede usarlas debido a problemas con varias versiones Java instaladas en su equipo</w:t>
      </w:r>
      <w:r w:rsidR="00BB7744">
        <w:t>.</w:t>
      </w:r>
    </w:p>
    <w:p w14:paraId="13328E44" w14:textId="77777777" w:rsidR="008319FE" w:rsidRDefault="00224F86" w:rsidP="00224F86">
      <w:pPr>
        <w:pStyle w:val="Ttulo3"/>
      </w:pPr>
      <w:bookmarkStart w:id="63" w:name="_Toc67325072"/>
      <w:bookmarkStart w:id="64" w:name="_Toc73979955"/>
      <w:r>
        <w:t xml:space="preserve">Resultados </w:t>
      </w:r>
      <w:r w:rsidR="005136EA">
        <w:t>encuestas</w:t>
      </w:r>
      <w:r>
        <w:t xml:space="preserve"> de satisfacción con aplicaciones en microservicios</w:t>
      </w:r>
      <w:bookmarkEnd w:id="63"/>
      <w:bookmarkEnd w:id="64"/>
    </w:p>
    <w:p w14:paraId="44B18060" w14:textId="718FD25F" w:rsidR="00BB7744" w:rsidRPr="00BB7744" w:rsidRDefault="00BB7744" w:rsidP="00BB7744">
      <w:r w:rsidRPr="00BB7744">
        <w:t>La encuesta se ha facilitado</w:t>
      </w:r>
      <w:r>
        <w:t xml:space="preserve"> además de </w:t>
      </w:r>
      <w:r w:rsidRPr="00BB7744">
        <w:t>a los usuarios actuales de las aplicaciones monolítica</w:t>
      </w:r>
      <w:r>
        <w:t>s, a los usuarios de la TGSS que solicitan cada vez los Justificantes  y a los de Mutuas que más ficheros envían por IfiWeb y que han tenido que pedir el fichero de respuesta más frecuentemente y se tiene más confianza para que prueben el nuevo servicio.  En total, a los 17 usuarios de la anterior encuesta se han sumado 16 usuarios nuevos, 4 de la TGSS y 12 de las mutuas, haciendo un total de 33 usuarios.</w:t>
      </w:r>
    </w:p>
    <w:p w14:paraId="6896B30C" w14:textId="0AE51C16" w:rsidR="00BB7744" w:rsidRPr="00BB7744" w:rsidRDefault="00BB7744" w:rsidP="00BB7744">
      <w:r w:rsidRPr="00BB7744">
        <w:t xml:space="preserve">De </w:t>
      </w:r>
      <w:r>
        <w:t xml:space="preserve"> los 33 </w:t>
      </w:r>
      <w:r w:rsidRPr="00BB7744">
        <w:t xml:space="preserve">usuarios han contestado </w:t>
      </w:r>
      <w:r>
        <w:t xml:space="preserve">22 </w:t>
      </w:r>
      <w:r w:rsidRPr="00BB7744">
        <w:t>, y el detalle de las respuestas se puede ver en el Anexo</w:t>
      </w:r>
      <w:r w:rsidR="0050351E">
        <w:t xml:space="preserve"> B</w:t>
      </w:r>
      <w:r w:rsidRPr="00BB7744">
        <w:t xml:space="preserve">.  </w:t>
      </w:r>
    </w:p>
    <w:p w14:paraId="2973C435" w14:textId="54F85F21" w:rsidR="00E52D1C" w:rsidRDefault="00BB7744" w:rsidP="00BB7744">
      <w:r w:rsidRPr="00BB7744">
        <w:t>Se destaca lo siguiente</w:t>
      </w:r>
      <w:r w:rsidR="00256611">
        <w:t>:</w:t>
      </w:r>
    </w:p>
    <w:p w14:paraId="57665592" w14:textId="7B7004E2" w:rsidR="00256611" w:rsidRDefault="005C32DE" w:rsidP="00256611">
      <w:pPr>
        <w:pStyle w:val="Prrafodelista"/>
        <w:numPr>
          <w:ilvl w:val="0"/>
          <w:numId w:val="38"/>
        </w:numPr>
      </w:pPr>
      <w:r>
        <w:t>Han contestado el 100% de los usuarios de la TGSS y el 75% de las Mutuas.</w:t>
      </w:r>
    </w:p>
    <w:p w14:paraId="13783B3B" w14:textId="27EB8E6C" w:rsidR="005C32DE" w:rsidRDefault="005C32DE" w:rsidP="00256611">
      <w:pPr>
        <w:pStyle w:val="Prrafodelista"/>
        <w:numPr>
          <w:ilvl w:val="0"/>
          <w:numId w:val="38"/>
        </w:numPr>
      </w:pPr>
      <w:r>
        <w:t>Sólo 1 usuario de Mutuas indica que no va a utilizar el servicio porqué prefiere pedirlo  como hace hasta ahora.</w:t>
      </w:r>
    </w:p>
    <w:p w14:paraId="12C38753" w14:textId="4C9CBAA8" w:rsidR="005C32DE" w:rsidRDefault="005C32DE" w:rsidP="00256611">
      <w:pPr>
        <w:pStyle w:val="Prrafodelista"/>
        <w:numPr>
          <w:ilvl w:val="0"/>
          <w:numId w:val="38"/>
        </w:numPr>
      </w:pPr>
      <w:r>
        <w:t>Un par de usuarios nos indican mejoras a realizar en el futuro</w:t>
      </w:r>
    </w:p>
    <w:p w14:paraId="2F687FE1" w14:textId="3ADF740C" w:rsidR="005306AD" w:rsidRPr="00A64152" w:rsidRDefault="00224F86" w:rsidP="005B4BF1">
      <w:pPr>
        <w:pStyle w:val="Ttulo3"/>
        <w:spacing w:before="0" w:after="0" w:line="240" w:lineRule="auto"/>
        <w:jc w:val="left"/>
      </w:pPr>
      <w:r>
        <w:br w:type="page"/>
      </w:r>
    </w:p>
    <w:p w14:paraId="4C1C0446" w14:textId="7BE9FD3D" w:rsidR="005306AD" w:rsidRPr="000D09A0" w:rsidRDefault="005306AD" w:rsidP="005306AD">
      <w:pPr>
        <w:pStyle w:val="Ttulo1"/>
      </w:pPr>
      <w:bookmarkStart w:id="65" w:name="_Toc73979956"/>
      <w:r>
        <w:lastRenderedPageBreak/>
        <w:t>C</w:t>
      </w:r>
      <w:r>
        <w:rPr>
          <w:caps w:val="0"/>
        </w:rPr>
        <w:t>onclusiones y trabajo futuro</w:t>
      </w:r>
      <w:bookmarkEnd w:id="65"/>
    </w:p>
    <w:p w14:paraId="69DCE0C5" w14:textId="42B94141" w:rsidR="005306AD" w:rsidRDefault="00890CBD" w:rsidP="005306AD">
      <w:pPr>
        <w:pStyle w:val="Ttulo2"/>
        <w:rPr>
          <w:caps w:val="0"/>
        </w:rPr>
      </w:pPr>
      <w:bookmarkStart w:id="66" w:name="_Toc73979957"/>
      <w:r>
        <w:rPr>
          <w:caps w:val="0"/>
        </w:rPr>
        <w:t>Conclusiones finales</w:t>
      </w:r>
      <w:bookmarkEnd w:id="66"/>
    </w:p>
    <w:p w14:paraId="73004564" w14:textId="03FE105C" w:rsidR="000F3B54" w:rsidRDefault="00F57AD2" w:rsidP="000F3B54">
      <w:r>
        <w:t>Tras la realización del estudio y la prueba de concepto se llegan a las siguientes conclusiones:</w:t>
      </w:r>
    </w:p>
    <w:p w14:paraId="44C64C73" w14:textId="3F819C35" w:rsidR="00F57AD2" w:rsidRDefault="00F57AD2" w:rsidP="00F57AD2">
      <w:pPr>
        <w:pStyle w:val="Prrafodelista"/>
        <w:numPr>
          <w:ilvl w:val="0"/>
          <w:numId w:val="39"/>
        </w:numPr>
      </w:pPr>
      <w:r>
        <w:t>Hay mucha documentación acerca de los microservicios por lo que por una parte es bueno ya que prácticamente está todo documentado,  pero puede pasar que no se sepa por dónde empezar.</w:t>
      </w:r>
    </w:p>
    <w:p w14:paraId="480DFEB2" w14:textId="0937C576" w:rsidR="00F57AD2" w:rsidRDefault="00F57AD2" w:rsidP="00F57AD2">
      <w:pPr>
        <w:pStyle w:val="Prrafodelista"/>
        <w:numPr>
          <w:ilvl w:val="0"/>
          <w:numId w:val="39"/>
        </w:numPr>
      </w:pPr>
      <w:r>
        <w:t>El uso de Spring Boot es ideal para poder tener una aplicación funcionando de manera rápida centrándonos sólo en programar, ya que todo el tema de dependencias y servidor de aplicaciones nos lo facilita el propio framework.</w:t>
      </w:r>
    </w:p>
    <w:p w14:paraId="3B9EFF08" w14:textId="07F09F17" w:rsidR="00F57AD2" w:rsidRDefault="00F57AD2" w:rsidP="00F57AD2">
      <w:pPr>
        <w:pStyle w:val="Prrafodelista"/>
        <w:numPr>
          <w:ilvl w:val="0"/>
          <w:numId w:val="39"/>
        </w:numPr>
      </w:pPr>
      <w:r>
        <w:t>La utilidad de utilizar contenedores Docker para poder realizar su despliegue en producción de manera sencilla y evitando problemas de configuraciones y referencias.</w:t>
      </w:r>
    </w:p>
    <w:p w14:paraId="3513E6CF" w14:textId="39FF9276" w:rsidR="00F57AD2" w:rsidRDefault="00F57AD2" w:rsidP="00F57AD2">
      <w:pPr>
        <w:pStyle w:val="Prrafodelista"/>
        <w:numPr>
          <w:ilvl w:val="0"/>
          <w:numId w:val="39"/>
        </w:numPr>
      </w:pPr>
      <w:r>
        <w:t>La importancia de usar gestor de proyectos como Maven que facilite la exportación / importación del proyecto y que cualquiera lo pueda instalar en su equipo y ayudar con el desarrollo o mantenimiento de las aplicaciones.</w:t>
      </w:r>
    </w:p>
    <w:p w14:paraId="3D02BBF3" w14:textId="590BC65D" w:rsidR="00F57AD2" w:rsidRDefault="00F57AD2" w:rsidP="00F57AD2">
      <w:pPr>
        <w:pStyle w:val="Prrafodelista"/>
        <w:numPr>
          <w:ilvl w:val="0"/>
          <w:numId w:val="39"/>
        </w:numPr>
      </w:pPr>
      <w:r>
        <w:t>Los servicios de mensajería están preparados para gestionar gran cantidad de eventos y su configuración es relativamente sencilla, tanto si se quiere usar de manera individual o si se quiere instalar en modo clúser.</w:t>
      </w:r>
    </w:p>
    <w:p w14:paraId="1F84B804" w14:textId="641154D7" w:rsidR="00F57AD2" w:rsidRDefault="00F57AD2" w:rsidP="00F57AD2">
      <w:pPr>
        <w:pStyle w:val="Prrafodelista"/>
        <w:numPr>
          <w:ilvl w:val="0"/>
          <w:numId w:val="39"/>
        </w:numPr>
      </w:pPr>
      <w:r>
        <w:t>Los usuarios finales han sido muy receptivos a la hora de utilizar las aplicaciones, así como los funcionarios y externos, ya que delegando esas tareas se puede dedicar tiempo a otras.</w:t>
      </w:r>
    </w:p>
    <w:p w14:paraId="58092C95" w14:textId="247A77BC" w:rsidR="000F3B54" w:rsidRDefault="000F3B54" w:rsidP="000F3B54"/>
    <w:p w14:paraId="09502318" w14:textId="77777777" w:rsidR="000F3B54" w:rsidRDefault="000F3B54">
      <w:pPr>
        <w:spacing w:before="0" w:after="0" w:line="240" w:lineRule="auto"/>
        <w:jc w:val="left"/>
      </w:pPr>
      <w:r>
        <w:br w:type="page"/>
      </w:r>
    </w:p>
    <w:p w14:paraId="7AA75E4F" w14:textId="2C850847" w:rsidR="005306AD" w:rsidRPr="00DA0FCE" w:rsidRDefault="00890CBD" w:rsidP="005306AD">
      <w:pPr>
        <w:pStyle w:val="Ttulo2"/>
      </w:pPr>
      <w:bookmarkStart w:id="67" w:name="_Toc73979958"/>
      <w:r>
        <w:rPr>
          <w:caps w:val="0"/>
        </w:rPr>
        <w:lastRenderedPageBreak/>
        <w:t>Mejoras detectadas a futuro</w:t>
      </w:r>
      <w:bookmarkEnd w:id="67"/>
    </w:p>
    <w:p w14:paraId="19B2574F" w14:textId="77777777" w:rsidR="000F3B54" w:rsidRDefault="000F3B54" w:rsidP="000F3B54">
      <w:r>
        <w:t>Durante la realización de la prueba de concepto hemos detectado las siguientes mejoras que se podría realizar:</w:t>
      </w:r>
    </w:p>
    <w:p w14:paraId="69CC2EEA" w14:textId="77777777" w:rsidR="000F3B54" w:rsidRDefault="000F3B54" w:rsidP="000F3B54">
      <w:pPr>
        <w:pStyle w:val="Prrafodelista"/>
        <w:numPr>
          <w:ilvl w:val="0"/>
          <w:numId w:val="36"/>
        </w:numPr>
      </w:pPr>
      <w:r>
        <w:t xml:space="preserve">La capa de presentación que se ha realizado usando </w:t>
      </w:r>
      <w:r w:rsidRPr="004B56CC">
        <w:t>thymeleaf</w:t>
      </w:r>
      <w:r>
        <w:t xml:space="preserve"> se puede mejorar utilizando un framework de Javascript como es Angular o React.js, comunicándose vía API REST con nuestro backend.</w:t>
      </w:r>
    </w:p>
    <w:p w14:paraId="5930B035" w14:textId="77777777" w:rsidR="000F3B54" w:rsidRDefault="000F3B54" w:rsidP="000F3B54">
      <w:pPr>
        <w:pStyle w:val="Prrafodelista"/>
        <w:numPr>
          <w:ilvl w:val="0"/>
          <w:numId w:val="36"/>
        </w:numPr>
      </w:pPr>
      <w:r>
        <w:t xml:space="preserve">Un microservicio que recibiera todos los eventos producidos por el microservicio de gestión de usuarios. El usuario haría login en él y se le ofrecerían los diferentes microservicios a los que tendría acceso. Con esto no hace falta conocer las url de cada microservicio. Sólo conociendo una, la del servicio central, se tendría acceso a todos los demás. </w:t>
      </w:r>
    </w:p>
    <w:p w14:paraId="3BE4BBFE" w14:textId="4DC8BC3B" w:rsidR="000F3B54" w:rsidRDefault="000F3B54" w:rsidP="000F3B54">
      <w:pPr>
        <w:pStyle w:val="Prrafodelista"/>
        <w:numPr>
          <w:ilvl w:val="0"/>
          <w:numId w:val="36"/>
        </w:numPr>
      </w:pPr>
      <w:r>
        <w:t>Al microservicio de gestión de usuarios  le añadiría un mantenimiento de aplicaciones y en el formulario de alta de usuario cambiaría de tipo input a tipo select, teniendo que coger la aplicación de unos valores cerrados recogidos del mantenimiento de aplicaciones.</w:t>
      </w:r>
    </w:p>
    <w:p w14:paraId="28EA00CC" w14:textId="636D7B06" w:rsidR="00B831EA" w:rsidRDefault="00B831EA" w:rsidP="000F3B54">
      <w:pPr>
        <w:pStyle w:val="Prrafodelista"/>
        <w:numPr>
          <w:ilvl w:val="0"/>
          <w:numId w:val="36"/>
        </w:numPr>
      </w:pPr>
      <w:r>
        <w:t>Cada microservicio podría tener un menú de usuario en el que poder modificar los datos, cambiar la contraseña y mostrar un histórico de las acciones realizadas.</w:t>
      </w:r>
    </w:p>
    <w:p w14:paraId="7A1579F4" w14:textId="47C3A9A0" w:rsidR="00B831EA" w:rsidRDefault="00B831EA" w:rsidP="000F3B54">
      <w:pPr>
        <w:pStyle w:val="Prrafodelista"/>
        <w:numPr>
          <w:ilvl w:val="0"/>
          <w:numId w:val="36"/>
        </w:numPr>
      </w:pPr>
      <w:r>
        <w:t>En el microservicio de IFIWeb se puede mostrar el motivo por el cual ha fallado el fichero de entrada para que así el usuario pueda modificar el fichero y se vuelva a procesar sin error.</w:t>
      </w:r>
    </w:p>
    <w:p w14:paraId="384F3B10" w14:textId="5737AFA6" w:rsidR="00B831EA" w:rsidRPr="004B56CC" w:rsidRDefault="00B831EA" w:rsidP="000F3B54">
      <w:pPr>
        <w:pStyle w:val="Prrafodelista"/>
        <w:numPr>
          <w:ilvl w:val="0"/>
          <w:numId w:val="36"/>
        </w:numPr>
      </w:pPr>
      <w:r>
        <w:t>Para las imágenes de Docker, se utilizarían ficheros de propiedades para indicar los datos del servidor KAFKA de manera dinámica, y además se plantearía el uso de un contenedor de KAFA en vez de tenerlo instalado en local en la máquina.</w:t>
      </w:r>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68" w:name="_Toc73979959"/>
      <w:r>
        <w:lastRenderedPageBreak/>
        <w:t>Referencias bibliográficas</w:t>
      </w:r>
      <w:bookmarkEnd w:id="68"/>
    </w:p>
    <w:p w14:paraId="335963DC" w14:textId="5F585B8D" w:rsidR="005970CD" w:rsidRPr="005970CD" w:rsidRDefault="004E43FF" w:rsidP="005970CD">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5970CD" w:rsidRPr="005970CD">
        <w:rPr>
          <w:rFonts w:ascii="Calibri" w:hAnsi="Calibri" w:cs="Calibri"/>
          <w:i/>
          <w:iCs/>
          <w:noProof/>
        </w:rPr>
        <w:t>¿Qué es Kubernetes? | Kubernetes</w:t>
      </w:r>
      <w:r w:rsidR="005970CD" w:rsidRPr="005970CD">
        <w:rPr>
          <w:rFonts w:ascii="Calibri" w:hAnsi="Calibri" w:cs="Calibri"/>
          <w:noProof/>
        </w:rPr>
        <w:t>. (n.d.). Retrieved May 18, 2021, from https://kubernetes.io/es/docs/concepts/overview/what-is-kubernetes/</w:t>
      </w:r>
    </w:p>
    <w:p w14:paraId="0758BB8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¿Qué son los microservicios?</w:t>
      </w:r>
      <w:r w:rsidRPr="005970CD">
        <w:rPr>
          <w:rFonts w:ascii="Calibri" w:hAnsi="Calibri" w:cs="Calibri"/>
          <w:noProof/>
        </w:rPr>
        <w:t xml:space="preserve"> (n.d.). Retrieved May 18, 2021, from https://www.redhat.com/es/topics/microservices/what-are-microservices</w:t>
      </w:r>
    </w:p>
    <w:p w14:paraId="721DE9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[GWT]</w:t>
      </w:r>
      <w:r w:rsidRPr="005970CD">
        <w:rPr>
          <w:rFonts w:ascii="Calibri" w:hAnsi="Calibri" w:cs="Calibri"/>
          <w:noProof/>
        </w:rPr>
        <w:t>. (n.d.). Retrieved May 17, 2021, from http://www.gwtproject.org/</w:t>
      </w:r>
    </w:p>
    <w:p w14:paraId="008FEE5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10 Best Java Frameworks to Use in 2021 [Updated]</w:t>
      </w:r>
      <w:r w:rsidRPr="005970CD">
        <w:rPr>
          <w:rFonts w:ascii="Calibri" w:hAnsi="Calibri" w:cs="Calibri"/>
          <w:noProof/>
        </w:rPr>
        <w:t>. (n.d.). https://hackr.io/blog/java-frameworks</w:t>
      </w:r>
    </w:p>
    <w:p w14:paraId="204C741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HBase – Apache HBase</w:t>
      </w:r>
      <w:r w:rsidRPr="005970CD">
        <w:rPr>
          <w:rFonts w:ascii="Calibri" w:hAnsi="Calibri" w:cs="Calibri"/>
          <w:i/>
          <w:iCs/>
          <w:noProof/>
          <w:vertAlign w:val="superscript"/>
        </w:rPr>
        <w:t>TM</w:t>
      </w:r>
      <w:r w:rsidRPr="005970CD">
        <w:rPr>
          <w:rFonts w:ascii="Calibri" w:hAnsi="Calibri" w:cs="Calibri"/>
          <w:i/>
          <w:iCs/>
          <w:noProof/>
        </w:rPr>
        <w:t xml:space="preserve"> Home</w:t>
      </w:r>
      <w:r w:rsidRPr="005970CD">
        <w:rPr>
          <w:rFonts w:ascii="Calibri" w:hAnsi="Calibri" w:cs="Calibri"/>
          <w:noProof/>
        </w:rPr>
        <w:t>. (n.d.). Retrieved May 17, 2021, from https://hbase.apache.org/</w:t>
      </w:r>
    </w:p>
    <w:p w14:paraId="300EC13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Kafka</w:t>
      </w:r>
      <w:r w:rsidRPr="005970CD">
        <w:rPr>
          <w:rFonts w:ascii="Calibri" w:hAnsi="Calibri" w:cs="Calibri"/>
          <w:noProof/>
        </w:rPr>
        <w:t>. (n.d.). Retrieved May 17, 2021, from https://kafka.apache.org/</w:t>
      </w:r>
    </w:p>
    <w:p w14:paraId="4116540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Wicket</w:t>
      </w:r>
      <w:r w:rsidRPr="005970CD">
        <w:rPr>
          <w:rFonts w:ascii="Calibri" w:hAnsi="Calibri" w:cs="Calibri"/>
          <w:noProof/>
        </w:rPr>
        <w:t>. (n.d.). Retrieved May 17, 2021, from https://wicket.apache.org/</w:t>
      </w:r>
    </w:p>
    <w:p w14:paraId="10A2B1F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ZooKeeper</w:t>
      </w:r>
      <w:r w:rsidRPr="005970CD">
        <w:rPr>
          <w:rFonts w:ascii="Calibri" w:hAnsi="Calibri" w:cs="Calibri"/>
          <w:noProof/>
        </w:rPr>
        <w:t>. (n.d.). Retrieved May 17, 2021, from https://zookeeper.apache.org/</w:t>
      </w:r>
    </w:p>
    <w:p w14:paraId="4C9127C4"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Aprendiendo Apache Kafka (Parte 3) : Conceptos Básicos Para Desarrollo</w:t>
      </w:r>
      <w:r w:rsidRPr="005970CD">
        <w:rPr>
          <w:rFonts w:ascii="Calibri" w:hAnsi="Calibri" w:cs="Calibri"/>
          <w:noProof/>
        </w:rPr>
        <w:t>. (n.d.). Retrieved May 17, 2021, from https://enmilocalfunciona.io/aprendiendo-apache-kafka-parte-3-conceptos-basicos-extra/</w:t>
      </w:r>
    </w:p>
    <w:p w14:paraId="77AF73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Astic | Asociación Profesional de Cuerpos Superiores de Sistemas y Tecnologías de la Información de las Administraciones Públicas.</w:t>
      </w:r>
      <w:r w:rsidRPr="005970CD">
        <w:rPr>
          <w:rFonts w:ascii="Calibri" w:hAnsi="Calibri" w:cs="Calibri"/>
          <w:noProof/>
        </w:rPr>
        <w:t xml:space="preserve"> (n.d.). Retrieved April 29, 2021, from https://www.astic.es/</w:t>
      </w:r>
    </w:p>
    <w:p w14:paraId="20EB112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AWS | Servicio de base de datos gestionada NoSQL (DynamoDB)</w:t>
      </w:r>
      <w:r w:rsidRPr="005970CD">
        <w:rPr>
          <w:rFonts w:ascii="Calibri" w:hAnsi="Calibri" w:cs="Calibri"/>
          <w:noProof/>
        </w:rPr>
        <w:t>. (n.d.). Retrieved May 17, 2021, from https://aws.amazon.com/es/dynamodb/</w:t>
      </w:r>
    </w:p>
    <w:p w14:paraId="74FE042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Bejeck, B. (2018). </w:t>
      </w:r>
      <w:r w:rsidRPr="005970CD">
        <w:rPr>
          <w:rFonts w:ascii="Calibri" w:hAnsi="Calibri" w:cs="Calibri"/>
          <w:i/>
          <w:iCs/>
          <w:noProof/>
        </w:rPr>
        <w:t>Kafka Streams in Action: Real-time apps and microservices with the Kafka Streams API</w:t>
      </w:r>
      <w:r w:rsidRPr="005970CD">
        <w:rPr>
          <w:rFonts w:ascii="Calibri" w:hAnsi="Calibri" w:cs="Calibri"/>
          <w:noProof/>
        </w:rPr>
        <w:t>. Manning Publications.</w:t>
      </w:r>
    </w:p>
    <w:p w14:paraId="0DBF482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Dockeriza tu SQL Server</w:t>
      </w:r>
      <w:r w:rsidRPr="005970CD">
        <w:rPr>
          <w:rFonts w:ascii="Calibri" w:hAnsi="Calibri" w:cs="Calibri"/>
          <w:noProof/>
        </w:rPr>
        <w:t>. (n.d.). Retrieved May 18, 2021, from https://www.slideshare.net/AdrianDiazCervera/dockeriza-tu-sql-server</w:t>
      </w:r>
    </w:p>
    <w:p w14:paraId="574F6AC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Empowering App Development for Developers | Docker</w:t>
      </w:r>
      <w:r w:rsidRPr="005970CD">
        <w:rPr>
          <w:rFonts w:ascii="Calibri" w:hAnsi="Calibri" w:cs="Calibri"/>
          <w:noProof/>
        </w:rPr>
        <w:t>. (n.d.). Retrieved May 17, 2021, from https://www.docker.com/</w:t>
      </w:r>
    </w:p>
    <w:p w14:paraId="25B9509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H2 Database Engine</w:t>
      </w:r>
      <w:r w:rsidRPr="005970CD">
        <w:rPr>
          <w:rFonts w:ascii="Calibri" w:hAnsi="Calibri" w:cs="Calibri"/>
          <w:noProof/>
        </w:rPr>
        <w:t>. (n.d.). Retrieved May 16, 2021, from https://www.h2database.com/html/main.html</w:t>
      </w:r>
    </w:p>
    <w:p w14:paraId="5225378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Java | Oracle</w:t>
      </w:r>
      <w:r w:rsidRPr="005970CD">
        <w:rPr>
          <w:rFonts w:ascii="Calibri" w:hAnsi="Calibri" w:cs="Calibri"/>
          <w:noProof/>
        </w:rPr>
        <w:t>. (n.d.). Retrieved May 17, 2021, from https://www.java.com/es/</w:t>
      </w:r>
    </w:p>
    <w:p w14:paraId="78CF1252"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Kafka vs ActiveMQ vs RabbitMQ vs ZeroMQ - Digital Varys</w:t>
      </w:r>
      <w:r w:rsidRPr="005970CD">
        <w:rPr>
          <w:rFonts w:ascii="Calibri" w:hAnsi="Calibri" w:cs="Calibri"/>
          <w:noProof/>
        </w:rPr>
        <w:t>. (n.d.). Retrieved May 16, 2021, from https://digitalvarys.com/kafka-vs-activemq-vs-rabbitmq-vs-zeromq/</w:t>
      </w:r>
    </w:p>
    <w:p w14:paraId="3AFED86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Kappa Architecture - Where Every Thing Is A Stream</w:t>
      </w:r>
      <w:r w:rsidRPr="005970CD">
        <w:rPr>
          <w:rFonts w:ascii="Calibri" w:hAnsi="Calibri" w:cs="Calibri"/>
          <w:noProof/>
        </w:rPr>
        <w:t>. (n.d.). https://milinda.pathirage.org/kappa-architecture.com/</w:t>
      </w:r>
    </w:p>
    <w:p w14:paraId="5DC1217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Karanam, R. R. (2018). </w:t>
      </w:r>
      <w:r w:rsidRPr="005970CD">
        <w:rPr>
          <w:rFonts w:ascii="Calibri" w:hAnsi="Calibri" w:cs="Calibri"/>
          <w:i/>
          <w:iCs/>
          <w:noProof/>
        </w:rPr>
        <w:t>Spring: Microservices with Spring Boot: Build and deploy microservices with Spring Boot</w:t>
      </w:r>
      <w:r w:rsidRPr="005970CD">
        <w:rPr>
          <w:rFonts w:ascii="Calibri" w:hAnsi="Calibri" w:cs="Calibri"/>
          <w:noProof/>
        </w:rPr>
        <w:t>. Packt Publishing Ltd.</w:t>
      </w:r>
    </w:p>
    <w:p w14:paraId="552DAC98"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Mateus-Coelho, N., Cruz-Cunha, M., &amp; Ferreira, L. G. (2021). Security in Microservices Architectures. </w:t>
      </w:r>
      <w:r w:rsidRPr="005970CD">
        <w:rPr>
          <w:rFonts w:ascii="Calibri" w:hAnsi="Calibri" w:cs="Calibri"/>
          <w:i/>
          <w:iCs/>
          <w:noProof/>
        </w:rPr>
        <w:t>Procedia Computer Science</w:t>
      </w:r>
      <w:r w:rsidRPr="005970CD">
        <w:rPr>
          <w:rFonts w:ascii="Calibri" w:hAnsi="Calibri" w:cs="Calibri"/>
          <w:noProof/>
        </w:rPr>
        <w:t xml:space="preserve">, </w:t>
      </w:r>
      <w:r w:rsidRPr="005970CD">
        <w:rPr>
          <w:rFonts w:ascii="Calibri" w:hAnsi="Calibri" w:cs="Calibri"/>
          <w:i/>
          <w:iCs/>
          <w:noProof/>
        </w:rPr>
        <w:t>181</w:t>
      </w:r>
      <w:r w:rsidRPr="005970CD">
        <w:rPr>
          <w:rFonts w:ascii="Calibri" w:hAnsi="Calibri" w:cs="Calibri"/>
          <w:noProof/>
        </w:rPr>
        <w:t>(2019), 1225–1236. https://doi.org/10.1016/j.procs.2021.01.320</w:t>
      </w:r>
    </w:p>
    <w:p w14:paraId="54431F4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Michael Good. (2018). </w:t>
      </w:r>
      <w:r w:rsidRPr="005970CD">
        <w:rPr>
          <w:rFonts w:ascii="Calibri" w:hAnsi="Calibri" w:cs="Calibri"/>
          <w:i/>
          <w:iCs/>
          <w:noProof/>
        </w:rPr>
        <w:t>Thymeleaf with Preface</w:t>
      </w:r>
      <w:r w:rsidRPr="005970CD">
        <w:rPr>
          <w:rFonts w:ascii="Calibri" w:hAnsi="Calibri" w:cs="Calibri"/>
          <w:noProof/>
        </w:rPr>
        <w:t>.</w:t>
      </w:r>
    </w:p>
    <w:p w14:paraId="2E14D63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Microservices</w:t>
      </w:r>
      <w:r w:rsidRPr="005970CD">
        <w:rPr>
          <w:rFonts w:ascii="Calibri" w:hAnsi="Calibri" w:cs="Calibri"/>
          <w:noProof/>
        </w:rPr>
        <w:t>. (n.d.). Retrieved April 29, 2021, from https://martinfowler.com/articles/microservices.html</w:t>
      </w:r>
    </w:p>
    <w:p w14:paraId="706BD95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Microservicios - Parte I | Tecnologia y Management</w:t>
      </w:r>
      <w:r w:rsidRPr="005970CD">
        <w:rPr>
          <w:rFonts w:ascii="Calibri" w:hAnsi="Calibri" w:cs="Calibri"/>
          <w:noProof/>
        </w:rPr>
        <w:t>. (n.d.). Retrieved May 18, 2021, from http://sergiomaurenzi.blogspot.com/2015/04/microservicios-parte-i.html</w:t>
      </w:r>
    </w:p>
    <w:p w14:paraId="747EEAF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Modelo para Presentación Telemática</w:t>
      </w:r>
      <w:r w:rsidRPr="005970CD">
        <w:rPr>
          <w:rFonts w:ascii="Calibri" w:hAnsi="Calibri" w:cs="Calibri"/>
          <w:noProof/>
        </w:rPr>
        <w:t>. (n.d.). Retrieved May 18, 2021, from https://www2.agenciatributaria.gob.es/L/inwinvoc/es.aeat.dit.adu.adht.editran.NumRefEditran?mod=347</w:t>
      </w:r>
    </w:p>
    <w:p w14:paraId="44094E2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MVC (Model, View, Controller) explicado.</w:t>
      </w:r>
      <w:r w:rsidRPr="005970CD">
        <w:rPr>
          <w:rFonts w:ascii="Calibri" w:hAnsi="Calibri" w:cs="Calibri"/>
          <w:noProof/>
        </w:rPr>
        <w:t xml:space="preserve"> (n.d.). Retrieved May 16, 2021, from https://codigofacilito.com/articulos/mvc-model-view-controller-explicado</w:t>
      </w:r>
    </w:p>
    <w:p w14:paraId="340876E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Newman, S. (2020). </w:t>
      </w:r>
      <w:r w:rsidRPr="005970CD">
        <w:rPr>
          <w:rFonts w:ascii="Calibri" w:hAnsi="Calibri" w:cs="Calibri"/>
          <w:i/>
          <w:iCs/>
          <w:noProof/>
        </w:rPr>
        <w:t>Monolith to Microservices Evolutionary Patterns to Transform Your Monolith</w:t>
      </w:r>
      <w:r w:rsidRPr="005970CD">
        <w:rPr>
          <w:rFonts w:ascii="Calibri" w:hAnsi="Calibri" w:cs="Calibri"/>
          <w:noProof/>
        </w:rPr>
        <w:t>. O’Reilly Media.</w:t>
      </w:r>
    </w:p>
    <w:p w14:paraId="289E7EA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o7planning - Programming Tutorials</w:t>
      </w:r>
      <w:r w:rsidRPr="005970CD">
        <w:rPr>
          <w:rFonts w:ascii="Calibri" w:hAnsi="Calibri" w:cs="Calibri"/>
          <w:noProof/>
        </w:rPr>
        <w:t>. (n.d.). Retrieved May 18, 2021, from https://o7planning.org/</w:t>
      </w:r>
    </w:p>
    <w:p w14:paraId="713BA46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 Home</w:t>
      </w:r>
      <w:r w:rsidRPr="005970CD">
        <w:rPr>
          <w:rFonts w:ascii="Calibri" w:hAnsi="Calibri" w:cs="Calibri"/>
          <w:noProof/>
        </w:rPr>
        <w:t>. (n.d.). https://spring.io/</w:t>
      </w:r>
    </w:p>
    <w:p w14:paraId="181E550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Initializr</w:t>
      </w:r>
      <w:r w:rsidRPr="005970CD">
        <w:rPr>
          <w:rFonts w:ascii="Calibri" w:hAnsi="Calibri" w:cs="Calibri"/>
          <w:noProof/>
        </w:rPr>
        <w:t>. (n.d.). Retrieved May 17, 2021, from https://start.spring.io/</w:t>
      </w:r>
    </w:p>
    <w:p w14:paraId="5EB129D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Spring MVC vs Apache Wicket detailed comparison as of 2021 - Slant</w:t>
      </w:r>
      <w:r w:rsidRPr="005970CD">
        <w:rPr>
          <w:rFonts w:ascii="Calibri" w:hAnsi="Calibri" w:cs="Calibri"/>
          <w:noProof/>
        </w:rPr>
        <w:t>. (n.d.). Retrieved May 16, 2021, from https://www.slant.co/versus/1436/23475/~spring-mvc_vs_apache-wicket</w:t>
      </w:r>
    </w:p>
    <w:p w14:paraId="4D9EE25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Surovich, S., &amp; Boorshtein, M. (2020). </w:t>
      </w:r>
      <w:r w:rsidRPr="005970CD">
        <w:rPr>
          <w:rFonts w:ascii="Calibri" w:hAnsi="Calibri" w:cs="Calibri"/>
          <w:i/>
          <w:iCs/>
          <w:noProof/>
        </w:rPr>
        <w:t>Kubernetes and Docker - An Enterprise Guide: Effectively containerize applications, integrate enterprise systems, and scale applications in your enterprise</w:t>
      </w:r>
      <w:r w:rsidRPr="005970CD">
        <w:rPr>
          <w:rFonts w:ascii="Calibri" w:hAnsi="Calibri" w:cs="Calibri"/>
          <w:noProof/>
        </w:rPr>
        <w:t>. Packt Publishing.</w:t>
      </w:r>
    </w:p>
    <w:p w14:paraId="635DF72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Thymeleaf</w:t>
      </w:r>
      <w:r w:rsidRPr="005970CD">
        <w:rPr>
          <w:rFonts w:ascii="Calibri" w:hAnsi="Calibri" w:cs="Calibri"/>
          <w:noProof/>
        </w:rPr>
        <w:t>. (n.d.). Retrieved May 17, 2021, from https://www.thymeleaf.org/</w:t>
      </w:r>
    </w:p>
    <w:p w14:paraId="26DF5AF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Top Questions Answered: Docker and Kubernetes? I Thought You Were Competitors! - Docker Blog</w:t>
      </w:r>
      <w:r w:rsidRPr="005970CD">
        <w:rPr>
          <w:rFonts w:ascii="Calibri" w:hAnsi="Calibri" w:cs="Calibri"/>
          <w:noProof/>
        </w:rPr>
        <w:t>. (n.d.). Retrieved May 18, 2021, from https://www.docker.com/blog/top-questions-docker-kubernetes-competitors-or-together/</w:t>
      </w:r>
    </w:p>
    <w:p w14:paraId="61B0F69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Welcome to the Apache Struts project</w:t>
      </w:r>
      <w:r w:rsidRPr="005970CD">
        <w:rPr>
          <w:rFonts w:ascii="Calibri" w:hAnsi="Calibri" w:cs="Calibri"/>
          <w:noProof/>
        </w:rPr>
        <w:t>. (n.d.). Retrieved May 17, 2021, from https://struts.apache.org/</w:t>
      </w:r>
    </w:p>
    <w:p w14:paraId="5CEFEDC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What Is Service-Oriented Architecture? | by Software Development Community | Medium</w:t>
      </w:r>
      <w:r w:rsidRPr="005970CD">
        <w:rPr>
          <w:rFonts w:ascii="Calibri" w:hAnsi="Calibri" w:cs="Calibri"/>
          <w:noProof/>
        </w:rPr>
        <w:t>. (n.d.). Retrieved May 18, 2021, from https://medium.com/@SoftwareDevelopmentCommunity/what-is-service-oriented-architecture-fa894d11a7ec</w:t>
      </w:r>
    </w:p>
    <w:p w14:paraId="7B826BC5"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YMNNALFT: Easy Docker Image Creation with the Spring Boot Maven Plugin and Buildpacks</w:t>
      </w:r>
      <w:r w:rsidRPr="005970CD">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Baboi, M., Iftene, A., &amp; Gîfu, D. (2019). Dynamic microservices to create scalable and fault tolerance architecture. Procedia Computer Science, 159, 1035-1044. </w:t>
      </w:r>
      <w:r w:rsidRPr="004E43FF">
        <w:rPr>
          <w:rFonts w:ascii="Calibri" w:hAnsi="Calibri" w:cs="Calibri"/>
          <w:noProof/>
        </w:rPr>
        <w:lastRenderedPageBreak/>
        <w:t>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7B0A5C44" w14:textId="387D543F" w:rsidR="00981F4A" w:rsidRDefault="00981F4A" w:rsidP="00981F4A">
      <w:pPr>
        <w:pStyle w:val="Anexo"/>
        <w:numPr>
          <w:ilvl w:val="0"/>
          <w:numId w:val="40"/>
        </w:numPr>
      </w:pPr>
      <w:bookmarkStart w:id="69" w:name="_Toc73979960"/>
      <w:r>
        <w:lastRenderedPageBreak/>
        <w:t>Encuesta Monolítico a Microservicios</w:t>
      </w:r>
      <w:bookmarkEnd w:id="69"/>
    </w:p>
    <w:p w14:paraId="606F2837" w14:textId="70984A12" w:rsidR="00981F4A" w:rsidRDefault="00163DFD" w:rsidP="00163DFD">
      <w:pPr>
        <w:spacing w:before="0" w:after="0" w:line="240" w:lineRule="auto"/>
        <w:jc w:val="center"/>
      </w:pPr>
      <w:r>
        <w:rPr>
          <w:noProof/>
        </w:rPr>
        <w:drawing>
          <wp:inline distT="0" distB="0" distL="0" distR="0" wp14:anchorId="1D5E8CBA" wp14:editId="71E8861F">
            <wp:extent cx="4791075" cy="801943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180" cy="8026307"/>
                    </a:xfrm>
                    <a:prstGeom prst="rect">
                      <a:avLst/>
                    </a:prstGeom>
                  </pic:spPr>
                </pic:pic>
              </a:graphicData>
            </a:graphic>
          </wp:inline>
        </w:drawing>
      </w:r>
    </w:p>
    <w:p w14:paraId="056DC278" w14:textId="772A8589" w:rsidR="00070565" w:rsidRDefault="00070565" w:rsidP="00070565">
      <w:pPr>
        <w:pStyle w:val="Figuras"/>
      </w:pPr>
      <w:bookmarkStart w:id="70" w:name="_Toc73979982"/>
      <w:r w:rsidRPr="00070565">
        <w:t xml:space="preserve">Figura </w:t>
      </w:r>
      <w:r w:rsidR="00B93A7A">
        <w:t>20</w:t>
      </w:r>
      <w:r w:rsidRPr="00070565">
        <w:t xml:space="preserve">. </w:t>
      </w:r>
      <w:r>
        <w:t>Encuesta Monolítico a Microservicios, parte 1</w:t>
      </w:r>
      <w:r w:rsidRPr="00070565">
        <w:t>. (Elaboración propia)</w:t>
      </w:r>
      <w:bookmarkEnd w:id="70"/>
    </w:p>
    <w:p w14:paraId="21B3AFD8" w14:textId="2964D004" w:rsidR="00070565" w:rsidRDefault="00163DFD" w:rsidP="00163DFD">
      <w:pPr>
        <w:spacing w:before="0" w:after="0" w:line="240" w:lineRule="auto"/>
        <w:jc w:val="center"/>
      </w:pPr>
      <w:r>
        <w:rPr>
          <w:noProof/>
        </w:rPr>
        <w:lastRenderedPageBreak/>
        <w:drawing>
          <wp:inline distT="0" distB="0" distL="0" distR="0" wp14:anchorId="1B8CF103" wp14:editId="0906C57A">
            <wp:extent cx="4857750" cy="642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6429375"/>
                    </a:xfrm>
                    <a:prstGeom prst="rect">
                      <a:avLst/>
                    </a:prstGeom>
                  </pic:spPr>
                </pic:pic>
              </a:graphicData>
            </a:graphic>
          </wp:inline>
        </w:drawing>
      </w:r>
    </w:p>
    <w:p w14:paraId="62C4B244" w14:textId="18C2939F" w:rsidR="00981F4A" w:rsidRDefault="00981F4A" w:rsidP="00070565">
      <w:pPr>
        <w:spacing w:before="0" w:after="0" w:line="240" w:lineRule="auto"/>
        <w:jc w:val="center"/>
      </w:pPr>
    </w:p>
    <w:p w14:paraId="221A025C" w14:textId="4446DF44" w:rsidR="00070565" w:rsidRDefault="00070565" w:rsidP="00B93A7A">
      <w:pPr>
        <w:pStyle w:val="Figuras"/>
      </w:pPr>
      <w:bookmarkStart w:id="71" w:name="_Toc73979983"/>
      <w:r w:rsidRPr="00070565">
        <w:t xml:space="preserve">Figura </w:t>
      </w:r>
      <w:r w:rsidR="00B93A7A">
        <w:t>21</w:t>
      </w:r>
      <w:r w:rsidRPr="00070565">
        <w:t xml:space="preserve">. Encuesta Monolítico a Microservicios, parte </w:t>
      </w:r>
      <w:r>
        <w:t>2</w:t>
      </w:r>
      <w:r w:rsidRPr="00070565">
        <w:t>. (Elaboración propia)</w:t>
      </w:r>
      <w:bookmarkEnd w:id="71"/>
    </w:p>
    <w:p w14:paraId="1E75165E" w14:textId="673CB403" w:rsidR="00070565" w:rsidRDefault="00070565" w:rsidP="00070565">
      <w:pPr>
        <w:pStyle w:val="Figuras"/>
      </w:pPr>
    </w:p>
    <w:p w14:paraId="3B15D625" w14:textId="1ED2D1AD" w:rsidR="00981F4A" w:rsidRDefault="00981F4A">
      <w:pPr>
        <w:spacing w:before="0" w:after="0" w:line="240" w:lineRule="auto"/>
        <w:jc w:val="left"/>
        <w:rPr>
          <w:rFonts w:asciiTheme="majorHAnsi" w:hAnsiTheme="majorHAnsi"/>
          <w:bCs/>
          <w:color w:val="0098CD"/>
          <w:kern w:val="32"/>
          <w:sz w:val="36"/>
          <w:szCs w:val="32"/>
        </w:rPr>
      </w:pPr>
      <w:r>
        <w:br w:type="page"/>
      </w:r>
    </w:p>
    <w:p w14:paraId="5A1B1F86" w14:textId="1BAFEECA" w:rsidR="00070565" w:rsidRPr="00B93A7A" w:rsidRDefault="00981F4A" w:rsidP="00910162">
      <w:pPr>
        <w:pStyle w:val="Anexo"/>
        <w:numPr>
          <w:ilvl w:val="0"/>
          <w:numId w:val="40"/>
        </w:numPr>
        <w:spacing w:before="0" w:after="0" w:line="240" w:lineRule="auto"/>
        <w:jc w:val="left"/>
      </w:pPr>
      <w:bookmarkStart w:id="72" w:name="_Toc73979961"/>
      <w:r>
        <w:lastRenderedPageBreak/>
        <w:t xml:space="preserve">Encuesta Uso de los </w:t>
      </w:r>
      <w:r w:rsidR="0050351E">
        <w:t>M</w:t>
      </w:r>
      <w:r>
        <w:t>icroservicios</w:t>
      </w:r>
      <w:bookmarkEnd w:id="72"/>
    </w:p>
    <w:p w14:paraId="14522BB1" w14:textId="77777777" w:rsidR="00B93A7A" w:rsidRDefault="00B93A7A" w:rsidP="00B93A7A">
      <w:pPr>
        <w:spacing w:before="0" w:after="0" w:line="240" w:lineRule="auto"/>
        <w:jc w:val="center"/>
      </w:pPr>
      <w:r>
        <w:rPr>
          <w:noProof/>
        </w:rPr>
        <w:drawing>
          <wp:inline distT="0" distB="0" distL="0" distR="0" wp14:anchorId="6C654B80" wp14:editId="739429C7">
            <wp:extent cx="4669790" cy="7163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9790" cy="7163435"/>
                    </a:xfrm>
                    <a:prstGeom prst="rect">
                      <a:avLst/>
                    </a:prstGeom>
                    <a:noFill/>
                  </pic:spPr>
                </pic:pic>
              </a:graphicData>
            </a:graphic>
          </wp:inline>
        </w:drawing>
      </w:r>
    </w:p>
    <w:p w14:paraId="2F62D1CF" w14:textId="2CDFC3B2" w:rsidR="00B93A7A" w:rsidRDefault="00B93A7A" w:rsidP="00B93A7A">
      <w:pPr>
        <w:pStyle w:val="Figuras"/>
      </w:pPr>
      <w:bookmarkStart w:id="73" w:name="_Toc73979984"/>
      <w:r w:rsidRPr="00070565">
        <w:t xml:space="preserve">Figura </w:t>
      </w:r>
      <w:r>
        <w:t>22</w:t>
      </w:r>
      <w:r w:rsidRPr="00070565">
        <w:t xml:space="preserve">. Encuesta Monolítico a Microservicios, parte </w:t>
      </w:r>
      <w:r>
        <w:t>2</w:t>
      </w:r>
      <w:r w:rsidRPr="00070565">
        <w:t>. (Elaboración propia)</w:t>
      </w:r>
      <w:bookmarkEnd w:id="73"/>
    </w:p>
    <w:p w14:paraId="537F1A34" w14:textId="1B8D3C62" w:rsidR="00B93A7A" w:rsidRDefault="00B93A7A">
      <w:pPr>
        <w:spacing w:before="0" w:after="0" w:line="240" w:lineRule="auto"/>
        <w:jc w:val="left"/>
        <w:rPr>
          <w:rFonts w:asciiTheme="majorHAnsi" w:hAnsiTheme="majorHAnsi"/>
          <w:bCs/>
          <w:color w:val="0098CD"/>
          <w:kern w:val="32"/>
          <w:sz w:val="36"/>
          <w:szCs w:val="32"/>
        </w:rPr>
      </w:pPr>
      <w:r>
        <w:br w:type="page"/>
      </w:r>
    </w:p>
    <w:p w14:paraId="40E87E3E" w14:textId="2D05D312" w:rsidR="005306AD" w:rsidRDefault="005306AD" w:rsidP="005306AD">
      <w:pPr>
        <w:pStyle w:val="Anexo"/>
        <w:numPr>
          <w:ilvl w:val="0"/>
          <w:numId w:val="0"/>
        </w:numPr>
      </w:pPr>
      <w:bookmarkStart w:id="74" w:name="_Toc73979962"/>
      <w:r>
        <w:lastRenderedPageBreak/>
        <w:t>Índice de acrónimos</w:t>
      </w:r>
      <w:bookmarkEnd w:id="74"/>
    </w:p>
    <w:p w14:paraId="53614534" w14:textId="1E67B120" w:rsidR="00072C5E" w:rsidRDefault="0065573C" w:rsidP="0065573C">
      <w:pPr>
        <w:pStyle w:val="Referenciasbibliogrficas"/>
      </w:pPr>
      <w:r>
        <w:t>GISS</w:t>
      </w:r>
      <w:r w:rsidR="00136719">
        <w:t>: Gerencia Informática de la Seguridad Social.</w:t>
      </w:r>
    </w:p>
    <w:p w14:paraId="776769AE" w14:textId="1665CAF3" w:rsidR="0065573C" w:rsidRDefault="0065573C" w:rsidP="0065573C">
      <w:pPr>
        <w:pStyle w:val="Referenciasbibliogrficas"/>
      </w:pPr>
      <w:r>
        <w:t>NoSQL</w:t>
      </w:r>
      <w:r w:rsidR="00136719">
        <w:t>: No solo SQL</w:t>
      </w:r>
    </w:p>
    <w:p w14:paraId="42E8FDBD" w14:textId="29F89197" w:rsidR="0065573C" w:rsidRDefault="0065573C" w:rsidP="0065573C">
      <w:pPr>
        <w:pStyle w:val="Referenciasbibliogrficas"/>
      </w:pPr>
      <w:r>
        <w:t>SOA</w:t>
      </w:r>
      <w:r w:rsidR="00136719">
        <w:t xml:space="preserve">: Service </w:t>
      </w:r>
      <w:r w:rsidR="00136719" w:rsidRPr="00136719">
        <w:t>Oriented Architecture</w:t>
      </w:r>
    </w:p>
    <w:p w14:paraId="013E4F27" w14:textId="77488370" w:rsidR="0065573C" w:rsidRDefault="0065573C" w:rsidP="0065573C">
      <w:pPr>
        <w:pStyle w:val="Referenciasbibliogrficas"/>
      </w:pPr>
      <w:r>
        <w:t>HTTP</w:t>
      </w:r>
      <w:r w:rsidR="00136719">
        <w:t>:</w:t>
      </w:r>
      <w:r w:rsidR="00136719" w:rsidRPr="00136719">
        <w:t xml:space="preserve"> Hypertext Transfer Protocol</w:t>
      </w:r>
      <w:r w:rsidR="00136719">
        <w:t xml:space="preserve"> </w:t>
      </w:r>
    </w:p>
    <w:p w14:paraId="3F6D5816" w14:textId="59D5FC97" w:rsidR="0065573C" w:rsidRDefault="0065573C" w:rsidP="0065573C">
      <w:pPr>
        <w:pStyle w:val="Referenciasbibliogrficas"/>
      </w:pPr>
      <w:r>
        <w:t>ACID</w:t>
      </w:r>
      <w:r w:rsidR="00136719">
        <w:t>: A</w:t>
      </w:r>
      <w:r w:rsidR="00136719" w:rsidRPr="00136719">
        <w:t xml:space="preserve">tomicity, </w:t>
      </w:r>
      <w:r w:rsidR="00136719">
        <w:t>C</w:t>
      </w:r>
      <w:r w:rsidR="00136719" w:rsidRPr="00136719">
        <w:t xml:space="preserve">onsistency, </w:t>
      </w:r>
      <w:r w:rsidR="00136719">
        <w:t>I</w:t>
      </w:r>
      <w:r w:rsidR="00136719" w:rsidRPr="00136719">
        <w:t xml:space="preserve">solation, </w:t>
      </w:r>
      <w:r w:rsidR="00136719">
        <w:t>D</w:t>
      </w:r>
      <w:r w:rsidR="00136719" w:rsidRPr="00136719">
        <w:t>urability</w:t>
      </w:r>
    </w:p>
    <w:p w14:paraId="2A044F63" w14:textId="5AC1FD62" w:rsidR="0065573C" w:rsidRDefault="0065573C" w:rsidP="0065573C">
      <w:pPr>
        <w:pStyle w:val="Referenciasbibliogrficas"/>
      </w:pPr>
      <w:r>
        <w:t>BD</w:t>
      </w:r>
      <w:r w:rsidR="00136719">
        <w:t>: Base de datos</w:t>
      </w:r>
    </w:p>
    <w:p w14:paraId="0278C9B8" w14:textId="348D22F4" w:rsidR="0065573C" w:rsidRPr="000D09A0" w:rsidRDefault="0065573C" w:rsidP="0065573C">
      <w:pPr>
        <w:pStyle w:val="Referenciasbibliogrficas"/>
      </w:pPr>
      <w:r>
        <w:t>SICOSS</w:t>
      </w:r>
      <w:r w:rsidR="00136719">
        <w:t>: Sistema de Información Contable de la Seguridad Social</w:t>
      </w:r>
    </w:p>
    <w:sectPr w:rsidR="0065573C" w:rsidRPr="000D09A0" w:rsidSect="000757FF">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6F119" w14:textId="77777777" w:rsidR="003C19AC" w:rsidRDefault="003C19AC" w:rsidP="006403BD">
      <w:r>
        <w:separator/>
      </w:r>
    </w:p>
  </w:endnote>
  <w:endnote w:type="continuationSeparator" w:id="0">
    <w:p w14:paraId="78F458F5" w14:textId="77777777" w:rsidR="003C19AC" w:rsidRDefault="003C19AC"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910162" w:rsidRPr="00751A0E" w:rsidRDefault="00910162"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D883B" w14:textId="77777777" w:rsidR="003C19AC" w:rsidRDefault="003C19AC" w:rsidP="006403BD">
      <w:r>
        <w:separator/>
      </w:r>
    </w:p>
  </w:footnote>
  <w:footnote w:type="continuationSeparator" w:id="0">
    <w:p w14:paraId="22421B66" w14:textId="77777777" w:rsidR="003C19AC" w:rsidRDefault="003C19AC"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910162" w:rsidRPr="00ED1546" w:rsidRDefault="00910162"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910162" w:rsidRPr="00ED1546" w:rsidRDefault="00910162"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3206A02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F0440"/>
    <w:multiLevelType w:val="hybridMultilevel"/>
    <w:tmpl w:val="5FD00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ED3647"/>
    <w:multiLevelType w:val="hybridMultilevel"/>
    <w:tmpl w:val="14A43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2A496137"/>
    <w:multiLevelType w:val="hybridMultilevel"/>
    <w:tmpl w:val="A4806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4642AF"/>
    <w:multiLevelType w:val="hybridMultilevel"/>
    <w:tmpl w:val="D9F05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8"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ED9140D"/>
    <w:multiLevelType w:val="hybridMultilevel"/>
    <w:tmpl w:val="E0328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0"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1"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32"/>
  </w:num>
  <w:num w:numId="4">
    <w:abstractNumId w:val="2"/>
  </w:num>
  <w:num w:numId="5">
    <w:abstractNumId w:val="8"/>
  </w:num>
  <w:num w:numId="6">
    <w:abstractNumId w:val="30"/>
  </w:num>
  <w:num w:numId="7">
    <w:abstractNumId w:val="29"/>
  </w:num>
  <w:num w:numId="8">
    <w:abstractNumId w:val="26"/>
  </w:num>
  <w:num w:numId="9">
    <w:abstractNumId w:val="5"/>
  </w:num>
  <w:num w:numId="10">
    <w:abstractNumId w:val="19"/>
  </w:num>
  <w:num w:numId="11">
    <w:abstractNumId w:val="33"/>
  </w:num>
  <w:num w:numId="12">
    <w:abstractNumId w:val="31"/>
  </w:num>
  <w:num w:numId="13">
    <w:abstractNumId w:val="27"/>
  </w:num>
  <w:num w:numId="14">
    <w:abstractNumId w:val="23"/>
  </w:num>
  <w:num w:numId="15">
    <w:abstractNumId w:val="15"/>
  </w:num>
  <w:num w:numId="16">
    <w:abstractNumId w:val="37"/>
  </w:num>
  <w:num w:numId="17">
    <w:abstractNumId w:val="36"/>
  </w:num>
  <w:num w:numId="18">
    <w:abstractNumId w:val="20"/>
  </w:num>
  <w:num w:numId="19">
    <w:abstractNumId w:val="0"/>
  </w:num>
  <w:num w:numId="20">
    <w:abstractNumId w:val="9"/>
  </w:num>
  <w:num w:numId="21">
    <w:abstractNumId w:val="11"/>
  </w:num>
  <w:num w:numId="22">
    <w:abstractNumId w:val="14"/>
  </w:num>
  <w:num w:numId="23">
    <w:abstractNumId w:val="21"/>
  </w:num>
  <w:num w:numId="24">
    <w:abstractNumId w:val="34"/>
  </w:num>
  <w:num w:numId="25">
    <w:abstractNumId w:val="10"/>
  </w:num>
  <w:num w:numId="26">
    <w:abstractNumId w:val="7"/>
  </w:num>
  <w:num w:numId="27">
    <w:abstractNumId w:val="35"/>
  </w:num>
  <w:num w:numId="28">
    <w:abstractNumId w:val="25"/>
  </w:num>
  <w:num w:numId="29">
    <w:abstractNumId w:val="24"/>
  </w:num>
  <w:num w:numId="30">
    <w:abstractNumId w:val="12"/>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num>
  <w:num w:numId="33">
    <w:abstractNumId w:val="6"/>
  </w:num>
  <w:num w:numId="34">
    <w:abstractNumId w:val="18"/>
  </w:num>
  <w:num w:numId="35">
    <w:abstractNumId w:val="1"/>
  </w:num>
  <w:num w:numId="36">
    <w:abstractNumId w:val="16"/>
  </w:num>
  <w:num w:numId="37">
    <w:abstractNumId w:val="13"/>
  </w:num>
  <w:num w:numId="38">
    <w:abstractNumId w:val="4"/>
  </w:num>
  <w:num w:numId="39">
    <w:abstractNumId w:val="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12921"/>
    <w:rsid w:val="00023AC4"/>
    <w:rsid w:val="00026621"/>
    <w:rsid w:val="00034DA4"/>
    <w:rsid w:val="00037D8F"/>
    <w:rsid w:val="000445C6"/>
    <w:rsid w:val="00052494"/>
    <w:rsid w:val="00062BDC"/>
    <w:rsid w:val="00063404"/>
    <w:rsid w:val="00070565"/>
    <w:rsid w:val="00072C5E"/>
    <w:rsid w:val="00073FED"/>
    <w:rsid w:val="000757FF"/>
    <w:rsid w:val="00081560"/>
    <w:rsid w:val="00081B44"/>
    <w:rsid w:val="00084B37"/>
    <w:rsid w:val="00085AE1"/>
    <w:rsid w:val="000959E9"/>
    <w:rsid w:val="000A1265"/>
    <w:rsid w:val="000B0520"/>
    <w:rsid w:val="000B0B6D"/>
    <w:rsid w:val="000B3BF7"/>
    <w:rsid w:val="000B6883"/>
    <w:rsid w:val="000C4366"/>
    <w:rsid w:val="000D09A0"/>
    <w:rsid w:val="000E0DBB"/>
    <w:rsid w:val="000F2A21"/>
    <w:rsid w:val="000F3B54"/>
    <w:rsid w:val="000F4616"/>
    <w:rsid w:val="000F4C5D"/>
    <w:rsid w:val="001046B0"/>
    <w:rsid w:val="0013350A"/>
    <w:rsid w:val="00136719"/>
    <w:rsid w:val="00144550"/>
    <w:rsid w:val="001526D9"/>
    <w:rsid w:val="0015572B"/>
    <w:rsid w:val="0016080C"/>
    <w:rsid w:val="00163DFD"/>
    <w:rsid w:val="001677B8"/>
    <w:rsid w:val="00170D66"/>
    <w:rsid w:val="00171619"/>
    <w:rsid w:val="001725C2"/>
    <w:rsid w:val="0017435A"/>
    <w:rsid w:val="00174594"/>
    <w:rsid w:val="00176DFC"/>
    <w:rsid w:val="00184649"/>
    <w:rsid w:val="00194057"/>
    <w:rsid w:val="001944D1"/>
    <w:rsid w:val="0019498B"/>
    <w:rsid w:val="001B59CD"/>
    <w:rsid w:val="001B5DDC"/>
    <w:rsid w:val="001B780E"/>
    <w:rsid w:val="001C14A9"/>
    <w:rsid w:val="001C1B33"/>
    <w:rsid w:val="001C2AB4"/>
    <w:rsid w:val="001C2FB3"/>
    <w:rsid w:val="001C4EA4"/>
    <w:rsid w:val="001D1A6A"/>
    <w:rsid w:val="001D46C8"/>
    <w:rsid w:val="001D76E5"/>
    <w:rsid w:val="001D7948"/>
    <w:rsid w:val="001E5526"/>
    <w:rsid w:val="001E62CD"/>
    <w:rsid w:val="001E754D"/>
    <w:rsid w:val="001E7F30"/>
    <w:rsid w:val="001F2611"/>
    <w:rsid w:val="0020605D"/>
    <w:rsid w:val="00224F86"/>
    <w:rsid w:val="00235860"/>
    <w:rsid w:val="00235CE3"/>
    <w:rsid w:val="00236D77"/>
    <w:rsid w:val="00244EAD"/>
    <w:rsid w:val="00246A27"/>
    <w:rsid w:val="00252BBA"/>
    <w:rsid w:val="00256611"/>
    <w:rsid w:val="00264782"/>
    <w:rsid w:val="00266B19"/>
    <w:rsid w:val="00266CBA"/>
    <w:rsid w:val="00272AC6"/>
    <w:rsid w:val="00282FE2"/>
    <w:rsid w:val="0028579D"/>
    <w:rsid w:val="00294A5C"/>
    <w:rsid w:val="002A73AA"/>
    <w:rsid w:val="002A7E31"/>
    <w:rsid w:val="002B1DFB"/>
    <w:rsid w:val="002B3E99"/>
    <w:rsid w:val="002D0BFF"/>
    <w:rsid w:val="002D44AD"/>
    <w:rsid w:val="002E26C5"/>
    <w:rsid w:val="002F64C0"/>
    <w:rsid w:val="00300DD9"/>
    <w:rsid w:val="003104B1"/>
    <w:rsid w:val="00310A29"/>
    <w:rsid w:val="00315B42"/>
    <w:rsid w:val="003520BE"/>
    <w:rsid w:val="0035422F"/>
    <w:rsid w:val="0035778F"/>
    <w:rsid w:val="003601B9"/>
    <w:rsid w:val="00360FF6"/>
    <w:rsid w:val="00361850"/>
    <w:rsid w:val="0036294B"/>
    <w:rsid w:val="003658CE"/>
    <w:rsid w:val="003672FC"/>
    <w:rsid w:val="003747D2"/>
    <w:rsid w:val="00382E79"/>
    <w:rsid w:val="00391CD6"/>
    <w:rsid w:val="00397378"/>
    <w:rsid w:val="003A0B0E"/>
    <w:rsid w:val="003C19AC"/>
    <w:rsid w:val="003C48B3"/>
    <w:rsid w:val="003C7AE6"/>
    <w:rsid w:val="003D1A37"/>
    <w:rsid w:val="003D1A96"/>
    <w:rsid w:val="003D33A7"/>
    <w:rsid w:val="003D4B09"/>
    <w:rsid w:val="003E4333"/>
    <w:rsid w:val="003F152D"/>
    <w:rsid w:val="003F1C0F"/>
    <w:rsid w:val="003F24BC"/>
    <w:rsid w:val="004070F1"/>
    <w:rsid w:val="004074CB"/>
    <w:rsid w:val="00414447"/>
    <w:rsid w:val="00417B8D"/>
    <w:rsid w:val="00423E85"/>
    <w:rsid w:val="00430735"/>
    <w:rsid w:val="0043190A"/>
    <w:rsid w:val="00435F41"/>
    <w:rsid w:val="00436FA0"/>
    <w:rsid w:val="00440CAA"/>
    <w:rsid w:val="00453BCF"/>
    <w:rsid w:val="004548DE"/>
    <w:rsid w:val="00470231"/>
    <w:rsid w:val="004728E3"/>
    <w:rsid w:val="0048041C"/>
    <w:rsid w:val="0048445F"/>
    <w:rsid w:val="00490EAC"/>
    <w:rsid w:val="004925B8"/>
    <w:rsid w:val="00495801"/>
    <w:rsid w:val="004A3350"/>
    <w:rsid w:val="004B0FC3"/>
    <w:rsid w:val="004B3454"/>
    <w:rsid w:val="004B43CA"/>
    <w:rsid w:val="004B56CC"/>
    <w:rsid w:val="004C3318"/>
    <w:rsid w:val="004D3460"/>
    <w:rsid w:val="004E43FF"/>
    <w:rsid w:val="004F18D0"/>
    <w:rsid w:val="005020A6"/>
    <w:rsid w:val="0050351E"/>
    <w:rsid w:val="00506743"/>
    <w:rsid w:val="00507BAD"/>
    <w:rsid w:val="005136EA"/>
    <w:rsid w:val="00514164"/>
    <w:rsid w:val="00514269"/>
    <w:rsid w:val="005150F1"/>
    <w:rsid w:val="00515535"/>
    <w:rsid w:val="00521A79"/>
    <w:rsid w:val="00521D48"/>
    <w:rsid w:val="005306AD"/>
    <w:rsid w:val="00533B95"/>
    <w:rsid w:val="00535636"/>
    <w:rsid w:val="00556D58"/>
    <w:rsid w:val="005611DB"/>
    <w:rsid w:val="00565877"/>
    <w:rsid w:val="005970CD"/>
    <w:rsid w:val="005A2B04"/>
    <w:rsid w:val="005A3304"/>
    <w:rsid w:val="005A6AD1"/>
    <w:rsid w:val="005B4BF1"/>
    <w:rsid w:val="005C32DE"/>
    <w:rsid w:val="005C420C"/>
    <w:rsid w:val="005D3853"/>
    <w:rsid w:val="005D549B"/>
    <w:rsid w:val="005E50D3"/>
    <w:rsid w:val="005F064E"/>
    <w:rsid w:val="005F2F34"/>
    <w:rsid w:val="0060208C"/>
    <w:rsid w:val="006203DE"/>
    <w:rsid w:val="00623FF7"/>
    <w:rsid w:val="006403BD"/>
    <w:rsid w:val="0065573C"/>
    <w:rsid w:val="0066672A"/>
    <w:rsid w:val="00670B3B"/>
    <w:rsid w:val="006732CB"/>
    <w:rsid w:val="00673D42"/>
    <w:rsid w:val="0067645E"/>
    <w:rsid w:val="00681D65"/>
    <w:rsid w:val="0068438A"/>
    <w:rsid w:val="006865D3"/>
    <w:rsid w:val="00692D10"/>
    <w:rsid w:val="0069388E"/>
    <w:rsid w:val="00697BF5"/>
    <w:rsid w:val="006A56B3"/>
    <w:rsid w:val="006B02A7"/>
    <w:rsid w:val="006B24A2"/>
    <w:rsid w:val="006B471D"/>
    <w:rsid w:val="006C66EA"/>
    <w:rsid w:val="006D7B06"/>
    <w:rsid w:val="006F243D"/>
    <w:rsid w:val="006F2CB9"/>
    <w:rsid w:val="007115D0"/>
    <w:rsid w:val="00711904"/>
    <w:rsid w:val="007248E8"/>
    <w:rsid w:val="007256AD"/>
    <w:rsid w:val="00727AE8"/>
    <w:rsid w:val="00750978"/>
    <w:rsid w:val="00751A0E"/>
    <w:rsid w:val="00753BE4"/>
    <w:rsid w:val="007643B3"/>
    <w:rsid w:val="00783DCC"/>
    <w:rsid w:val="00793FDB"/>
    <w:rsid w:val="007A3B46"/>
    <w:rsid w:val="007A7E0A"/>
    <w:rsid w:val="007B11AB"/>
    <w:rsid w:val="007B147E"/>
    <w:rsid w:val="007B18C7"/>
    <w:rsid w:val="007B76BF"/>
    <w:rsid w:val="007C52B4"/>
    <w:rsid w:val="007D303D"/>
    <w:rsid w:val="007E0007"/>
    <w:rsid w:val="007E0C1A"/>
    <w:rsid w:val="007E1983"/>
    <w:rsid w:val="007E3245"/>
    <w:rsid w:val="007E36B7"/>
    <w:rsid w:val="007E7C6C"/>
    <w:rsid w:val="00801741"/>
    <w:rsid w:val="00806C51"/>
    <w:rsid w:val="00821D63"/>
    <w:rsid w:val="008319FE"/>
    <w:rsid w:val="00831FDD"/>
    <w:rsid w:val="00834548"/>
    <w:rsid w:val="008366D8"/>
    <w:rsid w:val="00842144"/>
    <w:rsid w:val="0085378A"/>
    <w:rsid w:val="00853F7B"/>
    <w:rsid w:val="008544B8"/>
    <w:rsid w:val="0085460E"/>
    <w:rsid w:val="008547AC"/>
    <w:rsid w:val="0086062C"/>
    <w:rsid w:val="00863C43"/>
    <w:rsid w:val="00874058"/>
    <w:rsid w:val="00877054"/>
    <w:rsid w:val="00883A67"/>
    <w:rsid w:val="00890CBD"/>
    <w:rsid w:val="008958B1"/>
    <w:rsid w:val="008A30B1"/>
    <w:rsid w:val="008B11A8"/>
    <w:rsid w:val="008B408E"/>
    <w:rsid w:val="008B6F4A"/>
    <w:rsid w:val="008C16EB"/>
    <w:rsid w:val="008C7756"/>
    <w:rsid w:val="008D4CA1"/>
    <w:rsid w:val="008E0EE0"/>
    <w:rsid w:val="008E30AB"/>
    <w:rsid w:val="008F4AFF"/>
    <w:rsid w:val="008F765A"/>
    <w:rsid w:val="00910162"/>
    <w:rsid w:val="0091294F"/>
    <w:rsid w:val="0091338B"/>
    <w:rsid w:val="00915FF3"/>
    <w:rsid w:val="00920246"/>
    <w:rsid w:val="00931BAA"/>
    <w:rsid w:val="009357F3"/>
    <w:rsid w:val="00936C29"/>
    <w:rsid w:val="00936C6E"/>
    <w:rsid w:val="009413DE"/>
    <w:rsid w:val="009450AB"/>
    <w:rsid w:val="009465FF"/>
    <w:rsid w:val="009510F4"/>
    <w:rsid w:val="00956768"/>
    <w:rsid w:val="00961CC1"/>
    <w:rsid w:val="00962E85"/>
    <w:rsid w:val="00965B95"/>
    <w:rsid w:val="00972929"/>
    <w:rsid w:val="00977178"/>
    <w:rsid w:val="00981F4A"/>
    <w:rsid w:val="00982C43"/>
    <w:rsid w:val="00985CD4"/>
    <w:rsid w:val="009964FD"/>
    <w:rsid w:val="00997870"/>
    <w:rsid w:val="0099797D"/>
    <w:rsid w:val="00997C4E"/>
    <w:rsid w:val="009C659E"/>
    <w:rsid w:val="009D7298"/>
    <w:rsid w:val="009E5679"/>
    <w:rsid w:val="009E5809"/>
    <w:rsid w:val="009F0219"/>
    <w:rsid w:val="009F1710"/>
    <w:rsid w:val="009F664F"/>
    <w:rsid w:val="009F6F17"/>
    <w:rsid w:val="00A2111B"/>
    <w:rsid w:val="00A30E87"/>
    <w:rsid w:val="00A320C0"/>
    <w:rsid w:val="00A32203"/>
    <w:rsid w:val="00A32CC6"/>
    <w:rsid w:val="00A366F5"/>
    <w:rsid w:val="00A40A84"/>
    <w:rsid w:val="00A416DD"/>
    <w:rsid w:val="00A42709"/>
    <w:rsid w:val="00A52755"/>
    <w:rsid w:val="00A64152"/>
    <w:rsid w:val="00A66894"/>
    <w:rsid w:val="00A725E6"/>
    <w:rsid w:val="00A75783"/>
    <w:rsid w:val="00A81106"/>
    <w:rsid w:val="00A83A30"/>
    <w:rsid w:val="00A87D73"/>
    <w:rsid w:val="00A935F0"/>
    <w:rsid w:val="00A96687"/>
    <w:rsid w:val="00A9708E"/>
    <w:rsid w:val="00A976F0"/>
    <w:rsid w:val="00AB7008"/>
    <w:rsid w:val="00AB7CA4"/>
    <w:rsid w:val="00AC3C7F"/>
    <w:rsid w:val="00AC4DA9"/>
    <w:rsid w:val="00AC5805"/>
    <w:rsid w:val="00AC6231"/>
    <w:rsid w:val="00AC7096"/>
    <w:rsid w:val="00AD6E01"/>
    <w:rsid w:val="00AF1325"/>
    <w:rsid w:val="00B026E1"/>
    <w:rsid w:val="00B05B8A"/>
    <w:rsid w:val="00B14D4B"/>
    <w:rsid w:val="00B34BF5"/>
    <w:rsid w:val="00B36CED"/>
    <w:rsid w:val="00B37BD5"/>
    <w:rsid w:val="00B4577E"/>
    <w:rsid w:val="00B5293F"/>
    <w:rsid w:val="00B56FB6"/>
    <w:rsid w:val="00B63D16"/>
    <w:rsid w:val="00B779B6"/>
    <w:rsid w:val="00B831EA"/>
    <w:rsid w:val="00B87046"/>
    <w:rsid w:val="00B93A7A"/>
    <w:rsid w:val="00B93B0F"/>
    <w:rsid w:val="00BB25DC"/>
    <w:rsid w:val="00BB2FAC"/>
    <w:rsid w:val="00BB7744"/>
    <w:rsid w:val="00BC43C4"/>
    <w:rsid w:val="00BD4B50"/>
    <w:rsid w:val="00BE00CF"/>
    <w:rsid w:val="00BE01E2"/>
    <w:rsid w:val="00BE65DD"/>
    <w:rsid w:val="00BE77D0"/>
    <w:rsid w:val="00BF1D60"/>
    <w:rsid w:val="00BF3024"/>
    <w:rsid w:val="00BF63C6"/>
    <w:rsid w:val="00BF77CD"/>
    <w:rsid w:val="00C03714"/>
    <w:rsid w:val="00C10A65"/>
    <w:rsid w:val="00C14D1A"/>
    <w:rsid w:val="00C200CC"/>
    <w:rsid w:val="00C31235"/>
    <w:rsid w:val="00C337FB"/>
    <w:rsid w:val="00C44394"/>
    <w:rsid w:val="00C443D1"/>
    <w:rsid w:val="00C44539"/>
    <w:rsid w:val="00C646F8"/>
    <w:rsid w:val="00C663C1"/>
    <w:rsid w:val="00C72BB6"/>
    <w:rsid w:val="00C81130"/>
    <w:rsid w:val="00C84740"/>
    <w:rsid w:val="00C86A17"/>
    <w:rsid w:val="00C92760"/>
    <w:rsid w:val="00C94353"/>
    <w:rsid w:val="00C94E92"/>
    <w:rsid w:val="00CA0785"/>
    <w:rsid w:val="00CB6CE2"/>
    <w:rsid w:val="00CC145B"/>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647D8"/>
    <w:rsid w:val="00D6583A"/>
    <w:rsid w:val="00D80635"/>
    <w:rsid w:val="00D85720"/>
    <w:rsid w:val="00D92F3B"/>
    <w:rsid w:val="00D952D8"/>
    <w:rsid w:val="00D971A1"/>
    <w:rsid w:val="00DA02F5"/>
    <w:rsid w:val="00DA0FCE"/>
    <w:rsid w:val="00DA10E2"/>
    <w:rsid w:val="00DA2E8B"/>
    <w:rsid w:val="00DC17B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2D1C"/>
    <w:rsid w:val="00E56A1B"/>
    <w:rsid w:val="00E769EB"/>
    <w:rsid w:val="00E76BE8"/>
    <w:rsid w:val="00E85D4C"/>
    <w:rsid w:val="00E87B75"/>
    <w:rsid w:val="00E93FA8"/>
    <w:rsid w:val="00E96416"/>
    <w:rsid w:val="00EA4786"/>
    <w:rsid w:val="00EA710F"/>
    <w:rsid w:val="00EB2D99"/>
    <w:rsid w:val="00EB7C37"/>
    <w:rsid w:val="00EC4EA9"/>
    <w:rsid w:val="00EC62F6"/>
    <w:rsid w:val="00EC71B1"/>
    <w:rsid w:val="00EC75AC"/>
    <w:rsid w:val="00EC76E8"/>
    <w:rsid w:val="00EC771B"/>
    <w:rsid w:val="00ED1546"/>
    <w:rsid w:val="00ED3731"/>
    <w:rsid w:val="00ED4694"/>
    <w:rsid w:val="00EE79B0"/>
    <w:rsid w:val="00EF121F"/>
    <w:rsid w:val="00EF3510"/>
    <w:rsid w:val="00F00143"/>
    <w:rsid w:val="00F100AA"/>
    <w:rsid w:val="00F15518"/>
    <w:rsid w:val="00F17DC8"/>
    <w:rsid w:val="00F249DB"/>
    <w:rsid w:val="00F345AD"/>
    <w:rsid w:val="00F403B9"/>
    <w:rsid w:val="00F40617"/>
    <w:rsid w:val="00F516D9"/>
    <w:rsid w:val="00F57AD2"/>
    <w:rsid w:val="00F62D85"/>
    <w:rsid w:val="00F63A52"/>
    <w:rsid w:val="00F710C1"/>
    <w:rsid w:val="00F77BBF"/>
    <w:rsid w:val="00F9610B"/>
    <w:rsid w:val="00F9781C"/>
    <w:rsid w:val="00FA0670"/>
    <w:rsid w:val="00FA21E3"/>
    <w:rsid w:val="00FA7727"/>
    <w:rsid w:val="00FC15A7"/>
    <w:rsid w:val="00FC2D92"/>
    <w:rsid w:val="00FC4A7B"/>
    <w:rsid w:val="00FD254A"/>
    <w:rsid w:val="00FD731D"/>
    <w:rsid w:val="00FE1E16"/>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18316857">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okart/2021_TFGUNIR_mono_to_micro/blob/main/aplicaciones_microservicios/Uso_servicio_gestionUsuarios.mkv"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google.com/forms/d/e/1FAIpQLSc7mNWghTmxq3kaCuzXnG0vdjp56rilYpG1IpHYoZ25mI3SVw/viewfor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okart/2021_TFGUNIR_mono_to_micro/blob/main/aplicaciones_monoliticas/TFG_AlfredoSotoGomez_fotos_aplicaciones_monoliticas.docx"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kokart/2021_TFGUNIR_mono_to_micro/blob/main/aplicaciones_microservicios/Uso_servicio_Editrans.mkv"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kokart/2021_TFGUNIR_mono_to_micro/blob/main/aplicaciones_microservicios/Uso_servicio_Ifiweb.mkv"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49</Pages>
  <Words>13026</Words>
  <Characters>71647</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84504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251</cp:revision>
  <cp:lastPrinted>2019-08-05T13:11:00Z</cp:lastPrinted>
  <dcterms:created xsi:type="dcterms:W3CDTF">2019-11-18T12:41:00Z</dcterms:created>
  <dcterms:modified xsi:type="dcterms:W3CDTF">2021-06-07T15:39:00Z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