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03099FB5" w:rsidR="001C4EA4" w:rsidRPr="00EF3680" w:rsidRDefault="00DD683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Github</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748C2AFD" w:rsidR="001C4EA4" w:rsidRPr="00EF3680" w:rsidRDefault="00BC2698"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08/07</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docker,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r>
        <w:lastRenderedPageBreak/>
        <w:t>Abstract</w:t>
      </w:r>
    </w:p>
    <w:p w14:paraId="18EA34DF" w14:textId="77777777" w:rsidR="00266B19" w:rsidRDefault="00266B19" w:rsidP="00266B19">
      <w:r>
        <w:t>In this work, a proposal is made for the migration of a series of monolithic applications made in Java, which used in their day to the officials of the Social Security Accounting Information System, a microservices architecture.</w:t>
      </w:r>
    </w:p>
    <w:p w14:paraId="6BFB0E2D" w14:textId="512C19B6" w:rsidR="00266B19" w:rsidRDefault="001E754D" w:rsidP="00266B19">
      <w:r>
        <w:t>GitHub</w:t>
      </w:r>
      <w:r w:rsidR="00623FF7">
        <w:t xml:space="preserve"> has ben used</w:t>
      </w:r>
      <w:r w:rsidR="00266B19">
        <w:t xml:space="preserve"> as a centralized repository for controlling the versions of the source code and all the documentation for this work.</w:t>
      </w:r>
    </w:p>
    <w:p w14:paraId="2EC983CA" w14:textId="6DEB511C" w:rsidR="00D92F3B" w:rsidRDefault="00266B19" w:rsidP="00266B19">
      <w:r>
        <w:t>The migration of current applications to microservices allowed the distributed use of the applications without having to have the program installed on each computer, to have a decentralized user management allowing the use of the applications to different groups of users, in addition to having an environment more robust avoiding having a single point of failure of the system.</w:t>
      </w:r>
    </w:p>
    <w:p w14:paraId="1F5119FE" w14:textId="77777777" w:rsidR="00D92F3B" w:rsidRDefault="00D92F3B" w:rsidP="00194057"/>
    <w:p w14:paraId="5043D940" w14:textId="2B63BE54" w:rsidR="001C2FB3" w:rsidRDefault="00D92F3B">
      <w:r w:rsidRPr="00194057">
        <w:rPr>
          <w:b/>
          <w:bCs/>
        </w:rPr>
        <w:t>Keywords</w:t>
      </w:r>
      <w:r>
        <w:t xml:space="preserve">: </w:t>
      </w:r>
      <w:r w:rsidR="00266B19" w:rsidRPr="00266B19">
        <w:t xml:space="preserve">monolithic, microservices, docker,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13293584" w14:textId="1AD612A1" w:rsidR="00850170"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4813326" w:history="1">
        <w:r w:rsidR="00850170" w:rsidRPr="00514C4C">
          <w:rPr>
            <w:rStyle w:val="Hipervnculo"/>
            <w:noProof/>
          </w:rPr>
          <w:t>1.</w:t>
        </w:r>
        <w:r w:rsidR="00850170">
          <w:rPr>
            <w:rFonts w:eastAsiaTheme="minorEastAsia" w:cstheme="minorBidi"/>
            <w:noProof/>
            <w:sz w:val="22"/>
            <w:szCs w:val="22"/>
          </w:rPr>
          <w:tab/>
        </w:r>
        <w:r w:rsidR="00850170" w:rsidRPr="00514C4C">
          <w:rPr>
            <w:rStyle w:val="Hipervnculo"/>
            <w:noProof/>
          </w:rPr>
          <w:t>Introducción</w:t>
        </w:r>
        <w:r w:rsidR="00850170">
          <w:rPr>
            <w:noProof/>
            <w:webHidden/>
          </w:rPr>
          <w:tab/>
        </w:r>
        <w:r w:rsidR="00850170">
          <w:rPr>
            <w:noProof/>
            <w:webHidden/>
          </w:rPr>
          <w:fldChar w:fldCharType="begin"/>
        </w:r>
        <w:r w:rsidR="00850170">
          <w:rPr>
            <w:noProof/>
            <w:webHidden/>
          </w:rPr>
          <w:instrText xml:space="preserve"> PAGEREF _Toc74813326 \h </w:instrText>
        </w:r>
        <w:r w:rsidR="00850170">
          <w:rPr>
            <w:noProof/>
            <w:webHidden/>
          </w:rPr>
        </w:r>
        <w:r w:rsidR="00850170">
          <w:rPr>
            <w:noProof/>
            <w:webHidden/>
          </w:rPr>
          <w:fldChar w:fldCharType="separate"/>
        </w:r>
        <w:r w:rsidR="00850170">
          <w:rPr>
            <w:noProof/>
            <w:webHidden/>
          </w:rPr>
          <w:t>8</w:t>
        </w:r>
        <w:r w:rsidR="00850170">
          <w:rPr>
            <w:noProof/>
            <w:webHidden/>
          </w:rPr>
          <w:fldChar w:fldCharType="end"/>
        </w:r>
      </w:hyperlink>
    </w:p>
    <w:p w14:paraId="2EF6C8B8" w14:textId="6A579007" w:rsidR="00850170" w:rsidRDefault="00836780">
      <w:pPr>
        <w:pStyle w:val="TDC2"/>
        <w:tabs>
          <w:tab w:val="left" w:pos="880"/>
          <w:tab w:val="right" w:leader="dot" w:pos="9061"/>
        </w:tabs>
        <w:rPr>
          <w:rFonts w:eastAsiaTheme="minorEastAsia" w:cstheme="minorBidi"/>
          <w:noProof/>
          <w:sz w:val="22"/>
          <w:szCs w:val="22"/>
        </w:rPr>
      </w:pPr>
      <w:hyperlink w:anchor="_Toc74813327" w:history="1">
        <w:r w:rsidR="00850170" w:rsidRPr="00514C4C">
          <w:rPr>
            <w:rStyle w:val="Hipervnculo"/>
            <w:noProof/>
          </w:rPr>
          <w:t>1.1.</w:t>
        </w:r>
        <w:r w:rsidR="00850170">
          <w:rPr>
            <w:rFonts w:eastAsiaTheme="minorEastAsia" w:cstheme="minorBidi"/>
            <w:noProof/>
            <w:sz w:val="22"/>
            <w:szCs w:val="22"/>
          </w:rPr>
          <w:tab/>
        </w:r>
        <w:r w:rsidR="00850170" w:rsidRPr="00514C4C">
          <w:rPr>
            <w:rStyle w:val="Hipervnculo"/>
            <w:noProof/>
          </w:rPr>
          <w:t>Justificación del tema elegido</w:t>
        </w:r>
        <w:r w:rsidR="00850170">
          <w:rPr>
            <w:noProof/>
            <w:webHidden/>
          </w:rPr>
          <w:tab/>
        </w:r>
        <w:r w:rsidR="00850170">
          <w:rPr>
            <w:noProof/>
            <w:webHidden/>
          </w:rPr>
          <w:fldChar w:fldCharType="begin"/>
        </w:r>
        <w:r w:rsidR="00850170">
          <w:rPr>
            <w:noProof/>
            <w:webHidden/>
          </w:rPr>
          <w:instrText xml:space="preserve"> PAGEREF _Toc74813327 \h </w:instrText>
        </w:r>
        <w:r w:rsidR="00850170">
          <w:rPr>
            <w:noProof/>
            <w:webHidden/>
          </w:rPr>
        </w:r>
        <w:r w:rsidR="00850170">
          <w:rPr>
            <w:noProof/>
            <w:webHidden/>
          </w:rPr>
          <w:fldChar w:fldCharType="separate"/>
        </w:r>
        <w:r w:rsidR="00850170">
          <w:rPr>
            <w:noProof/>
            <w:webHidden/>
          </w:rPr>
          <w:t>8</w:t>
        </w:r>
        <w:r w:rsidR="00850170">
          <w:rPr>
            <w:noProof/>
            <w:webHidden/>
          </w:rPr>
          <w:fldChar w:fldCharType="end"/>
        </w:r>
      </w:hyperlink>
    </w:p>
    <w:p w14:paraId="4C7F046C" w14:textId="758BAD4B" w:rsidR="00850170" w:rsidRDefault="00836780">
      <w:pPr>
        <w:pStyle w:val="TDC2"/>
        <w:tabs>
          <w:tab w:val="left" w:pos="880"/>
          <w:tab w:val="right" w:leader="dot" w:pos="9061"/>
        </w:tabs>
        <w:rPr>
          <w:rFonts w:eastAsiaTheme="minorEastAsia" w:cstheme="minorBidi"/>
          <w:noProof/>
          <w:sz w:val="22"/>
          <w:szCs w:val="22"/>
        </w:rPr>
      </w:pPr>
      <w:hyperlink w:anchor="_Toc74813328" w:history="1">
        <w:r w:rsidR="00850170" w:rsidRPr="00514C4C">
          <w:rPr>
            <w:rStyle w:val="Hipervnculo"/>
            <w:noProof/>
          </w:rPr>
          <w:t>1.2.</w:t>
        </w:r>
        <w:r w:rsidR="00850170">
          <w:rPr>
            <w:rFonts w:eastAsiaTheme="minorEastAsia" w:cstheme="minorBidi"/>
            <w:noProof/>
            <w:sz w:val="22"/>
            <w:szCs w:val="22"/>
          </w:rPr>
          <w:tab/>
        </w:r>
        <w:r w:rsidR="00850170" w:rsidRPr="00514C4C">
          <w:rPr>
            <w:rStyle w:val="Hipervnculo"/>
            <w:noProof/>
          </w:rPr>
          <w:t>Problema y finalidad del trabajo</w:t>
        </w:r>
        <w:r w:rsidR="00850170">
          <w:rPr>
            <w:noProof/>
            <w:webHidden/>
          </w:rPr>
          <w:tab/>
        </w:r>
        <w:r w:rsidR="00850170">
          <w:rPr>
            <w:noProof/>
            <w:webHidden/>
          </w:rPr>
          <w:fldChar w:fldCharType="begin"/>
        </w:r>
        <w:r w:rsidR="00850170">
          <w:rPr>
            <w:noProof/>
            <w:webHidden/>
          </w:rPr>
          <w:instrText xml:space="preserve"> PAGEREF _Toc74813328 \h </w:instrText>
        </w:r>
        <w:r w:rsidR="00850170">
          <w:rPr>
            <w:noProof/>
            <w:webHidden/>
          </w:rPr>
        </w:r>
        <w:r w:rsidR="00850170">
          <w:rPr>
            <w:noProof/>
            <w:webHidden/>
          </w:rPr>
          <w:fldChar w:fldCharType="separate"/>
        </w:r>
        <w:r w:rsidR="00850170">
          <w:rPr>
            <w:noProof/>
            <w:webHidden/>
          </w:rPr>
          <w:t>8</w:t>
        </w:r>
        <w:r w:rsidR="00850170">
          <w:rPr>
            <w:noProof/>
            <w:webHidden/>
          </w:rPr>
          <w:fldChar w:fldCharType="end"/>
        </w:r>
      </w:hyperlink>
    </w:p>
    <w:p w14:paraId="3FD98B4F" w14:textId="4A73EED2" w:rsidR="00850170" w:rsidRDefault="00836780">
      <w:pPr>
        <w:pStyle w:val="TDC1"/>
        <w:tabs>
          <w:tab w:val="left" w:pos="440"/>
          <w:tab w:val="right" w:leader="dot" w:pos="9061"/>
        </w:tabs>
        <w:rPr>
          <w:rFonts w:eastAsiaTheme="minorEastAsia" w:cstheme="minorBidi"/>
          <w:noProof/>
          <w:sz w:val="22"/>
          <w:szCs w:val="22"/>
        </w:rPr>
      </w:pPr>
      <w:hyperlink w:anchor="_Toc74813329" w:history="1">
        <w:r w:rsidR="00850170" w:rsidRPr="00514C4C">
          <w:rPr>
            <w:rStyle w:val="Hipervnculo"/>
            <w:noProof/>
          </w:rPr>
          <w:t>2.</w:t>
        </w:r>
        <w:r w:rsidR="00850170">
          <w:rPr>
            <w:rFonts w:eastAsiaTheme="minorEastAsia" w:cstheme="minorBidi"/>
            <w:noProof/>
            <w:sz w:val="22"/>
            <w:szCs w:val="22"/>
          </w:rPr>
          <w:tab/>
        </w:r>
        <w:r w:rsidR="00850170" w:rsidRPr="00514C4C">
          <w:rPr>
            <w:rStyle w:val="Hipervnculo"/>
            <w:noProof/>
          </w:rPr>
          <w:t>Estado del arte</w:t>
        </w:r>
        <w:r w:rsidR="00850170">
          <w:rPr>
            <w:noProof/>
            <w:webHidden/>
          </w:rPr>
          <w:tab/>
        </w:r>
        <w:r w:rsidR="00850170">
          <w:rPr>
            <w:noProof/>
            <w:webHidden/>
          </w:rPr>
          <w:fldChar w:fldCharType="begin"/>
        </w:r>
        <w:r w:rsidR="00850170">
          <w:rPr>
            <w:noProof/>
            <w:webHidden/>
          </w:rPr>
          <w:instrText xml:space="preserve"> PAGEREF _Toc74813329 \h </w:instrText>
        </w:r>
        <w:r w:rsidR="00850170">
          <w:rPr>
            <w:noProof/>
            <w:webHidden/>
          </w:rPr>
        </w:r>
        <w:r w:rsidR="00850170">
          <w:rPr>
            <w:noProof/>
            <w:webHidden/>
          </w:rPr>
          <w:fldChar w:fldCharType="separate"/>
        </w:r>
        <w:r w:rsidR="00850170">
          <w:rPr>
            <w:noProof/>
            <w:webHidden/>
          </w:rPr>
          <w:t>9</w:t>
        </w:r>
        <w:r w:rsidR="00850170">
          <w:rPr>
            <w:noProof/>
            <w:webHidden/>
          </w:rPr>
          <w:fldChar w:fldCharType="end"/>
        </w:r>
      </w:hyperlink>
    </w:p>
    <w:p w14:paraId="17C23B01" w14:textId="5A3C42E9" w:rsidR="00850170" w:rsidRDefault="00836780">
      <w:pPr>
        <w:pStyle w:val="TDC2"/>
        <w:tabs>
          <w:tab w:val="left" w:pos="880"/>
          <w:tab w:val="right" w:leader="dot" w:pos="9061"/>
        </w:tabs>
        <w:rPr>
          <w:rFonts w:eastAsiaTheme="minorEastAsia" w:cstheme="minorBidi"/>
          <w:noProof/>
          <w:sz w:val="22"/>
          <w:szCs w:val="22"/>
        </w:rPr>
      </w:pPr>
      <w:hyperlink w:anchor="_Toc74813330" w:history="1">
        <w:r w:rsidR="00850170" w:rsidRPr="00514C4C">
          <w:rPr>
            <w:rStyle w:val="Hipervnculo"/>
            <w:noProof/>
          </w:rPr>
          <w:t>2.1.</w:t>
        </w:r>
        <w:r w:rsidR="00850170">
          <w:rPr>
            <w:rFonts w:eastAsiaTheme="minorEastAsia" w:cstheme="minorBidi"/>
            <w:noProof/>
            <w:sz w:val="22"/>
            <w:szCs w:val="22"/>
          </w:rPr>
          <w:tab/>
        </w:r>
        <w:r w:rsidR="00850170" w:rsidRPr="00514C4C">
          <w:rPr>
            <w:rStyle w:val="Hipervnculo"/>
            <w:noProof/>
          </w:rPr>
          <w:t>Del monolítico a los microservicios</w:t>
        </w:r>
        <w:r w:rsidR="00850170">
          <w:rPr>
            <w:noProof/>
            <w:webHidden/>
          </w:rPr>
          <w:tab/>
        </w:r>
        <w:r w:rsidR="00850170">
          <w:rPr>
            <w:noProof/>
            <w:webHidden/>
          </w:rPr>
          <w:fldChar w:fldCharType="begin"/>
        </w:r>
        <w:r w:rsidR="00850170">
          <w:rPr>
            <w:noProof/>
            <w:webHidden/>
          </w:rPr>
          <w:instrText xml:space="preserve"> PAGEREF _Toc74813330 \h </w:instrText>
        </w:r>
        <w:r w:rsidR="00850170">
          <w:rPr>
            <w:noProof/>
            <w:webHidden/>
          </w:rPr>
        </w:r>
        <w:r w:rsidR="00850170">
          <w:rPr>
            <w:noProof/>
            <w:webHidden/>
          </w:rPr>
          <w:fldChar w:fldCharType="separate"/>
        </w:r>
        <w:r w:rsidR="00850170">
          <w:rPr>
            <w:noProof/>
            <w:webHidden/>
          </w:rPr>
          <w:t>9</w:t>
        </w:r>
        <w:r w:rsidR="00850170">
          <w:rPr>
            <w:noProof/>
            <w:webHidden/>
          </w:rPr>
          <w:fldChar w:fldCharType="end"/>
        </w:r>
      </w:hyperlink>
    </w:p>
    <w:p w14:paraId="115E5F05" w14:textId="786DADC7" w:rsidR="00850170" w:rsidRDefault="00836780">
      <w:pPr>
        <w:pStyle w:val="TDC3"/>
        <w:tabs>
          <w:tab w:val="left" w:pos="1320"/>
          <w:tab w:val="right" w:leader="dot" w:pos="9061"/>
        </w:tabs>
        <w:rPr>
          <w:rFonts w:eastAsiaTheme="minorEastAsia" w:cstheme="minorBidi"/>
          <w:noProof/>
          <w:sz w:val="22"/>
          <w:szCs w:val="22"/>
        </w:rPr>
      </w:pPr>
      <w:hyperlink w:anchor="_Toc74813331" w:history="1">
        <w:r w:rsidR="00850170" w:rsidRPr="00514C4C">
          <w:rPr>
            <w:rStyle w:val="Hipervnculo"/>
            <w:noProof/>
          </w:rPr>
          <w:t>2.1.1.</w:t>
        </w:r>
        <w:r w:rsidR="00850170">
          <w:rPr>
            <w:rFonts w:eastAsiaTheme="minorEastAsia" w:cstheme="minorBidi"/>
            <w:noProof/>
            <w:sz w:val="22"/>
            <w:szCs w:val="22"/>
          </w:rPr>
          <w:tab/>
        </w:r>
        <w:r w:rsidR="00850170" w:rsidRPr="00514C4C">
          <w:rPr>
            <w:rStyle w:val="Hipervnculo"/>
            <w:noProof/>
          </w:rPr>
          <w:t>Arquitectura monolítica</w:t>
        </w:r>
        <w:r w:rsidR="00850170">
          <w:rPr>
            <w:noProof/>
            <w:webHidden/>
          </w:rPr>
          <w:tab/>
        </w:r>
        <w:r w:rsidR="00850170">
          <w:rPr>
            <w:noProof/>
            <w:webHidden/>
          </w:rPr>
          <w:fldChar w:fldCharType="begin"/>
        </w:r>
        <w:r w:rsidR="00850170">
          <w:rPr>
            <w:noProof/>
            <w:webHidden/>
          </w:rPr>
          <w:instrText xml:space="preserve"> PAGEREF _Toc74813331 \h </w:instrText>
        </w:r>
        <w:r w:rsidR="00850170">
          <w:rPr>
            <w:noProof/>
            <w:webHidden/>
          </w:rPr>
        </w:r>
        <w:r w:rsidR="00850170">
          <w:rPr>
            <w:noProof/>
            <w:webHidden/>
          </w:rPr>
          <w:fldChar w:fldCharType="separate"/>
        </w:r>
        <w:r w:rsidR="00850170">
          <w:rPr>
            <w:noProof/>
            <w:webHidden/>
          </w:rPr>
          <w:t>9</w:t>
        </w:r>
        <w:r w:rsidR="00850170">
          <w:rPr>
            <w:noProof/>
            <w:webHidden/>
          </w:rPr>
          <w:fldChar w:fldCharType="end"/>
        </w:r>
      </w:hyperlink>
    </w:p>
    <w:p w14:paraId="6C700B7F" w14:textId="6F59A263" w:rsidR="00850170" w:rsidRDefault="00836780">
      <w:pPr>
        <w:pStyle w:val="TDC3"/>
        <w:tabs>
          <w:tab w:val="left" w:pos="1320"/>
          <w:tab w:val="right" w:leader="dot" w:pos="9061"/>
        </w:tabs>
        <w:rPr>
          <w:rFonts w:eastAsiaTheme="minorEastAsia" w:cstheme="minorBidi"/>
          <w:noProof/>
          <w:sz w:val="22"/>
          <w:szCs w:val="22"/>
        </w:rPr>
      </w:pPr>
      <w:hyperlink w:anchor="_Toc74813332" w:history="1">
        <w:r w:rsidR="00850170" w:rsidRPr="00514C4C">
          <w:rPr>
            <w:rStyle w:val="Hipervnculo"/>
            <w:noProof/>
          </w:rPr>
          <w:t>2.1.2.</w:t>
        </w:r>
        <w:r w:rsidR="00850170">
          <w:rPr>
            <w:rFonts w:eastAsiaTheme="minorEastAsia" w:cstheme="minorBidi"/>
            <w:noProof/>
            <w:sz w:val="22"/>
            <w:szCs w:val="22"/>
          </w:rPr>
          <w:tab/>
        </w:r>
        <w:r w:rsidR="00850170" w:rsidRPr="00514C4C">
          <w:rPr>
            <w:rStyle w:val="Hipervnculo"/>
            <w:noProof/>
          </w:rPr>
          <w:t>Arquitectura Orientada a Servicios (SOA)</w:t>
        </w:r>
        <w:r w:rsidR="00850170">
          <w:rPr>
            <w:noProof/>
            <w:webHidden/>
          </w:rPr>
          <w:tab/>
        </w:r>
        <w:r w:rsidR="00850170">
          <w:rPr>
            <w:noProof/>
            <w:webHidden/>
          </w:rPr>
          <w:fldChar w:fldCharType="begin"/>
        </w:r>
        <w:r w:rsidR="00850170">
          <w:rPr>
            <w:noProof/>
            <w:webHidden/>
          </w:rPr>
          <w:instrText xml:space="preserve"> PAGEREF _Toc74813332 \h </w:instrText>
        </w:r>
        <w:r w:rsidR="00850170">
          <w:rPr>
            <w:noProof/>
            <w:webHidden/>
          </w:rPr>
        </w:r>
        <w:r w:rsidR="00850170">
          <w:rPr>
            <w:noProof/>
            <w:webHidden/>
          </w:rPr>
          <w:fldChar w:fldCharType="separate"/>
        </w:r>
        <w:r w:rsidR="00850170">
          <w:rPr>
            <w:noProof/>
            <w:webHidden/>
          </w:rPr>
          <w:t>10</w:t>
        </w:r>
        <w:r w:rsidR="00850170">
          <w:rPr>
            <w:noProof/>
            <w:webHidden/>
          </w:rPr>
          <w:fldChar w:fldCharType="end"/>
        </w:r>
      </w:hyperlink>
    </w:p>
    <w:p w14:paraId="2175E852" w14:textId="3D24862C" w:rsidR="00850170" w:rsidRDefault="00836780">
      <w:pPr>
        <w:pStyle w:val="TDC3"/>
        <w:tabs>
          <w:tab w:val="left" w:pos="1320"/>
          <w:tab w:val="right" w:leader="dot" w:pos="9061"/>
        </w:tabs>
        <w:rPr>
          <w:rFonts w:eastAsiaTheme="minorEastAsia" w:cstheme="minorBidi"/>
          <w:noProof/>
          <w:sz w:val="22"/>
          <w:szCs w:val="22"/>
        </w:rPr>
      </w:pPr>
      <w:hyperlink w:anchor="_Toc74813333" w:history="1">
        <w:r w:rsidR="00850170" w:rsidRPr="00514C4C">
          <w:rPr>
            <w:rStyle w:val="Hipervnculo"/>
            <w:noProof/>
          </w:rPr>
          <w:t>2.1.3.</w:t>
        </w:r>
        <w:r w:rsidR="00850170">
          <w:rPr>
            <w:rFonts w:eastAsiaTheme="minorEastAsia" w:cstheme="minorBidi"/>
            <w:noProof/>
            <w:sz w:val="22"/>
            <w:szCs w:val="22"/>
          </w:rPr>
          <w:tab/>
        </w:r>
        <w:r w:rsidR="00850170" w:rsidRPr="00514C4C">
          <w:rPr>
            <w:rStyle w:val="Hipervnculo"/>
            <w:noProof/>
          </w:rPr>
          <w:t>Arquitectura de microservicios</w:t>
        </w:r>
        <w:r w:rsidR="00850170">
          <w:rPr>
            <w:noProof/>
            <w:webHidden/>
          </w:rPr>
          <w:tab/>
        </w:r>
        <w:r w:rsidR="00850170">
          <w:rPr>
            <w:noProof/>
            <w:webHidden/>
          </w:rPr>
          <w:fldChar w:fldCharType="begin"/>
        </w:r>
        <w:r w:rsidR="00850170">
          <w:rPr>
            <w:noProof/>
            <w:webHidden/>
          </w:rPr>
          <w:instrText xml:space="preserve"> PAGEREF _Toc74813333 \h </w:instrText>
        </w:r>
        <w:r w:rsidR="00850170">
          <w:rPr>
            <w:noProof/>
            <w:webHidden/>
          </w:rPr>
        </w:r>
        <w:r w:rsidR="00850170">
          <w:rPr>
            <w:noProof/>
            <w:webHidden/>
          </w:rPr>
          <w:fldChar w:fldCharType="separate"/>
        </w:r>
        <w:r w:rsidR="00850170">
          <w:rPr>
            <w:noProof/>
            <w:webHidden/>
          </w:rPr>
          <w:t>12</w:t>
        </w:r>
        <w:r w:rsidR="00850170">
          <w:rPr>
            <w:noProof/>
            <w:webHidden/>
          </w:rPr>
          <w:fldChar w:fldCharType="end"/>
        </w:r>
      </w:hyperlink>
    </w:p>
    <w:p w14:paraId="435E5BE5" w14:textId="6525A4DD" w:rsidR="00850170" w:rsidRDefault="00836780">
      <w:pPr>
        <w:pStyle w:val="TDC2"/>
        <w:tabs>
          <w:tab w:val="left" w:pos="880"/>
          <w:tab w:val="right" w:leader="dot" w:pos="9061"/>
        </w:tabs>
        <w:rPr>
          <w:rFonts w:eastAsiaTheme="minorEastAsia" w:cstheme="minorBidi"/>
          <w:noProof/>
          <w:sz w:val="22"/>
          <w:szCs w:val="22"/>
        </w:rPr>
      </w:pPr>
      <w:hyperlink w:anchor="_Toc74813334" w:history="1">
        <w:r w:rsidR="00850170" w:rsidRPr="00514C4C">
          <w:rPr>
            <w:rStyle w:val="Hipervnculo"/>
            <w:noProof/>
          </w:rPr>
          <w:t>2.2.</w:t>
        </w:r>
        <w:r w:rsidR="00850170">
          <w:rPr>
            <w:rFonts w:eastAsiaTheme="minorEastAsia" w:cstheme="minorBidi"/>
            <w:noProof/>
            <w:sz w:val="22"/>
            <w:szCs w:val="22"/>
          </w:rPr>
          <w:tab/>
        </w:r>
        <w:r w:rsidR="00850170" w:rsidRPr="00514C4C">
          <w:rPr>
            <w:rStyle w:val="Hipervnculo"/>
            <w:noProof/>
          </w:rPr>
          <w:t>Situación actual para la creación de microservicios</w:t>
        </w:r>
        <w:r w:rsidR="00850170">
          <w:rPr>
            <w:noProof/>
            <w:webHidden/>
          </w:rPr>
          <w:tab/>
        </w:r>
        <w:r w:rsidR="00850170">
          <w:rPr>
            <w:noProof/>
            <w:webHidden/>
          </w:rPr>
          <w:fldChar w:fldCharType="begin"/>
        </w:r>
        <w:r w:rsidR="00850170">
          <w:rPr>
            <w:noProof/>
            <w:webHidden/>
          </w:rPr>
          <w:instrText xml:space="preserve"> PAGEREF _Toc74813334 \h </w:instrText>
        </w:r>
        <w:r w:rsidR="00850170">
          <w:rPr>
            <w:noProof/>
            <w:webHidden/>
          </w:rPr>
        </w:r>
        <w:r w:rsidR="00850170">
          <w:rPr>
            <w:noProof/>
            <w:webHidden/>
          </w:rPr>
          <w:fldChar w:fldCharType="separate"/>
        </w:r>
        <w:r w:rsidR="00850170">
          <w:rPr>
            <w:noProof/>
            <w:webHidden/>
          </w:rPr>
          <w:t>16</w:t>
        </w:r>
        <w:r w:rsidR="00850170">
          <w:rPr>
            <w:noProof/>
            <w:webHidden/>
          </w:rPr>
          <w:fldChar w:fldCharType="end"/>
        </w:r>
      </w:hyperlink>
    </w:p>
    <w:p w14:paraId="15F82C52" w14:textId="2AB35834" w:rsidR="00850170" w:rsidRDefault="00836780">
      <w:pPr>
        <w:pStyle w:val="TDC3"/>
        <w:tabs>
          <w:tab w:val="left" w:pos="1320"/>
          <w:tab w:val="right" w:leader="dot" w:pos="9061"/>
        </w:tabs>
        <w:rPr>
          <w:rFonts w:eastAsiaTheme="minorEastAsia" w:cstheme="minorBidi"/>
          <w:noProof/>
          <w:sz w:val="22"/>
          <w:szCs w:val="22"/>
        </w:rPr>
      </w:pPr>
      <w:hyperlink w:anchor="_Toc74813335" w:history="1">
        <w:r w:rsidR="00850170" w:rsidRPr="00514C4C">
          <w:rPr>
            <w:rStyle w:val="Hipervnculo"/>
            <w:noProof/>
          </w:rPr>
          <w:t>2.2.1.</w:t>
        </w:r>
        <w:r w:rsidR="00850170">
          <w:rPr>
            <w:rFonts w:eastAsiaTheme="minorEastAsia" w:cstheme="minorBidi"/>
            <w:noProof/>
            <w:sz w:val="22"/>
            <w:szCs w:val="22"/>
          </w:rPr>
          <w:tab/>
        </w:r>
        <w:r w:rsidR="00850170" w:rsidRPr="00514C4C">
          <w:rPr>
            <w:rStyle w:val="Hipervnculo"/>
            <w:noProof/>
          </w:rPr>
          <w:t>Desarrollo del microservicio</w:t>
        </w:r>
        <w:r w:rsidR="00850170">
          <w:rPr>
            <w:noProof/>
            <w:webHidden/>
          </w:rPr>
          <w:tab/>
        </w:r>
        <w:r w:rsidR="00850170">
          <w:rPr>
            <w:noProof/>
            <w:webHidden/>
          </w:rPr>
          <w:fldChar w:fldCharType="begin"/>
        </w:r>
        <w:r w:rsidR="00850170">
          <w:rPr>
            <w:noProof/>
            <w:webHidden/>
          </w:rPr>
          <w:instrText xml:space="preserve"> PAGEREF _Toc74813335 \h </w:instrText>
        </w:r>
        <w:r w:rsidR="00850170">
          <w:rPr>
            <w:noProof/>
            <w:webHidden/>
          </w:rPr>
        </w:r>
        <w:r w:rsidR="00850170">
          <w:rPr>
            <w:noProof/>
            <w:webHidden/>
          </w:rPr>
          <w:fldChar w:fldCharType="separate"/>
        </w:r>
        <w:r w:rsidR="00850170">
          <w:rPr>
            <w:noProof/>
            <w:webHidden/>
          </w:rPr>
          <w:t>16</w:t>
        </w:r>
        <w:r w:rsidR="00850170">
          <w:rPr>
            <w:noProof/>
            <w:webHidden/>
          </w:rPr>
          <w:fldChar w:fldCharType="end"/>
        </w:r>
      </w:hyperlink>
    </w:p>
    <w:p w14:paraId="6CC90E3E" w14:textId="3B2ECC29" w:rsidR="00850170" w:rsidRDefault="00836780">
      <w:pPr>
        <w:pStyle w:val="TDC3"/>
        <w:tabs>
          <w:tab w:val="left" w:pos="1320"/>
          <w:tab w:val="right" w:leader="dot" w:pos="9061"/>
        </w:tabs>
        <w:rPr>
          <w:rFonts w:eastAsiaTheme="minorEastAsia" w:cstheme="minorBidi"/>
          <w:noProof/>
          <w:sz w:val="22"/>
          <w:szCs w:val="22"/>
        </w:rPr>
      </w:pPr>
      <w:hyperlink w:anchor="_Toc74813336" w:history="1">
        <w:r w:rsidR="00850170" w:rsidRPr="00514C4C">
          <w:rPr>
            <w:rStyle w:val="Hipervnculo"/>
            <w:noProof/>
          </w:rPr>
          <w:t>2.2.2.</w:t>
        </w:r>
        <w:r w:rsidR="00850170">
          <w:rPr>
            <w:rFonts w:eastAsiaTheme="minorEastAsia" w:cstheme="minorBidi"/>
            <w:noProof/>
            <w:sz w:val="22"/>
            <w:szCs w:val="22"/>
          </w:rPr>
          <w:tab/>
        </w:r>
        <w:r w:rsidR="00850170" w:rsidRPr="00514C4C">
          <w:rPr>
            <w:rStyle w:val="Hipervnculo"/>
            <w:noProof/>
          </w:rPr>
          <w:t>Comunicación entre microservicios</w:t>
        </w:r>
        <w:r w:rsidR="00850170">
          <w:rPr>
            <w:noProof/>
            <w:webHidden/>
          </w:rPr>
          <w:tab/>
        </w:r>
        <w:r w:rsidR="00850170">
          <w:rPr>
            <w:noProof/>
            <w:webHidden/>
          </w:rPr>
          <w:fldChar w:fldCharType="begin"/>
        </w:r>
        <w:r w:rsidR="00850170">
          <w:rPr>
            <w:noProof/>
            <w:webHidden/>
          </w:rPr>
          <w:instrText xml:space="preserve"> PAGEREF _Toc74813336 \h </w:instrText>
        </w:r>
        <w:r w:rsidR="00850170">
          <w:rPr>
            <w:noProof/>
            <w:webHidden/>
          </w:rPr>
        </w:r>
        <w:r w:rsidR="00850170">
          <w:rPr>
            <w:noProof/>
            <w:webHidden/>
          </w:rPr>
          <w:fldChar w:fldCharType="separate"/>
        </w:r>
        <w:r w:rsidR="00850170">
          <w:rPr>
            <w:noProof/>
            <w:webHidden/>
          </w:rPr>
          <w:t>18</w:t>
        </w:r>
        <w:r w:rsidR="00850170">
          <w:rPr>
            <w:noProof/>
            <w:webHidden/>
          </w:rPr>
          <w:fldChar w:fldCharType="end"/>
        </w:r>
      </w:hyperlink>
    </w:p>
    <w:p w14:paraId="78345329" w14:textId="5B716C3B" w:rsidR="00850170" w:rsidRDefault="00836780">
      <w:pPr>
        <w:pStyle w:val="TDC3"/>
        <w:tabs>
          <w:tab w:val="left" w:pos="1320"/>
          <w:tab w:val="right" w:leader="dot" w:pos="9061"/>
        </w:tabs>
        <w:rPr>
          <w:rFonts w:eastAsiaTheme="minorEastAsia" w:cstheme="minorBidi"/>
          <w:noProof/>
          <w:sz w:val="22"/>
          <w:szCs w:val="22"/>
        </w:rPr>
      </w:pPr>
      <w:hyperlink w:anchor="_Toc74813337" w:history="1">
        <w:r w:rsidR="00850170" w:rsidRPr="00514C4C">
          <w:rPr>
            <w:rStyle w:val="Hipervnculo"/>
            <w:noProof/>
          </w:rPr>
          <w:t>2.2.1.</w:t>
        </w:r>
        <w:r w:rsidR="00850170">
          <w:rPr>
            <w:rFonts w:eastAsiaTheme="minorEastAsia" w:cstheme="minorBidi"/>
            <w:noProof/>
            <w:sz w:val="22"/>
            <w:szCs w:val="22"/>
          </w:rPr>
          <w:tab/>
        </w:r>
        <w:r w:rsidR="00850170" w:rsidRPr="00514C4C">
          <w:rPr>
            <w:rStyle w:val="Hipervnculo"/>
            <w:noProof/>
          </w:rPr>
          <w:t>Despliegue de los microservicios</w:t>
        </w:r>
        <w:r w:rsidR="00850170">
          <w:rPr>
            <w:noProof/>
            <w:webHidden/>
          </w:rPr>
          <w:tab/>
        </w:r>
        <w:r w:rsidR="00850170">
          <w:rPr>
            <w:noProof/>
            <w:webHidden/>
          </w:rPr>
          <w:fldChar w:fldCharType="begin"/>
        </w:r>
        <w:r w:rsidR="00850170">
          <w:rPr>
            <w:noProof/>
            <w:webHidden/>
          </w:rPr>
          <w:instrText xml:space="preserve"> PAGEREF _Toc74813337 \h </w:instrText>
        </w:r>
        <w:r w:rsidR="00850170">
          <w:rPr>
            <w:noProof/>
            <w:webHidden/>
          </w:rPr>
        </w:r>
        <w:r w:rsidR="00850170">
          <w:rPr>
            <w:noProof/>
            <w:webHidden/>
          </w:rPr>
          <w:fldChar w:fldCharType="separate"/>
        </w:r>
        <w:r w:rsidR="00850170">
          <w:rPr>
            <w:noProof/>
            <w:webHidden/>
          </w:rPr>
          <w:t>20</w:t>
        </w:r>
        <w:r w:rsidR="00850170">
          <w:rPr>
            <w:noProof/>
            <w:webHidden/>
          </w:rPr>
          <w:fldChar w:fldCharType="end"/>
        </w:r>
      </w:hyperlink>
    </w:p>
    <w:p w14:paraId="0A6748CE" w14:textId="7F4AA97A" w:rsidR="00850170" w:rsidRDefault="00836780">
      <w:pPr>
        <w:pStyle w:val="TDC1"/>
        <w:tabs>
          <w:tab w:val="left" w:pos="440"/>
          <w:tab w:val="right" w:leader="dot" w:pos="9061"/>
        </w:tabs>
        <w:rPr>
          <w:rFonts w:eastAsiaTheme="minorEastAsia" w:cstheme="minorBidi"/>
          <w:noProof/>
          <w:sz w:val="22"/>
          <w:szCs w:val="22"/>
        </w:rPr>
      </w:pPr>
      <w:hyperlink w:anchor="_Toc74813338" w:history="1">
        <w:r w:rsidR="00850170" w:rsidRPr="00514C4C">
          <w:rPr>
            <w:rStyle w:val="Hipervnculo"/>
            <w:noProof/>
          </w:rPr>
          <w:t>3.</w:t>
        </w:r>
        <w:r w:rsidR="00850170">
          <w:rPr>
            <w:rFonts w:eastAsiaTheme="minorEastAsia" w:cstheme="minorBidi"/>
            <w:noProof/>
            <w:sz w:val="22"/>
            <w:szCs w:val="22"/>
          </w:rPr>
          <w:tab/>
        </w:r>
        <w:r w:rsidR="00850170" w:rsidRPr="00514C4C">
          <w:rPr>
            <w:rStyle w:val="Hipervnculo"/>
            <w:noProof/>
          </w:rPr>
          <w:t>Objetivos del trabajo</w:t>
        </w:r>
        <w:r w:rsidR="00850170">
          <w:rPr>
            <w:noProof/>
            <w:webHidden/>
          </w:rPr>
          <w:tab/>
        </w:r>
        <w:r w:rsidR="00850170">
          <w:rPr>
            <w:noProof/>
            <w:webHidden/>
          </w:rPr>
          <w:fldChar w:fldCharType="begin"/>
        </w:r>
        <w:r w:rsidR="00850170">
          <w:rPr>
            <w:noProof/>
            <w:webHidden/>
          </w:rPr>
          <w:instrText xml:space="preserve"> PAGEREF _Toc74813338 \h </w:instrText>
        </w:r>
        <w:r w:rsidR="00850170">
          <w:rPr>
            <w:noProof/>
            <w:webHidden/>
          </w:rPr>
        </w:r>
        <w:r w:rsidR="00850170">
          <w:rPr>
            <w:noProof/>
            <w:webHidden/>
          </w:rPr>
          <w:fldChar w:fldCharType="separate"/>
        </w:r>
        <w:r w:rsidR="00850170">
          <w:rPr>
            <w:noProof/>
            <w:webHidden/>
          </w:rPr>
          <w:t>23</w:t>
        </w:r>
        <w:r w:rsidR="00850170">
          <w:rPr>
            <w:noProof/>
            <w:webHidden/>
          </w:rPr>
          <w:fldChar w:fldCharType="end"/>
        </w:r>
      </w:hyperlink>
    </w:p>
    <w:p w14:paraId="3760B285" w14:textId="387BBA2C" w:rsidR="00850170" w:rsidRDefault="00836780">
      <w:pPr>
        <w:pStyle w:val="TDC2"/>
        <w:tabs>
          <w:tab w:val="left" w:pos="880"/>
          <w:tab w:val="right" w:leader="dot" w:pos="9061"/>
        </w:tabs>
        <w:rPr>
          <w:rFonts w:eastAsiaTheme="minorEastAsia" w:cstheme="minorBidi"/>
          <w:noProof/>
          <w:sz w:val="22"/>
          <w:szCs w:val="22"/>
        </w:rPr>
      </w:pPr>
      <w:hyperlink w:anchor="_Toc74813339" w:history="1">
        <w:r w:rsidR="00850170" w:rsidRPr="00514C4C">
          <w:rPr>
            <w:rStyle w:val="Hipervnculo"/>
            <w:noProof/>
          </w:rPr>
          <w:t>3.1.</w:t>
        </w:r>
        <w:r w:rsidR="00850170">
          <w:rPr>
            <w:rFonts w:eastAsiaTheme="minorEastAsia" w:cstheme="minorBidi"/>
            <w:noProof/>
            <w:sz w:val="22"/>
            <w:szCs w:val="22"/>
          </w:rPr>
          <w:tab/>
        </w:r>
        <w:r w:rsidR="00850170" w:rsidRPr="00514C4C">
          <w:rPr>
            <w:rStyle w:val="Hipervnculo"/>
            <w:noProof/>
          </w:rPr>
          <w:t>Objetivos principales</w:t>
        </w:r>
        <w:r w:rsidR="00850170">
          <w:rPr>
            <w:noProof/>
            <w:webHidden/>
          </w:rPr>
          <w:tab/>
        </w:r>
        <w:r w:rsidR="00850170">
          <w:rPr>
            <w:noProof/>
            <w:webHidden/>
          </w:rPr>
          <w:fldChar w:fldCharType="begin"/>
        </w:r>
        <w:r w:rsidR="00850170">
          <w:rPr>
            <w:noProof/>
            <w:webHidden/>
          </w:rPr>
          <w:instrText xml:space="preserve"> PAGEREF _Toc74813339 \h </w:instrText>
        </w:r>
        <w:r w:rsidR="00850170">
          <w:rPr>
            <w:noProof/>
            <w:webHidden/>
          </w:rPr>
        </w:r>
        <w:r w:rsidR="00850170">
          <w:rPr>
            <w:noProof/>
            <w:webHidden/>
          </w:rPr>
          <w:fldChar w:fldCharType="separate"/>
        </w:r>
        <w:r w:rsidR="00850170">
          <w:rPr>
            <w:noProof/>
            <w:webHidden/>
          </w:rPr>
          <w:t>23</w:t>
        </w:r>
        <w:r w:rsidR="00850170">
          <w:rPr>
            <w:noProof/>
            <w:webHidden/>
          </w:rPr>
          <w:fldChar w:fldCharType="end"/>
        </w:r>
      </w:hyperlink>
    </w:p>
    <w:p w14:paraId="13AD6E30" w14:textId="142DE1E4" w:rsidR="00850170" w:rsidRDefault="00836780">
      <w:pPr>
        <w:pStyle w:val="TDC3"/>
        <w:tabs>
          <w:tab w:val="left" w:pos="1320"/>
          <w:tab w:val="right" w:leader="dot" w:pos="9061"/>
        </w:tabs>
        <w:rPr>
          <w:rFonts w:eastAsiaTheme="minorEastAsia" w:cstheme="minorBidi"/>
          <w:noProof/>
          <w:sz w:val="22"/>
          <w:szCs w:val="22"/>
        </w:rPr>
      </w:pPr>
      <w:hyperlink w:anchor="_Toc74813340" w:history="1">
        <w:r w:rsidR="00850170" w:rsidRPr="00514C4C">
          <w:rPr>
            <w:rStyle w:val="Hipervnculo"/>
            <w:noProof/>
          </w:rPr>
          <w:t>3.1.1.</w:t>
        </w:r>
        <w:r w:rsidR="00850170">
          <w:rPr>
            <w:rFonts w:eastAsiaTheme="minorEastAsia" w:cstheme="minorBidi"/>
            <w:noProof/>
            <w:sz w:val="22"/>
            <w:szCs w:val="22"/>
          </w:rPr>
          <w:tab/>
        </w:r>
        <w:r w:rsidR="00850170" w:rsidRPr="00514C4C">
          <w:rPr>
            <w:rStyle w:val="Hipervnculo"/>
            <w:noProof/>
          </w:rPr>
          <w:t>Objetivos secundarios</w:t>
        </w:r>
        <w:r w:rsidR="00850170">
          <w:rPr>
            <w:noProof/>
            <w:webHidden/>
          </w:rPr>
          <w:tab/>
        </w:r>
        <w:r w:rsidR="00850170">
          <w:rPr>
            <w:noProof/>
            <w:webHidden/>
          </w:rPr>
          <w:fldChar w:fldCharType="begin"/>
        </w:r>
        <w:r w:rsidR="00850170">
          <w:rPr>
            <w:noProof/>
            <w:webHidden/>
          </w:rPr>
          <w:instrText xml:space="preserve"> PAGEREF _Toc74813340 \h </w:instrText>
        </w:r>
        <w:r w:rsidR="00850170">
          <w:rPr>
            <w:noProof/>
            <w:webHidden/>
          </w:rPr>
        </w:r>
        <w:r w:rsidR="00850170">
          <w:rPr>
            <w:noProof/>
            <w:webHidden/>
          </w:rPr>
          <w:fldChar w:fldCharType="separate"/>
        </w:r>
        <w:r w:rsidR="00850170">
          <w:rPr>
            <w:noProof/>
            <w:webHidden/>
          </w:rPr>
          <w:t>23</w:t>
        </w:r>
        <w:r w:rsidR="00850170">
          <w:rPr>
            <w:noProof/>
            <w:webHidden/>
          </w:rPr>
          <w:fldChar w:fldCharType="end"/>
        </w:r>
      </w:hyperlink>
    </w:p>
    <w:p w14:paraId="7F68E10E" w14:textId="76D93750" w:rsidR="00850170" w:rsidRDefault="00836780">
      <w:pPr>
        <w:pStyle w:val="TDC1"/>
        <w:tabs>
          <w:tab w:val="left" w:pos="440"/>
          <w:tab w:val="right" w:leader="dot" w:pos="9061"/>
        </w:tabs>
        <w:rPr>
          <w:rFonts w:eastAsiaTheme="minorEastAsia" w:cstheme="minorBidi"/>
          <w:noProof/>
          <w:sz w:val="22"/>
          <w:szCs w:val="22"/>
        </w:rPr>
      </w:pPr>
      <w:hyperlink w:anchor="_Toc74813341" w:history="1">
        <w:r w:rsidR="00850170" w:rsidRPr="00514C4C">
          <w:rPr>
            <w:rStyle w:val="Hipervnculo"/>
            <w:noProof/>
          </w:rPr>
          <w:t>4.</w:t>
        </w:r>
        <w:r w:rsidR="00850170">
          <w:rPr>
            <w:rFonts w:eastAsiaTheme="minorEastAsia" w:cstheme="minorBidi"/>
            <w:noProof/>
            <w:sz w:val="22"/>
            <w:szCs w:val="22"/>
          </w:rPr>
          <w:tab/>
        </w:r>
        <w:r w:rsidR="00850170" w:rsidRPr="00514C4C">
          <w:rPr>
            <w:rStyle w:val="Hipervnculo"/>
            <w:noProof/>
          </w:rPr>
          <w:t>Diseño de la propuesta</w:t>
        </w:r>
        <w:r w:rsidR="00850170">
          <w:rPr>
            <w:noProof/>
            <w:webHidden/>
          </w:rPr>
          <w:tab/>
        </w:r>
        <w:r w:rsidR="00850170">
          <w:rPr>
            <w:noProof/>
            <w:webHidden/>
          </w:rPr>
          <w:fldChar w:fldCharType="begin"/>
        </w:r>
        <w:r w:rsidR="00850170">
          <w:rPr>
            <w:noProof/>
            <w:webHidden/>
          </w:rPr>
          <w:instrText xml:space="preserve"> PAGEREF _Toc74813341 \h </w:instrText>
        </w:r>
        <w:r w:rsidR="00850170">
          <w:rPr>
            <w:noProof/>
            <w:webHidden/>
          </w:rPr>
        </w:r>
        <w:r w:rsidR="00850170">
          <w:rPr>
            <w:noProof/>
            <w:webHidden/>
          </w:rPr>
          <w:fldChar w:fldCharType="separate"/>
        </w:r>
        <w:r w:rsidR="00850170">
          <w:rPr>
            <w:noProof/>
            <w:webHidden/>
          </w:rPr>
          <w:t>24</w:t>
        </w:r>
        <w:r w:rsidR="00850170">
          <w:rPr>
            <w:noProof/>
            <w:webHidden/>
          </w:rPr>
          <w:fldChar w:fldCharType="end"/>
        </w:r>
      </w:hyperlink>
    </w:p>
    <w:p w14:paraId="758ECA12" w14:textId="4B11C5C6" w:rsidR="00850170" w:rsidRDefault="00836780">
      <w:pPr>
        <w:pStyle w:val="TDC2"/>
        <w:tabs>
          <w:tab w:val="left" w:pos="880"/>
          <w:tab w:val="right" w:leader="dot" w:pos="9061"/>
        </w:tabs>
        <w:rPr>
          <w:rFonts w:eastAsiaTheme="minorEastAsia" w:cstheme="minorBidi"/>
          <w:noProof/>
          <w:sz w:val="22"/>
          <w:szCs w:val="22"/>
        </w:rPr>
      </w:pPr>
      <w:hyperlink w:anchor="_Toc74813342" w:history="1">
        <w:r w:rsidR="00850170" w:rsidRPr="00514C4C">
          <w:rPr>
            <w:rStyle w:val="Hipervnculo"/>
            <w:noProof/>
          </w:rPr>
          <w:t>4.1.</w:t>
        </w:r>
        <w:r w:rsidR="00850170">
          <w:rPr>
            <w:rFonts w:eastAsiaTheme="minorEastAsia" w:cstheme="minorBidi"/>
            <w:noProof/>
            <w:sz w:val="22"/>
            <w:szCs w:val="22"/>
          </w:rPr>
          <w:tab/>
        </w:r>
        <w:r w:rsidR="00850170" w:rsidRPr="00514C4C">
          <w:rPr>
            <w:rStyle w:val="Hipervnculo"/>
            <w:noProof/>
          </w:rPr>
          <w:t>Contexto</w:t>
        </w:r>
        <w:r w:rsidR="00850170">
          <w:rPr>
            <w:noProof/>
            <w:webHidden/>
          </w:rPr>
          <w:tab/>
        </w:r>
        <w:r w:rsidR="00850170">
          <w:rPr>
            <w:noProof/>
            <w:webHidden/>
          </w:rPr>
          <w:fldChar w:fldCharType="begin"/>
        </w:r>
        <w:r w:rsidR="00850170">
          <w:rPr>
            <w:noProof/>
            <w:webHidden/>
          </w:rPr>
          <w:instrText xml:space="preserve"> PAGEREF _Toc74813342 \h </w:instrText>
        </w:r>
        <w:r w:rsidR="00850170">
          <w:rPr>
            <w:noProof/>
            <w:webHidden/>
          </w:rPr>
        </w:r>
        <w:r w:rsidR="00850170">
          <w:rPr>
            <w:noProof/>
            <w:webHidden/>
          </w:rPr>
          <w:fldChar w:fldCharType="separate"/>
        </w:r>
        <w:r w:rsidR="00850170">
          <w:rPr>
            <w:noProof/>
            <w:webHidden/>
          </w:rPr>
          <w:t>24</w:t>
        </w:r>
        <w:r w:rsidR="00850170">
          <w:rPr>
            <w:noProof/>
            <w:webHidden/>
          </w:rPr>
          <w:fldChar w:fldCharType="end"/>
        </w:r>
      </w:hyperlink>
    </w:p>
    <w:p w14:paraId="01EB1BA4" w14:textId="4C59BB19" w:rsidR="00850170" w:rsidRDefault="00836780">
      <w:pPr>
        <w:pStyle w:val="TDC3"/>
        <w:tabs>
          <w:tab w:val="left" w:pos="1320"/>
          <w:tab w:val="right" w:leader="dot" w:pos="9061"/>
        </w:tabs>
        <w:rPr>
          <w:rFonts w:eastAsiaTheme="minorEastAsia" w:cstheme="minorBidi"/>
          <w:noProof/>
          <w:sz w:val="22"/>
          <w:szCs w:val="22"/>
        </w:rPr>
      </w:pPr>
      <w:hyperlink w:anchor="_Toc74813343" w:history="1">
        <w:r w:rsidR="00850170" w:rsidRPr="00514C4C">
          <w:rPr>
            <w:rStyle w:val="Hipervnculo"/>
            <w:noProof/>
          </w:rPr>
          <w:t>4.1.1.</w:t>
        </w:r>
        <w:r w:rsidR="00850170">
          <w:rPr>
            <w:rFonts w:eastAsiaTheme="minorEastAsia" w:cstheme="minorBidi"/>
            <w:noProof/>
            <w:sz w:val="22"/>
            <w:szCs w:val="22"/>
          </w:rPr>
          <w:tab/>
        </w:r>
        <w:r w:rsidR="00850170" w:rsidRPr="00514C4C">
          <w:rPr>
            <w:rStyle w:val="Hipervnculo"/>
            <w:noProof/>
          </w:rPr>
          <w:t>Situación inicial</w:t>
        </w:r>
        <w:r w:rsidR="00850170">
          <w:rPr>
            <w:noProof/>
            <w:webHidden/>
          </w:rPr>
          <w:tab/>
        </w:r>
        <w:r w:rsidR="00850170">
          <w:rPr>
            <w:noProof/>
            <w:webHidden/>
          </w:rPr>
          <w:fldChar w:fldCharType="begin"/>
        </w:r>
        <w:r w:rsidR="00850170">
          <w:rPr>
            <w:noProof/>
            <w:webHidden/>
          </w:rPr>
          <w:instrText xml:space="preserve"> PAGEREF _Toc74813343 \h </w:instrText>
        </w:r>
        <w:r w:rsidR="00850170">
          <w:rPr>
            <w:noProof/>
            <w:webHidden/>
          </w:rPr>
        </w:r>
        <w:r w:rsidR="00850170">
          <w:rPr>
            <w:noProof/>
            <w:webHidden/>
          </w:rPr>
          <w:fldChar w:fldCharType="separate"/>
        </w:r>
        <w:r w:rsidR="00850170">
          <w:rPr>
            <w:noProof/>
            <w:webHidden/>
          </w:rPr>
          <w:t>24</w:t>
        </w:r>
        <w:r w:rsidR="00850170">
          <w:rPr>
            <w:noProof/>
            <w:webHidden/>
          </w:rPr>
          <w:fldChar w:fldCharType="end"/>
        </w:r>
      </w:hyperlink>
    </w:p>
    <w:p w14:paraId="339002E0" w14:textId="579FED2C" w:rsidR="00850170" w:rsidRDefault="00836780">
      <w:pPr>
        <w:pStyle w:val="TDC3"/>
        <w:tabs>
          <w:tab w:val="left" w:pos="1320"/>
          <w:tab w:val="right" w:leader="dot" w:pos="9061"/>
        </w:tabs>
        <w:rPr>
          <w:rFonts w:eastAsiaTheme="minorEastAsia" w:cstheme="minorBidi"/>
          <w:noProof/>
          <w:sz w:val="22"/>
          <w:szCs w:val="22"/>
        </w:rPr>
      </w:pPr>
      <w:hyperlink w:anchor="_Toc74813344" w:history="1">
        <w:r w:rsidR="00850170" w:rsidRPr="00514C4C">
          <w:rPr>
            <w:rStyle w:val="Hipervnculo"/>
            <w:noProof/>
          </w:rPr>
          <w:t>4.1.2.</w:t>
        </w:r>
        <w:r w:rsidR="00850170">
          <w:rPr>
            <w:rFonts w:eastAsiaTheme="minorEastAsia" w:cstheme="minorBidi"/>
            <w:noProof/>
            <w:sz w:val="22"/>
            <w:szCs w:val="22"/>
          </w:rPr>
          <w:tab/>
        </w:r>
        <w:r w:rsidR="00850170" w:rsidRPr="00514C4C">
          <w:rPr>
            <w:rStyle w:val="Hipervnculo"/>
            <w:noProof/>
          </w:rPr>
          <w:t>Aplicaciones monolíticas en la actualidad</w:t>
        </w:r>
        <w:r w:rsidR="00850170">
          <w:rPr>
            <w:noProof/>
            <w:webHidden/>
          </w:rPr>
          <w:tab/>
        </w:r>
        <w:r w:rsidR="00850170">
          <w:rPr>
            <w:noProof/>
            <w:webHidden/>
          </w:rPr>
          <w:fldChar w:fldCharType="begin"/>
        </w:r>
        <w:r w:rsidR="00850170">
          <w:rPr>
            <w:noProof/>
            <w:webHidden/>
          </w:rPr>
          <w:instrText xml:space="preserve"> PAGEREF _Toc74813344 \h </w:instrText>
        </w:r>
        <w:r w:rsidR="00850170">
          <w:rPr>
            <w:noProof/>
            <w:webHidden/>
          </w:rPr>
        </w:r>
        <w:r w:rsidR="00850170">
          <w:rPr>
            <w:noProof/>
            <w:webHidden/>
          </w:rPr>
          <w:fldChar w:fldCharType="separate"/>
        </w:r>
        <w:r w:rsidR="00850170">
          <w:rPr>
            <w:noProof/>
            <w:webHidden/>
          </w:rPr>
          <w:t>26</w:t>
        </w:r>
        <w:r w:rsidR="00850170">
          <w:rPr>
            <w:noProof/>
            <w:webHidden/>
          </w:rPr>
          <w:fldChar w:fldCharType="end"/>
        </w:r>
      </w:hyperlink>
    </w:p>
    <w:p w14:paraId="36CB09DE" w14:textId="7B4581BB" w:rsidR="00850170" w:rsidRDefault="00836780">
      <w:pPr>
        <w:pStyle w:val="TDC2"/>
        <w:tabs>
          <w:tab w:val="left" w:pos="880"/>
          <w:tab w:val="right" w:leader="dot" w:pos="9061"/>
        </w:tabs>
        <w:rPr>
          <w:rFonts w:eastAsiaTheme="minorEastAsia" w:cstheme="minorBidi"/>
          <w:noProof/>
          <w:sz w:val="22"/>
          <w:szCs w:val="22"/>
        </w:rPr>
      </w:pPr>
      <w:hyperlink w:anchor="_Toc74813345" w:history="1">
        <w:r w:rsidR="00850170" w:rsidRPr="00514C4C">
          <w:rPr>
            <w:rStyle w:val="Hipervnculo"/>
            <w:noProof/>
          </w:rPr>
          <w:t>4.2.</w:t>
        </w:r>
        <w:r w:rsidR="00850170">
          <w:rPr>
            <w:rFonts w:eastAsiaTheme="minorEastAsia" w:cstheme="minorBidi"/>
            <w:noProof/>
            <w:sz w:val="22"/>
            <w:szCs w:val="22"/>
          </w:rPr>
          <w:tab/>
        </w:r>
        <w:r w:rsidR="00850170" w:rsidRPr="00514C4C">
          <w:rPr>
            <w:rStyle w:val="Hipervnculo"/>
            <w:noProof/>
          </w:rPr>
          <w:t>Contenidos</w:t>
        </w:r>
        <w:r w:rsidR="00850170">
          <w:rPr>
            <w:noProof/>
            <w:webHidden/>
          </w:rPr>
          <w:tab/>
        </w:r>
        <w:r w:rsidR="00850170">
          <w:rPr>
            <w:noProof/>
            <w:webHidden/>
          </w:rPr>
          <w:fldChar w:fldCharType="begin"/>
        </w:r>
        <w:r w:rsidR="00850170">
          <w:rPr>
            <w:noProof/>
            <w:webHidden/>
          </w:rPr>
          <w:instrText xml:space="preserve"> PAGEREF _Toc74813345 \h </w:instrText>
        </w:r>
        <w:r w:rsidR="00850170">
          <w:rPr>
            <w:noProof/>
            <w:webHidden/>
          </w:rPr>
        </w:r>
        <w:r w:rsidR="00850170">
          <w:rPr>
            <w:noProof/>
            <w:webHidden/>
          </w:rPr>
          <w:fldChar w:fldCharType="separate"/>
        </w:r>
        <w:r w:rsidR="00850170">
          <w:rPr>
            <w:noProof/>
            <w:webHidden/>
          </w:rPr>
          <w:t>29</w:t>
        </w:r>
        <w:r w:rsidR="00850170">
          <w:rPr>
            <w:noProof/>
            <w:webHidden/>
          </w:rPr>
          <w:fldChar w:fldCharType="end"/>
        </w:r>
      </w:hyperlink>
    </w:p>
    <w:p w14:paraId="264666DC" w14:textId="36296CC2" w:rsidR="00850170" w:rsidRDefault="00836780">
      <w:pPr>
        <w:pStyle w:val="TDC3"/>
        <w:tabs>
          <w:tab w:val="left" w:pos="1320"/>
          <w:tab w:val="right" w:leader="dot" w:pos="9061"/>
        </w:tabs>
        <w:rPr>
          <w:rFonts w:eastAsiaTheme="minorEastAsia" w:cstheme="minorBidi"/>
          <w:noProof/>
          <w:sz w:val="22"/>
          <w:szCs w:val="22"/>
        </w:rPr>
      </w:pPr>
      <w:hyperlink w:anchor="_Toc74813346" w:history="1">
        <w:r w:rsidR="00850170" w:rsidRPr="00514C4C">
          <w:rPr>
            <w:rStyle w:val="Hipervnculo"/>
            <w:noProof/>
          </w:rPr>
          <w:t>4.2.1.</w:t>
        </w:r>
        <w:r w:rsidR="00850170">
          <w:rPr>
            <w:rFonts w:eastAsiaTheme="minorEastAsia" w:cstheme="minorBidi"/>
            <w:noProof/>
            <w:sz w:val="22"/>
            <w:szCs w:val="22"/>
          </w:rPr>
          <w:tab/>
        </w:r>
        <w:r w:rsidR="00850170" w:rsidRPr="00514C4C">
          <w:rPr>
            <w:rStyle w:val="Hipervnculo"/>
            <w:noProof/>
          </w:rPr>
          <w:t>Introducción</w:t>
        </w:r>
        <w:r w:rsidR="00850170">
          <w:rPr>
            <w:noProof/>
            <w:webHidden/>
          </w:rPr>
          <w:tab/>
        </w:r>
        <w:r w:rsidR="00850170">
          <w:rPr>
            <w:noProof/>
            <w:webHidden/>
          </w:rPr>
          <w:fldChar w:fldCharType="begin"/>
        </w:r>
        <w:r w:rsidR="00850170">
          <w:rPr>
            <w:noProof/>
            <w:webHidden/>
          </w:rPr>
          <w:instrText xml:space="preserve"> PAGEREF _Toc74813346 \h </w:instrText>
        </w:r>
        <w:r w:rsidR="00850170">
          <w:rPr>
            <w:noProof/>
            <w:webHidden/>
          </w:rPr>
        </w:r>
        <w:r w:rsidR="00850170">
          <w:rPr>
            <w:noProof/>
            <w:webHidden/>
          </w:rPr>
          <w:fldChar w:fldCharType="separate"/>
        </w:r>
        <w:r w:rsidR="00850170">
          <w:rPr>
            <w:noProof/>
            <w:webHidden/>
          </w:rPr>
          <w:t>29</w:t>
        </w:r>
        <w:r w:rsidR="00850170">
          <w:rPr>
            <w:noProof/>
            <w:webHidden/>
          </w:rPr>
          <w:fldChar w:fldCharType="end"/>
        </w:r>
      </w:hyperlink>
    </w:p>
    <w:p w14:paraId="75E4DE42" w14:textId="16537F9D" w:rsidR="00850170" w:rsidRDefault="00836780">
      <w:pPr>
        <w:pStyle w:val="TDC3"/>
        <w:tabs>
          <w:tab w:val="left" w:pos="1320"/>
          <w:tab w:val="right" w:leader="dot" w:pos="9061"/>
        </w:tabs>
        <w:rPr>
          <w:rFonts w:eastAsiaTheme="minorEastAsia" w:cstheme="minorBidi"/>
          <w:noProof/>
          <w:sz w:val="22"/>
          <w:szCs w:val="22"/>
        </w:rPr>
      </w:pPr>
      <w:hyperlink w:anchor="_Toc74813347" w:history="1">
        <w:r w:rsidR="00850170" w:rsidRPr="00514C4C">
          <w:rPr>
            <w:rStyle w:val="Hipervnculo"/>
            <w:noProof/>
          </w:rPr>
          <w:t>4.2.2.</w:t>
        </w:r>
        <w:r w:rsidR="00850170">
          <w:rPr>
            <w:rFonts w:eastAsiaTheme="minorEastAsia" w:cstheme="minorBidi"/>
            <w:noProof/>
            <w:sz w:val="22"/>
            <w:szCs w:val="22"/>
          </w:rPr>
          <w:tab/>
        </w:r>
        <w:r w:rsidR="00850170" w:rsidRPr="00514C4C">
          <w:rPr>
            <w:rStyle w:val="Hipervnculo"/>
            <w:noProof/>
          </w:rPr>
          <w:t>Configuración bróker recepción / envío eventos entre microservicios</w:t>
        </w:r>
        <w:r w:rsidR="00850170">
          <w:rPr>
            <w:noProof/>
            <w:webHidden/>
          </w:rPr>
          <w:tab/>
        </w:r>
        <w:r w:rsidR="00850170">
          <w:rPr>
            <w:noProof/>
            <w:webHidden/>
          </w:rPr>
          <w:fldChar w:fldCharType="begin"/>
        </w:r>
        <w:r w:rsidR="00850170">
          <w:rPr>
            <w:noProof/>
            <w:webHidden/>
          </w:rPr>
          <w:instrText xml:space="preserve"> PAGEREF _Toc74813347 \h </w:instrText>
        </w:r>
        <w:r w:rsidR="00850170">
          <w:rPr>
            <w:noProof/>
            <w:webHidden/>
          </w:rPr>
        </w:r>
        <w:r w:rsidR="00850170">
          <w:rPr>
            <w:noProof/>
            <w:webHidden/>
          </w:rPr>
          <w:fldChar w:fldCharType="separate"/>
        </w:r>
        <w:r w:rsidR="00850170">
          <w:rPr>
            <w:noProof/>
            <w:webHidden/>
          </w:rPr>
          <w:t>31</w:t>
        </w:r>
        <w:r w:rsidR="00850170">
          <w:rPr>
            <w:noProof/>
            <w:webHidden/>
          </w:rPr>
          <w:fldChar w:fldCharType="end"/>
        </w:r>
      </w:hyperlink>
    </w:p>
    <w:p w14:paraId="682F9019" w14:textId="39EA169A" w:rsidR="00850170" w:rsidRDefault="00836780">
      <w:pPr>
        <w:pStyle w:val="TDC3"/>
        <w:tabs>
          <w:tab w:val="left" w:pos="1320"/>
          <w:tab w:val="right" w:leader="dot" w:pos="9061"/>
        </w:tabs>
        <w:rPr>
          <w:rFonts w:eastAsiaTheme="minorEastAsia" w:cstheme="minorBidi"/>
          <w:noProof/>
          <w:sz w:val="22"/>
          <w:szCs w:val="22"/>
        </w:rPr>
      </w:pPr>
      <w:hyperlink w:anchor="_Toc74813348" w:history="1">
        <w:r w:rsidR="00850170" w:rsidRPr="00514C4C">
          <w:rPr>
            <w:rStyle w:val="Hipervnculo"/>
            <w:noProof/>
          </w:rPr>
          <w:t>4.2.3.</w:t>
        </w:r>
        <w:r w:rsidR="00850170">
          <w:rPr>
            <w:rFonts w:eastAsiaTheme="minorEastAsia" w:cstheme="minorBidi"/>
            <w:noProof/>
            <w:sz w:val="22"/>
            <w:szCs w:val="22"/>
          </w:rPr>
          <w:tab/>
        </w:r>
        <w:r w:rsidR="00850170" w:rsidRPr="00514C4C">
          <w:rPr>
            <w:rStyle w:val="Hipervnculo"/>
            <w:noProof/>
          </w:rPr>
          <w:t>Creación microservicio Gestión de usuarios</w:t>
        </w:r>
        <w:r w:rsidR="00850170">
          <w:rPr>
            <w:noProof/>
            <w:webHidden/>
          </w:rPr>
          <w:tab/>
        </w:r>
        <w:r w:rsidR="00850170">
          <w:rPr>
            <w:noProof/>
            <w:webHidden/>
          </w:rPr>
          <w:fldChar w:fldCharType="begin"/>
        </w:r>
        <w:r w:rsidR="00850170">
          <w:rPr>
            <w:noProof/>
            <w:webHidden/>
          </w:rPr>
          <w:instrText xml:space="preserve"> PAGEREF _Toc74813348 \h </w:instrText>
        </w:r>
        <w:r w:rsidR="00850170">
          <w:rPr>
            <w:noProof/>
            <w:webHidden/>
          </w:rPr>
        </w:r>
        <w:r w:rsidR="00850170">
          <w:rPr>
            <w:noProof/>
            <w:webHidden/>
          </w:rPr>
          <w:fldChar w:fldCharType="separate"/>
        </w:r>
        <w:r w:rsidR="00850170">
          <w:rPr>
            <w:noProof/>
            <w:webHidden/>
          </w:rPr>
          <w:t>32</w:t>
        </w:r>
        <w:r w:rsidR="00850170">
          <w:rPr>
            <w:noProof/>
            <w:webHidden/>
          </w:rPr>
          <w:fldChar w:fldCharType="end"/>
        </w:r>
      </w:hyperlink>
    </w:p>
    <w:p w14:paraId="03B7EE52" w14:textId="73182984" w:rsidR="00850170" w:rsidRDefault="00836780">
      <w:pPr>
        <w:pStyle w:val="TDC3"/>
        <w:tabs>
          <w:tab w:val="left" w:pos="1320"/>
          <w:tab w:val="right" w:leader="dot" w:pos="9061"/>
        </w:tabs>
        <w:rPr>
          <w:rFonts w:eastAsiaTheme="minorEastAsia" w:cstheme="minorBidi"/>
          <w:noProof/>
          <w:sz w:val="22"/>
          <w:szCs w:val="22"/>
        </w:rPr>
      </w:pPr>
      <w:hyperlink w:anchor="_Toc74813349" w:history="1">
        <w:r w:rsidR="00850170" w:rsidRPr="00514C4C">
          <w:rPr>
            <w:rStyle w:val="Hipervnculo"/>
            <w:noProof/>
          </w:rPr>
          <w:t>4.2.4.</w:t>
        </w:r>
        <w:r w:rsidR="00850170">
          <w:rPr>
            <w:rFonts w:eastAsiaTheme="minorEastAsia" w:cstheme="minorBidi"/>
            <w:noProof/>
            <w:sz w:val="22"/>
            <w:szCs w:val="22"/>
          </w:rPr>
          <w:tab/>
        </w:r>
        <w:r w:rsidR="00850170" w:rsidRPr="00514C4C">
          <w:rPr>
            <w:rStyle w:val="Hipervnculo"/>
            <w:noProof/>
          </w:rPr>
          <w:t>Creación microservicio Editrans</w:t>
        </w:r>
        <w:r w:rsidR="00850170">
          <w:rPr>
            <w:noProof/>
            <w:webHidden/>
          </w:rPr>
          <w:tab/>
        </w:r>
        <w:r w:rsidR="00850170">
          <w:rPr>
            <w:noProof/>
            <w:webHidden/>
          </w:rPr>
          <w:fldChar w:fldCharType="begin"/>
        </w:r>
        <w:r w:rsidR="00850170">
          <w:rPr>
            <w:noProof/>
            <w:webHidden/>
          </w:rPr>
          <w:instrText xml:space="preserve"> PAGEREF _Toc74813349 \h </w:instrText>
        </w:r>
        <w:r w:rsidR="00850170">
          <w:rPr>
            <w:noProof/>
            <w:webHidden/>
          </w:rPr>
        </w:r>
        <w:r w:rsidR="00850170">
          <w:rPr>
            <w:noProof/>
            <w:webHidden/>
          </w:rPr>
          <w:fldChar w:fldCharType="separate"/>
        </w:r>
        <w:r w:rsidR="00850170">
          <w:rPr>
            <w:noProof/>
            <w:webHidden/>
          </w:rPr>
          <w:t>34</w:t>
        </w:r>
        <w:r w:rsidR="00850170">
          <w:rPr>
            <w:noProof/>
            <w:webHidden/>
          </w:rPr>
          <w:fldChar w:fldCharType="end"/>
        </w:r>
      </w:hyperlink>
    </w:p>
    <w:p w14:paraId="423E6E18" w14:textId="3380C112" w:rsidR="00850170" w:rsidRDefault="00836780">
      <w:pPr>
        <w:pStyle w:val="TDC3"/>
        <w:tabs>
          <w:tab w:val="left" w:pos="1320"/>
          <w:tab w:val="right" w:leader="dot" w:pos="9061"/>
        </w:tabs>
        <w:rPr>
          <w:rFonts w:eastAsiaTheme="minorEastAsia" w:cstheme="minorBidi"/>
          <w:noProof/>
          <w:sz w:val="22"/>
          <w:szCs w:val="22"/>
        </w:rPr>
      </w:pPr>
      <w:hyperlink w:anchor="_Toc74813350" w:history="1">
        <w:r w:rsidR="00850170" w:rsidRPr="00514C4C">
          <w:rPr>
            <w:rStyle w:val="Hipervnculo"/>
            <w:noProof/>
          </w:rPr>
          <w:t>4.2.5.</w:t>
        </w:r>
        <w:r w:rsidR="00850170">
          <w:rPr>
            <w:rFonts w:eastAsiaTheme="minorEastAsia" w:cstheme="minorBidi"/>
            <w:noProof/>
            <w:sz w:val="22"/>
            <w:szCs w:val="22"/>
          </w:rPr>
          <w:tab/>
        </w:r>
        <w:r w:rsidR="00850170" w:rsidRPr="00514C4C">
          <w:rPr>
            <w:rStyle w:val="Hipervnculo"/>
            <w:noProof/>
          </w:rPr>
          <w:t>Creación microservicio IfiWeb Mutuas</w:t>
        </w:r>
        <w:r w:rsidR="00850170">
          <w:rPr>
            <w:noProof/>
            <w:webHidden/>
          </w:rPr>
          <w:tab/>
        </w:r>
        <w:r w:rsidR="00850170">
          <w:rPr>
            <w:noProof/>
            <w:webHidden/>
          </w:rPr>
          <w:fldChar w:fldCharType="begin"/>
        </w:r>
        <w:r w:rsidR="00850170">
          <w:rPr>
            <w:noProof/>
            <w:webHidden/>
          </w:rPr>
          <w:instrText xml:space="preserve"> PAGEREF _Toc74813350 \h </w:instrText>
        </w:r>
        <w:r w:rsidR="00850170">
          <w:rPr>
            <w:noProof/>
            <w:webHidden/>
          </w:rPr>
        </w:r>
        <w:r w:rsidR="00850170">
          <w:rPr>
            <w:noProof/>
            <w:webHidden/>
          </w:rPr>
          <w:fldChar w:fldCharType="separate"/>
        </w:r>
        <w:r w:rsidR="00850170">
          <w:rPr>
            <w:noProof/>
            <w:webHidden/>
          </w:rPr>
          <w:t>35</w:t>
        </w:r>
        <w:r w:rsidR="00850170">
          <w:rPr>
            <w:noProof/>
            <w:webHidden/>
          </w:rPr>
          <w:fldChar w:fldCharType="end"/>
        </w:r>
      </w:hyperlink>
    </w:p>
    <w:p w14:paraId="7012724C" w14:textId="70BA8C67" w:rsidR="00850170" w:rsidRDefault="00836780">
      <w:pPr>
        <w:pStyle w:val="TDC2"/>
        <w:tabs>
          <w:tab w:val="left" w:pos="880"/>
          <w:tab w:val="right" w:leader="dot" w:pos="9061"/>
        </w:tabs>
        <w:rPr>
          <w:rFonts w:eastAsiaTheme="minorEastAsia" w:cstheme="minorBidi"/>
          <w:noProof/>
          <w:sz w:val="22"/>
          <w:szCs w:val="22"/>
        </w:rPr>
      </w:pPr>
      <w:hyperlink w:anchor="_Toc74813351" w:history="1">
        <w:r w:rsidR="00850170" w:rsidRPr="00514C4C">
          <w:rPr>
            <w:rStyle w:val="Hipervnculo"/>
            <w:noProof/>
          </w:rPr>
          <w:t>4.3.</w:t>
        </w:r>
        <w:r w:rsidR="00850170">
          <w:rPr>
            <w:rFonts w:eastAsiaTheme="minorEastAsia" w:cstheme="minorBidi"/>
            <w:noProof/>
            <w:sz w:val="22"/>
            <w:szCs w:val="22"/>
          </w:rPr>
          <w:tab/>
        </w:r>
        <w:r w:rsidR="00850170" w:rsidRPr="00514C4C">
          <w:rPr>
            <w:rStyle w:val="Hipervnculo"/>
            <w:noProof/>
          </w:rPr>
          <w:t>Metodología</w:t>
        </w:r>
        <w:r w:rsidR="00850170">
          <w:rPr>
            <w:noProof/>
            <w:webHidden/>
          </w:rPr>
          <w:tab/>
        </w:r>
        <w:r w:rsidR="00850170">
          <w:rPr>
            <w:noProof/>
            <w:webHidden/>
          </w:rPr>
          <w:fldChar w:fldCharType="begin"/>
        </w:r>
        <w:r w:rsidR="00850170">
          <w:rPr>
            <w:noProof/>
            <w:webHidden/>
          </w:rPr>
          <w:instrText xml:space="preserve"> PAGEREF _Toc74813351 \h </w:instrText>
        </w:r>
        <w:r w:rsidR="00850170">
          <w:rPr>
            <w:noProof/>
            <w:webHidden/>
          </w:rPr>
        </w:r>
        <w:r w:rsidR="00850170">
          <w:rPr>
            <w:noProof/>
            <w:webHidden/>
          </w:rPr>
          <w:fldChar w:fldCharType="separate"/>
        </w:r>
        <w:r w:rsidR="00850170">
          <w:rPr>
            <w:noProof/>
            <w:webHidden/>
          </w:rPr>
          <w:t>37</w:t>
        </w:r>
        <w:r w:rsidR="00850170">
          <w:rPr>
            <w:noProof/>
            <w:webHidden/>
          </w:rPr>
          <w:fldChar w:fldCharType="end"/>
        </w:r>
      </w:hyperlink>
    </w:p>
    <w:p w14:paraId="0EB7B6D0" w14:textId="3D13C7AF" w:rsidR="00850170" w:rsidRDefault="00836780">
      <w:pPr>
        <w:pStyle w:val="TDC2"/>
        <w:tabs>
          <w:tab w:val="left" w:pos="880"/>
          <w:tab w:val="right" w:leader="dot" w:pos="9061"/>
        </w:tabs>
        <w:rPr>
          <w:rFonts w:eastAsiaTheme="minorEastAsia" w:cstheme="minorBidi"/>
          <w:noProof/>
          <w:sz w:val="22"/>
          <w:szCs w:val="22"/>
        </w:rPr>
      </w:pPr>
      <w:hyperlink w:anchor="_Toc74813352" w:history="1">
        <w:r w:rsidR="00850170" w:rsidRPr="00514C4C">
          <w:rPr>
            <w:rStyle w:val="Hipervnculo"/>
            <w:noProof/>
          </w:rPr>
          <w:t>4.4.</w:t>
        </w:r>
        <w:r w:rsidR="00850170">
          <w:rPr>
            <w:rFonts w:eastAsiaTheme="minorEastAsia" w:cstheme="minorBidi"/>
            <w:noProof/>
            <w:sz w:val="22"/>
            <w:szCs w:val="22"/>
          </w:rPr>
          <w:tab/>
        </w:r>
        <w:r w:rsidR="00850170" w:rsidRPr="00514C4C">
          <w:rPr>
            <w:rStyle w:val="Hipervnculo"/>
            <w:noProof/>
          </w:rPr>
          <w:t>Evaluación</w:t>
        </w:r>
        <w:r w:rsidR="00850170">
          <w:rPr>
            <w:noProof/>
            <w:webHidden/>
          </w:rPr>
          <w:tab/>
        </w:r>
        <w:r w:rsidR="00850170">
          <w:rPr>
            <w:noProof/>
            <w:webHidden/>
          </w:rPr>
          <w:fldChar w:fldCharType="begin"/>
        </w:r>
        <w:r w:rsidR="00850170">
          <w:rPr>
            <w:noProof/>
            <w:webHidden/>
          </w:rPr>
          <w:instrText xml:space="preserve"> PAGEREF _Toc74813352 \h </w:instrText>
        </w:r>
        <w:r w:rsidR="00850170">
          <w:rPr>
            <w:noProof/>
            <w:webHidden/>
          </w:rPr>
        </w:r>
        <w:r w:rsidR="00850170">
          <w:rPr>
            <w:noProof/>
            <w:webHidden/>
          </w:rPr>
          <w:fldChar w:fldCharType="separate"/>
        </w:r>
        <w:r w:rsidR="00850170">
          <w:rPr>
            <w:noProof/>
            <w:webHidden/>
          </w:rPr>
          <w:t>37</w:t>
        </w:r>
        <w:r w:rsidR="00850170">
          <w:rPr>
            <w:noProof/>
            <w:webHidden/>
          </w:rPr>
          <w:fldChar w:fldCharType="end"/>
        </w:r>
      </w:hyperlink>
    </w:p>
    <w:p w14:paraId="38ECFDF0" w14:textId="46190500" w:rsidR="00850170" w:rsidRDefault="00836780">
      <w:pPr>
        <w:pStyle w:val="TDC3"/>
        <w:tabs>
          <w:tab w:val="left" w:pos="1320"/>
          <w:tab w:val="right" w:leader="dot" w:pos="9061"/>
        </w:tabs>
        <w:rPr>
          <w:rFonts w:eastAsiaTheme="minorEastAsia" w:cstheme="minorBidi"/>
          <w:noProof/>
          <w:sz w:val="22"/>
          <w:szCs w:val="22"/>
        </w:rPr>
      </w:pPr>
      <w:hyperlink w:anchor="_Toc74813353" w:history="1">
        <w:r w:rsidR="00850170" w:rsidRPr="00514C4C">
          <w:rPr>
            <w:rStyle w:val="Hipervnculo"/>
            <w:noProof/>
          </w:rPr>
          <w:t>4.4.1.</w:t>
        </w:r>
        <w:r w:rsidR="00850170">
          <w:rPr>
            <w:rFonts w:eastAsiaTheme="minorEastAsia" w:cstheme="minorBidi"/>
            <w:noProof/>
            <w:sz w:val="22"/>
            <w:szCs w:val="22"/>
          </w:rPr>
          <w:tab/>
        </w:r>
        <w:r w:rsidR="00850170" w:rsidRPr="00514C4C">
          <w:rPr>
            <w:rStyle w:val="Hipervnculo"/>
            <w:noProof/>
          </w:rPr>
          <w:t>Introducción</w:t>
        </w:r>
        <w:r w:rsidR="00850170">
          <w:rPr>
            <w:noProof/>
            <w:webHidden/>
          </w:rPr>
          <w:tab/>
        </w:r>
        <w:r w:rsidR="00850170">
          <w:rPr>
            <w:noProof/>
            <w:webHidden/>
          </w:rPr>
          <w:fldChar w:fldCharType="begin"/>
        </w:r>
        <w:r w:rsidR="00850170">
          <w:rPr>
            <w:noProof/>
            <w:webHidden/>
          </w:rPr>
          <w:instrText xml:space="preserve"> PAGEREF _Toc74813353 \h </w:instrText>
        </w:r>
        <w:r w:rsidR="00850170">
          <w:rPr>
            <w:noProof/>
            <w:webHidden/>
          </w:rPr>
        </w:r>
        <w:r w:rsidR="00850170">
          <w:rPr>
            <w:noProof/>
            <w:webHidden/>
          </w:rPr>
          <w:fldChar w:fldCharType="separate"/>
        </w:r>
        <w:r w:rsidR="00850170">
          <w:rPr>
            <w:noProof/>
            <w:webHidden/>
          </w:rPr>
          <w:t>37</w:t>
        </w:r>
        <w:r w:rsidR="00850170">
          <w:rPr>
            <w:noProof/>
            <w:webHidden/>
          </w:rPr>
          <w:fldChar w:fldCharType="end"/>
        </w:r>
      </w:hyperlink>
    </w:p>
    <w:p w14:paraId="76D6B8C0" w14:textId="7AA310E2" w:rsidR="00850170" w:rsidRDefault="00836780">
      <w:pPr>
        <w:pStyle w:val="TDC3"/>
        <w:tabs>
          <w:tab w:val="left" w:pos="1320"/>
          <w:tab w:val="right" w:leader="dot" w:pos="9061"/>
        </w:tabs>
        <w:rPr>
          <w:rFonts w:eastAsiaTheme="minorEastAsia" w:cstheme="minorBidi"/>
          <w:noProof/>
          <w:sz w:val="22"/>
          <w:szCs w:val="22"/>
        </w:rPr>
      </w:pPr>
      <w:hyperlink w:anchor="_Toc74813354" w:history="1">
        <w:r w:rsidR="00850170" w:rsidRPr="00514C4C">
          <w:rPr>
            <w:rStyle w:val="Hipervnculo"/>
            <w:noProof/>
          </w:rPr>
          <w:t>4.4.2.</w:t>
        </w:r>
        <w:r w:rsidR="00850170">
          <w:rPr>
            <w:rFonts w:eastAsiaTheme="minorEastAsia" w:cstheme="minorBidi"/>
            <w:noProof/>
            <w:sz w:val="22"/>
            <w:szCs w:val="22"/>
          </w:rPr>
          <w:tab/>
        </w:r>
        <w:r w:rsidR="00850170" w:rsidRPr="00514C4C">
          <w:rPr>
            <w:rStyle w:val="Hipervnculo"/>
            <w:noProof/>
          </w:rPr>
          <w:t>Resultados encuestas de satisfacción previa a la migración</w:t>
        </w:r>
        <w:r w:rsidR="00850170">
          <w:rPr>
            <w:noProof/>
            <w:webHidden/>
          </w:rPr>
          <w:tab/>
        </w:r>
        <w:r w:rsidR="00850170">
          <w:rPr>
            <w:noProof/>
            <w:webHidden/>
          </w:rPr>
          <w:fldChar w:fldCharType="begin"/>
        </w:r>
        <w:r w:rsidR="00850170">
          <w:rPr>
            <w:noProof/>
            <w:webHidden/>
          </w:rPr>
          <w:instrText xml:space="preserve"> PAGEREF _Toc74813354 \h </w:instrText>
        </w:r>
        <w:r w:rsidR="00850170">
          <w:rPr>
            <w:noProof/>
            <w:webHidden/>
          </w:rPr>
        </w:r>
        <w:r w:rsidR="00850170">
          <w:rPr>
            <w:noProof/>
            <w:webHidden/>
          </w:rPr>
          <w:fldChar w:fldCharType="separate"/>
        </w:r>
        <w:r w:rsidR="00850170">
          <w:rPr>
            <w:noProof/>
            <w:webHidden/>
          </w:rPr>
          <w:t>37</w:t>
        </w:r>
        <w:r w:rsidR="00850170">
          <w:rPr>
            <w:noProof/>
            <w:webHidden/>
          </w:rPr>
          <w:fldChar w:fldCharType="end"/>
        </w:r>
      </w:hyperlink>
    </w:p>
    <w:p w14:paraId="267A926A" w14:textId="3C07DA9F" w:rsidR="00850170" w:rsidRDefault="00836780">
      <w:pPr>
        <w:pStyle w:val="TDC3"/>
        <w:tabs>
          <w:tab w:val="left" w:pos="1320"/>
          <w:tab w:val="right" w:leader="dot" w:pos="9061"/>
        </w:tabs>
        <w:rPr>
          <w:rFonts w:eastAsiaTheme="minorEastAsia" w:cstheme="minorBidi"/>
          <w:noProof/>
          <w:sz w:val="22"/>
          <w:szCs w:val="22"/>
        </w:rPr>
      </w:pPr>
      <w:hyperlink w:anchor="_Toc74813355" w:history="1">
        <w:r w:rsidR="00850170" w:rsidRPr="00514C4C">
          <w:rPr>
            <w:rStyle w:val="Hipervnculo"/>
            <w:noProof/>
          </w:rPr>
          <w:t>4.4.3.</w:t>
        </w:r>
        <w:r w:rsidR="00850170">
          <w:rPr>
            <w:rFonts w:eastAsiaTheme="minorEastAsia" w:cstheme="minorBidi"/>
            <w:noProof/>
            <w:sz w:val="22"/>
            <w:szCs w:val="22"/>
          </w:rPr>
          <w:tab/>
        </w:r>
        <w:r w:rsidR="00850170" w:rsidRPr="00514C4C">
          <w:rPr>
            <w:rStyle w:val="Hipervnculo"/>
            <w:noProof/>
          </w:rPr>
          <w:t>Resultados encuestas de satisfacción con aplicaciones en microservicios</w:t>
        </w:r>
        <w:r w:rsidR="00850170">
          <w:rPr>
            <w:noProof/>
            <w:webHidden/>
          </w:rPr>
          <w:tab/>
        </w:r>
        <w:r w:rsidR="00850170">
          <w:rPr>
            <w:noProof/>
            <w:webHidden/>
          </w:rPr>
          <w:fldChar w:fldCharType="begin"/>
        </w:r>
        <w:r w:rsidR="00850170">
          <w:rPr>
            <w:noProof/>
            <w:webHidden/>
          </w:rPr>
          <w:instrText xml:space="preserve"> PAGEREF _Toc74813355 \h </w:instrText>
        </w:r>
        <w:r w:rsidR="00850170">
          <w:rPr>
            <w:noProof/>
            <w:webHidden/>
          </w:rPr>
        </w:r>
        <w:r w:rsidR="00850170">
          <w:rPr>
            <w:noProof/>
            <w:webHidden/>
          </w:rPr>
          <w:fldChar w:fldCharType="separate"/>
        </w:r>
        <w:r w:rsidR="00850170">
          <w:rPr>
            <w:noProof/>
            <w:webHidden/>
          </w:rPr>
          <w:t>38</w:t>
        </w:r>
        <w:r w:rsidR="00850170">
          <w:rPr>
            <w:noProof/>
            <w:webHidden/>
          </w:rPr>
          <w:fldChar w:fldCharType="end"/>
        </w:r>
      </w:hyperlink>
    </w:p>
    <w:p w14:paraId="474FBF4E" w14:textId="47F4C8BC" w:rsidR="00850170" w:rsidRDefault="00836780">
      <w:pPr>
        <w:pStyle w:val="TDC1"/>
        <w:tabs>
          <w:tab w:val="left" w:pos="440"/>
          <w:tab w:val="right" w:leader="dot" w:pos="9061"/>
        </w:tabs>
        <w:rPr>
          <w:rFonts w:eastAsiaTheme="minorEastAsia" w:cstheme="minorBidi"/>
          <w:noProof/>
          <w:sz w:val="22"/>
          <w:szCs w:val="22"/>
        </w:rPr>
      </w:pPr>
      <w:hyperlink w:anchor="_Toc74813356" w:history="1">
        <w:r w:rsidR="00850170" w:rsidRPr="00514C4C">
          <w:rPr>
            <w:rStyle w:val="Hipervnculo"/>
            <w:noProof/>
          </w:rPr>
          <w:t>5.</w:t>
        </w:r>
        <w:r w:rsidR="00850170">
          <w:rPr>
            <w:rFonts w:eastAsiaTheme="minorEastAsia" w:cstheme="minorBidi"/>
            <w:noProof/>
            <w:sz w:val="22"/>
            <w:szCs w:val="22"/>
          </w:rPr>
          <w:tab/>
        </w:r>
        <w:r w:rsidR="00850170" w:rsidRPr="00514C4C">
          <w:rPr>
            <w:rStyle w:val="Hipervnculo"/>
            <w:noProof/>
          </w:rPr>
          <w:t>Conclusiones y trabajo futuro</w:t>
        </w:r>
        <w:r w:rsidR="00850170">
          <w:rPr>
            <w:noProof/>
            <w:webHidden/>
          </w:rPr>
          <w:tab/>
        </w:r>
        <w:r w:rsidR="00850170">
          <w:rPr>
            <w:noProof/>
            <w:webHidden/>
          </w:rPr>
          <w:fldChar w:fldCharType="begin"/>
        </w:r>
        <w:r w:rsidR="00850170">
          <w:rPr>
            <w:noProof/>
            <w:webHidden/>
          </w:rPr>
          <w:instrText xml:space="preserve"> PAGEREF _Toc74813356 \h </w:instrText>
        </w:r>
        <w:r w:rsidR="00850170">
          <w:rPr>
            <w:noProof/>
            <w:webHidden/>
          </w:rPr>
        </w:r>
        <w:r w:rsidR="00850170">
          <w:rPr>
            <w:noProof/>
            <w:webHidden/>
          </w:rPr>
          <w:fldChar w:fldCharType="separate"/>
        </w:r>
        <w:r w:rsidR="00850170">
          <w:rPr>
            <w:noProof/>
            <w:webHidden/>
          </w:rPr>
          <w:t>40</w:t>
        </w:r>
        <w:r w:rsidR="00850170">
          <w:rPr>
            <w:noProof/>
            <w:webHidden/>
          </w:rPr>
          <w:fldChar w:fldCharType="end"/>
        </w:r>
      </w:hyperlink>
    </w:p>
    <w:p w14:paraId="596AE229" w14:textId="09640C6F" w:rsidR="00850170" w:rsidRDefault="00836780">
      <w:pPr>
        <w:pStyle w:val="TDC2"/>
        <w:tabs>
          <w:tab w:val="left" w:pos="880"/>
          <w:tab w:val="right" w:leader="dot" w:pos="9061"/>
        </w:tabs>
        <w:rPr>
          <w:rFonts w:eastAsiaTheme="minorEastAsia" w:cstheme="minorBidi"/>
          <w:noProof/>
          <w:sz w:val="22"/>
          <w:szCs w:val="22"/>
        </w:rPr>
      </w:pPr>
      <w:hyperlink w:anchor="_Toc74813357" w:history="1">
        <w:r w:rsidR="00850170" w:rsidRPr="00514C4C">
          <w:rPr>
            <w:rStyle w:val="Hipervnculo"/>
            <w:noProof/>
          </w:rPr>
          <w:t>5.1.</w:t>
        </w:r>
        <w:r w:rsidR="00850170">
          <w:rPr>
            <w:rFonts w:eastAsiaTheme="minorEastAsia" w:cstheme="minorBidi"/>
            <w:noProof/>
            <w:sz w:val="22"/>
            <w:szCs w:val="22"/>
          </w:rPr>
          <w:tab/>
        </w:r>
        <w:r w:rsidR="00850170" w:rsidRPr="00514C4C">
          <w:rPr>
            <w:rStyle w:val="Hipervnculo"/>
            <w:noProof/>
          </w:rPr>
          <w:t>Conclusiones finales</w:t>
        </w:r>
        <w:r w:rsidR="00850170">
          <w:rPr>
            <w:noProof/>
            <w:webHidden/>
          </w:rPr>
          <w:tab/>
        </w:r>
        <w:r w:rsidR="00850170">
          <w:rPr>
            <w:noProof/>
            <w:webHidden/>
          </w:rPr>
          <w:fldChar w:fldCharType="begin"/>
        </w:r>
        <w:r w:rsidR="00850170">
          <w:rPr>
            <w:noProof/>
            <w:webHidden/>
          </w:rPr>
          <w:instrText xml:space="preserve"> PAGEREF _Toc74813357 \h </w:instrText>
        </w:r>
        <w:r w:rsidR="00850170">
          <w:rPr>
            <w:noProof/>
            <w:webHidden/>
          </w:rPr>
        </w:r>
        <w:r w:rsidR="00850170">
          <w:rPr>
            <w:noProof/>
            <w:webHidden/>
          </w:rPr>
          <w:fldChar w:fldCharType="separate"/>
        </w:r>
        <w:r w:rsidR="00850170">
          <w:rPr>
            <w:noProof/>
            <w:webHidden/>
          </w:rPr>
          <w:t>40</w:t>
        </w:r>
        <w:r w:rsidR="00850170">
          <w:rPr>
            <w:noProof/>
            <w:webHidden/>
          </w:rPr>
          <w:fldChar w:fldCharType="end"/>
        </w:r>
      </w:hyperlink>
    </w:p>
    <w:p w14:paraId="74731C07" w14:textId="5FBE9814" w:rsidR="00850170" w:rsidRDefault="00836780">
      <w:pPr>
        <w:pStyle w:val="TDC2"/>
        <w:tabs>
          <w:tab w:val="left" w:pos="880"/>
          <w:tab w:val="right" w:leader="dot" w:pos="9061"/>
        </w:tabs>
        <w:rPr>
          <w:rFonts w:eastAsiaTheme="minorEastAsia" w:cstheme="minorBidi"/>
          <w:noProof/>
          <w:sz w:val="22"/>
          <w:szCs w:val="22"/>
        </w:rPr>
      </w:pPr>
      <w:hyperlink w:anchor="_Toc74813358" w:history="1">
        <w:r w:rsidR="00850170" w:rsidRPr="00514C4C">
          <w:rPr>
            <w:rStyle w:val="Hipervnculo"/>
            <w:noProof/>
          </w:rPr>
          <w:t>5.2.</w:t>
        </w:r>
        <w:r w:rsidR="00850170">
          <w:rPr>
            <w:rFonts w:eastAsiaTheme="minorEastAsia" w:cstheme="minorBidi"/>
            <w:noProof/>
            <w:sz w:val="22"/>
            <w:szCs w:val="22"/>
          </w:rPr>
          <w:tab/>
        </w:r>
        <w:r w:rsidR="00850170" w:rsidRPr="00514C4C">
          <w:rPr>
            <w:rStyle w:val="Hipervnculo"/>
            <w:noProof/>
          </w:rPr>
          <w:t>Mejoras detectadas a futuro</w:t>
        </w:r>
        <w:r w:rsidR="00850170">
          <w:rPr>
            <w:noProof/>
            <w:webHidden/>
          </w:rPr>
          <w:tab/>
        </w:r>
        <w:r w:rsidR="00850170">
          <w:rPr>
            <w:noProof/>
            <w:webHidden/>
          </w:rPr>
          <w:fldChar w:fldCharType="begin"/>
        </w:r>
        <w:r w:rsidR="00850170">
          <w:rPr>
            <w:noProof/>
            <w:webHidden/>
          </w:rPr>
          <w:instrText xml:space="preserve"> PAGEREF _Toc74813358 \h </w:instrText>
        </w:r>
        <w:r w:rsidR="00850170">
          <w:rPr>
            <w:noProof/>
            <w:webHidden/>
          </w:rPr>
        </w:r>
        <w:r w:rsidR="00850170">
          <w:rPr>
            <w:noProof/>
            <w:webHidden/>
          </w:rPr>
          <w:fldChar w:fldCharType="separate"/>
        </w:r>
        <w:r w:rsidR="00850170">
          <w:rPr>
            <w:noProof/>
            <w:webHidden/>
          </w:rPr>
          <w:t>41</w:t>
        </w:r>
        <w:r w:rsidR="00850170">
          <w:rPr>
            <w:noProof/>
            <w:webHidden/>
          </w:rPr>
          <w:fldChar w:fldCharType="end"/>
        </w:r>
      </w:hyperlink>
    </w:p>
    <w:p w14:paraId="7F073046" w14:textId="1770DAF1" w:rsidR="00850170" w:rsidRDefault="00836780">
      <w:pPr>
        <w:pStyle w:val="TDC1"/>
        <w:tabs>
          <w:tab w:val="right" w:leader="dot" w:pos="9061"/>
        </w:tabs>
        <w:rPr>
          <w:rFonts w:eastAsiaTheme="minorEastAsia" w:cstheme="minorBidi"/>
          <w:noProof/>
          <w:sz w:val="22"/>
          <w:szCs w:val="22"/>
        </w:rPr>
      </w:pPr>
      <w:hyperlink w:anchor="_Toc74813359" w:history="1">
        <w:r w:rsidR="00850170" w:rsidRPr="00514C4C">
          <w:rPr>
            <w:rStyle w:val="Hipervnculo"/>
            <w:noProof/>
          </w:rPr>
          <w:t>Referencias bibliográficas</w:t>
        </w:r>
        <w:r w:rsidR="00850170">
          <w:rPr>
            <w:noProof/>
            <w:webHidden/>
          </w:rPr>
          <w:tab/>
        </w:r>
        <w:r w:rsidR="00850170">
          <w:rPr>
            <w:noProof/>
            <w:webHidden/>
          </w:rPr>
          <w:fldChar w:fldCharType="begin"/>
        </w:r>
        <w:r w:rsidR="00850170">
          <w:rPr>
            <w:noProof/>
            <w:webHidden/>
          </w:rPr>
          <w:instrText xml:space="preserve"> PAGEREF _Toc74813359 \h </w:instrText>
        </w:r>
        <w:r w:rsidR="00850170">
          <w:rPr>
            <w:noProof/>
            <w:webHidden/>
          </w:rPr>
        </w:r>
        <w:r w:rsidR="00850170">
          <w:rPr>
            <w:noProof/>
            <w:webHidden/>
          </w:rPr>
          <w:fldChar w:fldCharType="separate"/>
        </w:r>
        <w:r w:rsidR="00850170">
          <w:rPr>
            <w:noProof/>
            <w:webHidden/>
          </w:rPr>
          <w:t>42</w:t>
        </w:r>
        <w:r w:rsidR="00850170">
          <w:rPr>
            <w:noProof/>
            <w:webHidden/>
          </w:rPr>
          <w:fldChar w:fldCharType="end"/>
        </w:r>
      </w:hyperlink>
    </w:p>
    <w:p w14:paraId="51D3F7D2" w14:textId="5043E186" w:rsidR="00850170" w:rsidRDefault="00836780">
      <w:pPr>
        <w:pStyle w:val="TDC1"/>
        <w:tabs>
          <w:tab w:val="left" w:pos="1100"/>
          <w:tab w:val="right" w:leader="dot" w:pos="9061"/>
        </w:tabs>
        <w:rPr>
          <w:rFonts w:eastAsiaTheme="minorEastAsia" w:cstheme="minorBidi"/>
          <w:noProof/>
          <w:sz w:val="22"/>
          <w:szCs w:val="22"/>
        </w:rPr>
      </w:pPr>
      <w:hyperlink w:anchor="_Toc74813360" w:history="1">
        <w:r w:rsidR="00850170" w:rsidRPr="00514C4C">
          <w:rPr>
            <w:rStyle w:val="Hipervnculo"/>
            <w:noProof/>
          </w:rPr>
          <w:t>Anexo A.</w:t>
        </w:r>
        <w:r w:rsidR="00850170">
          <w:rPr>
            <w:rFonts w:eastAsiaTheme="minorEastAsia" w:cstheme="minorBidi"/>
            <w:noProof/>
            <w:sz w:val="22"/>
            <w:szCs w:val="22"/>
          </w:rPr>
          <w:tab/>
        </w:r>
        <w:r w:rsidR="00850170" w:rsidRPr="00514C4C">
          <w:rPr>
            <w:rStyle w:val="Hipervnculo"/>
            <w:noProof/>
          </w:rPr>
          <w:t>Encuesta Monolítico a Microservicios</w:t>
        </w:r>
        <w:r w:rsidR="00850170">
          <w:rPr>
            <w:noProof/>
            <w:webHidden/>
          </w:rPr>
          <w:tab/>
        </w:r>
        <w:r w:rsidR="00850170">
          <w:rPr>
            <w:noProof/>
            <w:webHidden/>
          </w:rPr>
          <w:fldChar w:fldCharType="begin"/>
        </w:r>
        <w:r w:rsidR="00850170">
          <w:rPr>
            <w:noProof/>
            <w:webHidden/>
          </w:rPr>
          <w:instrText xml:space="preserve"> PAGEREF _Toc74813360 \h </w:instrText>
        </w:r>
        <w:r w:rsidR="00850170">
          <w:rPr>
            <w:noProof/>
            <w:webHidden/>
          </w:rPr>
        </w:r>
        <w:r w:rsidR="00850170">
          <w:rPr>
            <w:noProof/>
            <w:webHidden/>
          </w:rPr>
          <w:fldChar w:fldCharType="separate"/>
        </w:r>
        <w:r w:rsidR="00850170">
          <w:rPr>
            <w:noProof/>
            <w:webHidden/>
          </w:rPr>
          <w:t>47</w:t>
        </w:r>
        <w:r w:rsidR="00850170">
          <w:rPr>
            <w:noProof/>
            <w:webHidden/>
          </w:rPr>
          <w:fldChar w:fldCharType="end"/>
        </w:r>
      </w:hyperlink>
    </w:p>
    <w:p w14:paraId="4BD72002" w14:textId="6D0CA929" w:rsidR="00850170" w:rsidRDefault="00836780">
      <w:pPr>
        <w:pStyle w:val="TDC1"/>
        <w:tabs>
          <w:tab w:val="left" w:pos="1100"/>
          <w:tab w:val="right" w:leader="dot" w:pos="9061"/>
        </w:tabs>
        <w:rPr>
          <w:rFonts w:eastAsiaTheme="minorEastAsia" w:cstheme="minorBidi"/>
          <w:noProof/>
          <w:sz w:val="22"/>
          <w:szCs w:val="22"/>
        </w:rPr>
      </w:pPr>
      <w:hyperlink w:anchor="_Toc74813361" w:history="1">
        <w:r w:rsidR="00850170" w:rsidRPr="00514C4C">
          <w:rPr>
            <w:rStyle w:val="Hipervnculo"/>
            <w:noProof/>
          </w:rPr>
          <w:t>Anexo B.</w:t>
        </w:r>
        <w:r w:rsidR="00850170">
          <w:rPr>
            <w:rFonts w:eastAsiaTheme="minorEastAsia" w:cstheme="minorBidi"/>
            <w:noProof/>
            <w:sz w:val="22"/>
            <w:szCs w:val="22"/>
          </w:rPr>
          <w:tab/>
        </w:r>
        <w:r w:rsidR="00850170" w:rsidRPr="00514C4C">
          <w:rPr>
            <w:rStyle w:val="Hipervnculo"/>
            <w:noProof/>
          </w:rPr>
          <w:t>Encuesta Uso de los Microservicios</w:t>
        </w:r>
        <w:r w:rsidR="00850170">
          <w:rPr>
            <w:noProof/>
            <w:webHidden/>
          </w:rPr>
          <w:tab/>
        </w:r>
        <w:r w:rsidR="00850170">
          <w:rPr>
            <w:noProof/>
            <w:webHidden/>
          </w:rPr>
          <w:fldChar w:fldCharType="begin"/>
        </w:r>
        <w:r w:rsidR="00850170">
          <w:rPr>
            <w:noProof/>
            <w:webHidden/>
          </w:rPr>
          <w:instrText xml:space="preserve"> PAGEREF _Toc74813361 \h </w:instrText>
        </w:r>
        <w:r w:rsidR="00850170">
          <w:rPr>
            <w:noProof/>
            <w:webHidden/>
          </w:rPr>
        </w:r>
        <w:r w:rsidR="00850170">
          <w:rPr>
            <w:noProof/>
            <w:webHidden/>
          </w:rPr>
          <w:fldChar w:fldCharType="separate"/>
        </w:r>
        <w:r w:rsidR="00850170">
          <w:rPr>
            <w:noProof/>
            <w:webHidden/>
          </w:rPr>
          <w:t>49</w:t>
        </w:r>
        <w:r w:rsidR="00850170">
          <w:rPr>
            <w:noProof/>
            <w:webHidden/>
          </w:rPr>
          <w:fldChar w:fldCharType="end"/>
        </w:r>
      </w:hyperlink>
    </w:p>
    <w:p w14:paraId="16F3DC13" w14:textId="3EE2054F" w:rsidR="00850170" w:rsidRDefault="00836780">
      <w:pPr>
        <w:pStyle w:val="TDC1"/>
        <w:tabs>
          <w:tab w:val="right" w:leader="dot" w:pos="9061"/>
        </w:tabs>
        <w:rPr>
          <w:rFonts w:eastAsiaTheme="minorEastAsia" w:cstheme="minorBidi"/>
          <w:noProof/>
          <w:sz w:val="22"/>
          <w:szCs w:val="22"/>
        </w:rPr>
      </w:pPr>
      <w:hyperlink w:anchor="_Toc74813362" w:history="1">
        <w:r w:rsidR="00850170" w:rsidRPr="00514C4C">
          <w:rPr>
            <w:rStyle w:val="Hipervnculo"/>
            <w:noProof/>
          </w:rPr>
          <w:t>Índice de acrónimos</w:t>
        </w:r>
        <w:r w:rsidR="00850170">
          <w:rPr>
            <w:noProof/>
            <w:webHidden/>
          </w:rPr>
          <w:tab/>
        </w:r>
        <w:r w:rsidR="00850170">
          <w:rPr>
            <w:noProof/>
            <w:webHidden/>
          </w:rPr>
          <w:fldChar w:fldCharType="begin"/>
        </w:r>
        <w:r w:rsidR="00850170">
          <w:rPr>
            <w:noProof/>
            <w:webHidden/>
          </w:rPr>
          <w:instrText xml:space="preserve"> PAGEREF _Toc74813362 \h </w:instrText>
        </w:r>
        <w:r w:rsidR="00850170">
          <w:rPr>
            <w:noProof/>
            <w:webHidden/>
          </w:rPr>
        </w:r>
        <w:r w:rsidR="00850170">
          <w:rPr>
            <w:noProof/>
            <w:webHidden/>
          </w:rPr>
          <w:fldChar w:fldCharType="separate"/>
        </w:r>
        <w:r w:rsidR="00850170">
          <w:rPr>
            <w:noProof/>
            <w:webHidden/>
          </w:rPr>
          <w:t>50</w:t>
        </w:r>
        <w:r w:rsidR="00850170">
          <w:rPr>
            <w:noProof/>
            <w:webHidden/>
          </w:rPr>
          <w:fldChar w:fldCharType="end"/>
        </w:r>
      </w:hyperlink>
    </w:p>
    <w:p w14:paraId="5177810C" w14:textId="244E753C"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6C67DD2C" w14:textId="2327DC06" w:rsidR="000F2A21"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3979963" w:history="1">
        <w:r w:rsidR="000F2A21" w:rsidRPr="008C6265">
          <w:rPr>
            <w:rStyle w:val="Hipervnculo"/>
            <w:noProof/>
          </w:rPr>
          <w:t>Figura 1. Arquitectura SOA.</w:t>
        </w:r>
        <w:r w:rsidR="000F2A21">
          <w:rPr>
            <w:noProof/>
            <w:webHidden/>
          </w:rPr>
          <w:tab/>
        </w:r>
        <w:r w:rsidR="000F2A21">
          <w:rPr>
            <w:noProof/>
            <w:webHidden/>
          </w:rPr>
          <w:fldChar w:fldCharType="begin"/>
        </w:r>
        <w:r w:rsidR="000F2A21">
          <w:rPr>
            <w:noProof/>
            <w:webHidden/>
          </w:rPr>
          <w:instrText xml:space="preserve"> PAGEREF _Toc73979963 \h </w:instrText>
        </w:r>
        <w:r w:rsidR="000F2A21">
          <w:rPr>
            <w:noProof/>
            <w:webHidden/>
          </w:rPr>
        </w:r>
        <w:r w:rsidR="000F2A21">
          <w:rPr>
            <w:noProof/>
            <w:webHidden/>
          </w:rPr>
          <w:fldChar w:fldCharType="separate"/>
        </w:r>
        <w:r w:rsidR="000F2A21">
          <w:rPr>
            <w:noProof/>
            <w:webHidden/>
          </w:rPr>
          <w:t>12</w:t>
        </w:r>
        <w:r w:rsidR="000F2A21">
          <w:rPr>
            <w:noProof/>
            <w:webHidden/>
          </w:rPr>
          <w:fldChar w:fldCharType="end"/>
        </w:r>
      </w:hyperlink>
    </w:p>
    <w:p w14:paraId="679CC0F7" w14:textId="0BC05E97" w:rsidR="000F2A21" w:rsidRDefault="00836780">
      <w:pPr>
        <w:pStyle w:val="TDC1"/>
        <w:tabs>
          <w:tab w:val="right" w:leader="dot" w:pos="9061"/>
        </w:tabs>
        <w:rPr>
          <w:rFonts w:eastAsiaTheme="minorEastAsia" w:cstheme="minorBidi"/>
          <w:noProof/>
          <w:sz w:val="22"/>
          <w:szCs w:val="22"/>
        </w:rPr>
      </w:pPr>
      <w:hyperlink w:anchor="_Toc73979964" w:history="1">
        <w:r w:rsidR="000F2A21" w:rsidRPr="008C6265">
          <w:rPr>
            <w:rStyle w:val="Hipervnculo"/>
            <w:noProof/>
          </w:rPr>
          <w:t>Figura 2. Monolítico vs microservicios.</w:t>
        </w:r>
        <w:r w:rsidR="000F2A21">
          <w:rPr>
            <w:noProof/>
            <w:webHidden/>
          </w:rPr>
          <w:tab/>
        </w:r>
        <w:r w:rsidR="000F2A21">
          <w:rPr>
            <w:noProof/>
            <w:webHidden/>
          </w:rPr>
          <w:fldChar w:fldCharType="begin"/>
        </w:r>
        <w:r w:rsidR="000F2A21">
          <w:rPr>
            <w:noProof/>
            <w:webHidden/>
          </w:rPr>
          <w:instrText xml:space="preserve"> PAGEREF _Toc73979964 \h </w:instrText>
        </w:r>
        <w:r w:rsidR="000F2A21">
          <w:rPr>
            <w:noProof/>
            <w:webHidden/>
          </w:rPr>
        </w:r>
        <w:r w:rsidR="000F2A21">
          <w:rPr>
            <w:noProof/>
            <w:webHidden/>
          </w:rPr>
          <w:fldChar w:fldCharType="separate"/>
        </w:r>
        <w:r w:rsidR="000F2A21">
          <w:rPr>
            <w:noProof/>
            <w:webHidden/>
          </w:rPr>
          <w:t>13</w:t>
        </w:r>
        <w:r w:rsidR="000F2A21">
          <w:rPr>
            <w:noProof/>
            <w:webHidden/>
          </w:rPr>
          <w:fldChar w:fldCharType="end"/>
        </w:r>
      </w:hyperlink>
    </w:p>
    <w:p w14:paraId="03A3B7CC" w14:textId="128072A3" w:rsidR="000F2A21" w:rsidRDefault="00836780">
      <w:pPr>
        <w:pStyle w:val="TDC1"/>
        <w:tabs>
          <w:tab w:val="right" w:leader="dot" w:pos="9061"/>
        </w:tabs>
        <w:rPr>
          <w:rFonts w:eastAsiaTheme="minorEastAsia" w:cstheme="minorBidi"/>
          <w:noProof/>
          <w:sz w:val="22"/>
          <w:szCs w:val="22"/>
        </w:rPr>
      </w:pPr>
      <w:hyperlink w:anchor="_Toc73979965" w:history="1">
        <w:r w:rsidR="000F2A21" w:rsidRPr="008C6265">
          <w:rPr>
            <w:rStyle w:val="Hipervnculo"/>
            <w:noProof/>
          </w:rPr>
          <w:t>Figura 3. Escalabilidad microservicios.</w:t>
        </w:r>
        <w:r w:rsidR="000F2A21">
          <w:rPr>
            <w:noProof/>
            <w:webHidden/>
          </w:rPr>
          <w:tab/>
        </w:r>
        <w:r w:rsidR="000F2A21">
          <w:rPr>
            <w:noProof/>
            <w:webHidden/>
          </w:rPr>
          <w:fldChar w:fldCharType="begin"/>
        </w:r>
        <w:r w:rsidR="000F2A21">
          <w:rPr>
            <w:noProof/>
            <w:webHidden/>
          </w:rPr>
          <w:instrText xml:space="preserve"> PAGEREF _Toc73979965 \h </w:instrText>
        </w:r>
        <w:r w:rsidR="000F2A21">
          <w:rPr>
            <w:noProof/>
            <w:webHidden/>
          </w:rPr>
        </w:r>
        <w:r w:rsidR="000F2A21">
          <w:rPr>
            <w:noProof/>
            <w:webHidden/>
          </w:rPr>
          <w:fldChar w:fldCharType="separate"/>
        </w:r>
        <w:r w:rsidR="000F2A21">
          <w:rPr>
            <w:noProof/>
            <w:webHidden/>
          </w:rPr>
          <w:t>14</w:t>
        </w:r>
        <w:r w:rsidR="000F2A21">
          <w:rPr>
            <w:noProof/>
            <w:webHidden/>
          </w:rPr>
          <w:fldChar w:fldCharType="end"/>
        </w:r>
      </w:hyperlink>
    </w:p>
    <w:p w14:paraId="3ACECE73" w14:textId="5F72A3C8" w:rsidR="000F2A21" w:rsidRDefault="00836780">
      <w:pPr>
        <w:pStyle w:val="TDC1"/>
        <w:tabs>
          <w:tab w:val="right" w:leader="dot" w:pos="9061"/>
        </w:tabs>
        <w:rPr>
          <w:rFonts w:eastAsiaTheme="minorEastAsia" w:cstheme="minorBidi"/>
          <w:noProof/>
          <w:sz w:val="22"/>
          <w:szCs w:val="22"/>
        </w:rPr>
      </w:pPr>
      <w:hyperlink w:anchor="_Toc73979966" w:history="1">
        <w:r w:rsidR="000F2A21" w:rsidRPr="008C6265">
          <w:rPr>
            <w:rStyle w:val="Hipervnculo"/>
            <w:noProof/>
          </w:rPr>
          <w:t>Figura 4. SOA vs Microservicios.</w:t>
        </w:r>
        <w:r w:rsidR="000F2A21">
          <w:rPr>
            <w:noProof/>
            <w:webHidden/>
          </w:rPr>
          <w:tab/>
        </w:r>
        <w:r w:rsidR="000F2A21">
          <w:rPr>
            <w:noProof/>
            <w:webHidden/>
          </w:rPr>
          <w:fldChar w:fldCharType="begin"/>
        </w:r>
        <w:r w:rsidR="000F2A21">
          <w:rPr>
            <w:noProof/>
            <w:webHidden/>
          </w:rPr>
          <w:instrText xml:space="preserve"> PAGEREF _Toc73979966 \h </w:instrText>
        </w:r>
        <w:r w:rsidR="000F2A21">
          <w:rPr>
            <w:noProof/>
            <w:webHidden/>
          </w:rPr>
        </w:r>
        <w:r w:rsidR="000F2A21">
          <w:rPr>
            <w:noProof/>
            <w:webHidden/>
          </w:rPr>
          <w:fldChar w:fldCharType="separate"/>
        </w:r>
        <w:r w:rsidR="000F2A21">
          <w:rPr>
            <w:noProof/>
            <w:webHidden/>
          </w:rPr>
          <w:t>15</w:t>
        </w:r>
        <w:r w:rsidR="000F2A21">
          <w:rPr>
            <w:noProof/>
            <w:webHidden/>
          </w:rPr>
          <w:fldChar w:fldCharType="end"/>
        </w:r>
      </w:hyperlink>
    </w:p>
    <w:p w14:paraId="2AD2D43E" w14:textId="7DEABC93" w:rsidR="000F2A21" w:rsidRDefault="00836780">
      <w:pPr>
        <w:pStyle w:val="TDC1"/>
        <w:tabs>
          <w:tab w:val="right" w:leader="dot" w:pos="9061"/>
        </w:tabs>
        <w:rPr>
          <w:rFonts w:eastAsiaTheme="minorEastAsia" w:cstheme="minorBidi"/>
          <w:noProof/>
          <w:sz w:val="22"/>
          <w:szCs w:val="22"/>
        </w:rPr>
      </w:pPr>
      <w:hyperlink w:anchor="_Toc73979967" w:history="1">
        <w:r w:rsidR="000F2A21" w:rsidRPr="008C6265">
          <w:rPr>
            <w:rStyle w:val="Hipervnculo"/>
            <w:noProof/>
          </w:rPr>
          <w:t>Figura 5. Plataforma Spring.</w:t>
        </w:r>
        <w:r w:rsidR="000F2A21">
          <w:rPr>
            <w:noProof/>
            <w:webHidden/>
          </w:rPr>
          <w:tab/>
        </w:r>
        <w:r w:rsidR="000F2A21">
          <w:rPr>
            <w:noProof/>
            <w:webHidden/>
          </w:rPr>
          <w:fldChar w:fldCharType="begin"/>
        </w:r>
        <w:r w:rsidR="000F2A21">
          <w:rPr>
            <w:noProof/>
            <w:webHidden/>
          </w:rPr>
          <w:instrText xml:space="preserve"> PAGEREF _Toc73979967 \h </w:instrText>
        </w:r>
        <w:r w:rsidR="000F2A21">
          <w:rPr>
            <w:noProof/>
            <w:webHidden/>
          </w:rPr>
        </w:r>
        <w:r w:rsidR="000F2A21">
          <w:rPr>
            <w:noProof/>
            <w:webHidden/>
          </w:rPr>
          <w:fldChar w:fldCharType="separate"/>
        </w:r>
        <w:r w:rsidR="000F2A21">
          <w:rPr>
            <w:noProof/>
            <w:webHidden/>
          </w:rPr>
          <w:t>17</w:t>
        </w:r>
        <w:r w:rsidR="000F2A21">
          <w:rPr>
            <w:noProof/>
            <w:webHidden/>
          </w:rPr>
          <w:fldChar w:fldCharType="end"/>
        </w:r>
      </w:hyperlink>
    </w:p>
    <w:p w14:paraId="7525066B" w14:textId="728C7B01" w:rsidR="000F2A21" w:rsidRDefault="00836780">
      <w:pPr>
        <w:pStyle w:val="TDC1"/>
        <w:tabs>
          <w:tab w:val="right" w:leader="dot" w:pos="9061"/>
        </w:tabs>
        <w:rPr>
          <w:rFonts w:eastAsiaTheme="minorEastAsia" w:cstheme="minorBidi"/>
          <w:noProof/>
          <w:sz w:val="22"/>
          <w:szCs w:val="22"/>
        </w:rPr>
      </w:pPr>
      <w:hyperlink w:anchor="_Toc73979968" w:history="1">
        <w:r w:rsidR="000F2A21" w:rsidRPr="008C6265">
          <w:rPr>
            <w:rStyle w:val="Hipervnculo"/>
            <w:noProof/>
          </w:rPr>
          <w:t>Figura 6. Máquina virtual vs contenedores.</w:t>
        </w:r>
        <w:r w:rsidR="000F2A21">
          <w:rPr>
            <w:noProof/>
            <w:webHidden/>
          </w:rPr>
          <w:tab/>
        </w:r>
        <w:r w:rsidR="000F2A21">
          <w:rPr>
            <w:noProof/>
            <w:webHidden/>
          </w:rPr>
          <w:fldChar w:fldCharType="begin"/>
        </w:r>
        <w:r w:rsidR="000F2A21">
          <w:rPr>
            <w:noProof/>
            <w:webHidden/>
          </w:rPr>
          <w:instrText xml:space="preserve"> PAGEREF _Toc73979968 \h </w:instrText>
        </w:r>
        <w:r w:rsidR="000F2A21">
          <w:rPr>
            <w:noProof/>
            <w:webHidden/>
          </w:rPr>
        </w:r>
        <w:r w:rsidR="000F2A21">
          <w:rPr>
            <w:noProof/>
            <w:webHidden/>
          </w:rPr>
          <w:fldChar w:fldCharType="separate"/>
        </w:r>
        <w:r w:rsidR="000F2A21">
          <w:rPr>
            <w:noProof/>
            <w:webHidden/>
          </w:rPr>
          <w:t>20</w:t>
        </w:r>
        <w:r w:rsidR="000F2A21">
          <w:rPr>
            <w:noProof/>
            <w:webHidden/>
          </w:rPr>
          <w:fldChar w:fldCharType="end"/>
        </w:r>
      </w:hyperlink>
    </w:p>
    <w:p w14:paraId="2874240B" w14:textId="50FAFF86" w:rsidR="000F2A21" w:rsidRDefault="00836780">
      <w:pPr>
        <w:pStyle w:val="TDC1"/>
        <w:tabs>
          <w:tab w:val="right" w:leader="dot" w:pos="9061"/>
        </w:tabs>
        <w:rPr>
          <w:rFonts w:eastAsiaTheme="minorEastAsia" w:cstheme="minorBidi"/>
          <w:noProof/>
          <w:sz w:val="22"/>
          <w:szCs w:val="22"/>
        </w:rPr>
      </w:pPr>
      <w:hyperlink w:anchor="_Toc73979969" w:history="1">
        <w:r w:rsidR="000F2A21" w:rsidRPr="008C6265">
          <w:rPr>
            <w:rStyle w:val="Hipervnculo"/>
            <w:noProof/>
          </w:rPr>
          <w:t>Figura 7. Despliegue tradicional, virtualizado, dockerizado y con Kubernetes.</w:t>
        </w:r>
        <w:r w:rsidR="000F2A21">
          <w:rPr>
            <w:noProof/>
            <w:webHidden/>
          </w:rPr>
          <w:tab/>
        </w:r>
        <w:r w:rsidR="000F2A21">
          <w:rPr>
            <w:noProof/>
            <w:webHidden/>
          </w:rPr>
          <w:fldChar w:fldCharType="begin"/>
        </w:r>
        <w:r w:rsidR="000F2A21">
          <w:rPr>
            <w:noProof/>
            <w:webHidden/>
          </w:rPr>
          <w:instrText xml:space="preserve"> PAGEREF _Toc73979969 \h </w:instrText>
        </w:r>
        <w:r w:rsidR="000F2A21">
          <w:rPr>
            <w:noProof/>
            <w:webHidden/>
          </w:rPr>
        </w:r>
        <w:r w:rsidR="000F2A21">
          <w:rPr>
            <w:noProof/>
            <w:webHidden/>
          </w:rPr>
          <w:fldChar w:fldCharType="separate"/>
        </w:r>
        <w:r w:rsidR="000F2A21">
          <w:rPr>
            <w:noProof/>
            <w:webHidden/>
          </w:rPr>
          <w:t>22</w:t>
        </w:r>
        <w:r w:rsidR="000F2A21">
          <w:rPr>
            <w:noProof/>
            <w:webHidden/>
          </w:rPr>
          <w:fldChar w:fldCharType="end"/>
        </w:r>
      </w:hyperlink>
    </w:p>
    <w:p w14:paraId="0A978680" w14:textId="26B36F32" w:rsidR="000F2A21" w:rsidRDefault="00836780">
      <w:pPr>
        <w:pStyle w:val="TDC1"/>
        <w:tabs>
          <w:tab w:val="right" w:leader="dot" w:pos="9061"/>
        </w:tabs>
        <w:rPr>
          <w:rFonts w:eastAsiaTheme="minorEastAsia" w:cstheme="minorBidi"/>
          <w:noProof/>
          <w:sz w:val="22"/>
          <w:szCs w:val="22"/>
        </w:rPr>
      </w:pPr>
      <w:hyperlink w:anchor="_Toc73979970" w:history="1">
        <w:r w:rsidR="000F2A21" w:rsidRPr="008C6265">
          <w:rPr>
            <w:rStyle w:val="Hipervnculo"/>
            <w:noProof/>
          </w:rPr>
          <w:t>Figura 8. Organigrama del Centro de Desarrollo de Intervención. (Elaboración propia)</w:t>
        </w:r>
        <w:r w:rsidR="000F2A21">
          <w:rPr>
            <w:noProof/>
            <w:webHidden/>
          </w:rPr>
          <w:tab/>
        </w:r>
        <w:r w:rsidR="000F2A21">
          <w:rPr>
            <w:noProof/>
            <w:webHidden/>
          </w:rPr>
          <w:fldChar w:fldCharType="begin"/>
        </w:r>
        <w:r w:rsidR="000F2A21">
          <w:rPr>
            <w:noProof/>
            <w:webHidden/>
          </w:rPr>
          <w:instrText xml:space="preserve"> PAGEREF _Toc73979970 \h </w:instrText>
        </w:r>
        <w:r w:rsidR="000F2A21">
          <w:rPr>
            <w:noProof/>
            <w:webHidden/>
          </w:rPr>
        </w:r>
        <w:r w:rsidR="000F2A21">
          <w:rPr>
            <w:noProof/>
            <w:webHidden/>
          </w:rPr>
          <w:fldChar w:fldCharType="separate"/>
        </w:r>
        <w:r w:rsidR="000F2A21">
          <w:rPr>
            <w:noProof/>
            <w:webHidden/>
          </w:rPr>
          <w:t>24</w:t>
        </w:r>
        <w:r w:rsidR="000F2A21">
          <w:rPr>
            <w:noProof/>
            <w:webHidden/>
          </w:rPr>
          <w:fldChar w:fldCharType="end"/>
        </w:r>
      </w:hyperlink>
    </w:p>
    <w:p w14:paraId="720FA16E" w14:textId="3A9DCEE7" w:rsidR="000F2A21" w:rsidRDefault="00836780">
      <w:pPr>
        <w:pStyle w:val="TDC1"/>
        <w:tabs>
          <w:tab w:val="right" w:leader="dot" w:pos="9061"/>
        </w:tabs>
        <w:rPr>
          <w:rFonts w:eastAsiaTheme="minorEastAsia" w:cstheme="minorBidi"/>
          <w:noProof/>
          <w:sz w:val="22"/>
          <w:szCs w:val="22"/>
        </w:rPr>
      </w:pPr>
      <w:hyperlink w:anchor="_Toc73979971" w:history="1">
        <w:r w:rsidR="000F2A21" w:rsidRPr="008C6265">
          <w:rPr>
            <w:rStyle w:val="Hipervnculo"/>
            <w:noProof/>
          </w:rPr>
          <w:t>Figura 9. Usuarios de SICOSS. (Elaboración propia)</w:t>
        </w:r>
        <w:r w:rsidR="000F2A21">
          <w:rPr>
            <w:noProof/>
            <w:webHidden/>
          </w:rPr>
          <w:tab/>
        </w:r>
        <w:r w:rsidR="000F2A21">
          <w:rPr>
            <w:noProof/>
            <w:webHidden/>
          </w:rPr>
          <w:fldChar w:fldCharType="begin"/>
        </w:r>
        <w:r w:rsidR="000F2A21">
          <w:rPr>
            <w:noProof/>
            <w:webHidden/>
          </w:rPr>
          <w:instrText xml:space="preserve"> PAGEREF _Toc73979971 \h </w:instrText>
        </w:r>
        <w:r w:rsidR="000F2A21">
          <w:rPr>
            <w:noProof/>
            <w:webHidden/>
          </w:rPr>
        </w:r>
        <w:r w:rsidR="000F2A21">
          <w:rPr>
            <w:noProof/>
            <w:webHidden/>
          </w:rPr>
          <w:fldChar w:fldCharType="separate"/>
        </w:r>
        <w:r w:rsidR="000F2A21">
          <w:rPr>
            <w:noProof/>
            <w:webHidden/>
          </w:rPr>
          <w:t>25</w:t>
        </w:r>
        <w:r w:rsidR="000F2A21">
          <w:rPr>
            <w:noProof/>
            <w:webHidden/>
          </w:rPr>
          <w:fldChar w:fldCharType="end"/>
        </w:r>
      </w:hyperlink>
    </w:p>
    <w:p w14:paraId="5CB0FD5C" w14:textId="5BFC35E0" w:rsidR="000F2A21" w:rsidRDefault="00836780">
      <w:pPr>
        <w:pStyle w:val="TDC1"/>
        <w:tabs>
          <w:tab w:val="right" w:leader="dot" w:pos="9061"/>
        </w:tabs>
        <w:rPr>
          <w:rFonts w:eastAsiaTheme="minorEastAsia" w:cstheme="minorBidi"/>
          <w:noProof/>
          <w:sz w:val="22"/>
          <w:szCs w:val="22"/>
        </w:rPr>
      </w:pPr>
      <w:hyperlink w:anchor="_Toc73979972" w:history="1">
        <w:r w:rsidR="000F2A21" w:rsidRPr="008C6265">
          <w:rPr>
            <w:rStyle w:val="Hipervnculo"/>
            <w:noProof/>
          </w:rPr>
          <w:t>Figura 10. Aplicación Editrans. (Elaboración propia)</w:t>
        </w:r>
        <w:r w:rsidR="000F2A21">
          <w:rPr>
            <w:noProof/>
            <w:webHidden/>
          </w:rPr>
          <w:tab/>
        </w:r>
        <w:r w:rsidR="000F2A21">
          <w:rPr>
            <w:noProof/>
            <w:webHidden/>
          </w:rPr>
          <w:fldChar w:fldCharType="begin"/>
        </w:r>
        <w:r w:rsidR="000F2A21">
          <w:rPr>
            <w:noProof/>
            <w:webHidden/>
          </w:rPr>
          <w:instrText xml:space="preserve"> PAGEREF _Toc73979972 \h </w:instrText>
        </w:r>
        <w:r w:rsidR="000F2A21">
          <w:rPr>
            <w:noProof/>
            <w:webHidden/>
          </w:rPr>
        </w:r>
        <w:r w:rsidR="000F2A21">
          <w:rPr>
            <w:noProof/>
            <w:webHidden/>
          </w:rPr>
          <w:fldChar w:fldCharType="separate"/>
        </w:r>
        <w:r w:rsidR="000F2A21">
          <w:rPr>
            <w:noProof/>
            <w:webHidden/>
          </w:rPr>
          <w:t>26</w:t>
        </w:r>
        <w:r w:rsidR="000F2A21">
          <w:rPr>
            <w:noProof/>
            <w:webHidden/>
          </w:rPr>
          <w:fldChar w:fldCharType="end"/>
        </w:r>
      </w:hyperlink>
    </w:p>
    <w:p w14:paraId="0CF48AC4" w14:textId="0AB3AD0E" w:rsidR="000F2A21" w:rsidRDefault="00836780">
      <w:pPr>
        <w:pStyle w:val="TDC1"/>
        <w:tabs>
          <w:tab w:val="right" w:leader="dot" w:pos="9061"/>
        </w:tabs>
        <w:rPr>
          <w:rFonts w:eastAsiaTheme="minorEastAsia" w:cstheme="minorBidi"/>
          <w:noProof/>
          <w:sz w:val="22"/>
          <w:szCs w:val="22"/>
        </w:rPr>
      </w:pPr>
      <w:hyperlink w:anchor="_Toc73979973" w:history="1">
        <w:r w:rsidR="000F2A21" w:rsidRPr="008C6265">
          <w:rPr>
            <w:rStyle w:val="Hipervnculo"/>
            <w:noProof/>
          </w:rPr>
          <w:t>Figura 11. Aplicación Ifiweb. (Elaboración propia)</w:t>
        </w:r>
        <w:r w:rsidR="000F2A21">
          <w:rPr>
            <w:noProof/>
            <w:webHidden/>
          </w:rPr>
          <w:tab/>
        </w:r>
        <w:r w:rsidR="000F2A21">
          <w:rPr>
            <w:noProof/>
            <w:webHidden/>
          </w:rPr>
          <w:fldChar w:fldCharType="begin"/>
        </w:r>
        <w:r w:rsidR="000F2A21">
          <w:rPr>
            <w:noProof/>
            <w:webHidden/>
          </w:rPr>
          <w:instrText xml:space="preserve"> PAGEREF _Toc73979973 \h </w:instrText>
        </w:r>
        <w:r w:rsidR="000F2A21">
          <w:rPr>
            <w:noProof/>
            <w:webHidden/>
          </w:rPr>
        </w:r>
        <w:r w:rsidR="000F2A21">
          <w:rPr>
            <w:noProof/>
            <w:webHidden/>
          </w:rPr>
          <w:fldChar w:fldCharType="separate"/>
        </w:r>
        <w:r w:rsidR="000F2A21">
          <w:rPr>
            <w:noProof/>
            <w:webHidden/>
          </w:rPr>
          <w:t>27</w:t>
        </w:r>
        <w:r w:rsidR="000F2A21">
          <w:rPr>
            <w:noProof/>
            <w:webHidden/>
          </w:rPr>
          <w:fldChar w:fldCharType="end"/>
        </w:r>
      </w:hyperlink>
    </w:p>
    <w:p w14:paraId="1C7C3A9A" w14:textId="7A7CCF74" w:rsidR="000F2A21" w:rsidRDefault="00836780">
      <w:pPr>
        <w:pStyle w:val="TDC1"/>
        <w:tabs>
          <w:tab w:val="right" w:leader="dot" w:pos="9061"/>
        </w:tabs>
        <w:rPr>
          <w:rFonts w:eastAsiaTheme="minorEastAsia" w:cstheme="minorBidi"/>
          <w:noProof/>
          <w:sz w:val="22"/>
          <w:szCs w:val="22"/>
        </w:rPr>
      </w:pPr>
      <w:hyperlink w:anchor="_Toc73979974" w:history="1">
        <w:r w:rsidR="000F2A21" w:rsidRPr="008C6265">
          <w:rPr>
            <w:rStyle w:val="Hipervnculo"/>
            <w:noProof/>
          </w:rPr>
          <w:t>Figura 12. Arquitectura caso de uso TFG. (Elaboración propia)</w:t>
        </w:r>
        <w:r w:rsidR="000F2A21">
          <w:rPr>
            <w:noProof/>
            <w:webHidden/>
          </w:rPr>
          <w:tab/>
        </w:r>
        <w:r w:rsidR="000F2A21">
          <w:rPr>
            <w:noProof/>
            <w:webHidden/>
          </w:rPr>
          <w:fldChar w:fldCharType="begin"/>
        </w:r>
        <w:r w:rsidR="000F2A21">
          <w:rPr>
            <w:noProof/>
            <w:webHidden/>
          </w:rPr>
          <w:instrText xml:space="preserve"> PAGEREF _Toc73979974 \h </w:instrText>
        </w:r>
        <w:r w:rsidR="000F2A21">
          <w:rPr>
            <w:noProof/>
            <w:webHidden/>
          </w:rPr>
        </w:r>
        <w:r w:rsidR="000F2A21">
          <w:rPr>
            <w:noProof/>
            <w:webHidden/>
          </w:rPr>
          <w:fldChar w:fldCharType="separate"/>
        </w:r>
        <w:r w:rsidR="000F2A21">
          <w:rPr>
            <w:noProof/>
            <w:webHidden/>
          </w:rPr>
          <w:t>30</w:t>
        </w:r>
        <w:r w:rsidR="000F2A21">
          <w:rPr>
            <w:noProof/>
            <w:webHidden/>
          </w:rPr>
          <w:fldChar w:fldCharType="end"/>
        </w:r>
      </w:hyperlink>
    </w:p>
    <w:p w14:paraId="64E0DEAA" w14:textId="6389789E" w:rsidR="000F2A21" w:rsidRDefault="00836780">
      <w:pPr>
        <w:pStyle w:val="TDC1"/>
        <w:tabs>
          <w:tab w:val="right" w:leader="dot" w:pos="9061"/>
        </w:tabs>
        <w:rPr>
          <w:rFonts w:eastAsiaTheme="minorEastAsia" w:cstheme="minorBidi"/>
          <w:noProof/>
          <w:sz w:val="22"/>
          <w:szCs w:val="22"/>
        </w:rPr>
      </w:pPr>
      <w:hyperlink w:anchor="_Toc73979975" w:history="1">
        <w:r w:rsidR="000F2A21" w:rsidRPr="008C6265">
          <w:rPr>
            <w:rStyle w:val="Hipervnculo"/>
            <w:noProof/>
          </w:rPr>
          <w:t>Figura 13. Arquitectura con Kafka.</w:t>
        </w:r>
        <w:r w:rsidR="000F2A21">
          <w:rPr>
            <w:noProof/>
            <w:webHidden/>
          </w:rPr>
          <w:tab/>
        </w:r>
        <w:r w:rsidR="000F2A21">
          <w:rPr>
            <w:noProof/>
            <w:webHidden/>
          </w:rPr>
          <w:fldChar w:fldCharType="begin"/>
        </w:r>
        <w:r w:rsidR="000F2A21">
          <w:rPr>
            <w:noProof/>
            <w:webHidden/>
          </w:rPr>
          <w:instrText xml:space="preserve"> PAGEREF _Toc73979975 \h </w:instrText>
        </w:r>
        <w:r w:rsidR="000F2A21">
          <w:rPr>
            <w:noProof/>
            <w:webHidden/>
          </w:rPr>
        </w:r>
        <w:r w:rsidR="000F2A21">
          <w:rPr>
            <w:noProof/>
            <w:webHidden/>
          </w:rPr>
          <w:fldChar w:fldCharType="separate"/>
        </w:r>
        <w:r w:rsidR="000F2A21">
          <w:rPr>
            <w:noProof/>
            <w:webHidden/>
          </w:rPr>
          <w:t>31</w:t>
        </w:r>
        <w:r w:rsidR="000F2A21">
          <w:rPr>
            <w:noProof/>
            <w:webHidden/>
          </w:rPr>
          <w:fldChar w:fldCharType="end"/>
        </w:r>
      </w:hyperlink>
    </w:p>
    <w:p w14:paraId="21CB0CDB" w14:textId="0C4A321E" w:rsidR="000F2A21" w:rsidRDefault="00836780">
      <w:pPr>
        <w:pStyle w:val="TDC1"/>
        <w:tabs>
          <w:tab w:val="right" w:leader="dot" w:pos="9061"/>
        </w:tabs>
        <w:rPr>
          <w:rFonts w:eastAsiaTheme="minorEastAsia" w:cstheme="minorBidi"/>
          <w:noProof/>
          <w:sz w:val="22"/>
          <w:szCs w:val="22"/>
        </w:rPr>
      </w:pPr>
      <w:hyperlink w:anchor="_Toc73979976" w:history="1">
        <w:r w:rsidR="000F2A21" w:rsidRPr="008C6265">
          <w:rPr>
            <w:rStyle w:val="Hipervnculo"/>
            <w:noProof/>
          </w:rPr>
          <w:t>Figura 14.  Fichero application.properties. (Elaboración propia)</w:t>
        </w:r>
        <w:r w:rsidR="000F2A21">
          <w:rPr>
            <w:noProof/>
            <w:webHidden/>
          </w:rPr>
          <w:tab/>
        </w:r>
        <w:r w:rsidR="000F2A21">
          <w:rPr>
            <w:noProof/>
            <w:webHidden/>
          </w:rPr>
          <w:fldChar w:fldCharType="begin"/>
        </w:r>
        <w:r w:rsidR="000F2A21">
          <w:rPr>
            <w:noProof/>
            <w:webHidden/>
          </w:rPr>
          <w:instrText xml:space="preserve"> PAGEREF _Toc73979976 \h </w:instrText>
        </w:r>
        <w:r w:rsidR="000F2A21">
          <w:rPr>
            <w:noProof/>
            <w:webHidden/>
          </w:rPr>
        </w:r>
        <w:r w:rsidR="000F2A21">
          <w:rPr>
            <w:noProof/>
            <w:webHidden/>
          </w:rPr>
          <w:fldChar w:fldCharType="separate"/>
        </w:r>
        <w:r w:rsidR="000F2A21">
          <w:rPr>
            <w:noProof/>
            <w:webHidden/>
          </w:rPr>
          <w:t>33</w:t>
        </w:r>
        <w:r w:rsidR="000F2A21">
          <w:rPr>
            <w:noProof/>
            <w:webHidden/>
          </w:rPr>
          <w:fldChar w:fldCharType="end"/>
        </w:r>
      </w:hyperlink>
    </w:p>
    <w:p w14:paraId="05B8F305" w14:textId="78DCEBE2" w:rsidR="000F2A21" w:rsidRDefault="00836780">
      <w:pPr>
        <w:pStyle w:val="TDC1"/>
        <w:tabs>
          <w:tab w:val="right" w:leader="dot" w:pos="9061"/>
        </w:tabs>
        <w:rPr>
          <w:rFonts w:eastAsiaTheme="minorEastAsia" w:cstheme="minorBidi"/>
          <w:noProof/>
          <w:sz w:val="22"/>
          <w:szCs w:val="22"/>
        </w:rPr>
      </w:pPr>
      <w:hyperlink w:anchor="_Toc73979977" w:history="1">
        <w:r w:rsidR="000F2A21" w:rsidRPr="008C6265">
          <w:rPr>
            <w:rStyle w:val="Hipervnculo"/>
            <w:noProof/>
          </w:rPr>
          <w:t>Figura 15. Clase Kafka. (Elaboración propia)</w:t>
        </w:r>
        <w:r w:rsidR="000F2A21">
          <w:rPr>
            <w:noProof/>
            <w:webHidden/>
          </w:rPr>
          <w:tab/>
        </w:r>
        <w:r w:rsidR="000F2A21">
          <w:rPr>
            <w:noProof/>
            <w:webHidden/>
          </w:rPr>
          <w:fldChar w:fldCharType="begin"/>
        </w:r>
        <w:r w:rsidR="000F2A21">
          <w:rPr>
            <w:noProof/>
            <w:webHidden/>
          </w:rPr>
          <w:instrText xml:space="preserve"> PAGEREF _Toc73979977 \h </w:instrText>
        </w:r>
        <w:r w:rsidR="000F2A21">
          <w:rPr>
            <w:noProof/>
            <w:webHidden/>
          </w:rPr>
        </w:r>
        <w:r w:rsidR="000F2A21">
          <w:rPr>
            <w:noProof/>
            <w:webHidden/>
          </w:rPr>
          <w:fldChar w:fldCharType="separate"/>
        </w:r>
        <w:r w:rsidR="000F2A21">
          <w:rPr>
            <w:noProof/>
            <w:webHidden/>
          </w:rPr>
          <w:t>33</w:t>
        </w:r>
        <w:r w:rsidR="000F2A21">
          <w:rPr>
            <w:noProof/>
            <w:webHidden/>
          </w:rPr>
          <w:fldChar w:fldCharType="end"/>
        </w:r>
      </w:hyperlink>
    </w:p>
    <w:p w14:paraId="234FC8E8" w14:textId="01A693F0" w:rsidR="000F2A21" w:rsidRDefault="00836780">
      <w:pPr>
        <w:pStyle w:val="TDC1"/>
        <w:tabs>
          <w:tab w:val="right" w:leader="dot" w:pos="9061"/>
        </w:tabs>
        <w:rPr>
          <w:rFonts w:eastAsiaTheme="minorEastAsia" w:cstheme="minorBidi"/>
          <w:noProof/>
          <w:sz w:val="22"/>
          <w:szCs w:val="22"/>
        </w:rPr>
      </w:pPr>
      <w:hyperlink w:anchor="_Toc73979978" w:history="1">
        <w:r w:rsidR="000F2A21" w:rsidRPr="008C6265">
          <w:rPr>
            <w:rStyle w:val="Hipervnculo"/>
            <w:noProof/>
          </w:rPr>
          <w:t>Figura 16. Aplicación Gestión de Usuarios. (Elaboración propia)</w:t>
        </w:r>
        <w:r w:rsidR="000F2A21">
          <w:rPr>
            <w:noProof/>
            <w:webHidden/>
          </w:rPr>
          <w:tab/>
        </w:r>
        <w:r w:rsidR="000F2A21">
          <w:rPr>
            <w:noProof/>
            <w:webHidden/>
          </w:rPr>
          <w:fldChar w:fldCharType="begin"/>
        </w:r>
        <w:r w:rsidR="000F2A21">
          <w:rPr>
            <w:noProof/>
            <w:webHidden/>
          </w:rPr>
          <w:instrText xml:space="preserve"> PAGEREF _Toc73979978 \h </w:instrText>
        </w:r>
        <w:r w:rsidR="000F2A21">
          <w:rPr>
            <w:noProof/>
            <w:webHidden/>
          </w:rPr>
        </w:r>
        <w:r w:rsidR="000F2A21">
          <w:rPr>
            <w:noProof/>
            <w:webHidden/>
          </w:rPr>
          <w:fldChar w:fldCharType="separate"/>
        </w:r>
        <w:r w:rsidR="000F2A21">
          <w:rPr>
            <w:noProof/>
            <w:webHidden/>
          </w:rPr>
          <w:t>34</w:t>
        </w:r>
        <w:r w:rsidR="000F2A21">
          <w:rPr>
            <w:noProof/>
            <w:webHidden/>
          </w:rPr>
          <w:fldChar w:fldCharType="end"/>
        </w:r>
      </w:hyperlink>
    </w:p>
    <w:p w14:paraId="46DB27B3" w14:textId="68E9E419" w:rsidR="000F2A21" w:rsidRDefault="00836780">
      <w:pPr>
        <w:pStyle w:val="TDC1"/>
        <w:tabs>
          <w:tab w:val="right" w:leader="dot" w:pos="9061"/>
        </w:tabs>
        <w:rPr>
          <w:rFonts w:eastAsiaTheme="minorEastAsia" w:cstheme="minorBidi"/>
          <w:noProof/>
          <w:sz w:val="22"/>
          <w:szCs w:val="22"/>
        </w:rPr>
      </w:pPr>
      <w:hyperlink w:anchor="_Toc73979979" w:history="1">
        <w:r w:rsidR="000F2A21" w:rsidRPr="008C6265">
          <w:rPr>
            <w:rStyle w:val="Hipervnculo"/>
            <w:noProof/>
          </w:rPr>
          <w:t>Figura 17. Aplicación Editrans. (Elaboración propia)</w:t>
        </w:r>
        <w:r w:rsidR="000F2A21">
          <w:rPr>
            <w:noProof/>
            <w:webHidden/>
          </w:rPr>
          <w:tab/>
        </w:r>
        <w:r w:rsidR="000F2A21">
          <w:rPr>
            <w:noProof/>
            <w:webHidden/>
          </w:rPr>
          <w:fldChar w:fldCharType="begin"/>
        </w:r>
        <w:r w:rsidR="000F2A21">
          <w:rPr>
            <w:noProof/>
            <w:webHidden/>
          </w:rPr>
          <w:instrText xml:space="preserve"> PAGEREF _Toc73979979 \h </w:instrText>
        </w:r>
        <w:r w:rsidR="000F2A21">
          <w:rPr>
            <w:noProof/>
            <w:webHidden/>
          </w:rPr>
        </w:r>
        <w:r w:rsidR="000F2A21">
          <w:rPr>
            <w:noProof/>
            <w:webHidden/>
          </w:rPr>
          <w:fldChar w:fldCharType="separate"/>
        </w:r>
        <w:r w:rsidR="000F2A21">
          <w:rPr>
            <w:noProof/>
            <w:webHidden/>
          </w:rPr>
          <w:t>35</w:t>
        </w:r>
        <w:r w:rsidR="000F2A21">
          <w:rPr>
            <w:noProof/>
            <w:webHidden/>
          </w:rPr>
          <w:fldChar w:fldCharType="end"/>
        </w:r>
      </w:hyperlink>
    </w:p>
    <w:p w14:paraId="608ED970" w14:textId="32824481" w:rsidR="000F2A21" w:rsidRDefault="00836780">
      <w:pPr>
        <w:pStyle w:val="TDC1"/>
        <w:tabs>
          <w:tab w:val="right" w:leader="dot" w:pos="9061"/>
        </w:tabs>
        <w:rPr>
          <w:rFonts w:eastAsiaTheme="minorEastAsia" w:cstheme="minorBidi"/>
          <w:noProof/>
          <w:sz w:val="22"/>
          <w:szCs w:val="22"/>
        </w:rPr>
      </w:pPr>
      <w:hyperlink w:anchor="_Toc73979980" w:history="1">
        <w:r w:rsidR="000F2A21" w:rsidRPr="008C6265">
          <w:rPr>
            <w:rStyle w:val="Hipervnculo"/>
            <w:noProof/>
          </w:rPr>
          <w:t>Figura 18. Aplicación Ifiweb. (Elaboración propia)</w:t>
        </w:r>
        <w:r w:rsidR="000F2A21">
          <w:rPr>
            <w:noProof/>
            <w:webHidden/>
          </w:rPr>
          <w:tab/>
        </w:r>
        <w:r w:rsidR="000F2A21">
          <w:rPr>
            <w:noProof/>
            <w:webHidden/>
          </w:rPr>
          <w:fldChar w:fldCharType="begin"/>
        </w:r>
        <w:r w:rsidR="000F2A21">
          <w:rPr>
            <w:noProof/>
            <w:webHidden/>
          </w:rPr>
          <w:instrText xml:space="preserve"> PAGEREF _Toc73979980 \h </w:instrText>
        </w:r>
        <w:r w:rsidR="000F2A21">
          <w:rPr>
            <w:noProof/>
            <w:webHidden/>
          </w:rPr>
        </w:r>
        <w:r w:rsidR="000F2A21">
          <w:rPr>
            <w:noProof/>
            <w:webHidden/>
          </w:rPr>
          <w:fldChar w:fldCharType="separate"/>
        </w:r>
        <w:r w:rsidR="000F2A21">
          <w:rPr>
            <w:noProof/>
            <w:webHidden/>
          </w:rPr>
          <w:t>36</w:t>
        </w:r>
        <w:r w:rsidR="000F2A21">
          <w:rPr>
            <w:noProof/>
            <w:webHidden/>
          </w:rPr>
          <w:fldChar w:fldCharType="end"/>
        </w:r>
      </w:hyperlink>
    </w:p>
    <w:p w14:paraId="63388E9A" w14:textId="5CC9BACB" w:rsidR="000F2A21" w:rsidRDefault="00836780">
      <w:pPr>
        <w:pStyle w:val="TDC1"/>
        <w:tabs>
          <w:tab w:val="right" w:leader="dot" w:pos="9061"/>
        </w:tabs>
        <w:rPr>
          <w:rFonts w:eastAsiaTheme="minorEastAsia" w:cstheme="minorBidi"/>
          <w:noProof/>
          <w:sz w:val="22"/>
          <w:szCs w:val="22"/>
        </w:rPr>
      </w:pPr>
      <w:hyperlink w:anchor="_Toc73979981" w:history="1">
        <w:r w:rsidR="000F2A21" w:rsidRPr="008C6265">
          <w:rPr>
            <w:rStyle w:val="Hipervnculo"/>
            <w:noProof/>
          </w:rPr>
          <w:t>Figura 19. Contenedores en repositorio Docker. (Elaboración propia)</w:t>
        </w:r>
        <w:r w:rsidR="000F2A21">
          <w:rPr>
            <w:noProof/>
            <w:webHidden/>
          </w:rPr>
          <w:tab/>
        </w:r>
        <w:r w:rsidR="000F2A21">
          <w:rPr>
            <w:noProof/>
            <w:webHidden/>
          </w:rPr>
          <w:fldChar w:fldCharType="begin"/>
        </w:r>
        <w:r w:rsidR="000F2A21">
          <w:rPr>
            <w:noProof/>
            <w:webHidden/>
          </w:rPr>
          <w:instrText xml:space="preserve"> PAGEREF _Toc73979981 \h </w:instrText>
        </w:r>
        <w:r w:rsidR="000F2A21">
          <w:rPr>
            <w:noProof/>
            <w:webHidden/>
          </w:rPr>
        </w:r>
        <w:r w:rsidR="000F2A21">
          <w:rPr>
            <w:noProof/>
            <w:webHidden/>
          </w:rPr>
          <w:fldChar w:fldCharType="separate"/>
        </w:r>
        <w:r w:rsidR="000F2A21">
          <w:rPr>
            <w:noProof/>
            <w:webHidden/>
          </w:rPr>
          <w:t>37</w:t>
        </w:r>
        <w:r w:rsidR="000F2A21">
          <w:rPr>
            <w:noProof/>
            <w:webHidden/>
          </w:rPr>
          <w:fldChar w:fldCharType="end"/>
        </w:r>
      </w:hyperlink>
    </w:p>
    <w:p w14:paraId="0BC39FE3" w14:textId="2DDFC2E9" w:rsidR="000F2A21" w:rsidRDefault="00836780">
      <w:pPr>
        <w:pStyle w:val="TDC1"/>
        <w:tabs>
          <w:tab w:val="right" w:leader="dot" w:pos="9061"/>
        </w:tabs>
        <w:rPr>
          <w:rFonts w:eastAsiaTheme="minorEastAsia" w:cstheme="minorBidi"/>
          <w:noProof/>
          <w:sz w:val="22"/>
          <w:szCs w:val="22"/>
        </w:rPr>
      </w:pPr>
      <w:hyperlink w:anchor="_Toc73979982" w:history="1">
        <w:r w:rsidR="000F2A21" w:rsidRPr="008C6265">
          <w:rPr>
            <w:rStyle w:val="Hipervnculo"/>
            <w:noProof/>
          </w:rPr>
          <w:t>Figura 20. Encuesta Monolítico a Microservicios, parte 1. (Elaboración propia)</w:t>
        </w:r>
        <w:r w:rsidR="000F2A21">
          <w:rPr>
            <w:noProof/>
            <w:webHidden/>
          </w:rPr>
          <w:tab/>
        </w:r>
        <w:r w:rsidR="000F2A21">
          <w:rPr>
            <w:noProof/>
            <w:webHidden/>
          </w:rPr>
          <w:fldChar w:fldCharType="begin"/>
        </w:r>
        <w:r w:rsidR="000F2A21">
          <w:rPr>
            <w:noProof/>
            <w:webHidden/>
          </w:rPr>
          <w:instrText xml:space="preserve"> PAGEREF _Toc73979982 \h </w:instrText>
        </w:r>
        <w:r w:rsidR="000F2A21">
          <w:rPr>
            <w:noProof/>
            <w:webHidden/>
          </w:rPr>
        </w:r>
        <w:r w:rsidR="000F2A21">
          <w:rPr>
            <w:noProof/>
            <w:webHidden/>
          </w:rPr>
          <w:fldChar w:fldCharType="separate"/>
        </w:r>
        <w:r w:rsidR="000F2A21">
          <w:rPr>
            <w:noProof/>
            <w:webHidden/>
          </w:rPr>
          <w:t>46</w:t>
        </w:r>
        <w:r w:rsidR="000F2A21">
          <w:rPr>
            <w:noProof/>
            <w:webHidden/>
          </w:rPr>
          <w:fldChar w:fldCharType="end"/>
        </w:r>
      </w:hyperlink>
    </w:p>
    <w:p w14:paraId="6AD97731" w14:textId="69DF3D5E" w:rsidR="000F2A21" w:rsidRDefault="00836780">
      <w:pPr>
        <w:pStyle w:val="TDC1"/>
        <w:tabs>
          <w:tab w:val="right" w:leader="dot" w:pos="9061"/>
        </w:tabs>
        <w:rPr>
          <w:rFonts w:eastAsiaTheme="minorEastAsia" w:cstheme="minorBidi"/>
          <w:noProof/>
          <w:sz w:val="22"/>
          <w:szCs w:val="22"/>
        </w:rPr>
      </w:pPr>
      <w:hyperlink w:anchor="_Toc73979983" w:history="1">
        <w:r w:rsidR="000F2A21" w:rsidRPr="008C6265">
          <w:rPr>
            <w:rStyle w:val="Hipervnculo"/>
            <w:noProof/>
          </w:rPr>
          <w:t>Figura 21. Encuesta Monolítico a Microservicios, parte 2. (Elaboración propia)</w:t>
        </w:r>
        <w:r w:rsidR="000F2A21">
          <w:rPr>
            <w:noProof/>
            <w:webHidden/>
          </w:rPr>
          <w:tab/>
        </w:r>
        <w:r w:rsidR="000F2A21">
          <w:rPr>
            <w:noProof/>
            <w:webHidden/>
          </w:rPr>
          <w:fldChar w:fldCharType="begin"/>
        </w:r>
        <w:r w:rsidR="000F2A21">
          <w:rPr>
            <w:noProof/>
            <w:webHidden/>
          </w:rPr>
          <w:instrText xml:space="preserve"> PAGEREF _Toc73979983 \h </w:instrText>
        </w:r>
        <w:r w:rsidR="000F2A21">
          <w:rPr>
            <w:noProof/>
            <w:webHidden/>
          </w:rPr>
        </w:r>
        <w:r w:rsidR="000F2A21">
          <w:rPr>
            <w:noProof/>
            <w:webHidden/>
          </w:rPr>
          <w:fldChar w:fldCharType="separate"/>
        </w:r>
        <w:r w:rsidR="000F2A21">
          <w:rPr>
            <w:noProof/>
            <w:webHidden/>
          </w:rPr>
          <w:t>47</w:t>
        </w:r>
        <w:r w:rsidR="000F2A21">
          <w:rPr>
            <w:noProof/>
            <w:webHidden/>
          </w:rPr>
          <w:fldChar w:fldCharType="end"/>
        </w:r>
      </w:hyperlink>
    </w:p>
    <w:p w14:paraId="33BE87B1" w14:textId="39EED779" w:rsidR="000F2A21" w:rsidRDefault="00836780">
      <w:pPr>
        <w:pStyle w:val="TDC1"/>
        <w:tabs>
          <w:tab w:val="right" w:leader="dot" w:pos="9061"/>
        </w:tabs>
        <w:rPr>
          <w:rFonts w:eastAsiaTheme="minorEastAsia" w:cstheme="minorBidi"/>
          <w:noProof/>
          <w:sz w:val="22"/>
          <w:szCs w:val="22"/>
        </w:rPr>
      </w:pPr>
      <w:hyperlink w:anchor="_Toc73979984" w:history="1">
        <w:r w:rsidR="000F2A21" w:rsidRPr="008C6265">
          <w:rPr>
            <w:rStyle w:val="Hipervnculo"/>
            <w:noProof/>
          </w:rPr>
          <w:t>Figura 22. Encuesta Monolítico a Microservicios, parte 2. (Elaboración propia)</w:t>
        </w:r>
        <w:r w:rsidR="000F2A21">
          <w:rPr>
            <w:noProof/>
            <w:webHidden/>
          </w:rPr>
          <w:tab/>
        </w:r>
        <w:r w:rsidR="000F2A21">
          <w:rPr>
            <w:noProof/>
            <w:webHidden/>
          </w:rPr>
          <w:fldChar w:fldCharType="begin"/>
        </w:r>
        <w:r w:rsidR="000F2A21">
          <w:rPr>
            <w:noProof/>
            <w:webHidden/>
          </w:rPr>
          <w:instrText xml:space="preserve"> PAGEREF _Toc73979984 \h </w:instrText>
        </w:r>
        <w:r w:rsidR="000F2A21">
          <w:rPr>
            <w:noProof/>
            <w:webHidden/>
          </w:rPr>
        </w:r>
        <w:r w:rsidR="000F2A21">
          <w:rPr>
            <w:noProof/>
            <w:webHidden/>
          </w:rPr>
          <w:fldChar w:fldCharType="separate"/>
        </w:r>
        <w:r w:rsidR="000F2A21">
          <w:rPr>
            <w:noProof/>
            <w:webHidden/>
          </w:rPr>
          <w:t>48</w:t>
        </w:r>
        <w:r w:rsidR="000F2A21">
          <w:rPr>
            <w:noProof/>
            <w:webHidden/>
          </w:rPr>
          <w:fldChar w:fldCharType="end"/>
        </w:r>
      </w:hyperlink>
    </w:p>
    <w:p w14:paraId="0BBA519A" w14:textId="2F685291" w:rsidR="005D549B" w:rsidRDefault="00C10A65" w:rsidP="006403BD">
      <w:r w:rsidRPr="00B34BF5">
        <w:rPr>
          <w:highlight w:val="yellow"/>
        </w:rPr>
        <w:fldChar w:fldCharType="end"/>
      </w:r>
    </w:p>
    <w:p w14:paraId="6AA7A2D8" w14:textId="08E73ECD" w:rsidR="00A976F0" w:rsidRPr="003F24BC" w:rsidRDefault="003F24BC" w:rsidP="006403BD">
      <w:pPr>
        <w:pStyle w:val="Ttulondices"/>
      </w:pPr>
      <w:r>
        <w:lastRenderedPageBreak/>
        <w:t>Í</w:t>
      </w:r>
      <w:r w:rsidR="00194057" w:rsidRPr="003F24BC">
        <w:t>ndice de tablas</w:t>
      </w:r>
    </w:p>
    <w:p w14:paraId="11BA0680" w14:textId="78593521" w:rsidR="000F2A21"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3979985" w:history="1">
        <w:r w:rsidR="000F2A21" w:rsidRPr="00F86B78">
          <w:rPr>
            <w:rStyle w:val="Hipervnculo"/>
            <w:noProof/>
          </w:rPr>
          <w:t>Tabla 1. Resumen ventajas e inconvenientes comunicaciones</w:t>
        </w:r>
        <w:r w:rsidR="000F2A21">
          <w:rPr>
            <w:noProof/>
            <w:webHidden/>
          </w:rPr>
          <w:tab/>
        </w:r>
        <w:r w:rsidR="000F2A21">
          <w:rPr>
            <w:noProof/>
            <w:webHidden/>
          </w:rPr>
          <w:fldChar w:fldCharType="begin"/>
        </w:r>
        <w:r w:rsidR="000F2A21">
          <w:rPr>
            <w:noProof/>
            <w:webHidden/>
          </w:rPr>
          <w:instrText xml:space="preserve"> PAGEREF _Toc73979985 \h </w:instrText>
        </w:r>
        <w:r w:rsidR="000F2A21">
          <w:rPr>
            <w:noProof/>
            <w:webHidden/>
          </w:rPr>
        </w:r>
        <w:r w:rsidR="000F2A21">
          <w:rPr>
            <w:noProof/>
            <w:webHidden/>
          </w:rPr>
          <w:fldChar w:fldCharType="separate"/>
        </w:r>
        <w:r w:rsidR="000F2A21">
          <w:rPr>
            <w:noProof/>
            <w:webHidden/>
          </w:rPr>
          <w:t>19</w:t>
        </w:r>
        <w:r w:rsidR="000F2A21">
          <w:rPr>
            <w:noProof/>
            <w:webHidden/>
          </w:rPr>
          <w:fldChar w:fldCharType="end"/>
        </w:r>
      </w:hyperlink>
    </w:p>
    <w:p w14:paraId="111F1A94" w14:textId="28982029"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4813326"/>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4813327"/>
      <w:r>
        <w:rPr>
          <w:caps w:val="0"/>
        </w:rPr>
        <w:t>Justificación del tema elegido</w:t>
      </w:r>
      <w:bookmarkEnd w:id="4"/>
      <w:bookmarkEnd w:id="5"/>
      <w:bookmarkEnd w:id="6"/>
    </w:p>
    <w:p w14:paraId="36B9C338" w14:textId="66F51144"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Boot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4813328"/>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r w:rsidR="005150F1" w:rsidRPr="00D445CD">
        <w:t>G</w:t>
      </w:r>
      <w:r w:rsidRPr="00D445CD">
        <w:t>radle</w:t>
      </w:r>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4813329"/>
      <w:r>
        <w:rPr>
          <w:caps w:val="0"/>
        </w:rPr>
        <w:lastRenderedPageBreak/>
        <w:t>Estado del arte</w:t>
      </w:r>
      <w:bookmarkEnd w:id="8"/>
    </w:p>
    <w:p w14:paraId="3332742A" w14:textId="0A624590" w:rsidR="00DA0FCE" w:rsidRPr="000D09A0" w:rsidRDefault="001046B0" w:rsidP="000D09A0">
      <w:pPr>
        <w:pStyle w:val="Ttulo2"/>
      </w:pPr>
      <w:bookmarkStart w:id="9" w:name="_Toc74813330"/>
      <w:r>
        <w:rPr>
          <w:caps w:val="0"/>
        </w:rPr>
        <w:t>Del monolítico a los microservicios</w:t>
      </w:r>
      <w:bookmarkEnd w:id="9"/>
    </w:p>
    <w:p w14:paraId="7AD6CC95" w14:textId="14AD26F5" w:rsidR="00DA0FCE" w:rsidRDefault="00A87D73" w:rsidP="000D09A0">
      <w:pPr>
        <w:pStyle w:val="Ttulo3"/>
      </w:pPr>
      <w:bookmarkStart w:id="10" w:name="_Toc74813331"/>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4813332"/>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r w:rsidR="001D7948" w:rsidRPr="001D7948">
        <w:rPr>
          <w:i/>
          <w:noProof/>
        </w:rPr>
        <w:t>Astic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1B8CD3C6" w14:textId="70EB868E" w:rsidR="00936C6E" w:rsidRDefault="007B11AB" w:rsidP="00936C6E">
      <w:r>
        <w:t xml:space="preserve">En </w:t>
      </w:r>
      <w:r w:rsidR="009A46E2">
        <w:t xml:space="preserve">la </w:t>
      </w:r>
      <w:r>
        <w:t xml:space="preserve"> figura</w:t>
      </w:r>
      <w:r w:rsidR="009A46E2">
        <w:t xml:space="preserve"> 1</w:t>
      </w:r>
      <w:r>
        <w:t xml:space="preserve"> se representa la misma versión de un software usando monolítico o SOA:</w:t>
      </w:r>
    </w:p>
    <w:p w14:paraId="17B9E752" w14:textId="3C942CF0" w:rsidR="007B11AB" w:rsidRDefault="007B11AB" w:rsidP="008366D8">
      <w:pPr>
        <w:jc w:val="center"/>
      </w:pPr>
      <w:r>
        <w:rPr>
          <w:noProof/>
        </w:rPr>
        <w:lastRenderedPageBreak/>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7175568A" w14:textId="58E396B5" w:rsidR="00236D77" w:rsidRDefault="007B11AB" w:rsidP="007B11AB">
      <w:pPr>
        <w:pStyle w:val="Figuras"/>
      </w:pPr>
      <w:bookmarkStart w:id="12" w:name="_Toc73979963"/>
      <w:r>
        <w:t xml:space="preserve">Figura </w:t>
      </w:r>
      <w:r w:rsidR="00965B95">
        <w:t>1</w:t>
      </w:r>
      <w:r>
        <w:t>.</w:t>
      </w:r>
      <w:r w:rsidR="00C94E92">
        <w:t xml:space="preserve"> </w:t>
      </w:r>
      <w:r w:rsidR="002A7E31">
        <w:t>Arquitectura</w:t>
      </w:r>
      <w:r w:rsidR="00440CAA">
        <w:t xml:space="preserve"> SOA.</w:t>
      </w:r>
      <w:bookmarkEnd w:id="12"/>
      <w:r w:rsidR="00A935F0">
        <w:t xml:space="preserve"> </w:t>
      </w:r>
    </w:p>
    <w:p w14:paraId="51EBF394" w14:textId="332D71D9" w:rsidR="007B11AB" w:rsidRPr="00236D77" w:rsidRDefault="00A935F0" w:rsidP="00236D77">
      <w:pPr>
        <w:jc w:val="center"/>
        <w:rPr>
          <w:i/>
          <w:iCs/>
        </w:rPr>
      </w:pPr>
      <w:r w:rsidRPr="00236D77">
        <w:rPr>
          <w:i/>
          <w:iCs/>
        </w:rPr>
        <w:t>Fuente: https://medium.com/@SoftwareDevelopmentCommunity/what-is-service-oriented-architecture-fa894d11a7ec</w:t>
      </w:r>
    </w:p>
    <w:p w14:paraId="4B879AFE" w14:textId="5136473C" w:rsidR="00A87D73" w:rsidRDefault="00A87D73" w:rsidP="00A87D73">
      <w:pPr>
        <w:pStyle w:val="Ttulo3"/>
      </w:pPr>
      <w:bookmarkStart w:id="13" w:name="_Toc74813333"/>
      <w:r>
        <w:t>Arquitectura de microservicios</w:t>
      </w:r>
      <w:bookmarkEnd w:id="13"/>
    </w:p>
    <w:p w14:paraId="08E98379" w14:textId="1CFF9C10" w:rsidR="009413DE" w:rsidRDefault="009413DE" w:rsidP="009413DE">
      <w:r>
        <w:t>Un microservicio</w:t>
      </w:r>
      <w:r w:rsidR="00A32203">
        <w:t xml:space="preserve">, según Martin Fowler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lastRenderedPageBreak/>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2B013F57" w14:textId="77777777" w:rsidR="00A30E87" w:rsidRDefault="000B3BF7" w:rsidP="00A30E87">
      <w:pPr>
        <w:pStyle w:val="Prrafodelista"/>
        <w:numPr>
          <w:ilvl w:val="0"/>
          <w:numId w:val="15"/>
        </w:numPr>
      </w:pPr>
      <w:r>
        <w:t>Permite el despliegue independiente</w:t>
      </w:r>
      <w:r w:rsidR="00A32203">
        <w:t>.</w:t>
      </w:r>
    </w:p>
    <w:p w14:paraId="0063F964" w14:textId="05BFD2A9" w:rsidR="000D09A0" w:rsidRPr="00A30E87" w:rsidRDefault="00C337FB" w:rsidP="00A30E87">
      <w:pPr>
        <w:rPr>
          <w:u w:val="single"/>
        </w:rPr>
      </w:pPr>
      <w:r w:rsidRPr="00A30E87">
        <w:rPr>
          <w:u w:val="single"/>
        </w:rPr>
        <w:t>Microservicios vs Monolítico</w:t>
      </w:r>
    </w:p>
    <w:p w14:paraId="1EEBB262" w14:textId="647C456A" w:rsidR="00997870" w:rsidRPr="00997870" w:rsidRDefault="00997870" w:rsidP="00997870">
      <w:r>
        <w:t>La figura</w:t>
      </w:r>
      <w:r w:rsidR="009A46E2">
        <w:t xml:space="preserve"> 2</w:t>
      </w:r>
      <w:r>
        <w:t xml:space="preserve">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0D7DF0A4">
            <wp:extent cx="4131524" cy="2247265"/>
            <wp:effectExtent l="0" t="0" r="2540" b="635"/>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296" cy="2258564"/>
                    </a:xfrm>
                    <a:prstGeom prst="rect">
                      <a:avLst/>
                    </a:prstGeom>
                    <a:noFill/>
                    <a:ln>
                      <a:noFill/>
                    </a:ln>
                  </pic:spPr>
                </pic:pic>
              </a:graphicData>
            </a:graphic>
          </wp:inline>
        </w:drawing>
      </w:r>
    </w:p>
    <w:p w14:paraId="0E63F522" w14:textId="77777777" w:rsidR="00236D77" w:rsidRDefault="00A32203" w:rsidP="00A32203">
      <w:pPr>
        <w:pStyle w:val="Figuras"/>
      </w:pPr>
      <w:bookmarkStart w:id="14" w:name="_Toc73979964"/>
      <w:r>
        <w:t xml:space="preserve">Figura </w:t>
      </w:r>
      <w:r w:rsidR="00965B95">
        <w:t>2</w:t>
      </w:r>
      <w:r>
        <w:t xml:space="preserve">. </w:t>
      </w:r>
      <w:r w:rsidR="001E5526">
        <w:t>Monolítico vs microservicios.</w:t>
      </w:r>
      <w:bookmarkEnd w:id="14"/>
      <w:r w:rsidR="001E5526">
        <w:t xml:space="preserve"> </w:t>
      </w:r>
    </w:p>
    <w:p w14:paraId="4DFEF9A0" w14:textId="6D3E698B" w:rsidR="00A32203" w:rsidRPr="00236D77" w:rsidRDefault="00A935F0" w:rsidP="00236D77">
      <w:pPr>
        <w:jc w:val="center"/>
        <w:rPr>
          <w:i/>
          <w:iCs/>
        </w:rPr>
      </w:pPr>
      <w:r w:rsidRPr="00236D77">
        <w:rPr>
          <w:i/>
          <w:iCs/>
        </w:rPr>
        <w:t>Fuente: https://www.redhat.com/es/topics/microservices/what-are-microservices</w:t>
      </w:r>
    </w:p>
    <w:p w14:paraId="38583504" w14:textId="2B0058CC" w:rsidR="00997870" w:rsidRPr="00997870" w:rsidRDefault="00997870" w:rsidP="00997870">
      <w:r>
        <w:lastRenderedPageBreak/>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0ABC482F" w14:textId="77777777" w:rsidR="00236D77" w:rsidRDefault="00FF74C9" w:rsidP="00FF74C9">
      <w:pPr>
        <w:pStyle w:val="Figuras"/>
      </w:pPr>
      <w:bookmarkStart w:id="15" w:name="_Toc73979965"/>
      <w:r>
        <w:t xml:space="preserve">Figura </w:t>
      </w:r>
      <w:r w:rsidR="00965B95">
        <w:t>3</w:t>
      </w:r>
      <w:r w:rsidR="00A32203">
        <w:t xml:space="preserve">. </w:t>
      </w:r>
      <w:r w:rsidR="001E5526">
        <w:t>Escalabilidad microservicios</w:t>
      </w:r>
      <w:r w:rsidR="00081B44">
        <w:t>.</w:t>
      </w:r>
      <w:bookmarkEnd w:id="15"/>
      <w:r w:rsidR="00081B44">
        <w:t xml:space="preserve"> </w:t>
      </w:r>
    </w:p>
    <w:p w14:paraId="7576456C" w14:textId="073B586F" w:rsidR="00FF74C9" w:rsidRPr="00236D77" w:rsidRDefault="00A935F0" w:rsidP="00236D77">
      <w:pPr>
        <w:jc w:val="center"/>
        <w:rPr>
          <w:i/>
          <w:iCs/>
        </w:rPr>
      </w:pPr>
      <w:r w:rsidRPr="00236D77">
        <w:rPr>
          <w:i/>
          <w:iCs/>
        </w:rPr>
        <w:t>Fuente: http://sergiomaurenzi.blogspot.com/2015/04/microservicios-parte-i.html</w:t>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Pr="00A30E87" w:rsidRDefault="00C337FB" w:rsidP="00A30E87">
      <w:pPr>
        <w:rPr>
          <w:u w:val="single"/>
        </w:rPr>
      </w:pPr>
      <w:r w:rsidRPr="00A30E87">
        <w:rPr>
          <w:u w:val="single"/>
        </w:rP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55A8111E" w:rsidR="007B11AB" w:rsidRDefault="00536E17" w:rsidP="00C337FB">
      <w:r>
        <w:t>La figura 4</w:t>
      </w:r>
      <w:r w:rsidR="007B11AB">
        <w:t xml:space="preserve">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668DE485" w14:textId="77777777" w:rsidR="00A935F0" w:rsidRDefault="007B11AB" w:rsidP="007B11AB">
      <w:pPr>
        <w:pStyle w:val="Figuras"/>
      </w:pPr>
      <w:bookmarkStart w:id="16" w:name="_Toc73979966"/>
      <w:r>
        <w:t xml:space="preserve">Figura </w:t>
      </w:r>
      <w:r w:rsidR="00965B95">
        <w:t>4</w:t>
      </w:r>
      <w:r>
        <w:t xml:space="preserve">. </w:t>
      </w:r>
      <w:r w:rsidR="00081B44">
        <w:t>SOA vs Microservicios</w:t>
      </w:r>
      <w:r w:rsidR="00A935F0">
        <w:t>.</w:t>
      </w:r>
      <w:bookmarkEnd w:id="16"/>
      <w:r w:rsidR="00A935F0">
        <w:t xml:space="preserve"> </w:t>
      </w:r>
    </w:p>
    <w:p w14:paraId="6C84A691" w14:textId="77777777" w:rsidR="00A935F0" w:rsidRPr="00236D77" w:rsidRDefault="00A935F0" w:rsidP="00236D77">
      <w:pPr>
        <w:jc w:val="center"/>
        <w:rPr>
          <w:i/>
          <w:iCs/>
        </w:rPr>
      </w:pPr>
      <w:r w:rsidRPr="00236D77">
        <w:rPr>
          <w:i/>
          <w:iCs/>
        </w:rPr>
        <w:t>Fuente: https://medium.com/@SoftwareDevelopmentCommunity/what-is-service-oriented-architecture-fa894d11a7ec</w:t>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3F35C5A7" w:rsidR="00CB6CE2" w:rsidRDefault="000F3B54" w:rsidP="00397378">
      <w:pPr>
        <w:pStyle w:val="Ttulo2"/>
      </w:pPr>
      <w:bookmarkStart w:id="17" w:name="_Toc74813334"/>
      <w:r>
        <w:rPr>
          <w:caps w:val="0"/>
        </w:rPr>
        <w:t>Situación actual para la creación de microservicios</w:t>
      </w:r>
      <w:bookmarkEnd w:id="17"/>
    </w:p>
    <w:p w14:paraId="1B981368" w14:textId="798641C0" w:rsidR="00DA0FCE" w:rsidRDefault="002D44AD" w:rsidP="000D09A0">
      <w:pPr>
        <w:pStyle w:val="Ttulo3"/>
      </w:pPr>
      <w:bookmarkStart w:id="18" w:name="_Toc74813335"/>
      <w:r>
        <w:t>Desarrollo del microservicio</w:t>
      </w:r>
      <w:bookmarkEnd w:id="18"/>
    </w:p>
    <w:p w14:paraId="2953B7CC" w14:textId="25FBE6A1" w:rsidR="00910162" w:rsidRDefault="000F4616" w:rsidP="00910162">
      <w:r>
        <w:t xml:space="preserve">Para el desarrollo de un microservicio se puede utilizar el leguaje de programación que uno desee, ya que esta arquitectura no depende de en qué se realice, si no cómo se realiza.  Para la realización del trabajo nos hemos </w:t>
      </w:r>
      <w:r w:rsidR="002A7E31">
        <w:t>decantado</w:t>
      </w:r>
      <w:r>
        <w:t xml:space="preserve"> por Java y</w:t>
      </w:r>
      <w:r w:rsidR="00910162">
        <w:t xml:space="preserve"> por Spring Boot, que es un framework que pertenece a Spring Framework y sobre el cual ya tengo experiencia debido a mi trayectoria  profesional. Las alternativas posibles a esta elección son varias, entre ellas Struts</w:t>
      </w:r>
      <w:r w:rsidR="00910162">
        <w:fldChar w:fldCharType="begin" w:fldLock="1"/>
      </w:r>
      <w:r w:rsidR="00910162">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Welcome to the Apache Struts Project</w:t>
      </w:r>
      <w:r w:rsidR="00910162" w:rsidRPr="00DE2BBD">
        <w:rPr>
          <w:noProof/>
        </w:rPr>
        <w:t>, n.d.)</w:t>
      </w:r>
      <w:r w:rsidR="00910162">
        <w:fldChar w:fldCharType="end"/>
      </w:r>
      <w:r w:rsidR="00910162">
        <w:t xml:space="preserve">, Google Web Toolkit </w:t>
      </w:r>
      <w:r w:rsidR="00910162">
        <w:fldChar w:fldCharType="begin" w:fldLock="1"/>
      </w:r>
      <w:r w:rsidR="00910162">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[GWT]</w:t>
      </w:r>
      <w:r w:rsidR="00910162" w:rsidRPr="00DE2BBD">
        <w:rPr>
          <w:noProof/>
        </w:rPr>
        <w:t>, n.d.)</w:t>
      </w:r>
      <w:r w:rsidR="00910162">
        <w:fldChar w:fldCharType="end"/>
      </w:r>
      <w:r w:rsidR="00910162">
        <w:t>y Apache Wicket</w:t>
      </w:r>
      <w:r w:rsidR="00910162">
        <w:fldChar w:fldCharType="begin" w:fldLock="1"/>
      </w:r>
      <w:r w:rsidR="00910162">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910162">
        <w:fldChar w:fldCharType="separate"/>
      </w:r>
      <w:r w:rsidR="00910162" w:rsidRPr="00DE2BBD">
        <w:rPr>
          <w:noProof/>
        </w:rPr>
        <w:t>(</w:t>
      </w:r>
      <w:r w:rsidR="00910162" w:rsidRPr="00DE2BBD">
        <w:rPr>
          <w:i/>
          <w:noProof/>
        </w:rPr>
        <w:t>Apache Wicket</w:t>
      </w:r>
      <w:r w:rsidR="00910162" w:rsidRPr="00DE2BBD">
        <w:rPr>
          <w:noProof/>
        </w:rPr>
        <w:t>, n.d.)</w:t>
      </w:r>
      <w:r w:rsidR="00910162">
        <w:fldChar w:fldCharType="end"/>
      </w:r>
      <w:r w:rsidR="00910162">
        <w:t xml:space="preserve">. </w:t>
      </w:r>
    </w:p>
    <w:p w14:paraId="0BBED857" w14:textId="77777777" w:rsidR="00910162" w:rsidRDefault="00910162" w:rsidP="00910162">
      <w:r>
        <w:t xml:space="preserve">La comparativa entre ellas se sale fuera del ámbito de este trabajo, pero existen diferentes páginas donde las realizan </w:t>
      </w:r>
      <w:r>
        <w:fldChar w:fldCharType="begin" w:fldLock="1"/>
      </w:r>
      <w:r>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337E432B" w14:textId="77777777" w:rsidR="00910162" w:rsidRDefault="00910162" w:rsidP="00910162">
      <w:r>
        <w:t>Spring Framework es un amplio conjunto de bibliotecas y herramientas que simplifican el desarrollo del software, la inyección de dependencias, el acceso a datos, su validación,</w:t>
      </w:r>
    </w:p>
    <w:p w14:paraId="0DE39FFE" w14:textId="2BA5903B" w:rsidR="00910162" w:rsidRDefault="00910162" w:rsidP="00910162">
      <w:r>
        <w:t>internacionalización, etc. Es una de las opciones favoritas para proyectos Java</w:t>
      </w:r>
      <w:r>
        <w:fldChar w:fldCharType="begin" w:fldLock="1"/>
      </w:r>
      <w:r>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fldChar w:fldCharType="separate"/>
      </w:r>
      <w:r w:rsidRPr="001D7948">
        <w:rPr>
          <w:noProof/>
        </w:rPr>
        <w:t>(</w:t>
      </w:r>
      <w:r w:rsidRPr="001D7948">
        <w:rPr>
          <w:i/>
          <w:noProof/>
        </w:rPr>
        <w:t>10 Best Java Frameworks to Use in 2021 [Updated]</w:t>
      </w:r>
      <w:r w:rsidRPr="001D7948">
        <w:rPr>
          <w:noProof/>
        </w:rPr>
        <w:t>, n.d.)</w:t>
      </w:r>
      <w:r>
        <w:fldChar w:fldCharType="end"/>
      </w:r>
      <w:r>
        <w:t xml:space="preserve"> , y también funciona con otros lenguajes basados ​​en Java Virtual Machine como Kotlin y Groovy.</w:t>
      </w:r>
    </w:p>
    <w:p w14:paraId="2A4B7DEA" w14:textId="3F3431A1" w:rsidR="00536E17" w:rsidRDefault="00536E17" w:rsidP="00910162">
      <w:r>
        <w:t>En la figura 5 se muestra el ecosistema de la plataforma de Spring, con todo el conjunto de librerías disponibles.</w:t>
      </w:r>
    </w:p>
    <w:p w14:paraId="707D7ECE" w14:textId="77777777" w:rsidR="00910162" w:rsidRDefault="00910162" w:rsidP="00910162">
      <w:pPr>
        <w:jc w:val="center"/>
      </w:pPr>
      <w:r w:rsidRPr="000B0B6D">
        <w:rPr>
          <w:noProof/>
        </w:rPr>
        <w:lastRenderedPageBreak/>
        <w:drawing>
          <wp:inline distT="0" distB="0" distL="0" distR="0" wp14:anchorId="0FE10FA2" wp14:editId="482180E2">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0079" cy="2644138"/>
                    </a:xfrm>
                    <a:prstGeom prst="rect">
                      <a:avLst/>
                    </a:prstGeom>
                  </pic:spPr>
                </pic:pic>
              </a:graphicData>
            </a:graphic>
          </wp:inline>
        </w:drawing>
      </w:r>
    </w:p>
    <w:p w14:paraId="19769322" w14:textId="4A321D12" w:rsidR="00910162" w:rsidRDefault="00910162" w:rsidP="00910162">
      <w:pPr>
        <w:pStyle w:val="Figuras"/>
      </w:pPr>
      <w:bookmarkStart w:id="19" w:name="_Toc73979967"/>
      <w:r>
        <w:t xml:space="preserve">Figura </w:t>
      </w:r>
      <w:r w:rsidR="000F4616">
        <w:t>5</w:t>
      </w:r>
      <w:r>
        <w:t>. Plataforma Spring.</w:t>
      </w:r>
      <w:bookmarkEnd w:id="19"/>
      <w:r>
        <w:t xml:space="preserve"> </w:t>
      </w:r>
    </w:p>
    <w:p w14:paraId="74F74136" w14:textId="77777777" w:rsidR="00910162" w:rsidRPr="00236D77" w:rsidRDefault="00910162" w:rsidP="00910162">
      <w:pPr>
        <w:jc w:val="center"/>
        <w:rPr>
          <w:rFonts w:cs="Arial"/>
          <w:i/>
          <w:iCs/>
        </w:rPr>
      </w:pPr>
      <w:r w:rsidRPr="00236D77">
        <w:rPr>
          <w:i/>
          <w:iCs/>
        </w:rPr>
        <w:t>Fuente: https://o7planning.org/</w:t>
      </w:r>
    </w:p>
    <w:p w14:paraId="716D647B" w14:textId="77777777" w:rsidR="00910162" w:rsidRDefault="00910162" w:rsidP="00910162">
      <w:r>
        <w:t>Una de las razones por las que Spring es tan popular es que ahorra mucho tiempo al proporcionar implementaciones integradas para muchos aspectos del desarrollo de software, como, por ejemplo:</w:t>
      </w:r>
    </w:p>
    <w:p w14:paraId="0CB4C06B" w14:textId="77777777" w:rsidR="00910162" w:rsidRDefault="00910162" w:rsidP="00910162">
      <w:pPr>
        <w:pStyle w:val="Prrafodelista"/>
        <w:numPr>
          <w:ilvl w:val="0"/>
          <w:numId w:val="23"/>
        </w:numPr>
      </w:pPr>
      <w:r>
        <w:t>Spring Data: Simplifica el acceso a bases de datos relacionales y NoSQL.</w:t>
      </w:r>
    </w:p>
    <w:p w14:paraId="0D46748F" w14:textId="77777777" w:rsidR="00910162" w:rsidRDefault="00910162" w:rsidP="00910162">
      <w:pPr>
        <w:pStyle w:val="Prrafodelista"/>
        <w:numPr>
          <w:ilvl w:val="0"/>
          <w:numId w:val="23"/>
        </w:numPr>
      </w:pPr>
      <w:r>
        <w:t>Spring Batch: Proporciona funcionalidades para el procesamiento de muchos datos.</w:t>
      </w:r>
    </w:p>
    <w:p w14:paraId="62F24174" w14:textId="77777777" w:rsidR="00910162" w:rsidRDefault="00910162" w:rsidP="00910162">
      <w:pPr>
        <w:pStyle w:val="Prrafodelista"/>
        <w:numPr>
          <w:ilvl w:val="0"/>
          <w:numId w:val="23"/>
        </w:numPr>
      </w:pPr>
      <w:r>
        <w:t>Spring Security: Abstrae las funciones de seguridad de la aplicación, y facilita su uso como puede ser el uso de diferentes ROLES.</w:t>
      </w:r>
    </w:p>
    <w:p w14:paraId="02C5DF21" w14:textId="77777777" w:rsidR="00910162" w:rsidRDefault="00910162" w:rsidP="00910162">
      <w:pPr>
        <w:pStyle w:val="Prrafodelista"/>
        <w:numPr>
          <w:ilvl w:val="0"/>
          <w:numId w:val="23"/>
        </w:numPr>
      </w:pPr>
      <w:r>
        <w:t>Spring Cloud: Proporciona herramientas para crear rápidamente aplicaciones distribuidas según patrones estándar.</w:t>
      </w:r>
    </w:p>
    <w:p w14:paraId="7C0D9C3F" w14:textId="77777777" w:rsidR="00910162" w:rsidRDefault="00910162" w:rsidP="00910162">
      <w:pPr>
        <w:pStyle w:val="Prrafodelista"/>
        <w:numPr>
          <w:ilvl w:val="0"/>
          <w:numId w:val="23"/>
        </w:numPr>
      </w:pPr>
      <w:r>
        <w:t>Spring Integration: Simplifica la integración con otras aplicaciones y servicios, como por ejemplo con Kafka para el envío de eventos entre las aplicaciones.</w:t>
      </w:r>
    </w:p>
    <w:p w14:paraId="313023FC" w14:textId="77777777" w:rsidR="00910162" w:rsidRDefault="00910162" w:rsidP="00910162">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1EE15822" w14:textId="77777777" w:rsidR="00910162" w:rsidRDefault="00910162" w:rsidP="00910162">
      <w:r>
        <w:t>Específicamente, Spring Boot es un framework que se utiliza para crear aplicaciones independientes en lenguajes basados ​​en Java de manera rápida. Tal como se ha indicado anteriormente, es una de las herramientas más populares para construir no sólo microservicios, si no cualquier aplicación web siguiendo el patrón de diseño Modelo-Vista-Controlador.</w:t>
      </w:r>
    </w:p>
    <w:p w14:paraId="45FEE52C" w14:textId="77777777" w:rsidR="00910162" w:rsidRDefault="00910162" w:rsidP="00910162">
      <w:r>
        <w:lastRenderedPageBreak/>
        <w:t>Tiene las siguientes características</w:t>
      </w:r>
      <w:r>
        <w:fldChar w:fldCharType="begin" w:fldLock="1"/>
      </w:r>
      <w:r>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(Karanam, 2018)</w:t>
      </w:r>
      <w:r>
        <w:fldChar w:fldCharType="end"/>
      </w:r>
      <w:r>
        <w:t>:</w:t>
      </w:r>
    </w:p>
    <w:p w14:paraId="5EAA9423" w14:textId="77777777" w:rsidR="00910162" w:rsidRDefault="00910162" w:rsidP="00910162">
      <w:pPr>
        <w:pStyle w:val="Prrafodelista"/>
        <w:numPr>
          <w:ilvl w:val="0"/>
          <w:numId w:val="24"/>
        </w:numPr>
      </w:pPr>
      <w:r>
        <w:t>Creación de aplicaciones independientes.</w:t>
      </w:r>
    </w:p>
    <w:p w14:paraId="5101E3AC" w14:textId="77777777" w:rsidR="00910162" w:rsidRDefault="00910162" w:rsidP="00910162">
      <w:pPr>
        <w:pStyle w:val="Prrafodelista"/>
        <w:numPr>
          <w:ilvl w:val="0"/>
          <w:numId w:val="24"/>
        </w:numPr>
      </w:pPr>
      <w:r>
        <w:t xml:space="preserve">Proporciona un servidor de aplicaciones embebido como puede ser Jetty o Tomcat, por lo que no se tiene la necesidad de deployar el WAR generado. </w:t>
      </w:r>
    </w:p>
    <w:p w14:paraId="508818F9" w14:textId="77777777" w:rsidR="00910162" w:rsidRDefault="00910162" w:rsidP="00910162">
      <w:pPr>
        <w:pStyle w:val="Prrafodelista"/>
        <w:numPr>
          <w:ilvl w:val="0"/>
          <w:numId w:val="24"/>
        </w:numPr>
      </w:pPr>
      <w:r>
        <w:t>Proporciona una interfaz gráfica para seleccionar las dependencias que vamos a necesitar, indicando si queremos utilizar Maven o Gradle.</w:t>
      </w:r>
    </w:p>
    <w:p w14:paraId="1032D9FB" w14:textId="77777777" w:rsidR="00910162" w:rsidRDefault="00910162" w:rsidP="00910162">
      <w:pPr>
        <w:pStyle w:val="Prrafodelista"/>
        <w:numPr>
          <w:ilvl w:val="0"/>
          <w:numId w:val="24"/>
        </w:numPr>
      </w:pPr>
      <w:r>
        <w:t>Configuración automática con diferentes librerías de 3eros, como Kafka o React.</w:t>
      </w:r>
    </w:p>
    <w:p w14:paraId="09E13DA4" w14:textId="77777777" w:rsidR="00910162" w:rsidRDefault="00910162" w:rsidP="00910162">
      <w:pPr>
        <w:pStyle w:val="Prrafodelista"/>
        <w:numPr>
          <w:ilvl w:val="0"/>
          <w:numId w:val="24"/>
        </w:numPr>
      </w:pPr>
      <w:r>
        <w:t>Evita la necesidad de conocer  XML para la generación del código de configuración.</w:t>
      </w:r>
    </w:p>
    <w:p w14:paraId="21066CAF" w14:textId="77777777" w:rsidR="00910162" w:rsidRDefault="00910162" w:rsidP="00910162">
      <w:pPr>
        <w:pStyle w:val="Prrafodelista"/>
        <w:numPr>
          <w:ilvl w:val="0"/>
          <w:numId w:val="24"/>
        </w:numPr>
      </w:pPr>
      <w:r>
        <w:t>Integración completa con contenedores como Docker y sistemas cloud como AWS o Azure.</w:t>
      </w:r>
    </w:p>
    <w:p w14:paraId="0E844095" w14:textId="377B9FC3" w:rsidR="00910162" w:rsidRDefault="00910162" w:rsidP="00910162">
      <w:pPr>
        <w:pStyle w:val="Prrafodelista"/>
        <w:numPr>
          <w:ilvl w:val="0"/>
          <w:numId w:val="24"/>
        </w:numPr>
      </w:pPr>
      <w:r>
        <w:t>Thymeleaf</w:t>
      </w:r>
      <w:r>
        <w:fldChar w:fldCharType="begin" w:fldLock="1"/>
      </w:r>
      <w:r>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fldChar w:fldCharType="separate"/>
      </w:r>
      <w:r w:rsidRPr="00A366F5">
        <w:rPr>
          <w:noProof/>
        </w:rPr>
        <w:t>(</w:t>
      </w:r>
      <w:r w:rsidRPr="00A366F5">
        <w:rPr>
          <w:i/>
          <w:noProof/>
        </w:rPr>
        <w:t>Thymeleaf</w:t>
      </w:r>
      <w:r w:rsidRPr="00A366F5">
        <w:rPr>
          <w:noProof/>
        </w:rPr>
        <w:t>, n.d.)</w:t>
      </w:r>
      <w:r>
        <w:fldChar w:fldCharType="end"/>
      </w:r>
      <w:r>
        <w:t xml:space="preserve"> o JSP integrados para realizar la capa de presentación de la aplicación,</w:t>
      </w:r>
    </w:p>
    <w:p w14:paraId="1CACC20D" w14:textId="7D5A8DE8" w:rsidR="002D44AD" w:rsidRDefault="002D44AD" w:rsidP="009A46E2">
      <w:pPr>
        <w:pStyle w:val="Ttulo3"/>
      </w:pPr>
      <w:bookmarkStart w:id="20" w:name="_Toc74813336"/>
      <w:r>
        <w:t>Comunicación entre microservicios</w:t>
      </w:r>
      <w:bookmarkEnd w:id="20"/>
    </w:p>
    <w:p w14:paraId="02AE40CA" w14:textId="77777777" w:rsidR="00910162" w:rsidRDefault="00910162" w:rsidP="00910162">
      <w:r>
        <w:t xml:space="preserve">Para la comunicación entre los microservicios mediante el envío y recepción de los eventos se ha decidido el uso de un intermediario, que recibe el nombre de Broker. De manera resumida, el Broker recibe información de unas aplicaciones determinadas y esa misma la envía a otras aplicaciones. Por lo tanto, no hay comunicación directa entre aplicaciones y todo pasa por el servicio intermedio. </w:t>
      </w:r>
    </w:p>
    <w:p w14:paraId="71F842BF" w14:textId="77777777" w:rsidR="00910162" w:rsidRDefault="00910162" w:rsidP="00910162">
      <w:r>
        <w:t>Existen dos formas diferentes de comunicar los eventos: Síncrona o Asíncrona.</w:t>
      </w:r>
    </w:p>
    <w:p w14:paraId="5C259086" w14:textId="77777777" w:rsidR="00910162" w:rsidRDefault="00910162" w:rsidP="00910162">
      <w:r>
        <w:t>Si se usa comunicaciones síncronas se necesita esperar por la respuesta de la otra parte que recibe el evento, mientras que en las comunicaciones asíncronas no se necesita esa respuesta para seguir enviando mensaje.</w:t>
      </w:r>
    </w:p>
    <w:p w14:paraId="28264E41" w14:textId="1851CA0B" w:rsidR="00EC75AC" w:rsidRDefault="00910162" w:rsidP="00910162">
      <w:r>
        <w:t>La siguiente tabla muestra las ventajas e inconvenientes de usar cada tipo:</w:t>
      </w:r>
    </w:p>
    <w:p w14:paraId="14C0C5F7" w14:textId="77777777" w:rsidR="00EC75AC" w:rsidRDefault="00EC75AC">
      <w:pPr>
        <w:spacing w:before="0" w:after="0" w:line="240" w:lineRule="auto"/>
        <w:jc w:val="left"/>
      </w:pPr>
      <w:r>
        <w:br w:type="page"/>
      </w:r>
    </w:p>
    <w:p w14:paraId="6094EAD4" w14:textId="1E2A6197" w:rsidR="00910162" w:rsidRDefault="00910162" w:rsidP="00910162">
      <w:pPr>
        <w:pStyle w:val="TtuloTDC"/>
      </w:pPr>
      <w:bookmarkStart w:id="21" w:name="_Toc73979985"/>
      <w:r>
        <w:lastRenderedPageBreak/>
        <w:t xml:space="preserve">Tabla </w:t>
      </w:r>
      <w:r w:rsidR="000F4616">
        <w:t>1</w:t>
      </w:r>
      <w:r>
        <w:t>. Resumen ventajas e inconvenientes comunicaciones</w:t>
      </w:r>
      <w:bookmarkEnd w:id="21"/>
    </w:p>
    <w:tbl>
      <w:tblPr>
        <w:tblStyle w:val="Tablaconcuadrcula"/>
        <w:tblW w:w="0" w:type="auto"/>
        <w:tblLook w:val="04A0" w:firstRow="1" w:lastRow="0" w:firstColumn="1" w:lastColumn="0" w:noHBand="0" w:noVBand="1"/>
      </w:tblPr>
      <w:tblGrid>
        <w:gridCol w:w="3070"/>
        <w:gridCol w:w="3070"/>
        <w:gridCol w:w="3071"/>
      </w:tblGrid>
      <w:tr w:rsidR="00910162" w14:paraId="45F66490" w14:textId="77777777" w:rsidTr="00910162">
        <w:tc>
          <w:tcPr>
            <w:tcW w:w="3070" w:type="dxa"/>
            <w:shd w:val="clear" w:color="auto" w:fill="70AD47" w:themeFill="accent6"/>
          </w:tcPr>
          <w:p w14:paraId="4C01B157" w14:textId="77777777" w:rsidR="00910162" w:rsidRDefault="00910162" w:rsidP="00910162">
            <w:pPr>
              <w:jc w:val="center"/>
            </w:pPr>
          </w:p>
        </w:tc>
        <w:tc>
          <w:tcPr>
            <w:tcW w:w="3070" w:type="dxa"/>
            <w:shd w:val="clear" w:color="auto" w:fill="70AD47" w:themeFill="accent6"/>
          </w:tcPr>
          <w:p w14:paraId="77FD26C7" w14:textId="77777777" w:rsidR="00910162" w:rsidRDefault="00910162" w:rsidP="00910162">
            <w:pPr>
              <w:jc w:val="center"/>
            </w:pPr>
            <w:r>
              <w:t>Síncrono</w:t>
            </w:r>
          </w:p>
        </w:tc>
        <w:tc>
          <w:tcPr>
            <w:tcW w:w="3071" w:type="dxa"/>
            <w:shd w:val="clear" w:color="auto" w:fill="70AD47" w:themeFill="accent6"/>
          </w:tcPr>
          <w:p w14:paraId="45C587C5" w14:textId="77777777" w:rsidR="00910162" w:rsidRDefault="00910162" w:rsidP="00910162">
            <w:pPr>
              <w:jc w:val="center"/>
            </w:pPr>
            <w:r>
              <w:t>Asíncrono</w:t>
            </w:r>
          </w:p>
        </w:tc>
      </w:tr>
      <w:tr w:rsidR="00910162" w14:paraId="762999D9" w14:textId="77777777" w:rsidTr="00910162">
        <w:tc>
          <w:tcPr>
            <w:tcW w:w="3070" w:type="dxa"/>
            <w:shd w:val="clear" w:color="auto" w:fill="D9D9D9" w:themeFill="background1" w:themeFillShade="D9"/>
          </w:tcPr>
          <w:p w14:paraId="187CB38B" w14:textId="77777777" w:rsidR="00910162" w:rsidRDefault="00910162" w:rsidP="00910162">
            <w:pPr>
              <w:jc w:val="left"/>
            </w:pPr>
            <w:r>
              <w:t>Ventajas</w:t>
            </w:r>
          </w:p>
        </w:tc>
        <w:tc>
          <w:tcPr>
            <w:tcW w:w="3070" w:type="dxa"/>
          </w:tcPr>
          <w:p w14:paraId="03009D10" w14:textId="77777777" w:rsidR="00910162" w:rsidRDefault="00910162" w:rsidP="00910162">
            <w:pPr>
              <w:pStyle w:val="Prrafodelista"/>
              <w:numPr>
                <w:ilvl w:val="0"/>
                <w:numId w:val="28"/>
              </w:numPr>
              <w:jc w:val="left"/>
            </w:pPr>
            <w:r>
              <w:t>Menor sobrecarga</w:t>
            </w:r>
          </w:p>
          <w:p w14:paraId="49961FD1" w14:textId="77777777" w:rsidR="00910162" w:rsidRDefault="00910162" w:rsidP="00910162">
            <w:pPr>
              <w:pStyle w:val="Prrafodelista"/>
              <w:numPr>
                <w:ilvl w:val="0"/>
                <w:numId w:val="28"/>
              </w:numPr>
              <w:jc w:val="left"/>
            </w:pPr>
            <w:r>
              <w:t>Rendimiento más alto</w:t>
            </w:r>
          </w:p>
          <w:p w14:paraId="1F4F66D4" w14:textId="77777777" w:rsidR="00910162" w:rsidRDefault="00910162" w:rsidP="00910162">
            <w:pPr>
              <w:pStyle w:val="Prrafodelista"/>
              <w:numPr>
                <w:ilvl w:val="0"/>
                <w:numId w:val="28"/>
              </w:numPr>
              <w:jc w:val="left"/>
            </w:pPr>
            <w:r>
              <w:t>Al necesitar confirmación, la comunicación es más rápida y en tiempo real</w:t>
            </w:r>
          </w:p>
        </w:tc>
        <w:tc>
          <w:tcPr>
            <w:tcW w:w="3071" w:type="dxa"/>
          </w:tcPr>
          <w:p w14:paraId="44288B96" w14:textId="77777777" w:rsidR="00910162" w:rsidRDefault="00910162" w:rsidP="00910162">
            <w:pPr>
              <w:pStyle w:val="Prrafodelista"/>
              <w:numPr>
                <w:ilvl w:val="0"/>
                <w:numId w:val="27"/>
              </w:numPr>
              <w:jc w:val="left"/>
            </w:pPr>
            <w:r>
              <w:t>Simple</w:t>
            </w:r>
          </w:p>
          <w:p w14:paraId="627FD8A6" w14:textId="77777777" w:rsidR="00910162" w:rsidRDefault="00910162" w:rsidP="00910162">
            <w:pPr>
              <w:pStyle w:val="Prrafodelista"/>
              <w:numPr>
                <w:ilvl w:val="0"/>
                <w:numId w:val="27"/>
              </w:numPr>
              <w:jc w:val="left"/>
            </w:pPr>
            <w:r>
              <w:t>Menor coste</w:t>
            </w:r>
          </w:p>
          <w:p w14:paraId="5DA74C5E" w14:textId="77777777" w:rsidR="00910162" w:rsidRDefault="00910162" w:rsidP="00910162">
            <w:pPr>
              <w:pStyle w:val="Prrafodelista"/>
              <w:numPr>
                <w:ilvl w:val="0"/>
                <w:numId w:val="27"/>
              </w:numPr>
              <w:jc w:val="left"/>
            </w:pPr>
            <w:r>
              <w:t>Configuración rápida</w:t>
            </w:r>
          </w:p>
        </w:tc>
      </w:tr>
      <w:tr w:rsidR="00910162" w14:paraId="3077F72A" w14:textId="77777777" w:rsidTr="00910162">
        <w:tc>
          <w:tcPr>
            <w:tcW w:w="3070" w:type="dxa"/>
            <w:shd w:val="clear" w:color="auto" w:fill="D9D9D9" w:themeFill="background1" w:themeFillShade="D9"/>
          </w:tcPr>
          <w:p w14:paraId="350002A8" w14:textId="77777777" w:rsidR="00910162" w:rsidRDefault="00910162" w:rsidP="00910162">
            <w:pPr>
              <w:jc w:val="left"/>
            </w:pPr>
            <w:r>
              <w:t>Desventajas</w:t>
            </w:r>
          </w:p>
        </w:tc>
        <w:tc>
          <w:tcPr>
            <w:tcW w:w="3070" w:type="dxa"/>
          </w:tcPr>
          <w:p w14:paraId="5C72C55D" w14:textId="77777777" w:rsidR="00910162" w:rsidRDefault="00910162" w:rsidP="00910162">
            <w:pPr>
              <w:pStyle w:val="Prrafodelista"/>
              <w:numPr>
                <w:ilvl w:val="0"/>
                <w:numId w:val="29"/>
              </w:numPr>
              <w:jc w:val="left"/>
            </w:pPr>
            <w:r>
              <w:t>Más compleja</w:t>
            </w:r>
          </w:p>
          <w:p w14:paraId="3A0A74ED" w14:textId="77777777" w:rsidR="00910162" w:rsidRDefault="00910162" w:rsidP="00910162">
            <w:pPr>
              <w:pStyle w:val="Prrafodelista"/>
              <w:numPr>
                <w:ilvl w:val="0"/>
                <w:numId w:val="29"/>
              </w:numPr>
              <w:jc w:val="left"/>
            </w:pPr>
            <w:r>
              <w:t>Se necesitan conocimientos avanzados</w:t>
            </w:r>
          </w:p>
          <w:p w14:paraId="3E347067" w14:textId="77777777" w:rsidR="00910162" w:rsidRDefault="00910162" w:rsidP="00910162">
            <w:pPr>
              <w:pStyle w:val="Prrafodelista"/>
              <w:numPr>
                <w:ilvl w:val="0"/>
                <w:numId w:val="29"/>
              </w:numPr>
              <w:jc w:val="left"/>
            </w:pPr>
            <w:r>
              <w:t>Más caro</w:t>
            </w:r>
          </w:p>
        </w:tc>
        <w:tc>
          <w:tcPr>
            <w:tcW w:w="3071" w:type="dxa"/>
          </w:tcPr>
          <w:p w14:paraId="7CC9041E" w14:textId="77777777" w:rsidR="00910162" w:rsidRDefault="00910162" w:rsidP="00910162">
            <w:pPr>
              <w:pStyle w:val="Prrafodelista"/>
              <w:numPr>
                <w:ilvl w:val="0"/>
                <w:numId w:val="29"/>
              </w:numPr>
              <w:jc w:val="left"/>
            </w:pPr>
            <w:r>
              <w:t>No es tiempo real</w:t>
            </w:r>
          </w:p>
          <w:p w14:paraId="46AFF7E5" w14:textId="77777777" w:rsidR="00910162" w:rsidRDefault="00910162" w:rsidP="00910162">
            <w:pPr>
              <w:pStyle w:val="Prrafodelista"/>
              <w:numPr>
                <w:ilvl w:val="0"/>
                <w:numId w:val="29"/>
              </w:numPr>
              <w:jc w:val="left"/>
            </w:pPr>
            <w:r>
              <w:t>Eficiencia menor</w:t>
            </w:r>
          </w:p>
          <w:p w14:paraId="67C5F5EA" w14:textId="77777777" w:rsidR="00910162" w:rsidRDefault="00910162" w:rsidP="00910162">
            <w:pPr>
              <w:pStyle w:val="Prrafodelista"/>
              <w:numPr>
                <w:ilvl w:val="0"/>
                <w:numId w:val="29"/>
              </w:numPr>
              <w:jc w:val="left"/>
            </w:pPr>
            <w:r>
              <w:t>Mayor riesgo de overhead</w:t>
            </w:r>
          </w:p>
        </w:tc>
      </w:tr>
    </w:tbl>
    <w:p w14:paraId="2C8B64BF" w14:textId="77777777" w:rsidR="00910162" w:rsidRDefault="00910162" w:rsidP="00910162">
      <w:r>
        <w:t>Hoy en día se pueden distinguir cuatro aplicaciones de Broker principales:</w:t>
      </w:r>
    </w:p>
    <w:p w14:paraId="7AA4AD74" w14:textId="77777777" w:rsidR="00910162" w:rsidRDefault="00910162" w:rsidP="00910162">
      <w:pPr>
        <w:pStyle w:val="Prrafodelista"/>
        <w:numPr>
          <w:ilvl w:val="0"/>
          <w:numId w:val="25"/>
        </w:numPr>
      </w:pPr>
      <w:r>
        <w:t>Apache Kafka</w:t>
      </w:r>
    </w:p>
    <w:p w14:paraId="1A9F3294" w14:textId="77777777" w:rsidR="00910162" w:rsidRDefault="00910162" w:rsidP="00910162">
      <w:pPr>
        <w:pStyle w:val="Prrafodelista"/>
        <w:numPr>
          <w:ilvl w:val="0"/>
          <w:numId w:val="25"/>
        </w:numPr>
      </w:pPr>
      <w:r>
        <w:t>RabbitMQ</w:t>
      </w:r>
    </w:p>
    <w:p w14:paraId="68641FEB" w14:textId="77777777" w:rsidR="00910162" w:rsidRDefault="00910162" w:rsidP="00910162">
      <w:pPr>
        <w:pStyle w:val="Prrafodelista"/>
        <w:numPr>
          <w:ilvl w:val="0"/>
          <w:numId w:val="25"/>
        </w:numPr>
      </w:pPr>
      <w:r>
        <w:t>ActiveMQ</w:t>
      </w:r>
    </w:p>
    <w:p w14:paraId="25DA5061" w14:textId="77777777" w:rsidR="00910162" w:rsidRDefault="00910162" w:rsidP="00910162">
      <w:r>
        <w:t xml:space="preserve">En </w:t>
      </w:r>
      <w:r>
        <w:fldChar w:fldCharType="begin" w:fldLock="1"/>
      </w:r>
      <w:r>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34A5BC6" w14:textId="77777777" w:rsidR="00910162" w:rsidRDefault="00910162" w:rsidP="00910162">
      <w:r>
        <w:t>Con todo ello, para nuestro proyecto hemos elegido Kafka debido a:</w:t>
      </w:r>
    </w:p>
    <w:p w14:paraId="16AFA029" w14:textId="77777777" w:rsidR="00910162" w:rsidRDefault="00910162" w:rsidP="00910162">
      <w:pPr>
        <w:pStyle w:val="Prrafodelista"/>
        <w:numPr>
          <w:ilvl w:val="0"/>
          <w:numId w:val="26"/>
        </w:numPr>
      </w:pPr>
      <w:r>
        <w:t>Integración completa con Spring boot</w:t>
      </w:r>
    </w:p>
    <w:p w14:paraId="6AA00794" w14:textId="77777777" w:rsidR="00910162" w:rsidRDefault="00910162" w:rsidP="00910162">
      <w:pPr>
        <w:pStyle w:val="Prrafodelista"/>
        <w:numPr>
          <w:ilvl w:val="0"/>
          <w:numId w:val="26"/>
        </w:numPr>
      </w:pPr>
      <w:r>
        <w:t>Fácil de utilizar y configurar</w:t>
      </w:r>
    </w:p>
    <w:p w14:paraId="184FABEF" w14:textId="77777777" w:rsidR="00910162" w:rsidRDefault="00910162" w:rsidP="00910162">
      <w:pPr>
        <w:pStyle w:val="Prrafodelista"/>
        <w:numPr>
          <w:ilvl w:val="0"/>
          <w:numId w:val="26"/>
        </w:numPr>
      </w:pPr>
      <w:r>
        <w:t>Dispone de muchísima información</w:t>
      </w:r>
    </w:p>
    <w:p w14:paraId="4383AA45" w14:textId="77777777" w:rsidR="00910162" w:rsidRDefault="00910162" w:rsidP="00910162">
      <w:pPr>
        <w:pStyle w:val="Prrafodelista"/>
        <w:numPr>
          <w:ilvl w:val="0"/>
          <w:numId w:val="26"/>
        </w:numPr>
      </w:pPr>
      <w:r>
        <w:t>Gran escalabilidad</w:t>
      </w:r>
    </w:p>
    <w:p w14:paraId="2D27E69E" w14:textId="1603032E" w:rsidR="00910162" w:rsidRDefault="00910162" w:rsidP="00910162">
      <w:pPr>
        <w:pStyle w:val="Prrafodelista"/>
        <w:numPr>
          <w:ilvl w:val="0"/>
          <w:numId w:val="26"/>
        </w:numPr>
      </w:pPr>
      <w:r>
        <w:t>Posibilidad de usar arquitectura Kappa</w:t>
      </w:r>
      <w:r>
        <w:fldChar w:fldCharType="begin" w:fldLock="1"/>
      </w:r>
      <w:r>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fldChar w:fldCharType="separate"/>
      </w:r>
      <w:r w:rsidRPr="00BB2FAC">
        <w:rPr>
          <w:noProof/>
        </w:rPr>
        <w:t>(</w:t>
      </w:r>
      <w:r w:rsidRPr="00BB2FAC">
        <w:rPr>
          <w:i/>
          <w:noProof/>
        </w:rPr>
        <w:t>Kappa Architecture - Where Every Thing Is A Stream</w:t>
      </w:r>
      <w:r w:rsidRPr="00BB2FAC">
        <w:rPr>
          <w:noProof/>
        </w:rPr>
        <w:t>, n.d.)</w:t>
      </w:r>
      <w:r>
        <w:fldChar w:fldCharType="end"/>
      </w:r>
    </w:p>
    <w:p w14:paraId="6AFF889B" w14:textId="42775086" w:rsidR="002D44AD" w:rsidRDefault="002D44AD" w:rsidP="002D44AD">
      <w:pPr>
        <w:pStyle w:val="Ttulo3"/>
        <w:numPr>
          <w:ilvl w:val="2"/>
          <w:numId w:val="41"/>
        </w:numPr>
      </w:pPr>
      <w:bookmarkStart w:id="22" w:name="_Toc74813337"/>
      <w:r>
        <w:lastRenderedPageBreak/>
        <w:t>Despliegue de los microservicios</w:t>
      </w:r>
      <w:bookmarkEnd w:id="22"/>
    </w:p>
    <w:p w14:paraId="6EC71529" w14:textId="6D57208B" w:rsidR="00910162" w:rsidRDefault="00EC75AC" w:rsidP="00910162">
      <w:r>
        <w:t>Hoy en día para el despliegue de contenedores lo más extendido es el uso de Docker por lo que</w:t>
      </w:r>
      <w:r w:rsidR="00910162">
        <w:t xml:space="preserve"> se decide </w:t>
      </w:r>
      <w:r>
        <w:t>su</w:t>
      </w:r>
      <w:r w:rsidR="00910162">
        <w:t xml:space="preserve"> uso </w:t>
      </w:r>
      <w:r w:rsidR="00910162">
        <w:fldChar w:fldCharType="begin" w:fldLock="1"/>
      </w:r>
      <w:r w:rsidR="00910162">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910162">
        <w:fldChar w:fldCharType="separate"/>
      </w:r>
      <w:r w:rsidR="00910162" w:rsidRPr="00A366F5">
        <w:rPr>
          <w:noProof/>
        </w:rPr>
        <w:t>(</w:t>
      </w:r>
      <w:r w:rsidR="00910162" w:rsidRPr="00A366F5">
        <w:rPr>
          <w:i/>
          <w:noProof/>
        </w:rPr>
        <w:t>Empowering App Development for Developers | Docker</w:t>
      </w:r>
      <w:r w:rsidR="00910162" w:rsidRPr="00A366F5">
        <w:rPr>
          <w:noProof/>
        </w:rPr>
        <w:t>, n.d.)</w:t>
      </w:r>
      <w:r w:rsidR="00910162">
        <w:fldChar w:fldCharType="end"/>
      </w:r>
      <w:r w:rsidR="00910162">
        <w:t>.</w:t>
      </w:r>
    </w:p>
    <w:p w14:paraId="6683B6F6" w14:textId="77777777" w:rsidR="00910162" w:rsidRDefault="00910162" w:rsidP="00910162">
      <w:r>
        <w:t>Docker es un proyecto de código abierto que automatiza el despliegue de aplicaciones usando contenedores y proporcionando una capa adicional de abstracción y automatización a nivel de sistema operativo.</w:t>
      </w:r>
    </w:p>
    <w:p w14:paraId="660ED8F3" w14:textId="77777777" w:rsidR="00910162" w:rsidRDefault="00910162" w:rsidP="00910162">
      <w:r>
        <w:t>En pocas palabras, puedes construir y desplegar cualquier aplicación y en cualquier sitio sólo teniendo Docker instalado. Actualmente es considerado un estándar para resolver uno de los aspectos más importantes en el desarrollo del software: El despliegue.</w:t>
      </w:r>
    </w:p>
    <w:p w14:paraId="62A5DD75" w14:textId="77777777" w:rsidR="00910162" w:rsidRDefault="00910162" w:rsidP="00910162">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102DC306" w14:textId="77777777" w:rsidR="00910162" w:rsidRDefault="00910162" w:rsidP="00910162">
      <w:r>
        <w:t xml:space="preserve">Con Docker esto ya no ocurre ya que lo que se hace es empaquetar todo lo necesario para ejecutar la aplicación en un contenedor Docker y abstraer todos los requisitos.  Si se quiere ejecutar una aplicación Docker, simplemente se tiene que ejecutar su contenedor y ya estará configurada y lista para usarse, independientemente del lugar físico donde se ejecute. </w:t>
      </w:r>
    </w:p>
    <w:p w14:paraId="469F77C6" w14:textId="19C274CE" w:rsidR="00910162" w:rsidRDefault="00910162" w:rsidP="00910162">
      <w:r>
        <w:t xml:space="preserve">La figura </w:t>
      </w:r>
      <w:r w:rsidR="00536E17">
        <w:t xml:space="preserve">6 </w:t>
      </w:r>
      <w:r>
        <w:t>trata de explicar la principal diferencia entre las máquinas virtuales y los contenedores Docker:</w:t>
      </w:r>
    </w:p>
    <w:p w14:paraId="6EC2C26A" w14:textId="77777777" w:rsidR="00910162" w:rsidRDefault="00910162" w:rsidP="00910162">
      <w:pPr>
        <w:jc w:val="center"/>
      </w:pPr>
      <w:r>
        <w:rPr>
          <w:noProof/>
        </w:rPr>
        <w:drawing>
          <wp:inline distT="0" distB="0" distL="0" distR="0" wp14:anchorId="485A3F6F" wp14:editId="4D344D3A">
            <wp:extent cx="3914775" cy="20588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804" cy="2097816"/>
                    </a:xfrm>
                    <a:prstGeom prst="rect">
                      <a:avLst/>
                    </a:prstGeom>
                  </pic:spPr>
                </pic:pic>
              </a:graphicData>
            </a:graphic>
          </wp:inline>
        </w:drawing>
      </w:r>
    </w:p>
    <w:p w14:paraId="40A95465" w14:textId="11608C7B" w:rsidR="00910162" w:rsidRDefault="00910162" w:rsidP="00910162">
      <w:pPr>
        <w:pStyle w:val="Figuras"/>
      </w:pPr>
      <w:bookmarkStart w:id="23" w:name="_Toc73979968"/>
      <w:r>
        <w:t>Figura</w:t>
      </w:r>
      <w:r w:rsidR="000F4616">
        <w:t xml:space="preserve"> 6</w:t>
      </w:r>
      <w:r>
        <w:t>. Máquina virtual vs contenedores.</w:t>
      </w:r>
      <w:bookmarkEnd w:id="23"/>
    </w:p>
    <w:p w14:paraId="3B177225" w14:textId="77777777" w:rsidR="00910162" w:rsidRPr="00236D77" w:rsidRDefault="00910162" w:rsidP="00910162">
      <w:pPr>
        <w:rPr>
          <w:i/>
          <w:iCs/>
        </w:rPr>
      </w:pPr>
      <w:r w:rsidRPr="00236D77">
        <w:rPr>
          <w:i/>
          <w:iCs/>
        </w:rPr>
        <w:t xml:space="preserve"> Fuente: </w:t>
      </w:r>
      <w:r w:rsidRPr="00236D77">
        <w:rPr>
          <w:i/>
          <w:iCs/>
          <w:noProof/>
        </w:rPr>
        <w:t>https://www.slideshare.net/AdrianDiazCervera/dockeriza-tu-sql-server</w:t>
      </w:r>
    </w:p>
    <w:p w14:paraId="0D82CBE9" w14:textId="77777777" w:rsidR="00910162" w:rsidRDefault="00910162" w:rsidP="00910162">
      <w:pPr>
        <w:spacing w:before="0" w:after="0" w:line="240" w:lineRule="auto"/>
        <w:jc w:val="left"/>
      </w:pPr>
      <w:r>
        <w:lastRenderedPageBreak/>
        <w:t>Docker es una herramienta que:</w:t>
      </w:r>
    </w:p>
    <w:p w14:paraId="6DD574A5" w14:textId="77777777" w:rsidR="00910162" w:rsidRDefault="00910162" w:rsidP="00910162">
      <w:pPr>
        <w:pStyle w:val="Prrafodelista"/>
        <w:numPr>
          <w:ilvl w:val="0"/>
          <w:numId w:val="26"/>
        </w:numPr>
      </w:pPr>
      <w:r>
        <w:t>Ahorra costes a las empresas ya que todo se centraliza en los contenedores.</w:t>
      </w:r>
    </w:p>
    <w:p w14:paraId="30E8D754" w14:textId="77777777" w:rsidR="00910162" w:rsidRDefault="00910162" w:rsidP="00910162">
      <w:pPr>
        <w:pStyle w:val="Prrafodelista"/>
        <w:numPr>
          <w:ilvl w:val="0"/>
          <w:numId w:val="26"/>
        </w:numPr>
      </w:pPr>
      <w:r>
        <w:t>Puede reemplazar el uso de máquinas virtuales, Sólo hay que preocuparse de la aplicación y no del sistema operativo. Además, es mucho más rápido el uso de Docker que de máquinas virtuales y se puede configurar vía scripting.</w:t>
      </w:r>
    </w:p>
    <w:p w14:paraId="6F996EE1" w14:textId="77777777" w:rsidR="00910162" w:rsidRDefault="00910162" w:rsidP="00910162">
      <w:pPr>
        <w:pStyle w:val="Prrafodelista"/>
        <w:numPr>
          <w:ilvl w:val="0"/>
          <w:numId w:val="26"/>
        </w:numPr>
      </w:pPr>
      <w:r>
        <w:t>Proporciona un entorno de sandbox en milisegundos para realizar experimentos y pruebas de concepto de distintas soluciones software.</w:t>
      </w:r>
    </w:p>
    <w:p w14:paraId="6C3FA4DF" w14:textId="77777777" w:rsidR="00910162" w:rsidRDefault="00910162" w:rsidP="00910162">
      <w:pPr>
        <w:pStyle w:val="Prrafodelista"/>
        <w:numPr>
          <w:ilvl w:val="0"/>
          <w:numId w:val="26"/>
        </w:numPr>
      </w:pPr>
      <w:r>
        <w:t>No tiene dependencias para un usuario de Linux,  por lo que es una buena manera de empaquetar el software. Puede construir la imagen y estar seguro de que funcionará en cualquier imagen moderna de Linux</w:t>
      </w:r>
    </w:p>
    <w:p w14:paraId="60A4F805" w14:textId="77777777" w:rsidR="00910162" w:rsidRDefault="00910162" w:rsidP="00910162">
      <w:pPr>
        <w:pStyle w:val="Prrafodelista"/>
        <w:numPr>
          <w:ilvl w:val="0"/>
          <w:numId w:val="26"/>
        </w:numPr>
      </w:pPr>
      <w:r>
        <w:t>Permite descomponer una gran aplicación en pequeñas partes, facilitando la implantación de los microservicios. Cada microservicio en un contenedor.</w:t>
      </w:r>
    </w:p>
    <w:p w14:paraId="33CBBF25" w14:textId="77777777" w:rsidR="00910162" w:rsidRDefault="00910162" w:rsidP="00910162">
      <w:pPr>
        <w:pStyle w:val="Prrafodelista"/>
        <w:numPr>
          <w:ilvl w:val="0"/>
          <w:numId w:val="26"/>
        </w:numPr>
      </w:pPr>
      <w:r>
        <w:t>Evita conflictos y dependencias entre librerías, ficheros de configuración, XML, etc.</w:t>
      </w:r>
    </w:p>
    <w:p w14:paraId="40C6861A" w14:textId="4978418E" w:rsidR="00910162" w:rsidRDefault="00910162" w:rsidP="00910162">
      <w:r>
        <w:t>Visto lo que es capaz de hacer Docker y la utilidad de los contenedores, surge la necesidad de gestionarlos y automatizar su despliegue.</w:t>
      </w:r>
      <w:r w:rsidR="000E0DBB">
        <w:t xml:space="preserve"> No es lo mismo tener que manejar 3 microservicios que 300, por </w:t>
      </w:r>
      <w:r w:rsidR="0035778F">
        <w:t xml:space="preserve">ello </w:t>
      </w:r>
      <w:r w:rsidR="000E0DBB">
        <w:t xml:space="preserve">surge Kubernetes </w:t>
      </w:r>
    </w:p>
    <w:p w14:paraId="1B135862" w14:textId="2577BA3B" w:rsidR="00910162" w:rsidRDefault="00910162" w:rsidP="00910162">
      <w:r>
        <w:t>Kubernetes</w:t>
      </w:r>
      <w:r>
        <w:fldChar w:fldCharType="begin" w:fldLock="1"/>
      </w:r>
      <w:r>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fldChar w:fldCharType="separate"/>
      </w:r>
      <w:r w:rsidRPr="00012921">
        <w:rPr>
          <w:noProof/>
        </w:rPr>
        <w:t>(</w:t>
      </w:r>
      <w:r w:rsidRPr="00012921">
        <w:rPr>
          <w:i/>
          <w:noProof/>
        </w:rPr>
        <w:t>¿Qué Es Kubernetes? | Kubernetes</w:t>
      </w:r>
      <w:r w:rsidRPr="00012921">
        <w:rPr>
          <w:noProof/>
        </w:rPr>
        <w:t>, n.d.)</w:t>
      </w:r>
      <w:r>
        <w:fldChar w:fldCharType="end"/>
      </w:r>
      <w:r>
        <w:t xml:space="preserve"> es una herramienta open source que se utiliza para el uso de aplicaciones en contenedores, el despliegue automático y la gestión de la escalabilidad, pudiendo desplegar más contenedores en caso de ser necesario. Es indispensable para un entorno real de producción en el cual se usan esta tecnología.</w:t>
      </w:r>
    </w:p>
    <w:p w14:paraId="7D303482" w14:textId="2848D6E8" w:rsidR="0035778F" w:rsidRDefault="0035778F" w:rsidP="00910162">
      <w:r>
        <w:t>Esta tecnología, entre otras cosas, ofrece:</w:t>
      </w:r>
    </w:p>
    <w:p w14:paraId="6AE0DA95" w14:textId="2FFF5333" w:rsidR="0035778F" w:rsidRDefault="0035778F" w:rsidP="0035778F">
      <w:pPr>
        <w:pStyle w:val="Prrafodelista"/>
        <w:numPr>
          <w:ilvl w:val="0"/>
          <w:numId w:val="42"/>
        </w:numPr>
      </w:pPr>
      <w:r>
        <w:t>Alta disponibilidad y tolerancia a fallos.</w:t>
      </w:r>
    </w:p>
    <w:p w14:paraId="71279208" w14:textId="2C791227" w:rsidR="0035778F" w:rsidRDefault="0035778F" w:rsidP="0035778F">
      <w:pPr>
        <w:pStyle w:val="Prrafodelista"/>
        <w:numPr>
          <w:ilvl w:val="0"/>
          <w:numId w:val="42"/>
        </w:numPr>
      </w:pPr>
      <w:r>
        <w:t>Balanceo de carga.</w:t>
      </w:r>
    </w:p>
    <w:p w14:paraId="3BBA29E0" w14:textId="2B0BBAD8" w:rsidR="0035778F" w:rsidRDefault="0035778F" w:rsidP="0035778F">
      <w:pPr>
        <w:pStyle w:val="Prrafodelista"/>
        <w:numPr>
          <w:ilvl w:val="0"/>
          <w:numId w:val="42"/>
        </w:numPr>
      </w:pPr>
      <w:r>
        <w:t>Escalado automático para la aplicación.</w:t>
      </w:r>
    </w:p>
    <w:p w14:paraId="358B300F" w14:textId="22EAF6D3" w:rsidR="0035778F" w:rsidRDefault="0035778F" w:rsidP="0035778F">
      <w:pPr>
        <w:pStyle w:val="Prrafodelista"/>
        <w:numPr>
          <w:ilvl w:val="0"/>
          <w:numId w:val="42"/>
        </w:numPr>
      </w:pPr>
      <w:r>
        <w:t>Comunicación entre los diferentes microservicios.</w:t>
      </w:r>
    </w:p>
    <w:p w14:paraId="50325F46" w14:textId="2EDA316B" w:rsidR="00910162" w:rsidRDefault="00910162" w:rsidP="00910162">
      <w:r>
        <w:t xml:space="preserve">La </w:t>
      </w:r>
      <w:r w:rsidR="00536E17">
        <w:t>figura 7</w:t>
      </w:r>
      <w:r>
        <w:t xml:space="preserve"> muestra la evolución de los sistemas de despliegue, desde el sistema tradicional hasta el despliegue de aplicaciones mediante Docker y Kubernetes</w:t>
      </w:r>
      <w:r w:rsidR="0035778F">
        <w:t>:</w:t>
      </w:r>
    </w:p>
    <w:p w14:paraId="377DD8B2" w14:textId="77777777" w:rsidR="00910162" w:rsidRDefault="00910162" w:rsidP="00910162">
      <w:pPr>
        <w:jc w:val="center"/>
      </w:pPr>
      <w:r w:rsidRPr="00BE77D0">
        <w:rPr>
          <w:noProof/>
        </w:rPr>
        <w:lastRenderedPageBreak/>
        <w:drawing>
          <wp:inline distT="0" distB="0" distL="0" distR="0" wp14:anchorId="4547C32A" wp14:editId="6D16EF95">
            <wp:extent cx="5114925" cy="28768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6479" cy="2883398"/>
                    </a:xfrm>
                    <a:prstGeom prst="rect">
                      <a:avLst/>
                    </a:prstGeom>
                  </pic:spPr>
                </pic:pic>
              </a:graphicData>
            </a:graphic>
          </wp:inline>
        </w:drawing>
      </w:r>
    </w:p>
    <w:p w14:paraId="71EEFD74" w14:textId="698D4165" w:rsidR="00910162" w:rsidRDefault="00910162" w:rsidP="00910162">
      <w:pPr>
        <w:pStyle w:val="Figuras"/>
      </w:pPr>
      <w:r>
        <w:tab/>
      </w:r>
      <w:bookmarkStart w:id="24" w:name="_Toc73979969"/>
      <w:r>
        <w:t xml:space="preserve">Figura </w:t>
      </w:r>
      <w:r w:rsidR="000F4616">
        <w:t>7</w:t>
      </w:r>
      <w:r>
        <w:t xml:space="preserve">. </w:t>
      </w:r>
      <w:r w:rsidR="000F4616" w:rsidRPr="000F4616">
        <w:rPr>
          <w:u w:val="single"/>
        </w:rPr>
        <w:t>D</w:t>
      </w:r>
      <w:r w:rsidRPr="000F4616">
        <w:rPr>
          <w:u w:val="single"/>
        </w:rPr>
        <w:t>espliegue</w:t>
      </w:r>
      <w:r>
        <w:t xml:space="preserve"> tradicional, virtualizado, dockerizado y con Kubernetes.</w:t>
      </w:r>
      <w:bookmarkEnd w:id="24"/>
      <w:r>
        <w:t xml:space="preserve"> </w:t>
      </w:r>
    </w:p>
    <w:p w14:paraId="787E2E58" w14:textId="77777777" w:rsidR="00910162" w:rsidRPr="00236D77" w:rsidRDefault="00910162" w:rsidP="00910162">
      <w:pPr>
        <w:jc w:val="center"/>
        <w:rPr>
          <w:i/>
          <w:iCs/>
        </w:rPr>
      </w:pPr>
      <w:r w:rsidRPr="00236D77">
        <w:rPr>
          <w:i/>
          <w:iCs/>
        </w:rPr>
        <w:t xml:space="preserve">Fuente: </w:t>
      </w:r>
      <w:r w:rsidRPr="00236D77">
        <w:rPr>
          <w:i/>
          <w:iCs/>
          <w:noProof/>
        </w:rPr>
        <w:t>https://kubernetes.io/es/docs/concepts/overview/what-is-kubernetes/</w:t>
      </w:r>
    </w:p>
    <w:p w14:paraId="1BC4D2B1" w14:textId="77777777" w:rsidR="00910162" w:rsidRPr="00FE1E16" w:rsidRDefault="00910162" w:rsidP="00910162">
      <w:r w:rsidRPr="00FE1E16">
        <w:t>Para la realización del caso de uso y para futuros usos, se decide suscribirse al plan PRO que ofrece Docker HUB por 7$/mes para tener acceso ilimitado a los contenedores y poder almacenar todos los que se desee de forma privada.</w:t>
      </w:r>
    </w:p>
    <w:p w14:paraId="68D3995B" w14:textId="77777777" w:rsidR="00910162" w:rsidRDefault="00910162" w:rsidP="00910162">
      <w:r>
        <w:t xml:space="preserve">Más detalle de Docker y Kubernetes se puede encontrar en </w:t>
      </w:r>
      <w:r>
        <w:fldChar w:fldCharType="begin" w:fldLock="1"/>
      </w:r>
      <w:r>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rPr>
          <w:noProof/>
        </w:rPr>
        <w:t>(Surovich &amp; Boorshtein, 2020)</w:t>
      </w:r>
      <w:r>
        <w:fldChar w:fldCharType="end"/>
      </w:r>
    </w:p>
    <w:p w14:paraId="63C41612" w14:textId="18AF15B9" w:rsidR="00E260AE" w:rsidRDefault="00E260AE">
      <w:pPr>
        <w:spacing w:before="0" w:after="0" w:line="240" w:lineRule="auto"/>
        <w:jc w:val="left"/>
        <w:rPr>
          <w:rFonts w:asciiTheme="majorHAnsi" w:hAnsiTheme="majorHAnsi"/>
          <w:bCs/>
          <w:color w:val="0098CD"/>
          <w:kern w:val="32"/>
          <w:sz w:val="36"/>
          <w:szCs w:val="32"/>
        </w:rPr>
      </w:pPr>
    </w:p>
    <w:p w14:paraId="4ED74BCC" w14:textId="77777777" w:rsidR="00C81130" w:rsidRDefault="00C81130">
      <w:pPr>
        <w:spacing w:before="0" w:after="0" w:line="240" w:lineRule="auto"/>
        <w:jc w:val="left"/>
        <w:rPr>
          <w:rFonts w:asciiTheme="majorHAnsi" w:hAnsiTheme="majorHAnsi"/>
          <w:bCs/>
          <w:color w:val="0098CD"/>
          <w:kern w:val="32"/>
          <w:sz w:val="36"/>
          <w:szCs w:val="32"/>
        </w:rPr>
      </w:pPr>
      <w:r>
        <w:rPr>
          <w:caps/>
        </w:rPr>
        <w:br w:type="page"/>
      </w:r>
    </w:p>
    <w:p w14:paraId="1E4416EC" w14:textId="720F4502" w:rsidR="000D09A0" w:rsidRPr="00062BDC" w:rsidRDefault="001046B0">
      <w:pPr>
        <w:pStyle w:val="Ttulo1"/>
        <w:rPr>
          <w:caps w:val="0"/>
        </w:rPr>
      </w:pPr>
      <w:bookmarkStart w:id="25" w:name="_Toc74813338"/>
      <w:r w:rsidRPr="00062BDC">
        <w:rPr>
          <w:caps w:val="0"/>
        </w:rPr>
        <w:lastRenderedPageBreak/>
        <w:t>Objetivos del trabajo</w:t>
      </w:r>
      <w:bookmarkEnd w:id="25"/>
    </w:p>
    <w:p w14:paraId="2EC88688" w14:textId="171D31D4" w:rsidR="000D09A0" w:rsidRDefault="001046B0" w:rsidP="000D09A0">
      <w:pPr>
        <w:pStyle w:val="Ttulo2"/>
        <w:rPr>
          <w:caps w:val="0"/>
        </w:rPr>
      </w:pPr>
      <w:bookmarkStart w:id="26" w:name="_Toc74813339"/>
      <w:r>
        <w:rPr>
          <w:caps w:val="0"/>
        </w:rPr>
        <w:t>Objetivos principales</w:t>
      </w:r>
      <w:bookmarkEnd w:id="26"/>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7" w:name="_Toc74813340"/>
      <w:r>
        <w:t>Objetivos secundarios</w:t>
      </w:r>
      <w:bookmarkEnd w:id="27"/>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Conocer y usar software de mensajería para el envío y recepción de eventos mediante Apache Kafka o RabittMQ.</w:t>
      </w:r>
    </w:p>
    <w:p w14:paraId="6BA906AC" w14:textId="4B2808C9"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herramientas </w:t>
      </w:r>
      <w:r>
        <w:t xml:space="preserve"> como podría ser Spring B</w:t>
      </w:r>
      <w:r w:rsidR="00F9610B">
        <w:t>oo</w:t>
      </w:r>
      <w:r>
        <w:t>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8" w:name="_Toc74813341"/>
      <w:r>
        <w:lastRenderedPageBreak/>
        <w:t>D</w:t>
      </w:r>
      <w:r>
        <w:rPr>
          <w:caps w:val="0"/>
        </w:rPr>
        <w:t>iseño de la propuesta</w:t>
      </w:r>
      <w:bookmarkEnd w:id="28"/>
    </w:p>
    <w:p w14:paraId="2E8A8CC7" w14:textId="5BFB3276" w:rsidR="005306AD" w:rsidRPr="000D09A0" w:rsidRDefault="00224F86" w:rsidP="005306AD">
      <w:pPr>
        <w:pStyle w:val="Ttulo2"/>
      </w:pPr>
      <w:bookmarkStart w:id="29" w:name="_Toc74813342"/>
      <w:r>
        <w:rPr>
          <w:caps w:val="0"/>
        </w:rPr>
        <w:t>Contexto</w:t>
      </w:r>
      <w:bookmarkEnd w:id="29"/>
      <w:r>
        <w:rPr>
          <w:caps w:val="0"/>
        </w:rPr>
        <w:t xml:space="preserve"> </w:t>
      </w:r>
    </w:p>
    <w:p w14:paraId="14477242" w14:textId="5C90F9EB" w:rsidR="005306AD" w:rsidRDefault="00224F86" w:rsidP="005306AD">
      <w:pPr>
        <w:pStyle w:val="Ttulo3"/>
      </w:pPr>
      <w:bookmarkStart w:id="30" w:name="_Toc74813343"/>
      <w:r>
        <w:t>Situación inicial</w:t>
      </w:r>
      <w:bookmarkEnd w:id="30"/>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4DDBF880" w:rsidR="007115D0" w:rsidRDefault="00536E17" w:rsidP="008F765A">
      <w:r>
        <w:t>La figura 8 muestra e</w:t>
      </w:r>
      <w:r w:rsidR="007115D0">
        <w:t>l organigrama</w:t>
      </w:r>
      <w:r>
        <w:t xml:space="preserve"> actual</w:t>
      </w:r>
      <w:r w:rsidR="007115D0">
        <w:t xml:space="preserve"> del centro</w:t>
      </w:r>
      <w:r>
        <w:t>:</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2DD90464" w:rsidR="00310A29" w:rsidRDefault="00310A29" w:rsidP="00310A29">
      <w:pPr>
        <w:pStyle w:val="Figuras"/>
      </w:pPr>
      <w:bookmarkStart w:id="31" w:name="_Toc437521786"/>
      <w:bookmarkStart w:id="32" w:name="_Toc437522000"/>
      <w:bookmarkStart w:id="33" w:name="_Toc437522282"/>
      <w:bookmarkStart w:id="34" w:name="_Toc437522301"/>
      <w:bookmarkStart w:id="35" w:name="_Toc73979970"/>
      <w:r>
        <w:t xml:space="preserve">Figura </w:t>
      </w:r>
      <w:r w:rsidR="000F4616">
        <w:t>8</w:t>
      </w:r>
      <w:r>
        <w:t xml:space="preserve">. </w:t>
      </w:r>
      <w:r w:rsidR="00982C43">
        <w:t>Organigrama del Centro de Desarrollo de Intervención</w:t>
      </w:r>
      <w:r>
        <w:t>. (Elaboración propia)</w:t>
      </w:r>
      <w:bookmarkEnd w:id="31"/>
      <w:bookmarkEnd w:id="32"/>
      <w:bookmarkEnd w:id="33"/>
      <w:bookmarkEnd w:id="34"/>
      <w:bookmarkEnd w:id="35"/>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39B06FD3" w:rsidR="00414447" w:rsidRDefault="00414447" w:rsidP="00414447">
      <w:r>
        <w:t xml:space="preserve">  Resumiendo, la </w:t>
      </w:r>
      <w:r w:rsidR="00536E17">
        <w:t xml:space="preserve"> figura 9 muestra la </w:t>
      </w:r>
      <w:r>
        <w:t>estructura organizativa de los usuarios de SICOSS:</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3B5063B0" w:rsidR="00982C43" w:rsidRDefault="00982C43" w:rsidP="00982C43">
      <w:pPr>
        <w:pStyle w:val="Figuras"/>
      </w:pPr>
      <w:bookmarkStart w:id="36" w:name="_Toc73979971"/>
      <w:r>
        <w:t>Figura</w:t>
      </w:r>
      <w:r w:rsidR="000F4616">
        <w:t xml:space="preserve"> 9</w:t>
      </w:r>
      <w:r>
        <w:t xml:space="preserve">. </w:t>
      </w:r>
      <w:r w:rsidR="005A6AD1">
        <w:t>Usuarios de SICOSS</w:t>
      </w:r>
      <w:r>
        <w:t>. (Elaboración propia)</w:t>
      </w:r>
      <w:bookmarkEnd w:id="36"/>
    </w:p>
    <w:p w14:paraId="248C00ED" w14:textId="455AEFDD" w:rsidR="007115D0" w:rsidRDefault="00DA10E2" w:rsidP="00DA10E2">
      <w:pPr>
        <w:pStyle w:val="Ttulo3"/>
      </w:pPr>
      <w:bookmarkStart w:id="37" w:name="_Toc74813344"/>
      <w:r>
        <w:lastRenderedPageBreak/>
        <w:t>Aplicaciones monolíticas en la actualidad</w:t>
      </w:r>
      <w:bookmarkEnd w:id="37"/>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Obtener Justificantes Editrans</w:t>
      </w:r>
      <w:r>
        <w:t>:</w:t>
      </w:r>
    </w:p>
    <w:p w14:paraId="5806D38A" w14:textId="3FA43641" w:rsidR="000B0520" w:rsidRDefault="000B0520" w:rsidP="00831FDD">
      <w:r w:rsidRPr="000B0520">
        <w:t xml:space="preserve">La aplicación es un .jar que se ejecuta y tiene la </w:t>
      </w:r>
      <w:r w:rsidR="0005552A">
        <w:t>forma que se muestra en la figura 10</w:t>
      </w:r>
      <w:r w:rsidRPr="000B0520">
        <w:t>:</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71D056C5" w:rsidR="00982C43" w:rsidRDefault="00982C43" w:rsidP="00982C43">
      <w:pPr>
        <w:pStyle w:val="Figuras"/>
      </w:pPr>
      <w:bookmarkStart w:id="38" w:name="_Toc73979972"/>
      <w:r>
        <w:t xml:space="preserve">Figura </w:t>
      </w:r>
      <w:r w:rsidR="000F4616">
        <w:t>10</w:t>
      </w:r>
      <w:r>
        <w:t xml:space="preserve">. </w:t>
      </w:r>
      <w:r w:rsidR="005A6AD1">
        <w:t>Aplicación Editrans</w:t>
      </w:r>
      <w:r>
        <w:t>. (Elaboración propia)</w:t>
      </w:r>
      <w:bookmarkEnd w:id="38"/>
    </w:p>
    <w:p w14:paraId="40A81429" w14:textId="6E3B4759"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Editrans ante la Agencia Tributaria.</w:t>
      </w:r>
      <w:r>
        <w:t xml:space="preserve"> </w:t>
      </w:r>
      <w:r w:rsidR="000B0520">
        <w:t xml:space="preserve">Para ello, va a la página </w:t>
      </w:r>
      <w:r>
        <w:t xml:space="preserve">que tiene la AEAT </w:t>
      </w:r>
      <w:r>
        <w:fldChar w:fldCharType="begin" w:fldLock="1"/>
      </w:r>
      <w:r w:rsidR="008C343B">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n.d.)","previouslyFormattedCitation":"(&lt;i&gt;Modelo Para Presentación Telemática&lt;/i&gt;,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“Num.Justificantes”.</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28308472" w14:textId="229EDB31" w:rsidR="00A42709" w:rsidRDefault="00A42709" w:rsidP="008366D8">
      <w:r w:rsidRPr="000B0520">
        <w:t xml:space="preserve">La aplicación es un .jar que se ejecuta y </w:t>
      </w:r>
      <w:r>
        <w:t>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2E641" w14:textId="06BF2AD6" w:rsidR="007248E8" w:rsidRDefault="007248E8" w:rsidP="00B63D16">
      <w:r>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w:t>
      </w:r>
      <w:r>
        <w:lastRenderedPageBreak/>
        <w:t xml:space="preserve">más de 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Generar fichero de salida IFIWeb:</w:t>
      </w:r>
    </w:p>
    <w:p w14:paraId="72419E2E" w14:textId="6D6450A6" w:rsidR="0005552A" w:rsidRDefault="0005552A" w:rsidP="0005552A">
      <w:r w:rsidRPr="0005552A">
        <w:t>La aplicación es un .jar que se ejecuta y tiene la forma que se muestra en la figura 1</w:t>
      </w:r>
      <w:r>
        <w:t>1</w:t>
      </w:r>
      <w:r w:rsidRPr="0005552A">
        <w:t>:</w:t>
      </w:r>
    </w:p>
    <w:p w14:paraId="527DFE2F" w14:textId="7220E016" w:rsidR="00037D8F" w:rsidRDefault="00037D8F" w:rsidP="0005552A">
      <w:pPr>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3600000" cy="2494800"/>
                    </a:xfrm>
                    <a:prstGeom prst="rect">
                      <a:avLst/>
                    </a:prstGeom>
                  </pic:spPr>
                </pic:pic>
              </a:graphicData>
            </a:graphic>
          </wp:inline>
        </w:drawing>
      </w:r>
    </w:p>
    <w:p w14:paraId="1D5C5D84" w14:textId="4024FB84" w:rsidR="00982C43" w:rsidRDefault="00982C43" w:rsidP="00982C43">
      <w:pPr>
        <w:pStyle w:val="Figuras"/>
      </w:pPr>
      <w:bookmarkStart w:id="39" w:name="_Toc73979973"/>
      <w:r>
        <w:t xml:space="preserve">Figura </w:t>
      </w:r>
      <w:r w:rsidR="000F4616">
        <w:t>11</w:t>
      </w:r>
      <w:r>
        <w:t xml:space="preserve">. </w:t>
      </w:r>
      <w:r w:rsidR="005A6AD1">
        <w:t>Aplicación Ifiweb</w:t>
      </w:r>
      <w:r>
        <w:t>. (Elaboración propia)</w:t>
      </w:r>
      <w:bookmarkEnd w:id="39"/>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31B640E9" w14:textId="5C223258" w:rsidR="003C48B3" w:rsidRDefault="003C48B3" w:rsidP="002B1DFB">
      <w:r>
        <w:t>El programa genera un archivo de texto en formato csv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0"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0" w:name="_Toc74813345"/>
      <w:r>
        <w:rPr>
          <w:caps w:val="0"/>
        </w:rPr>
        <w:t>Contenidos</w:t>
      </w:r>
      <w:bookmarkEnd w:id="40"/>
    </w:p>
    <w:p w14:paraId="57E2106D" w14:textId="5F592A2B" w:rsidR="00EC76E8" w:rsidRDefault="009E5809" w:rsidP="00224F86">
      <w:pPr>
        <w:pStyle w:val="Ttulo3"/>
      </w:pPr>
      <w:bookmarkStart w:id="41" w:name="_Toc74813346"/>
      <w:bookmarkStart w:id="42" w:name="_Toc67325066"/>
      <w:r>
        <w:t>Introducción</w:t>
      </w:r>
      <w:bookmarkEnd w:id="41"/>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r>
        <w:t xml:space="preserve">Editrans:  </w:t>
      </w:r>
      <w:r w:rsidR="00B36CED">
        <w:t xml:space="preserve">Se elige esta aplicación por 2 motivos: </w:t>
      </w:r>
    </w:p>
    <w:p w14:paraId="44295086" w14:textId="7D847A5C" w:rsidR="00B36CED" w:rsidRDefault="00B36CED" w:rsidP="005D3853">
      <w:pPr>
        <w:pStyle w:val="Prrafodelista"/>
        <w:numPr>
          <w:ilvl w:val="1"/>
          <w:numId w:val="8"/>
        </w:numPr>
      </w:pPr>
      <w:r>
        <w:t>Hay usuarios de asistencia técnica que no pueden utilizar esta aplicación debido a problemas con las versiones de Java. Usan programas que necesitan una versión específica de Java que hace que el aplicativo de Editrans,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Fichero Salida IFIWeb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 xml:space="preserve">Aparte de realizar la migración de estas dos aplicaciones, para conseguir el objetivo de que más usuarios puedan utilizar las aplicaciones vamos a crear un tercer microservicio que será de Gestión de usuarios, el cual se encargará de realizar las operaciones CRUD (Create-Retrieve-Update-Delete)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4CC5A572" w:rsidR="002A73AA" w:rsidRDefault="002A73AA" w:rsidP="00084B37">
      <w:r>
        <w:t>La figura</w:t>
      </w:r>
      <w:r w:rsidR="00E62F6B">
        <w:t xml:space="preserve"> 12</w:t>
      </w:r>
      <w:r>
        <w:t xml:space="preserve"> muestra el esquema final al que se desea llegar:</w:t>
      </w:r>
    </w:p>
    <w:p w14:paraId="11E004D0" w14:textId="7E3A2199" w:rsidR="004B43CA" w:rsidRDefault="008B11A8" w:rsidP="004070F1">
      <w:pPr>
        <w:jc w:val="center"/>
      </w:pPr>
      <w:r>
        <w:rPr>
          <w:noProof/>
        </w:rPr>
        <w:drawing>
          <wp:inline distT="0" distB="0" distL="0" distR="0" wp14:anchorId="1727E5C4" wp14:editId="54139C01">
            <wp:extent cx="5760085" cy="40620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62095"/>
                    </a:xfrm>
                    <a:prstGeom prst="rect">
                      <a:avLst/>
                    </a:prstGeom>
                  </pic:spPr>
                </pic:pic>
              </a:graphicData>
            </a:graphic>
          </wp:inline>
        </w:drawing>
      </w:r>
    </w:p>
    <w:p w14:paraId="23CC3DB2" w14:textId="484EBF68" w:rsidR="00982C43" w:rsidRDefault="00982C43" w:rsidP="00982C43">
      <w:pPr>
        <w:pStyle w:val="Figuras"/>
      </w:pPr>
      <w:bookmarkStart w:id="43" w:name="_Toc73979974"/>
      <w:r>
        <w:t xml:space="preserve">Figura </w:t>
      </w:r>
      <w:r w:rsidR="000F4616">
        <w:t>12</w:t>
      </w:r>
      <w:r>
        <w:t xml:space="preserve">. </w:t>
      </w:r>
      <w:r w:rsidR="005A6AD1">
        <w:t>Arquitectura caso de uso TFG</w:t>
      </w:r>
      <w:r>
        <w:t>. (Elaboración propia)</w:t>
      </w:r>
      <w:bookmarkEnd w:id="43"/>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76923B56" w14:textId="753F259B" w:rsidR="00F345AD" w:rsidRDefault="00F345AD" w:rsidP="00F345AD">
      <w:pPr>
        <w:pStyle w:val="Ttulo3"/>
      </w:pPr>
      <w:bookmarkStart w:id="44" w:name="_Toc74813347"/>
      <w:bookmarkStart w:id="45" w:name="_Toc67325068"/>
      <w:r>
        <w:lastRenderedPageBreak/>
        <w:t>Configuración bróker recepción / envío eventos entre microservicios</w:t>
      </w:r>
      <w:bookmarkEnd w:id="44"/>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Editrans e Ifiweb.</w:t>
      </w:r>
    </w:p>
    <w:p w14:paraId="0D617A2E" w14:textId="453DE32A" w:rsidR="00915FF3" w:rsidRDefault="00BB2FAC" w:rsidP="00417B8D">
      <w:r>
        <w:t>Se van a crear dos topics, Editrans e Ifiweb, uno por cada aplicación. El publicador, cuando genere un evento comprobará qué aplicación lleva asociada y mandará la información por el topic correspondiente. Del otro lado, cada aplicación suscriptora va a estar configurada con el topic de su aplicación y sólo va a recibir los mensajes recibidos de su aplicación</w:t>
      </w:r>
      <w:r w:rsidR="00E62F6B">
        <w:t xml:space="preserve"> (ver figura 13)</w:t>
      </w:r>
      <w:r>
        <w:t>.</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25CB8352" w14:textId="77777777" w:rsidR="00236D77" w:rsidRDefault="00417B8D" w:rsidP="00681D65">
      <w:pPr>
        <w:pStyle w:val="Figuras"/>
      </w:pPr>
      <w:bookmarkStart w:id="46" w:name="_Toc73979975"/>
      <w:r>
        <w:t>Fig</w:t>
      </w:r>
      <w:r w:rsidR="007A3B46">
        <w:t>ura</w:t>
      </w:r>
      <w:r>
        <w:t xml:space="preserve"> 1</w:t>
      </w:r>
      <w:r w:rsidR="00B93A7A">
        <w:t>3</w:t>
      </w:r>
      <w:r>
        <w:t xml:space="preserve">. </w:t>
      </w:r>
      <w:r w:rsidR="00BB2FAC">
        <w:t>Arquitectura con Kafka</w:t>
      </w:r>
      <w:r w:rsidR="00DF1EE7">
        <w:t>.</w:t>
      </w:r>
      <w:bookmarkEnd w:id="46"/>
      <w:r w:rsidR="00236D77">
        <w:t xml:space="preserve"> </w:t>
      </w:r>
    </w:p>
    <w:p w14:paraId="0CD13DCC" w14:textId="2EEF1A2A" w:rsidR="00417B8D" w:rsidRPr="00236D77" w:rsidRDefault="00236D77" w:rsidP="00236D77">
      <w:pPr>
        <w:jc w:val="center"/>
        <w:rPr>
          <w:i/>
          <w:iCs/>
        </w:rPr>
      </w:pPr>
      <w:r w:rsidRPr="00236D77">
        <w:rPr>
          <w:i/>
          <w:iCs/>
        </w:rPr>
        <w:t>Fuente:  https://enmilocalfunciona.io/aprendiendo-apache-kafka-parte-3-conceptos-basicos-extra/</w:t>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4287BFCB" w:rsidR="00915FF3" w:rsidRDefault="00915FF3" w:rsidP="00915FF3">
      <w:pPr>
        <w:pStyle w:val="Prrafodelista"/>
        <w:numPr>
          <w:ilvl w:val="0"/>
          <w:numId w:val="35"/>
        </w:numPr>
      </w:pPr>
      <w:r>
        <w:t>Arrancar el Zookeper</w:t>
      </w:r>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AC6231">
        <w:t>:</w:t>
      </w:r>
      <w:r w:rsidR="00236D77">
        <w:t xml:space="preserve"> </w:t>
      </w:r>
    </w:p>
    <w:p w14:paraId="04829536" w14:textId="1B2E704E" w:rsidR="00AC6231" w:rsidRPr="00AC6231" w:rsidRDefault="00AC6231" w:rsidP="00AC6231">
      <w:pPr>
        <w:pStyle w:val="Prrafodelista"/>
        <w:rPr>
          <w:i/>
          <w:iCs/>
          <w:sz w:val="18"/>
          <w:szCs w:val="18"/>
        </w:rPr>
      </w:pPr>
      <w:r w:rsidRPr="00AC6231">
        <w:rPr>
          <w:i/>
          <w:iCs/>
          <w:sz w:val="18"/>
          <w:szCs w:val="18"/>
        </w:rPr>
        <w:lastRenderedPageBreak/>
        <w:t>%KAFKA_HOME%\bin\windows\zookeeper-server-start.bat %KAFKA_HOME%\config\zookeeper.properties</w:t>
      </w:r>
    </w:p>
    <w:p w14:paraId="32A3B4ED" w14:textId="395DDE60" w:rsidR="00915FF3" w:rsidRDefault="00915FF3" w:rsidP="00915FF3">
      <w:pPr>
        <w:pStyle w:val="Prrafodelista"/>
        <w:numPr>
          <w:ilvl w:val="0"/>
          <w:numId w:val="35"/>
        </w:numPr>
      </w:pPr>
      <w:r>
        <w:t>Arrancar el bróker</w:t>
      </w:r>
      <w:r w:rsidR="00962E85">
        <w:t>.</w:t>
      </w:r>
    </w:p>
    <w:p w14:paraId="6128E795" w14:textId="0D551A30" w:rsidR="00AC6231" w:rsidRPr="00AC6231" w:rsidRDefault="00AC6231" w:rsidP="00AC6231">
      <w:pPr>
        <w:pStyle w:val="Prrafodelista"/>
        <w:rPr>
          <w:i/>
          <w:iCs/>
          <w:sz w:val="18"/>
          <w:szCs w:val="18"/>
        </w:rPr>
      </w:pPr>
      <w:r w:rsidRPr="00AC6231">
        <w:rPr>
          <w:i/>
          <w:iCs/>
          <w:sz w:val="18"/>
          <w:szCs w:val="18"/>
        </w:rPr>
        <w:t>%KAFKA_HOME%\bin\windows\kafka-server-start.bat %KAFKA_HOME%\config\server.properties</w:t>
      </w:r>
    </w:p>
    <w:p w14:paraId="4C1356FF" w14:textId="75597DFE" w:rsidR="00915FF3" w:rsidRDefault="00915FF3" w:rsidP="00915FF3">
      <w:pPr>
        <w:pStyle w:val="Prrafodelista"/>
        <w:numPr>
          <w:ilvl w:val="0"/>
          <w:numId w:val="35"/>
        </w:numPr>
      </w:pPr>
      <w:r>
        <w:t>Crear los dos topics</w:t>
      </w:r>
      <w:r w:rsidR="00AC6231">
        <w:t xml:space="preserve"> para la demo</w:t>
      </w:r>
      <w:r w:rsidR="00962E85">
        <w:t>.</w:t>
      </w:r>
    </w:p>
    <w:p w14:paraId="3FE6A7F7" w14:textId="2E1FCC80" w:rsidR="00AC6231" w:rsidRDefault="00AC6231" w:rsidP="00AC6231">
      <w:pPr>
        <w:pStyle w:val="Prrafodelista"/>
        <w:rPr>
          <w:i/>
          <w:iCs/>
          <w:sz w:val="18"/>
          <w:szCs w:val="18"/>
        </w:rPr>
      </w:pPr>
      <w:r w:rsidRPr="00AC6231">
        <w:rPr>
          <w:i/>
          <w:iCs/>
          <w:sz w:val="18"/>
          <w:szCs w:val="18"/>
        </w:rPr>
        <w:t xml:space="preserve">%KAFKA_HOME%\bin\windows\kafka-topics.bat --create --zookeeper localhost:2181 --replication-factor 1 --partitions 1 --topic </w:t>
      </w:r>
      <w:r>
        <w:rPr>
          <w:i/>
          <w:iCs/>
          <w:sz w:val="18"/>
          <w:szCs w:val="18"/>
        </w:rPr>
        <w:t>Editrans</w:t>
      </w:r>
    </w:p>
    <w:p w14:paraId="16B49424" w14:textId="5850AB78" w:rsidR="00AC6231" w:rsidRPr="00AC6231" w:rsidRDefault="00AC6231" w:rsidP="00AC6231">
      <w:pPr>
        <w:pStyle w:val="Prrafodelista"/>
        <w:rPr>
          <w:i/>
          <w:iCs/>
          <w:sz w:val="18"/>
          <w:szCs w:val="18"/>
        </w:rPr>
      </w:pPr>
      <w:r w:rsidRPr="00AC6231">
        <w:rPr>
          <w:i/>
          <w:iCs/>
          <w:sz w:val="18"/>
          <w:szCs w:val="18"/>
        </w:rPr>
        <w:t xml:space="preserve">%KAFKA_HOME%\bin\windows\kafka-topics.bat --create --zookeeper localhost:2181 --replication-factor 1 --partitions 1 --topic </w:t>
      </w:r>
      <w:r>
        <w:rPr>
          <w:i/>
          <w:iCs/>
          <w:sz w:val="18"/>
          <w:szCs w:val="18"/>
        </w:rPr>
        <w:t>Ifiweb</w:t>
      </w:r>
    </w:p>
    <w:p w14:paraId="14F50459" w14:textId="77777777" w:rsidR="00AC6231" w:rsidRPr="00AC6231" w:rsidRDefault="00AC6231" w:rsidP="00AC6231">
      <w:pPr>
        <w:pStyle w:val="Prrafodelista"/>
        <w:rPr>
          <w:sz w:val="18"/>
          <w:szCs w:val="18"/>
        </w:rPr>
      </w:pPr>
    </w:p>
    <w:p w14:paraId="3A271588" w14:textId="1F51B343" w:rsidR="00915FF3" w:rsidRPr="00417B8D" w:rsidRDefault="00915FF3" w:rsidP="00915FF3">
      <w:r>
        <w:t xml:space="preserve">Se puede consultar el libro de Kafka Streams in Action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47" w:name="_Toc74813348"/>
      <w:r>
        <w:t>Creación microservicio Gestión de usuarios</w:t>
      </w:r>
      <w:bookmarkStart w:id="48" w:name="_Toc67325069"/>
      <w:bookmarkEnd w:id="45"/>
      <w:bookmarkEnd w:id="47"/>
    </w:p>
    <w:p w14:paraId="3A80F2B5" w14:textId="39E71FC9" w:rsidR="00F345AD" w:rsidRDefault="00F345AD" w:rsidP="00F345AD">
      <w:r>
        <w:t>Se crea una aplicación nueva para la Gestión de los usuarios</w:t>
      </w:r>
      <w:r w:rsidR="00901946">
        <w:t xml:space="preserve"> </w:t>
      </w:r>
      <w:r w:rsidR="00427945">
        <w:t xml:space="preserve">(ver figura 16) </w:t>
      </w:r>
      <w:r>
        <w:t xml:space="preserve"> que van a poder utilizar los diferentes microservicios que se utilizan durante la prueba de concepto. Es un servicio que lo que permite es lo que se conoce como CRUD de usuarios, es decir, la Creación, la Recuperación, la Modificación y el borrado de los usuarios (Create-Retrieve-Update-Delete).</w:t>
      </w:r>
    </w:p>
    <w:p w14:paraId="19035E60" w14:textId="761FD1FA" w:rsidR="00F345AD" w:rsidRDefault="00F345AD" w:rsidP="00F345AD">
      <w:r>
        <w:t>Para su desarrollo se decide utilizar el framework Spring Boot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en el que tendremos la vista hecha con thymeleaf</w:t>
      </w:r>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Para la gestión del proyecto se utiliza Maven y se utiliza Spring Initializr</w:t>
      </w:r>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r w:rsidR="00300DD9" w:rsidRPr="00300DD9">
        <w:rPr>
          <w:i/>
          <w:iCs/>
        </w:rPr>
        <w:t>org.springframework.kafka</w:t>
      </w:r>
      <w:r w:rsidR="00300DD9">
        <w:t xml:space="preserve"> para la comunicación con el broker</w:t>
      </w:r>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615964F0" w:rsidR="00300DD9" w:rsidRDefault="00300DD9" w:rsidP="00F345AD">
      <w:r>
        <w:t xml:space="preserve">La integración con Kafka es tan sencilla como indicar en el </w:t>
      </w:r>
      <w:r w:rsidRPr="00874058">
        <w:rPr>
          <w:i/>
          <w:iCs/>
        </w:rPr>
        <w:t xml:space="preserve">applicatión.properties </w:t>
      </w:r>
      <w:r>
        <w:t xml:space="preserve">la dirección del servidor Kafka y </w:t>
      </w:r>
      <w:r w:rsidR="001E754D">
        <w:t>cuáles</w:t>
      </w:r>
      <w:r>
        <w:t xml:space="preserve"> serán los topics a los que se suscribe la aplicación. En este caso, tal como se ha indicado en el apartado anterior, hay un topic por cada aplicación</w:t>
      </w:r>
      <w:r w:rsidR="003E5FD3">
        <w:t xml:space="preserve"> (ver figura 14)</w:t>
      </w:r>
      <w:r>
        <w:t>.</w:t>
      </w:r>
    </w:p>
    <w:p w14:paraId="79267C93" w14:textId="064EC041" w:rsidR="00300DD9" w:rsidRDefault="00300DD9" w:rsidP="00300DD9">
      <w:pPr>
        <w:jc w:val="center"/>
      </w:pPr>
      <w:r>
        <w:rPr>
          <w:noProof/>
        </w:rPr>
        <w:lastRenderedPageBreak/>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800100"/>
                    </a:xfrm>
                    <a:prstGeom prst="rect">
                      <a:avLst/>
                    </a:prstGeom>
                  </pic:spPr>
                </pic:pic>
              </a:graphicData>
            </a:graphic>
          </wp:inline>
        </w:drawing>
      </w:r>
    </w:p>
    <w:p w14:paraId="16322E65" w14:textId="36E4B490" w:rsidR="00300DD9" w:rsidRDefault="00300DD9" w:rsidP="00681D65">
      <w:pPr>
        <w:pStyle w:val="Figuras"/>
      </w:pPr>
      <w:bookmarkStart w:id="49" w:name="_Toc73979976"/>
      <w:r>
        <w:t>Fig</w:t>
      </w:r>
      <w:r w:rsidR="007A3B46">
        <w:t>ura</w:t>
      </w:r>
      <w:r>
        <w:t xml:space="preserve"> 1</w:t>
      </w:r>
      <w:r w:rsidR="00B93A7A">
        <w:t>4</w:t>
      </w:r>
      <w:r>
        <w:t xml:space="preserve">. </w:t>
      </w:r>
      <w:r w:rsidR="00DF1EE7">
        <w:t xml:space="preserve"> Fichero application.properties</w:t>
      </w:r>
      <w:r w:rsidR="00DF1EE7" w:rsidRPr="00DF1EE7">
        <w:t>. (Elaboración propia</w:t>
      </w:r>
      <w:r w:rsidR="00DF1EE7">
        <w:t>)</w:t>
      </w:r>
      <w:bookmarkEnd w:id="49"/>
    </w:p>
    <w:p w14:paraId="4BC9A197" w14:textId="1310240A" w:rsidR="00300DD9" w:rsidRDefault="00300DD9" w:rsidP="00F345AD">
      <w:r>
        <w:t xml:space="preserve">Y una clase </w:t>
      </w:r>
      <w:r>
        <w:rPr>
          <w:i/>
          <w:iCs/>
        </w:rPr>
        <w:t>KafkaMessageProducer.java</w:t>
      </w:r>
      <w:r w:rsidR="003E5FD3">
        <w:t xml:space="preserve"> (ver figura 15)</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447675"/>
                    </a:xfrm>
                    <a:prstGeom prst="rect">
                      <a:avLst/>
                    </a:prstGeom>
                  </pic:spPr>
                </pic:pic>
              </a:graphicData>
            </a:graphic>
          </wp:inline>
        </w:drawing>
      </w:r>
    </w:p>
    <w:p w14:paraId="2A0704DC" w14:textId="676AF175" w:rsidR="00300DD9" w:rsidRDefault="00300DD9" w:rsidP="00681D65">
      <w:pPr>
        <w:pStyle w:val="Figuras"/>
      </w:pPr>
      <w:bookmarkStart w:id="50" w:name="_Toc73979977"/>
      <w:r>
        <w:t>Fig</w:t>
      </w:r>
      <w:r w:rsidR="007A3B46">
        <w:t>ura</w:t>
      </w:r>
      <w:r>
        <w:t xml:space="preserve"> </w:t>
      </w:r>
      <w:r w:rsidR="00B93A7A">
        <w:t>15</w:t>
      </w:r>
      <w:r>
        <w:t xml:space="preserve">. </w:t>
      </w:r>
      <w:r w:rsidR="00DF1EE7">
        <w:t>Clase Kafka</w:t>
      </w:r>
      <w:r w:rsidR="00DF1EE7" w:rsidRPr="00DF1EE7">
        <w:t>. (Elaboración propia)</w:t>
      </w:r>
      <w:bookmarkEnd w:id="50"/>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1B429226" w:rsidR="00F63A52" w:rsidRDefault="00F63A52" w:rsidP="00F77BBF">
      <w:r>
        <w:t xml:space="preserve">Y tal como </w:t>
      </w:r>
      <w:r w:rsidR="00874058">
        <w:t>se ha</w:t>
      </w:r>
      <w:r>
        <w:t xml:space="preserve"> visto en el apartado de soluciones tecnológicas, la aplicación se dockeriza</w:t>
      </w:r>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63ED6ADC" w14:textId="7B49A57E" w:rsidR="00874058" w:rsidRDefault="00874058" w:rsidP="00874058">
      <w:r>
        <w:t xml:space="preserve">En concreto, se ha ejecutado </w:t>
      </w:r>
      <w:r w:rsidRPr="00874058">
        <w:rPr>
          <w:i/>
          <w:iCs/>
          <w:sz w:val="20"/>
          <w:szCs w:val="20"/>
        </w:rPr>
        <w:t>mvnw spring-boot:build-image -Dspring-boot.build-image.imageName=bootiful/demo</w:t>
      </w:r>
      <w:r>
        <w:rPr>
          <w:i/>
          <w:iCs/>
          <w:sz w:val="20"/>
          <w:szCs w:val="20"/>
        </w:rPr>
        <w:t xml:space="preserve"> </w:t>
      </w:r>
      <w:r w:rsidRPr="00874058">
        <w:t>para crear la imagen inicial y se ha renombrado mediante</w:t>
      </w:r>
      <w:r>
        <w:rPr>
          <w:i/>
          <w:iCs/>
          <w:sz w:val="20"/>
          <w:szCs w:val="20"/>
        </w:rPr>
        <w:t xml:space="preserve"> </w:t>
      </w:r>
      <w:r w:rsidRPr="00874058">
        <w:rPr>
          <w:i/>
          <w:iCs/>
          <w:sz w:val="20"/>
          <w:szCs w:val="20"/>
        </w:rPr>
        <w:t>docker tag docker.io/bootiful/demo:latest kokart/unir:Ifiweb</w:t>
      </w:r>
    </w:p>
    <w:p w14:paraId="737E2940" w14:textId="38C574D5" w:rsidR="00842144" w:rsidRDefault="00842144" w:rsidP="00F77BBF">
      <w:r>
        <w:t xml:space="preserve">Una vez </w:t>
      </w:r>
      <w:r w:rsidR="0028579D">
        <w:t>está disponible</w:t>
      </w:r>
      <w:r>
        <w:t xml:space="preserve"> el contenedor</w:t>
      </w:r>
      <w:r w:rsidR="002E26C5">
        <w:t xml:space="preserve"> con el nombre deseado</w:t>
      </w:r>
      <w:r>
        <w:t>, se sube a</w:t>
      </w:r>
      <w:r w:rsidR="0028579D">
        <w:t xml:space="preserve">l </w:t>
      </w:r>
      <w:r>
        <w:t xml:space="preserve">repositorio de Docker mediante </w:t>
      </w:r>
      <w:r w:rsidRPr="00C200CC">
        <w:rPr>
          <w:sz w:val="20"/>
          <w:szCs w:val="20"/>
        </w:rPr>
        <w:t>docker push kokart/unir:usermanagementdoc</w:t>
      </w:r>
      <w:r w:rsidR="00C200CC">
        <w:rPr>
          <w:sz w:val="20"/>
          <w:szCs w:val="20"/>
        </w:rPr>
        <w:t xml:space="preserve"> </w:t>
      </w:r>
      <w:r>
        <w:t>y se despliega mediante el comando</w:t>
      </w:r>
      <w:r w:rsidR="00C200CC">
        <w:t xml:space="preserve"> </w:t>
      </w:r>
    </w:p>
    <w:p w14:paraId="3EB19C4B" w14:textId="71873D0C" w:rsidR="00842144" w:rsidRPr="00C200CC" w:rsidRDefault="00842144" w:rsidP="00F77BBF">
      <w:pPr>
        <w:rPr>
          <w:i/>
          <w:iCs/>
          <w:sz w:val="20"/>
          <w:szCs w:val="20"/>
        </w:rPr>
      </w:pPr>
      <w:r w:rsidRPr="00C200CC">
        <w:rPr>
          <w:i/>
          <w:iCs/>
          <w:sz w:val="20"/>
          <w:szCs w:val="20"/>
        </w:rPr>
        <w:t>docker run -p 8080:8080 kokart/unir:usermanagement</w:t>
      </w:r>
    </w:p>
    <w:p w14:paraId="14591C19" w14:textId="63022E07" w:rsidR="00F63A52" w:rsidRDefault="00842144" w:rsidP="00F77BBF">
      <w:r>
        <w:lastRenderedPageBreak/>
        <w:t>L</w:t>
      </w:r>
      <w:r w:rsidR="00315B42">
        <w:t xml:space="preserve">a página de bienvenida del servicio </w:t>
      </w:r>
      <w:r w:rsidR="00F63A52">
        <w:t>tiene la siguiente forma:</w:t>
      </w:r>
    </w:p>
    <w:bookmarkEnd w:id="48"/>
    <w:p w14:paraId="5419A6C7" w14:textId="21E799CB" w:rsidR="00F345AD" w:rsidRDefault="009F1710" w:rsidP="00453BCF">
      <w:pPr>
        <w:jc w:val="center"/>
      </w:pPr>
      <w:r>
        <w:rPr>
          <w:noProof/>
        </w:rPr>
        <w:drawing>
          <wp:inline distT="0" distB="0" distL="0" distR="0" wp14:anchorId="4D03CF6C" wp14:editId="7C4CBC9B">
            <wp:extent cx="6206289" cy="19431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9239" cy="1944024"/>
                    </a:xfrm>
                    <a:prstGeom prst="rect">
                      <a:avLst/>
                    </a:prstGeom>
                  </pic:spPr>
                </pic:pic>
              </a:graphicData>
            </a:graphic>
          </wp:inline>
        </w:drawing>
      </w:r>
    </w:p>
    <w:p w14:paraId="6CE95A4F" w14:textId="6F5FBFF2" w:rsidR="00315B42" w:rsidRDefault="00315B42" w:rsidP="00681D65">
      <w:pPr>
        <w:pStyle w:val="Figuras"/>
      </w:pPr>
      <w:bookmarkStart w:id="51" w:name="_Toc73979978"/>
      <w:r>
        <w:t>Fig</w:t>
      </w:r>
      <w:r w:rsidR="007A3B46">
        <w:t>ura</w:t>
      </w:r>
      <w:r>
        <w:t xml:space="preserve"> </w:t>
      </w:r>
      <w:r w:rsidR="00B93A7A">
        <w:t>16</w:t>
      </w:r>
      <w:r>
        <w:t xml:space="preserve">. </w:t>
      </w:r>
      <w:r w:rsidR="00DF1EE7" w:rsidRPr="00DF1EE7">
        <w:t xml:space="preserve">Aplicación </w:t>
      </w:r>
      <w:r w:rsidR="00DF1EE7">
        <w:t>Gestión de Usuarios</w:t>
      </w:r>
      <w:r w:rsidR="00DF1EE7" w:rsidRPr="00DF1EE7">
        <w:t>. (Elaboración propia)</w:t>
      </w:r>
      <w:bookmarkEnd w:id="51"/>
    </w:p>
    <w:p w14:paraId="203362E1" w14:textId="20554A48" w:rsidR="00F345AD" w:rsidRDefault="00FC2D92" w:rsidP="00C663C1">
      <w:r>
        <w:t>E</w:t>
      </w:r>
      <w:r w:rsidR="00315B42">
        <w:t>n el siguiente enlace se puede ver un video de su uso:</w:t>
      </w:r>
    </w:p>
    <w:p w14:paraId="218965D6" w14:textId="6E58D6A8" w:rsidR="00DD720C" w:rsidRDefault="00836780" w:rsidP="00C663C1">
      <w:hyperlink r:id="rId26" w:history="1">
        <w:r w:rsidR="00DD720C" w:rsidRPr="00E04CB3">
          <w:rPr>
            <w:rStyle w:val="Hipervnculo"/>
          </w:rPr>
          <w:t>https://github.com/kokart/2021_TFGUNIR_mono_to_micro/blob/main/aplicaciones_microservicios/Uso_servicio_gestionUsuarios.mkv</w:t>
        </w:r>
      </w:hyperlink>
    </w:p>
    <w:p w14:paraId="171B2DDC" w14:textId="796DE880" w:rsidR="00224F86" w:rsidRDefault="00224F86" w:rsidP="00224F86">
      <w:pPr>
        <w:pStyle w:val="Ttulo3"/>
      </w:pPr>
      <w:bookmarkStart w:id="52" w:name="_Toc74813349"/>
      <w:r>
        <w:t>Creación microservicio Editrans</w:t>
      </w:r>
      <w:bookmarkEnd w:id="42"/>
      <w:bookmarkEnd w:id="52"/>
    </w:p>
    <w:p w14:paraId="539250A5" w14:textId="698D0049" w:rsidR="00EB2D99" w:rsidRDefault="00EB2D99" w:rsidP="00EB2D99">
      <w:r>
        <w:t>Se migra la aplicación monolítica Editrans y para ello se sigue los pasos utilizados en la creación del servicio de Gestión de Usuarios</w:t>
      </w:r>
      <w:r w:rsidR="00826E4D">
        <w:t xml:space="preserve"> (ver figura 17)</w:t>
      </w:r>
      <w:r>
        <w:t>.</w:t>
      </w:r>
    </w:p>
    <w:p w14:paraId="6462D055" w14:textId="0DBB6CCF" w:rsidR="00EB2D99" w:rsidRDefault="00EB2D99" w:rsidP="00EB2D99">
      <w:r>
        <w:t>La principal diferencia es que la base de datos está vacía y los usuarios se irán creando según nos lleguen los eventos generados por el microservicio  que se encarga de su gestión.</w:t>
      </w:r>
    </w:p>
    <w:p w14:paraId="32D6BCA6" w14:textId="02EDC9D9" w:rsidR="001B780E" w:rsidRDefault="001B780E" w:rsidP="00EB2D99">
      <w:r>
        <w:t>Para la</w:t>
      </w:r>
      <w:r w:rsidR="00EB2D99">
        <w:t xml:space="preserve"> integración con Kafka </w:t>
      </w:r>
      <w:r>
        <w:t>sólo se debe indicar en</w:t>
      </w:r>
      <w:r w:rsidR="00EB2D99">
        <w:t xml:space="preserve"> el </w:t>
      </w:r>
      <w:r w:rsidR="00EB2D99" w:rsidRPr="009F1710">
        <w:rPr>
          <w:i/>
          <w:iCs/>
        </w:rPr>
        <w:t>applicatión.properties</w:t>
      </w:r>
      <w:r w:rsidR="00EB2D99">
        <w:t xml:space="preserve"> la dirección del servidor Kafka y </w:t>
      </w:r>
      <w:r>
        <w:t xml:space="preserve">cuál es el topic al que se </w:t>
      </w:r>
      <w:r w:rsidR="00FC2D92">
        <w:t>suscribe</w:t>
      </w:r>
      <w:r>
        <w:t xml:space="preserve"> como consumidor, que en este caso será Editrans.</w:t>
      </w:r>
    </w:p>
    <w:p w14:paraId="022E557B" w14:textId="4743B649" w:rsidR="00EB2D99" w:rsidRDefault="001B780E" w:rsidP="00EB2D99">
      <w:r>
        <w:t xml:space="preserve">Por último, se crea un método llamado </w:t>
      </w:r>
      <w:r w:rsidRPr="001B780E">
        <w:rPr>
          <w:i/>
          <w:iCs/>
        </w:rPr>
        <w:t>listenTopic</w:t>
      </w:r>
      <w:r w:rsidR="00EB2D99">
        <w:t xml:space="preserve"> </w:t>
      </w:r>
      <w:r>
        <w:t>que se encargará de procesar los mensajes recibidos.</w:t>
      </w:r>
    </w:p>
    <w:p w14:paraId="4BD4C02E" w14:textId="7033B27E" w:rsidR="001B780E" w:rsidRDefault="001B780E" w:rsidP="001B780E">
      <w:r>
        <w:t xml:space="preserve">Una vez el usuario esté dado de alta, en este caso de la TGSS, hará login y podrá descargarse el fichero con los justificantes necesarios. </w:t>
      </w:r>
      <w:r w:rsidR="009F1710">
        <w:t>Tras mantener una reunión con los usuarios</w:t>
      </w:r>
      <w:r>
        <w:t xml:space="preserve"> se ha decidido que sean siempre 400 ya que nos han especificado que trabajan en lotes de ese orden.</w:t>
      </w:r>
    </w:p>
    <w:p w14:paraId="67B5EE6A" w14:textId="3270FC90" w:rsidR="00EB2D99" w:rsidRPr="009F1710" w:rsidRDefault="003C7AE6" w:rsidP="003C7AE6">
      <w:pPr>
        <w:rPr>
          <w:i/>
          <w:iCs/>
          <w:sz w:val="20"/>
          <w:szCs w:val="20"/>
        </w:rPr>
      </w:pPr>
      <w:bookmarkStart w:id="53" w:name="_Hlk73699240"/>
      <w:r>
        <w:lastRenderedPageBreak/>
        <w:t>Se genera el contendor siguiendo los pasos del anterior servicio y una vez está disponible, se sube a</w:t>
      </w:r>
      <w:r w:rsidR="0028579D">
        <w:t xml:space="preserve">l </w:t>
      </w:r>
      <w:r>
        <w:t xml:space="preserve">repositorio de Docker mediante </w:t>
      </w:r>
      <w:r w:rsidRPr="009F1710">
        <w:rPr>
          <w:i/>
          <w:iCs/>
          <w:sz w:val="20"/>
          <w:szCs w:val="20"/>
        </w:rPr>
        <w:t>docker push kokart/unir:Editrans</w:t>
      </w:r>
      <w:r w:rsidR="009F1710">
        <w:rPr>
          <w:i/>
          <w:iCs/>
          <w:sz w:val="20"/>
          <w:szCs w:val="20"/>
        </w:rPr>
        <w:t xml:space="preserve"> </w:t>
      </w:r>
      <w:r>
        <w:t>y se despliega mediante el comando</w:t>
      </w:r>
      <w:r w:rsidR="009F1710">
        <w:t xml:space="preserve"> </w:t>
      </w:r>
      <w:r w:rsidRPr="009F1710">
        <w:rPr>
          <w:i/>
          <w:iCs/>
          <w:sz w:val="20"/>
          <w:szCs w:val="20"/>
        </w:rPr>
        <w:t>docker run -p 8082:8082 kokart/unir:Edirans</w:t>
      </w:r>
    </w:p>
    <w:p w14:paraId="32DFB97C" w14:textId="2508997E" w:rsidR="0028579D" w:rsidRDefault="00B05B8A" w:rsidP="00EB2D99">
      <w:r>
        <w:t>En este caso, el puerto es distinto ya que en el 8080 ya escucha el otro microservicio.</w:t>
      </w:r>
    </w:p>
    <w:bookmarkEnd w:id="53"/>
    <w:p w14:paraId="087D6CBE" w14:textId="41373EAC" w:rsidR="00EB2D99" w:rsidRDefault="00EB2D99" w:rsidP="00EB2D99">
      <w:r>
        <w:t>La página de bienvenida del servicio tiene la siguiente forma:</w:t>
      </w:r>
    </w:p>
    <w:p w14:paraId="7F6C2E30" w14:textId="204934CA" w:rsidR="0028579D" w:rsidRDefault="0028579D" w:rsidP="009F0219">
      <w:pPr>
        <w:jc w:val="center"/>
      </w:pPr>
      <w:r>
        <w:rPr>
          <w:noProof/>
        </w:rPr>
        <w:drawing>
          <wp:inline distT="0" distB="0" distL="0" distR="0" wp14:anchorId="72D52A74" wp14:editId="514EDA3C">
            <wp:extent cx="4200525" cy="21958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214" cy="2210884"/>
                    </a:xfrm>
                    <a:prstGeom prst="rect">
                      <a:avLst/>
                    </a:prstGeom>
                  </pic:spPr>
                </pic:pic>
              </a:graphicData>
            </a:graphic>
          </wp:inline>
        </w:drawing>
      </w:r>
    </w:p>
    <w:p w14:paraId="0DAB1C40" w14:textId="6E19C8D5" w:rsidR="009F0219" w:rsidRDefault="009F0219" w:rsidP="009F0219">
      <w:pPr>
        <w:pStyle w:val="Figuras"/>
      </w:pPr>
      <w:bookmarkStart w:id="54" w:name="_Toc73979979"/>
      <w:r>
        <w:t>Fig</w:t>
      </w:r>
      <w:r w:rsidR="007A3B46">
        <w:t>ura</w:t>
      </w:r>
      <w:r>
        <w:t xml:space="preserve"> </w:t>
      </w:r>
      <w:r w:rsidR="00B93A7A">
        <w:t>17</w:t>
      </w:r>
      <w:r>
        <w:t xml:space="preserve">. </w:t>
      </w:r>
      <w:r w:rsidRPr="00DF1EE7">
        <w:t xml:space="preserve">Aplicación </w:t>
      </w:r>
      <w:r>
        <w:t>Editrans</w:t>
      </w:r>
      <w:r w:rsidRPr="00DF1EE7">
        <w:t>. (Elaboración propia)</w:t>
      </w:r>
      <w:bookmarkEnd w:id="54"/>
    </w:p>
    <w:p w14:paraId="145592CC" w14:textId="77777777" w:rsidR="007A7E0A" w:rsidRDefault="007A7E0A" w:rsidP="007A7E0A">
      <w:r>
        <w:t>En el siguiente enlace se puede ver un video de su uso:</w:t>
      </w:r>
    </w:p>
    <w:p w14:paraId="31ED6158" w14:textId="51D6776D" w:rsidR="007A7E0A" w:rsidRDefault="00836780" w:rsidP="007A7E0A">
      <w:hyperlink r:id="rId28" w:history="1">
        <w:r w:rsidR="009F1710" w:rsidRPr="00D52129">
          <w:rPr>
            <w:rStyle w:val="Hipervnculo"/>
          </w:rPr>
          <w:t>https://github.com/kokart/2021_TFGUNIR_mono_to_micro/blob/main/aplicaciones_microservicios/Uso_servicio_Editrans.mkv</w:t>
        </w:r>
      </w:hyperlink>
    </w:p>
    <w:p w14:paraId="08BB1257" w14:textId="2A78EA1C" w:rsidR="00224F86" w:rsidRDefault="00224F86" w:rsidP="00224F86">
      <w:pPr>
        <w:pStyle w:val="Ttulo3"/>
      </w:pPr>
      <w:bookmarkStart w:id="55" w:name="_Toc67325067"/>
      <w:bookmarkStart w:id="56" w:name="_Toc74813350"/>
      <w:r>
        <w:t>Creación microservicio IfiWeb Mutuas</w:t>
      </w:r>
      <w:bookmarkEnd w:id="55"/>
      <w:bookmarkEnd w:id="56"/>
    </w:p>
    <w:p w14:paraId="1FBE963E" w14:textId="069A69B9" w:rsidR="007A7E0A" w:rsidRDefault="007A7E0A" w:rsidP="007A7E0A">
      <w:r>
        <w:t>Se migra la aplicación monolítica Ifiweb y para ello se sigue los pasos utilizados en la creación del servicio de Editrans</w:t>
      </w:r>
      <w:r w:rsidR="00826E4D">
        <w:t xml:space="preserve"> (ver figura 18).</w:t>
      </w:r>
    </w:p>
    <w:p w14:paraId="4ECFA572" w14:textId="1C8AAC79" w:rsidR="007A7E0A" w:rsidRDefault="009F1710" w:rsidP="007A7E0A">
      <w:r>
        <w:t>Al igual que el servicio Editrans se partirá de una base de datos vacía y se irá añadiendo a los usuarios que se den de alta con el servicio de gestión de usuarios.</w:t>
      </w:r>
    </w:p>
    <w:p w14:paraId="4DF3D073" w14:textId="0F075FE6" w:rsidR="00B37BD5" w:rsidRDefault="007A7E0A" w:rsidP="007A7E0A">
      <w:r>
        <w:t xml:space="preserve">Para la integración con Kafka </w:t>
      </w:r>
      <w:r w:rsidR="009F0219">
        <w:t>sólo</w:t>
      </w:r>
      <w:r>
        <w:t xml:space="preserve"> se debe indicar en el </w:t>
      </w:r>
      <w:r w:rsidRPr="009F1710">
        <w:rPr>
          <w:i/>
          <w:iCs/>
        </w:rPr>
        <w:t>applicatión.propertie</w:t>
      </w:r>
      <w:r>
        <w:t xml:space="preserve">s la dirección del servidor Kafka y cuál es el topic al que se suscribe como consumidor, que en este caso será </w:t>
      </w:r>
      <w:r w:rsidR="009F0219">
        <w:t>Ifiweb</w:t>
      </w:r>
      <w:r w:rsidR="00B37BD5">
        <w:t xml:space="preserve"> y crear el </w:t>
      </w:r>
      <w:r>
        <w:t xml:space="preserve">método llamado </w:t>
      </w:r>
      <w:r w:rsidRPr="001B780E">
        <w:rPr>
          <w:i/>
          <w:iCs/>
        </w:rPr>
        <w:t>listenTopic</w:t>
      </w:r>
      <w:r>
        <w:rPr>
          <w:i/>
          <w:iCs/>
        </w:rPr>
        <w:t xml:space="preserve"> </w:t>
      </w:r>
      <w:r>
        <w:t xml:space="preserve"> que se encargará de procesar los mensajes recibidos.</w:t>
      </w:r>
      <w:r w:rsidR="00B37BD5">
        <w:t xml:space="preserve"> </w:t>
      </w:r>
    </w:p>
    <w:p w14:paraId="2B806CD6" w14:textId="05174779" w:rsidR="007A7E0A" w:rsidRDefault="00AF1325" w:rsidP="007A7E0A">
      <w:r>
        <w:t>E</w:t>
      </w:r>
      <w:r w:rsidR="007A7E0A">
        <w:t xml:space="preserve">n este caso </w:t>
      </w:r>
      <w:r w:rsidR="009F0219">
        <w:t>se dará acceso a los usuarios de Mutuas</w:t>
      </w:r>
      <w:r w:rsidR="007A7E0A">
        <w:t>, hará</w:t>
      </w:r>
      <w:r>
        <w:t>n</w:t>
      </w:r>
      <w:r w:rsidR="007A7E0A">
        <w:t xml:space="preserve"> login </w:t>
      </w:r>
      <w:r>
        <w:t>e</w:t>
      </w:r>
      <w:r w:rsidR="009F0219">
        <w:t xml:space="preserve"> indicar</w:t>
      </w:r>
      <w:r>
        <w:t>án</w:t>
      </w:r>
      <w:r w:rsidR="009F0219">
        <w:t xml:space="preserve"> el nombre del fichero de entrada sobre el cual quiere obtener la respuesta.</w:t>
      </w:r>
    </w:p>
    <w:p w14:paraId="3D0F7EA3" w14:textId="2965A57A" w:rsidR="009F1710" w:rsidRPr="009F1710" w:rsidRDefault="009F1710" w:rsidP="009F1710">
      <w:pPr>
        <w:rPr>
          <w:i/>
          <w:iCs/>
          <w:sz w:val="20"/>
          <w:szCs w:val="20"/>
        </w:rPr>
      </w:pPr>
      <w:r>
        <w:lastRenderedPageBreak/>
        <w:t xml:space="preserve">Se genera el contendor siguiendo los pasos del anterior servicio y una vez está disponible, se sube al repositorio de Docker mediante </w:t>
      </w:r>
      <w:r w:rsidRPr="009F1710">
        <w:rPr>
          <w:i/>
          <w:iCs/>
          <w:sz w:val="20"/>
          <w:szCs w:val="20"/>
        </w:rPr>
        <w:t>docker push kokart/unir:Ifiweb</w:t>
      </w:r>
      <w:r>
        <w:rPr>
          <w:i/>
          <w:iCs/>
          <w:sz w:val="20"/>
          <w:szCs w:val="20"/>
        </w:rPr>
        <w:t xml:space="preserve">  </w:t>
      </w:r>
      <w:r>
        <w:t xml:space="preserve">y se despliega mediante el comando </w:t>
      </w:r>
      <w:r w:rsidRPr="009F1710">
        <w:rPr>
          <w:i/>
          <w:iCs/>
          <w:sz w:val="20"/>
          <w:szCs w:val="20"/>
        </w:rPr>
        <w:t>docker run -p 8085:8085 kokart/unir:Ifiweb</w:t>
      </w:r>
    </w:p>
    <w:p w14:paraId="74BB81A8" w14:textId="00B099EE" w:rsidR="007A7E0A" w:rsidRDefault="007A7E0A" w:rsidP="009F1710">
      <w:r>
        <w:t>La página de bienvenida del servicio tiene la siguiente forma:</w:t>
      </w:r>
    </w:p>
    <w:p w14:paraId="422939AB" w14:textId="532406A1" w:rsidR="007A7E0A" w:rsidRDefault="007A7E0A" w:rsidP="009F0219">
      <w:pPr>
        <w:jc w:val="center"/>
      </w:pPr>
      <w:r>
        <w:rPr>
          <w:noProof/>
        </w:rPr>
        <w:drawing>
          <wp:inline distT="0" distB="0" distL="0" distR="0" wp14:anchorId="3DE9ADE5" wp14:editId="2E909816">
            <wp:extent cx="4276725" cy="25360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400" cy="2550088"/>
                    </a:xfrm>
                    <a:prstGeom prst="rect">
                      <a:avLst/>
                    </a:prstGeom>
                  </pic:spPr>
                </pic:pic>
              </a:graphicData>
            </a:graphic>
          </wp:inline>
        </w:drawing>
      </w:r>
    </w:p>
    <w:p w14:paraId="50747801" w14:textId="58F76465" w:rsidR="009F0219" w:rsidRDefault="009F0219" w:rsidP="009F0219">
      <w:pPr>
        <w:pStyle w:val="Figuras"/>
      </w:pPr>
      <w:bookmarkStart w:id="57" w:name="_Toc73979980"/>
      <w:r>
        <w:t>Fig</w:t>
      </w:r>
      <w:r w:rsidR="007A3B46">
        <w:t>ura</w:t>
      </w:r>
      <w:r>
        <w:t xml:space="preserve"> </w:t>
      </w:r>
      <w:r w:rsidR="00B93A7A">
        <w:t>18</w:t>
      </w:r>
      <w:r>
        <w:t xml:space="preserve">. </w:t>
      </w:r>
      <w:r w:rsidRPr="00DF1EE7">
        <w:t xml:space="preserve">Aplicación </w:t>
      </w:r>
      <w:r>
        <w:t>Ifiweb</w:t>
      </w:r>
      <w:r w:rsidRPr="00DF1EE7">
        <w:t>. (Elaboración propia)</w:t>
      </w:r>
      <w:bookmarkEnd w:id="57"/>
    </w:p>
    <w:p w14:paraId="340CF568" w14:textId="4EB072FD" w:rsidR="00B05B8A" w:rsidRDefault="00B05B8A" w:rsidP="00B05B8A">
      <w:r>
        <w:t>En el siguiente enlace se puede ver un video de su uso:</w:t>
      </w:r>
    </w:p>
    <w:p w14:paraId="03EA587B" w14:textId="46151C3D" w:rsidR="00B05B8A" w:rsidRDefault="00836780" w:rsidP="00B05B8A">
      <w:hyperlink r:id="rId30" w:history="1">
        <w:r w:rsidR="005F064E" w:rsidRPr="00EE1866">
          <w:rPr>
            <w:rStyle w:val="Hipervnculo"/>
          </w:rPr>
          <w:t>https://github.com/kokart/2021_TFGUNIR_mono_to_micro/blob/main/aplicaciones_microservicios/Uso_servicio_Ifiweb.mkv</w:t>
        </w:r>
      </w:hyperlink>
    </w:p>
    <w:p w14:paraId="0B567485" w14:textId="448EFDED" w:rsidR="000B6883" w:rsidRDefault="0017444D" w:rsidP="00B37BD5">
      <w:pPr>
        <w:rPr>
          <w:noProof/>
        </w:rPr>
      </w:pPr>
      <w:r>
        <w:t>La figura 19 muestra</w:t>
      </w:r>
      <w:r w:rsidR="000B6883">
        <w:t xml:space="preserve"> nuestro repositorio de Docker</w:t>
      </w:r>
      <w:r>
        <w:t xml:space="preserve"> con los contenedores creados</w:t>
      </w:r>
      <w:r w:rsidR="000B6883">
        <w:t>:</w:t>
      </w:r>
      <w:r w:rsidR="00B37BD5" w:rsidRPr="00B37BD5">
        <w:rPr>
          <w:noProof/>
        </w:rPr>
        <w:t xml:space="preserve"> </w:t>
      </w:r>
    </w:p>
    <w:p w14:paraId="39805357" w14:textId="0B09F08F" w:rsidR="00B37BD5" w:rsidRDefault="00B37BD5" w:rsidP="00B37BD5">
      <w:pPr>
        <w:jc w:val="center"/>
      </w:pPr>
      <w:r>
        <w:rPr>
          <w:noProof/>
        </w:rPr>
        <w:drawing>
          <wp:inline distT="0" distB="0" distL="0" distR="0" wp14:anchorId="175E65BC" wp14:editId="06245812">
            <wp:extent cx="4848225" cy="278568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5419" cy="2841528"/>
                    </a:xfrm>
                    <a:prstGeom prst="rect">
                      <a:avLst/>
                    </a:prstGeom>
                  </pic:spPr>
                </pic:pic>
              </a:graphicData>
            </a:graphic>
          </wp:inline>
        </w:drawing>
      </w:r>
    </w:p>
    <w:p w14:paraId="336E9555" w14:textId="36D0C290" w:rsidR="009F0219" w:rsidRDefault="009F0219" w:rsidP="009F0219">
      <w:pPr>
        <w:pStyle w:val="Figuras"/>
      </w:pPr>
      <w:bookmarkStart w:id="58" w:name="_Toc73979981"/>
      <w:r>
        <w:t>Fig</w:t>
      </w:r>
      <w:r w:rsidR="007A3B46">
        <w:t>ura</w:t>
      </w:r>
      <w:r>
        <w:t xml:space="preserve"> </w:t>
      </w:r>
      <w:r w:rsidR="00B93A7A">
        <w:t>19</w:t>
      </w:r>
      <w:r>
        <w:t>. Contenedores en repositorio Docker</w:t>
      </w:r>
      <w:r w:rsidRPr="00DF1EE7">
        <w:t>. (Elaboración propia)</w:t>
      </w:r>
      <w:bookmarkEnd w:id="58"/>
    </w:p>
    <w:p w14:paraId="34EDA528" w14:textId="0EE28D10" w:rsidR="00A71D64" w:rsidRDefault="00A71D64" w:rsidP="005306AD">
      <w:pPr>
        <w:pStyle w:val="Ttulo2"/>
        <w:rPr>
          <w:caps w:val="0"/>
        </w:rPr>
      </w:pPr>
      <w:bookmarkStart w:id="59" w:name="_Toc74813351"/>
      <w:r>
        <w:rPr>
          <w:caps w:val="0"/>
        </w:rPr>
        <w:lastRenderedPageBreak/>
        <w:t>Metodología</w:t>
      </w:r>
      <w:bookmarkEnd w:id="59"/>
    </w:p>
    <w:p w14:paraId="244A4FE4" w14:textId="529F5401" w:rsidR="000073E6" w:rsidRPr="000073E6" w:rsidRDefault="00704BAC" w:rsidP="000073E6">
      <w:r>
        <w:t>S</w:t>
      </w:r>
      <w:r w:rsidR="000073E6">
        <w:t xml:space="preserve">e opta por seguir la metodología ágil de gestión de proyectos SCRUM, </w:t>
      </w:r>
      <w:r>
        <w:t xml:space="preserve">ya que por las características que se detallan en el siguiente apartado hacen que sea la mejor opción, además de la experiencia acumulada en esta metodología durante los años de trabajo en diferentes empresas. </w:t>
      </w:r>
      <w:r w:rsidRPr="00704BAC">
        <w:t>El proyecto consta de un único desarrollador y</w:t>
      </w:r>
      <w:r>
        <w:t xml:space="preserve"> se asume que </w:t>
      </w:r>
      <w:r w:rsidRPr="00704BAC">
        <w:t xml:space="preserve">el papel del Director del TFG </w:t>
      </w:r>
      <w:r>
        <w:t>será el del</w:t>
      </w:r>
      <w:r w:rsidRPr="00704BAC">
        <w:t xml:space="preserve"> Product Owner.</w:t>
      </w:r>
    </w:p>
    <w:p w14:paraId="10EA98C2" w14:textId="30A73F99" w:rsidR="00850170" w:rsidRDefault="00850170" w:rsidP="00850170">
      <w:pPr>
        <w:pStyle w:val="Ttulo3"/>
      </w:pPr>
      <w:r>
        <w:t>SCRUM</w:t>
      </w:r>
    </w:p>
    <w:p w14:paraId="1B3FA448" w14:textId="5D67F8F9" w:rsidR="008C343B" w:rsidRDefault="008C343B" w:rsidP="008C343B">
      <w:r>
        <w:t>Scrum</w:t>
      </w:r>
      <w:r>
        <w:fldChar w:fldCharType="begin" w:fldLock="1"/>
      </w:r>
      <w:r>
        <w:instrText>ADDIN CSL_CITATION {"citationItems":[{"id":"ITEM-1","itemData":{"URL":"https://www.scrum.org/resources/what-is-scrum","accessed":{"date-parts":[["2021","6","18"]]},"id":"ITEM-1","issued":{"date-parts":[["0"]]},"title":"What is Scrum?","type":"webpage"},"uris":["http://www.mendeley.com/documents/?uuid=f68f91e4-5ba1-31db-888c-af1cc0a72f04"]}],"mendeley":{"formattedCitation":"(&lt;i&gt;What Is Scrum?&lt;/i&gt;, n.d.)","plainTextFormattedCitation":"(What Is Scrum?, n.d.)"},"properties":{"noteIndex":0},"schema":"https://github.com/citation-style-language/schema/raw/master/csl-citation.json"}</w:instrText>
      </w:r>
      <w:r>
        <w:fldChar w:fldCharType="separate"/>
      </w:r>
      <w:r w:rsidRPr="008C343B">
        <w:rPr>
          <w:noProof/>
        </w:rPr>
        <w:t>(</w:t>
      </w:r>
      <w:r w:rsidRPr="008C343B">
        <w:rPr>
          <w:i/>
          <w:noProof/>
        </w:rPr>
        <w:t>What Is Scrum?</w:t>
      </w:r>
      <w:r w:rsidRPr="008C343B">
        <w:rPr>
          <w:noProof/>
        </w:rPr>
        <w:t>, n.d.)</w:t>
      </w:r>
      <w:r>
        <w:fldChar w:fldCharType="end"/>
      </w:r>
      <w:r>
        <w:t xml:space="preserve"> es un marco de trabajo para el desarrollo y la gestión de software basado en un proceso iterativo e incremental para el desarrollo ágil de software. </w:t>
      </w:r>
    </w:p>
    <w:p w14:paraId="011E6257" w14:textId="14598D79" w:rsidR="008C343B" w:rsidRDefault="00295353" w:rsidP="008C343B">
      <w:r>
        <w:t>Se destacan las siguientes</w:t>
      </w:r>
      <w:r w:rsidR="008C343B">
        <w:t xml:space="preserve"> características:</w:t>
      </w:r>
    </w:p>
    <w:p w14:paraId="4140829C" w14:textId="4A951B78" w:rsidR="008C343B" w:rsidRDefault="008C343B" w:rsidP="008C343B">
      <w:pPr>
        <w:pStyle w:val="Prrafodelista"/>
        <w:numPr>
          <w:ilvl w:val="0"/>
          <w:numId w:val="45"/>
        </w:numPr>
      </w:pPr>
      <w:r>
        <w:t>Desarrollo incremental de los requisitos del proyecto</w:t>
      </w:r>
      <w:r w:rsidR="00295353">
        <w:t>.</w:t>
      </w:r>
    </w:p>
    <w:p w14:paraId="5716C41D" w14:textId="554BB37E" w:rsidR="008C343B" w:rsidRDefault="008C343B" w:rsidP="008C343B">
      <w:pPr>
        <w:pStyle w:val="Prrafodelista"/>
        <w:numPr>
          <w:ilvl w:val="0"/>
          <w:numId w:val="45"/>
        </w:numPr>
      </w:pPr>
      <w:r>
        <w:t>Se da prioridad a lo que tiene más valor para el cliente</w:t>
      </w:r>
      <w:r w:rsidR="00295353">
        <w:t>.</w:t>
      </w:r>
    </w:p>
    <w:p w14:paraId="2A7C6701" w14:textId="6143FE67" w:rsidR="008C343B" w:rsidRDefault="008C343B" w:rsidP="008C343B">
      <w:pPr>
        <w:pStyle w:val="Prrafodelista"/>
        <w:numPr>
          <w:ilvl w:val="0"/>
          <w:numId w:val="45"/>
        </w:numPr>
      </w:pPr>
      <w:r>
        <w:t>El equipo se sincroniza diariamente y se realizan las adaptaciones necesarias.</w:t>
      </w:r>
    </w:p>
    <w:p w14:paraId="08839F5F" w14:textId="54166268" w:rsidR="008C343B" w:rsidRDefault="008C343B" w:rsidP="008C343B">
      <w:pPr>
        <w:pStyle w:val="Prrafodelista"/>
        <w:numPr>
          <w:ilvl w:val="0"/>
          <w:numId w:val="45"/>
        </w:numPr>
      </w:pPr>
      <w:r>
        <w:t>Al final cada sprint se muestra al cliente el resultado real obtenido.</w:t>
      </w:r>
    </w:p>
    <w:p w14:paraId="79CA0DF7" w14:textId="22F067B9" w:rsidR="008C343B" w:rsidRDefault="008C343B" w:rsidP="008C343B">
      <w:r>
        <w:t>Se trabaja por Sprints de entre dos y cuatro semanas en el cuál se realiza el trabajo en sí. Al final del mismo se realiza una revisión y una retrospectiva con el propósito de realizar mejora continua del proceso</w:t>
      </w:r>
      <w:r w:rsidR="00704BAC">
        <w:t>.</w:t>
      </w:r>
    </w:p>
    <w:p w14:paraId="5D1BB5FB" w14:textId="354DB4B2" w:rsidR="00850170" w:rsidRDefault="00850170" w:rsidP="00850170">
      <w:pPr>
        <w:pStyle w:val="Ttulo3"/>
      </w:pPr>
      <w:r>
        <w:t>Sprints Realizados</w:t>
      </w:r>
    </w:p>
    <w:p w14:paraId="0119DB4C" w14:textId="5B8EEA84" w:rsidR="00836780" w:rsidRDefault="00836780" w:rsidP="00836780">
      <w:r>
        <w:t>Para la realización del trabajo se realizan Sprints de dos semanas, a excepción de un sprint final de 3 semanas, y se tiene en cuenta las siguientes fechas como hitos del proyecto:</w:t>
      </w:r>
    </w:p>
    <w:p w14:paraId="5966068B" w14:textId="0A85EE2D" w:rsidR="00836780" w:rsidRDefault="00836780" w:rsidP="00836780">
      <w:pPr>
        <w:pStyle w:val="Prrafodelista"/>
        <w:numPr>
          <w:ilvl w:val="0"/>
          <w:numId w:val="43"/>
        </w:numPr>
      </w:pPr>
      <w:r>
        <w:t xml:space="preserve">25 de </w:t>
      </w:r>
      <w:r w:rsidR="008B5ACC">
        <w:t>marzo</w:t>
      </w:r>
      <w:r>
        <w:t xml:space="preserve"> de 2021: Entrega Borrador Inicial</w:t>
      </w:r>
    </w:p>
    <w:p w14:paraId="03D089B9" w14:textId="0BA0C727" w:rsidR="00836780" w:rsidRDefault="00836780" w:rsidP="00836780">
      <w:pPr>
        <w:pStyle w:val="Prrafodelista"/>
        <w:numPr>
          <w:ilvl w:val="0"/>
          <w:numId w:val="43"/>
        </w:numPr>
      </w:pPr>
      <w:r>
        <w:t xml:space="preserve">29 de </w:t>
      </w:r>
      <w:r w:rsidR="008B5ACC">
        <w:t>abril</w:t>
      </w:r>
      <w:r>
        <w:t xml:space="preserve"> de 2021: Entrega Borrador Intermedio</w:t>
      </w:r>
    </w:p>
    <w:p w14:paraId="66CD7778" w14:textId="7FFE7A59" w:rsidR="00836780" w:rsidRDefault="00836780" w:rsidP="00836780">
      <w:pPr>
        <w:pStyle w:val="Prrafodelista"/>
        <w:numPr>
          <w:ilvl w:val="0"/>
          <w:numId w:val="43"/>
        </w:numPr>
      </w:pPr>
      <w:r>
        <w:t xml:space="preserve">10 de </w:t>
      </w:r>
      <w:r w:rsidR="008B5ACC">
        <w:t>junio</w:t>
      </w:r>
      <w:r>
        <w:t xml:space="preserve"> de 2021: Entrega Borrador final</w:t>
      </w:r>
    </w:p>
    <w:p w14:paraId="5BF2E812" w14:textId="5E317262" w:rsidR="00836780" w:rsidRDefault="00836780" w:rsidP="00836780">
      <w:pPr>
        <w:pStyle w:val="Prrafodelista"/>
        <w:numPr>
          <w:ilvl w:val="0"/>
          <w:numId w:val="43"/>
        </w:numPr>
      </w:pPr>
      <w:r>
        <w:t xml:space="preserve">8 de </w:t>
      </w:r>
      <w:r w:rsidR="005E1582">
        <w:t>j</w:t>
      </w:r>
      <w:r>
        <w:t>ulio de 2021: Pred</w:t>
      </w:r>
      <w:r w:rsidR="00D90105">
        <w:t>e</w:t>
      </w:r>
      <w:r>
        <w:t>pósito TFM</w:t>
      </w:r>
    </w:p>
    <w:p w14:paraId="7BB411DD" w14:textId="105F717B" w:rsidR="00836780" w:rsidRDefault="00836780" w:rsidP="00836780">
      <w:pPr>
        <w:pStyle w:val="Prrafodelista"/>
        <w:numPr>
          <w:ilvl w:val="0"/>
          <w:numId w:val="43"/>
        </w:numPr>
      </w:pPr>
      <w:r>
        <w:t xml:space="preserve">15 de </w:t>
      </w:r>
      <w:r w:rsidR="005E1582">
        <w:t>j</w:t>
      </w:r>
      <w:r>
        <w:t>ulio de 2021: Depósito TM</w:t>
      </w:r>
    </w:p>
    <w:p w14:paraId="3D06391C" w14:textId="77777777" w:rsidR="00704BAC" w:rsidRDefault="00704BAC" w:rsidP="00836780"/>
    <w:p w14:paraId="02D00CD1" w14:textId="77777777" w:rsidR="00704BAC" w:rsidRDefault="00704BAC" w:rsidP="00836780"/>
    <w:p w14:paraId="42AC1982" w14:textId="77777777" w:rsidR="00704BAC" w:rsidRDefault="00704BAC" w:rsidP="00836780"/>
    <w:p w14:paraId="7523BD0E" w14:textId="02885185" w:rsidR="00836780" w:rsidRDefault="00836780" w:rsidP="00836780">
      <w:r>
        <w:lastRenderedPageBreak/>
        <w:t>Los Sprints han sido los siguientes:</w:t>
      </w:r>
    </w:p>
    <w:p w14:paraId="5AE1C5E1" w14:textId="03767704" w:rsidR="00836780" w:rsidRDefault="00836780" w:rsidP="00836780">
      <w:pPr>
        <w:pStyle w:val="Prrafodelista"/>
        <w:numPr>
          <w:ilvl w:val="0"/>
          <w:numId w:val="44"/>
        </w:numPr>
        <w:rPr>
          <w:b/>
          <w:bCs/>
          <w:u w:val="single"/>
        </w:rPr>
      </w:pPr>
      <w:r w:rsidRPr="00836780">
        <w:rPr>
          <w:b/>
          <w:bCs/>
          <w:u w:val="single"/>
        </w:rPr>
        <w:t>Sprint #</w:t>
      </w:r>
      <w:r w:rsidR="00536F6E">
        <w:rPr>
          <w:b/>
          <w:bCs/>
          <w:u w:val="single"/>
        </w:rPr>
        <w:t>1</w:t>
      </w:r>
      <w:r w:rsidRPr="00836780">
        <w:rPr>
          <w:b/>
          <w:bCs/>
          <w:u w:val="single"/>
        </w:rPr>
        <w:t xml:space="preserve">: 11 de </w:t>
      </w:r>
      <w:r w:rsidR="005E1582">
        <w:rPr>
          <w:b/>
          <w:bCs/>
          <w:u w:val="single"/>
        </w:rPr>
        <w:t>m</w:t>
      </w:r>
      <w:r w:rsidRPr="00836780">
        <w:rPr>
          <w:b/>
          <w:bCs/>
          <w:u w:val="single"/>
        </w:rPr>
        <w:t xml:space="preserve">arzo a 25 de </w:t>
      </w:r>
      <w:r w:rsidR="005E1582">
        <w:rPr>
          <w:b/>
          <w:bCs/>
          <w:u w:val="single"/>
        </w:rPr>
        <w:t>m</w:t>
      </w:r>
      <w:r w:rsidRPr="00836780">
        <w:rPr>
          <w:b/>
          <w:bCs/>
          <w:u w:val="single"/>
        </w:rPr>
        <w:t>arzo</w:t>
      </w:r>
      <w:r>
        <w:rPr>
          <w:b/>
          <w:bCs/>
          <w:u w:val="single"/>
        </w:rPr>
        <w:t>:</w:t>
      </w:r>
    </w:p>
    <w:p w14:paraId="4D4D4D1A" w14:textId="28DAA3C9" w:rsidR="00836780" w:rsidRPr="00836780" w:rsidRDefault="00836780" w:rsidP="00836780">
      <w:pPr>
        <w:pStyle w:val="Prrafodelista"/>
      </w:pPr>
      <w:r>
        <w:t xml:space="preserve">En este Sprint se </w:t>
      </w:r>
      <w:r w:rsidR="00536F6E">
        <w:t>acaba de definir el alcance del proyecto y la propuesta a realizar. Al principio se plantea la migración a una arquitectura de microservicios, pero se decide ir un paso más e investigar la arquitectura de microservicios. Se entrega el borrador inicial</w:t>
      </w:r>
    </w:p>
    <w:p w14:paraId="35F74546" w14:textId="7742B8EA" w:rsidR="00836780" w:rsidRDefault="00836780" w:rsidP="00836780">
      <w:pPr>
        <w:pStyle w:val="Prrafodelista"/>
        <w:numPr>
          <w:ilvl w:val="0"/>
          <w:numId w:val="44"/>
        </w:numPr>
        <w:rPr>
          <w:b/>
          <w:bCs/>
          <w:u w:val="single"/>
        </w:rPr>
      </w:pPr>
      <w:r>
        <w:rPr>
          <w:b/>
          <w:bCs/>
          <w:u w:val="single"/>
        </w:rPr>
        <w:t>Sprint #</w:t>
      </w:r>
      <w:r w:rsidR="00536F6E">
        <w:rPr>
          <w:b/>
          <w:bCs/>
          <w:u w:val="single"/>
        </w:rPr>
        <w:t>2</w:t>
      </w:r>
      <w:r>
        <w:rPr>
          <w:b/>
          <w:bCs/>
          <w:u w:val="single"/>
        </w:rPr>
        <w:t xml:space="preserve">: 31 de </w:t>
      </w:r>
      <w:r w:rsidR="005E1582">
        <w:rPr>
          <w:b/>
          <w:bCs/>
          <w:u w:val="single"/>
        </w:rPr>
        <w:t>m</w:t>
      </w:r>
      <w:r>
        <w:rPr>
          <w:b/>
          <w:bCs/>
          <w:u w:val="single"/>
        </w:rPr>
        <w:t xml:space="preserve">arzo a 14 de </w:t>
      </w:r>
      <w:r w:rsidR="005E1582">
        <w:rPr>
          <w:b/>
          <w:bCs/>
          <w:u w:val="single"/>
        </w:rPr>
        <w:t>a</w:t>
      </w:r>
      <w:r>
        <w:rPr>
          <w:b/>
          <w:bCs/>
          <w:u w:val="single"/>
        </w:rPr>
        <w:t>bril:</w:t>
      </w:r>
    </w:p>
    <w:p w14:paraId="798A53C6" w14:textId="08513EF7" w:rsidR="00536F6E" w:rsidRPr="00536F6E" w:rsidRDefault="00536F6E" w:rsidP="00536F6E">
      <w:pPr>
        <w:pStyle w:val="Prrafodelista"/>
      </w:pPr>
      <w:r>
        <w:t>En este Sprint se recolecta toda la información que se necesita para la realización del trabajo, además de trabajar en el estado del arte. Se crea la primera encuesta sobre las aplicaciones monolíticas y microservicios.  Se sigue trabajando en la memoria.</w:t>
      </w:r>
    </w:p>
    <w:p w14:paraId="48C41BA3" w14:textId="0A90D152" w:rsidR="00836780" w:rsidRDefault="00836780" w:rsidP="00836780">
      <w:pPr>
        <w:pStyle w:val="Prrafodelista"/>
        <w:numPr>
          <w:ilvl w:val="0"/>
          <w:numId w:val="44"/>
        </w:numPr>
        <w:rPr>
          <w:b/>
          <w:bCs/>
          <w:u w:val="single"/>
        </w:rPr>
      </w:pPr>
      <w:r>
        <w:rPr>
          <w:b/>
          <w:bCs/>
          <w:u w:val="single"/>
        </w:rPr>
        <w:t>Sprint #</w:t>
      </w:r>
      <w:r w:rsidR="00536F6E">
        <w:rPr>
          <w:b/>
          <w:bCs/>
          <w:u w:val="single"/>
        </w:rPr>
        <w:t>3</w:t>
      </w:r>
      <w:r>
        <w:rPr>
          <w:b/>
          <w:bCs/>
          <w:u w:val="single"/>
        </w:rPr>
        <w:t xml:space="preserve">: 15 de </w:t>
      </w:r>
      <w:r w:rsidR="005E1582">
        <w:rPr>
          <w:b/>
          <w:bCs/>
          <w:u w:val="single"/>
        </w:rPr>
        <w:t>a</w:t>
      </w:r>
      <w:r>
        <w:rPr>
          <w:b/>
          <w:bCs/>
          <w:u w:val="single"/>
        </w:rPr>
        <w:t xml:space="preserve">bril a 29 de </w:t>
      </w:r>
      <w:r w:rsidR="005E1582">
        <w:rPr>
          <w:b/>
          <w:bCs/>
          <w:u w:val="single"/>
        </w:rPr>
        <w:t>a</w:t>
      </w:r>
      <w:r>
        <w:rPr>
          <w:b/>
          <w:bCs/>
          <w:u w:val="single"/>
        </w:rPr>
        <w:t>bril</w:t>
      </w:r>
      <w:r w:rsidR="00536F6E">
        <w:rPr>
          <w:b/>
          <w:bCs/>
          <w:u w:val="single"/>
        </w:rPr>
        <w:t>:</w:t>
      </w:r>
    </w:p>
    <w:p w14:paraId="11114E6E" w14:textId="228B5BA3" w:rsidR="00536F6E" w:rsidRPr="00536F6E" w:rsidRDefault="00536F6E" w:rsidP="00536F6E">
      <w:pPr>
        <w:pStyle w:val="Prrafodelista"/>
      </w:pPr>
      <w:r>
        <w:t>En este Sprint se sigue trabajando en el estado del arte y se empieza a trabajar con Sprint Boot y a ver el funcionamiento de la aplicación y a plantear la arquitectura definitiva.  Se pone en funcionamiento Apache Kafka y se consigue el paso de mensajes entre diferentes topics/consumers/producers. Se entrega el borrador intermedio.</w:t>
      </w:r>
    </w:p>
    <w:p w14:paraId="7A1FEC89" w14:textId="145C870F" w:rsidR="00836780" w:rsidRDefault="00836780" w:rsidP="00836780">
      <w:pPr>
        <w:pStyle w:val="Prrafodelista"/>
        <w:numPr>
          <w:ilvl w:val="0"/>
          <w:numId w:val="44"/>
        </w:numPr>
        <w:rPr>
          <w:b/>
          <w:bCs/>
          <w:u w:val="single"/>
        </w:rPr>
      </w:pPr>
      <w:r>
        <w:rPr>
          <w:b/>
          <w:bCs/>
          <w:u w:val="single"/>
        </w:rPr>
        <w:t>Sprint #</w:t>
      </w:r>
      <w:r w:rsidR="00536F6E">
        <w:rPr>
          <w:b/>
          <w:bCs/>
          <w:u w:val="single"/>
        </w:rPr>
        <w:t>4</w:t>
      </w:r>
      <w:r>
        <w:rPr>
          <w:b/>
          <w:bCs/>
          <w:u w:val="single"/>
        </w:rPr>
        <w:t xml:space="preserve">: 12 de </w:t>
      </w:r>
      <w:r w:rsidR="005E1582">
        <w:rPr>
          <w:b/>
          <w:bCs/>
          <w:u w:val="single"/>
        </w:rPr>
        <w:t>m</w:t>
      </w:r>
      <w:r>
        <w:rPr>
          <w:b/>
          <w:bCs/>
          <w:u w:val="single"/>
        </w:rPr>
        <w:t>ayo a 2</w:t>
      </w:r>
      <w:r w:rsidR="00536F6E">
        <w:rPr>
          <w:b/>
          <w:bCs/>
          <w:u w:val="single"/>
        </w:rPr>
        <w:t>5</w:t>
      </w:r>
      <w:r>
        <w:rPr>
          <w:b/>
          <w:bCs/>
          <w:u w:val="single"/>
        </w:rPr>
        <w:t xml:space="preserve"> de </w:t>
      </w:r>
      <w:r w:rsidR="005E1582">
        <w:rPr>
          <w:b/>
          <w:bCs/>
          <w:u w:val="single"/>
        </w:rPr>
        <w:t>mayo</w:t>
      </w:r>
      <w:r w:rsidR="00536F6E">
        <w:rPr>
          <w:b/>
          <w:bCs/>
          <w:u w:val="single"/>
        </w:rPr>
        <w:t>:</w:t>
      </w:r>
    </w:p>
    <w:p w14:paraId="6749176B" w14:textId="1EBE1C1E" w:rsidR="00536F6E" w:rsidRDefault="00536F6E" w:rsidP="00536F6E">
      <w:pPr>
        <w:pStyle w:val="Prrafodelista"/>
      </w:pPr>
      <w:r>
        <w:t>En este Sprint se crea el servicio de Gestión de usuarios y se integra con Apache Kafka. Se sigue trabajando en la memoria.</w:t>
      </w:r>
    </w:p>
    <w:p w14:paraId="4608F7B4" w14:textId="2E8D4B3E" w:rsidR="00836780" w:rsidRDefault="00836780" w:rsidP="00836780">
      <w:pPr>
        <w:pStyle w:val="Prrafodelista"/>
        <w:numPr>
          <w:ilvl w:val="0"/>
          <w:numId w:val="44"/>
        </w:numPr>
        <w:rPr>
          <w:b/>
          <w:bCs/>
          <w:u w:val="single"/>
        </w:rPr>
      </w:pPr>
      <w:r>
        <w:rPr>
          <w:b/>
          <w:bCs/>
          <w:u w:val="single"/>
        </w:rPr>
        <w:t>Sprint #</w:t>
      </w:r>
      <w:r w:rsidR="00536F6E">
        <w:rPr>
          <w:b/>
          <w:bCs/>
          <w:u w:val="single"/>
        </w:rPr>
        <w:t>5</w:t>
      </w:r>
      <w:r>
        <w:rPr>
          <w:b/>
          <w:bCs/>
          <w:u w:val="single"/>
        </w:rPr>
        <w:t xml:space="preserve">: </w:t>
      </w:r>
      <w:r w:rsidR="00536F6E">
        <w:rPr>
          <w:b/>
          <w:bCs/>
          <w:u w:val="single"/>
        </w:rPr>
        <w:t>26</w:t>
      </w:r>
      <w:r>
        <w:rPr>
          <w:b/>
          <w:bCs/>
          <w:u w:val="single"/>
        </w:rPr>
        <w:t xml:space="preserve"> de </w:t>
      </w:r>
      <w:r w:rsidR="005E1582">
        <w:rPr>
          <w:b/>
          <w:bCs/>
          <w:u w:val="single"/>
        </w:rPr>
        <w:t>m</w:t>
      </w:r>
      <w:r>
        <w:rPr>
          <w:b/>
          <w:bCs/>
          <w:u w:val="single"/>
        </w:rPr>
        <w:t xml:space="preserve">ayo a 10 de </w:t>
      </w:r>
      <w:r w:rsidR="005E1582">
        <w:rPr>
          <w:b/>
          <w:bCs/>
          <w:u w:val="single"/>
        </w:rPr>
        <w:t>j</w:t>
      </w:r>
      <w:r>
        <w:rPr>
          <w:b/>
          <w:bCs/>
          <w:u w:val="single"/>
        </w:rPr>
        <w:t>unio</w:t>
      </w:r>
      <w:r w:rsidR="00536F6E">
        <w:rPr>
          <w:b/>
          <w:bCs/>
          <w:u w:val="single"/>
        </w:rPr>
        <w:t>:</w:t>
      </w:r>
    </w:p>
    <w:p w14:paraId="74DA0C31" w14:textId="41C930B9" w:rsidR="00536F6E" w:rsidRPr="00536F6E" w:rsidRDefault="00536F6E" w:rsidP="00536F6E">
      <w:pPr>
        <w:pStyle w:val="Prrafodelista"/>
      </w:pPr>
      <w:r w:rsidRPr="00536F6E">
        <w:t>En este Sprint</w:t>
      </w:r>
      <w:r>
        <w:t xml:space="preserve"> se migran los servicios Editrans y IfiWeb y se crea la segunda encuesta sobre  su uso por parte de nuestros usuarios finales. Se entrega el borrador final.</w:t>
      </w:r>
    </w:p>
    <w:p w14:paraId="7A2814F4" w14:textId="0E7F4A42" w:rsidR="00836780" w:rsidRDefault="00836780" w:rsidP="00836780">
      <w:pPr>
        <w:pStyle w:val="Prrafodelista"/>
        <w:numPr>
          <w:ilvl w:val="0"/>
          <w:numId w:val="44"/>
        </w:numPr>
        <w:rPr>
          <w:b/>
          <w:bCs/>
          <w:u w:val="single"/>
        </w:rPr>
      </w:pPr>
      <w:r>
        <w:rPr>
          <w:b/>
          <w:bCs/>
          <w:u w:val="single"/>
        </w:rPr>
        <w:t>Sprint #</w:t>
      </w:r>
      <w:r w:rsidR="00536F6E">
        <w:rPr>
          <w:b/>
          <w:bCs/>
          <w:u w:val="single"/>
        </w:rPr>
        <w:t>6</w:t>
      </w:r>
      <w:r>
        <w:rPr>
          <w:b/>
          <w:bCs/>
          <w:u w:val="single"/>
        </w:rPr>
        <w:t xml:space="preserve">: 11 de </w:t>
      </w:r>
      <w:r w:rsidR="005E1582">
        <w:rPr>
          <w:b/>
          <w:bCs/>
          <w:u w:val="single"/>
        </w:rPr>
        <w:t>junio</w:t>
      </w:r>
      <w:r>
        <w:rPr>
          <w:b/>
          <w:bCs/>
          <w:u w:val="single"/>
        </w:rPr>
        <w:t xml:space="preserve"> a 25 de </w:t>
      </w:r>
      <w:r w:rsidR="005E1582">
        <w:rPr>
          <w:b/>
          <w:bCs/>
          <w:u w:val="single"/>
        </w:rPr>
        <w:t>junio</w:t>
      </w:r>
    </w:p>
    <w:p w14:paraId="7F9FC289" w14:textId="6107D3CC" w:rsidR="00536F6E" w:rsidRPr="00536F6E" w:rsidRDefault="00536F6E" w:rsidP="00536F6E">
      <w:pPr>
        <w:pStyle w:val="Prrafodelista"/>
      </w:pPr>
      <w:r>
        <w:t xml:space="preserve">En este Sprint se trabaja </w:t>
      </w:r>
      <w:r w:rsidR="00074ABC">
        <w:t>sobre la memoria para la finalización del trabajo.</w:t>
      </w:r>
    </w:p>
    <w:p w14:paraId="75A5F154" w14:textId="5C8CAF82" w:rsidR="00836780" w:rsidRPr="00836780" w:rsidRDefault="00836780" w:rsidP="00836780">
      <w:pPr>
        <w:pStyle w:val="Prrafodelista"/>
        <w:numPr>
          <w:ilvl w:val="0"/>
          <w:numId w:val="44"/>
        </w:numPr>
        <w:rPr>
          <w:b/>
          <w:bCs/>
          <w:u w:val="single"/>
        </w:rPr>
      </w:pPr>
      <w:r>
        <w:rPr>
          <w:b/>
          <w:bCs/>
          <w:u w:val="single"/>
        </w:rPr>
        <w:t>Sprint #</w:t>
      </w:r>
      <w:r w:rsidR="00536F6E">
        <w:rPr>
          <w:b/>
          <w:bCs/>
          <w:u w:val="single"/>
        </w:rPr>
        <w:t>7</w:t>
      </w:r>
      <w:r>
        <w:rPr>
          <w:b/>
          <w:bCs/>
          <w:u w:val="single"/>
        </w:rPr>
        <w:t xml:space="preserve">: 28 de </w:t>
      </w:r>
      <w:r w:rsidR="005E1582">
        <w:rPr>
          <w:b/>
          <w:bCs/>
          <w:u w:val="single"/>
        </w:rPr>
        <w:t>junio</w:t>
      </w:r>
      <w:r>
        <w:rPr>
          <w:b/>
          <w:bCs/>
          <w:u w:val="single"/>
        </w:rPr>
        <w:t xml:space="preserve"> a 15 de </w:t>
      </w:r>
      <w:r w:rsidR="005E1582">
        <w:rPr>
          <w:b/>
          <w:bCs/>
          <w:u w:val="single"/>
        </w:rPr>
        <w:t>j</w:t>
      </w:r>
      <w:r>
        <w:rPr>
          <w:b/>
          <w:bCs/>
          <w:u w:val="single"/>
        </w:rPr>
        <w:t>ulio:</w:t>
      </w:r>
    </w:p>
    <w:p w14:paraId="641A7D8E" w14:textId="343C853F" w:rsidR="00836780" w:rsidRDefault="00074ABC" w:rsidP="00074ABC">
      <w:pPr>
        <w:ind w:left="708"/>
      </w:pPr>
      <w:r>
        <w:t>En este Sprint se realizan los últimos cambios en la memoria antes de realizar el depósito final el 8 y 15 de Julio.</w:t>
      </w:r>
    </w:p>
    <w:p w14:paraId="0A202655" w14:textId="528434E2" w:rsidR="005306AD" w:rsidRDefault="00224F86" w:rsidP="005306AD">
      <w:pPr>
        <w:pStyle w:val="Ttulo2"/>
        <w:rPr>
          <w:caps w:val="0"/>
        </w:rPr>
      </w:pPr>
      <w:bookmarkStart w:id="60" w:name="_Toc74813352"/>
      <w:r>
        <w:rPr>
          <w:caps w:val="0"/>
        </w:rPr>
        <w:lastRenderedPageBreak/>
        <w:t>Evaluación</w:t>
      </w:r>
      <w:bookmarkEnd w:id="60"/>
    </w:p>
    <w:p w14:paraId="436709EF" w14:textId="295502CF" w:rsidR="008319FE" w:rsidRDefault="008319FE" w:rsidP="00224F86">
      <w:pPr>
        <w:pStyle w:val="Ttulo3"/>
      </w:pPr>
      <w:bookmarkStart w:id="61" w:name="_Toc74813353"/>
      <w:bookmarkStart w:id="62" w:name="_Toc67325071"/>
      <w:r>
        <w:t>Introducción</w:t>
      </w:r>
      <w:bookmarkEnd w:id="61"/>
    </w:p>
    <w:p w14:paraId="639013D0" w14:textId="3167B6B3" w:rsidR="008319FE" w:rsidRDefault="008319FE" w:rsidP="008319FE">
      <w:r>
        <w:t>Se utiliza la herramienta Google Forms para la creación de la encuesta de satisfacción de las aplicaciones monolíticas y de la encuesta de satisfacción una vez realizado el caso de uso de migración a microservicios.</w:t>
      </w:r>
    </w:p>
    <w:p w14:paraId="1F91A4B0" w14:textId="6ACC7DEA" w:rsidR="008319FE" w:rsidRDefault="008319FE" w:rsidP="008319FE">
      <w:r>
        <w:t>La primera encuesta</w:t>
      </w:r>
      <w:r w:rsidR="0082330F">
        <w:t xml:space="preserve"> (ver figura 20</w:t>
      </w:r>
      <w:r w:rsidR="00EF7B5C">
        <w:t xml:space="preserve"> y 21</w:t>
      </w:r>
      <w:r w:rsidR="0082330F">
        <w:t>)</w:t>
      </w:r>
      <w:r w:rsidR="00E52D1C">
        <w:t xml:space="preserve"> previa a la realización del estudio</w:t>
      </w:r>
      <w:r>
        <w:t xml:space="preserve"> se puede encontrar en</w:t>
      </w:r>
      <w:r w:rsidR="00E52D1C">
        <w:t>:</w:t>
      </w:r>
    </w:p>
    <w:p w14:paraId="04BE2163" w14:textId="741B18E5" w:rsidR="008319FE" w:rsidRDefault="00836780" w:rsidP="008319FE">
      <w:pPr>
        <w:rPr>
          <w:rStyle w:val="Hipervnculo"/>
        </w:rPr>
      </w:pPr>
      <w:hyperlink r:id="rId32" w:history="1">
        <w:r w:rsidR="008319FE" w:rsidRPr="00591B05">
          <w:rPr>
            <w:rStyle w:val="Hipervnculo"/>
          </w:rPr>
          <w:t>https://docs.google.com/forms/d/e/1FAIpQLSeKF0EBclLyMAGh44RsBQrXMss4YAH3EggTObL_3P-OelUWzQ/viewform</w:t>
        </w:r>
      </w:hyperlink>
    </w:p>
    <w:p w14:paraId="2A5FCEC7" w14:textId="2F509056" w:rsidR="008319FE" w:rsidRDefault="008319FE" w:rsidP="008319FE">
      <w:r>
        <w:t>Mientras que la segunda encuesta</w:t>
      </w:r>
      <w:r w:rsidR="0082330F">
        <w:t xml:space="preserve"> (ver figura 2</w:t>
      </w:r>
      <w:r w:rsidR="00EF7B5C">
        <w:t>2</w:t>
      </w:r>
      <w:r w:rsidR="0082330F">
        <w:t>)</w:t>
      </w:r>
      <w:r w:rsidR="00E52D1C">
        <w:t>, una vez hecha la prueba de concepto,</w:t>
      </w:r>
      <w:r>
        <w:t xml:space="preserve"> se puede encontrar en:</w:t>
      </w:r>
    </w:p>
    <w:p w14:paraId="23D399D1" w14:textId="3625B50A" w:rsidR="00E52D1C" w:rsidRDefault="00836780" w:rsidP="008319FE">
      <w:hyperlink r:id="rId33" w:history="1">
        <w:r w:rsidR="00E52D1C" w:rsidRPr="00D52129">
          <w:rPr>
            <w:rStyle w:val="Hipervnculo"/>
          </w:rPr>
          <w:t>https://docs.google.com/forms/d/e/1FAIpQLSc7mNWghTmxq3kaCuzXnG0vdjp56rilYpG1IpHYoZ25mI3SVw/viewform</w:t>
        </w:r>
      </w:hyperlink>
    </w:p>
    <w:p w14:paraId="5F42BE22" w14:textId="3A267A45" w:rsidR="00224F86" w:rsidRDefault="005136EA" w:rsidP="00224F86">
      <w:pPr>
        <w:pStyle w:val="Ttulo3"/>
      </w:pPr>
      <w:bookmarkStart w:id="63" w:name="_Toc74813354"/>
      <w:r>
        <w:t>Resultados encuestas</w:t>
      </w:r>
      <w:r w:rsidR="00224F86">
        <w:t xml:space="preserve"> de satisfacción </w:t>
      </w:r>
      <w:bookmarkEnd w:id="62"/>
      <w:r w:rsidR="00E52D1C">
        <w:t>previa a la migración</w:t>
      </w:r>
      <w:bookmarkEnd w:id="63"/>
    </w:p>
    <w:p w14:paraId="307424AA" w14:textId="3A6E7817" w:rsidR="00D21D06" w:rsidRDefault="00E52D1C" w:rsidP="00D21D06">
      <w:r>
        <w:t>La encuesta se ha facilitado a los usuarios actuales de las aplicaciones monolíticas, entre los que se encuentra</w:t>
      </w:r>
      <w:r w:rsidR="00272AC6">
        <w:t>n</w:t>
      </w:r>
      <w:r>
        <w:t xml:space="preserve"> 3 funcionarios y 14 externos. Todos son informáticos, con perfiles formativos diversos, desde Formación Profesional a Grado en Informática.</w:t>
      </w:r>
    </w:p>
    <w:p w14:paraId="60DBCA4B" w14:textId="67828A53" w:rsidR="00E52D1C" w:rsidRDefault="00272AC6" w:rsidP="00D21D06">
      <w:r>
        <w:t>De 17 usuarios han contestado 10, y el detalle de las respuestas se puede ver en el Anexo</w:t>
      </w:r>
      <w:r w:rsidR="0050351E">
        <w:t xml:space="preserve"> A</w:t>
      </w:r>
      <w:r>
        <w:t xml:space="preserve">.  </w:t>
      </w:r>
    </w:p>
    <w:p w14:paraId="4399BA9C" w14:textId="29EB9A6A" w:rsidR="00272AC6" w:rsidRDefault="00272AC6" w:rsidP="00D21D06">
      <w:r>
        <w:t>Se destaca lo siguiente:</w:t>
      </w:r>
    </w:p>
    <w:p w14:paraId="4E8F9C37" w14:textId="341662F6" w:rsidR="00272AC6" w:rsidRDefault="00272AC6" w:rsidP="00272AC6">
      <w:pPr>
        <w:pStyle w:val="Prrafodelista"/>
        <w:numPr>
          <w:ilvl w:val="0"/>
          <w:numId w:val="35"/>
        </w:numPr>
      </w:pPr>
      <w:r>
        <w:t>Ha participado un 59% de los usuarios, con un 100% si hablamos de funcionarios.</w:t>
      </w:r>
    </w:p>
    <w:p w14:paraId="37946823" w14:textId="30DF9586" w:rsidR="00272AC6" w:rsidRDefault="00272AC6" w:rsidP="00272AC6">
      <w:pPr>
        <w:pStyle w:val="Prrafodelista"/>
        <w:numPr>
          <w:ilvl w:val="0"/>
          <w:numId w:val="35"/>
        </w:numPr>
      </w:pPr>
      <w:r>
        <w:t>Sólo el 20% prefiere aplicaciones de Escritorio monolíticas y el 40% no está contento con tener una aplicación por cada servicio.</w:t>
      </w:r>
    </w:p>
    <w:p w14:paraId="0C780628" w14:textId="2BC05FB7" w:rsidR="00272AC6" w:rsidRDefault="00272AC6" w:rsidP="00272AC6">
      <w:pPr>
        <w:pStyle w:val="Prrafodelista"/>
        <w:numPr>
          <w:ilvl w:val="0"/>
          <w:numId w:val="35"/>
        </w:numPr>
      </w:pPr>
      <w:r>
        <w:t>Nadie ha contestado que no le gustaría tener todas las aplicaciones en un mismo sitio WEB.</w:t>
      </w:r>
    </w:p>
    <w:p w14:paraId="0E24C0DB" w14:textId="5A631B8F" w:rsidR="00272AC6" w:rsidRDefault="00272AC6" w:rsidP="00272AC6">
      <w:pPr>
        <w:pStyle w:val="Prrafodelista"/>
        <w:numPr>
          <w:ilvl w:val="0"/>
          <w:numId w:val="35"/>
        </w:numPr>
      </w:pPr>
      <w:r>
        <w:t xml:space="preserve">Algunas de las ventajas que se indican en el uso de aplicaciones monolíticas: Permitir conexión offline, son más sencillas de implantar y son más rápidas. </w:t>
      </w:r>
    </w:p>
    <w:p w14:paraId="6505B29C" w14:textId="158F4B6A" w:rsidR="00272AC6" w:rsidRDefault="00272AC6" w:rsidP="00272AC6">
      <w:pPr>
        <w:pStyle w:val="Prrafodelista"/>
        <w:numPr>
          <w:ilvl w:val="0"/>
          <w:numId w:val="35"/>
        </w:numPr>
      </w:pPr>
      <w:r>
        <w:t xml:space="preserve">Algunas las desventajas que se indican en el uso de aplicaciones monolíticas: Las actualizaciones pueden tardar en llegar al usuario, hay que actualizar equipo a </w:t>
      </w:r>
      <w:r>
        <w:lastRenderedPageBreak/>
        <w:t>equipo si se produce algún cambio debido a error e incompatibilidad con versiones de Java.</w:t>
      </w:r>
    </w:p>
    <w:p w14:paraId="354CDFC6" w14:textId="2403D98D" w:rsidR="00272AC6" w:rsidRDefault="00272AC6" w:rsidP="00272AC6">
      <w:pPr>
        <w:pStyle w:val="Prrafodelista"/>
        <w:numPr>
          <w:ilvl w:val="0"/>
          <w:numId w:val="35"/>
        </w:numPr>
      </w:pPr>
      <w:r>
        <w:t xml:space="preserve">Algunas ventajas que se indican en el uso de aplicaciones web: Se puede usar desde cualquier pc, uso centralizado </w:t>
      </w:r>
      <w:r w:rsidR="006B471D">
        <w:t>y no requiere de instalación.</w:t>
      </w:r>
    </w:p>
    <w:p w14:paraId="42BDBBE8" w14:textId="225E5C35" w:rsidR="006B471D" w:rsidRDefault="006B471D" w:rsidP="00272AC6">
      <w:pPr>
        <w:pStyle w:val="Prrafodelista"/>
        <w:numPr>
          <w:ilvl w:val="0"/>
          <w:numId w:val="35"/>
        </w:numPr>
      </w:pPr>
      <w:r>
        <w:t>Algunas desventajas que se indican en el uso de aplicaciones web: Más insegura, se necesita conexión a Internet y problemas de configuración y despliegue en producción.</w:t>
      </w:r>
    </w:p>
    <w:p w14:paraId="5E1DF297" w14:textId="49236F90" w:rsidR="00272AC6" w:rsidRDefault="006B471D" w:rsidP="006B471D">
      <w:pPr>
        <w:pStyle w:val="Prrafodelista"/>
        <w:numPr>
          <w:ilvl w:val="0"/>
          <w:numId w:val="35"/>
        </w:numPr>
      </w:pPr>
      <w:r>
        <w:t>Nadie está satisfecho de tener una aplicación para cada tarea y a todos les gustaría tener un único sitio web que recoja todos los servicios.</w:t>
      </w:r>
    </w:p>
    <w:p w14:paraId="474C903B" w14:textId="4369ABB0" w:rsidR="006B471D" w:rsidRDefault="00BB7744" w:rsidP="00C14D1A">
      <w:r>
        <w:t>Además,</w:t>
      </w:r>
      <w:r w:rsidR="006B471D">
        <w:t xml:space="preserve"> nos indican problemas actuales que tienen al usar las aplicaciones monolíticas, en los que se destaca:</w:t>
      </w:r>
    </w:p>
    <w:p w14:paraId="76FB85D0" w14:textId="61216C0A" w:rsidR="006B471D" w:rsidRDefault="006B471D" w:rsidP="00C14D1A">
      <w:pPr>
        <w:pStyle w:val="Prrafodelista"/>
        <w:numPr>
          <w:ilvl w:val="0"/>
          <w:numId w:val="35"/>
        </w:numPr>
      </w:pPr>
      <w:r>
        <w:t>No lo pueden usar usuarios finales de Entidades y Mutuas</w:t>
      </w:r>
    </w:p>
    <w:p w14:paraId="5A3A9938" w14:textId="47EC48D1" w:rsidR="006B471D" w:rsidRDefault="006B471D" w:rsidP="00C14D1A">
      <w:pPr>
        <w:pStyle w:val="Prrafodelista"/>
        <w:numPr>
          <w:ilvl w:val="0"/>
          <w:numId w:val="35"/>
        </w:numPr>
      </w:pPr>
      <w:r>
        <w:t>Problemas de compatibilidad con Java. Algún externo no puede usarlas debido a problemas con varias versiones Java instaladas en su equipo</w:t>
      </w:r>
      <w:r w:rsidR="00BB7744">
        <w:t>.</w:t>
      </w:r>
    </w:p>
    <w:p w14:paraId="13328E44" w14:textId="77777777" w:rsidR="008319FE" w:rsidRDefault="00224F86" w:rsidP="00224F86">
      <w:pPr>
        <w:pStyle w:val="Ttulo3"/>
      </w:pPr>
      <w:bookmarkStart w:id="64" w:name="_Toc67325072"/>
      <w:bookmarkStart w:id="65" w:name="_Toc74813355"/>
      <w:r>
        <w:t xml:space="preserve">Resultados </w:t>
      </w:r>
      <w:r w:rsidR="005136EA">
        <w:t>encuestas</w:t>
      </w:r>
      <w:r>
        <w:t xml:space="preserve"> de satisfacción con aplicaciones en microservicios</w:t>
      </w:r>
      <w:bookmarkEnd w:id="64"/>
      <w:bookmarkEnd w:id="65"/>
    </w:p>
    <w:p w14:paraId="44B18060" w14:textId="718FD25F" w:rsidR="00BB7744" w:rsidRPr="00BB7744" w:rsidRDefault="00BB7744" w:rsidP="00BB7744">
      <w:r w:rsidRPr="00BB7744">
        <w:t>La encuesta se ha facilitado</w:t>
      </w:r>
      <w:r>
        <w:t xml:space="preserve"> además de </w:t>
      </w:r>
      <w:r w:rsidRPr="00BB7744">
        <w:t>a los usuarios actuales de las aplicaciones monolítica</w:t>
      </w:r>
      <w:r>
        <w:t>s, a los usuarios de la TGSS que solicitan cada vez los Justificantes  y a los de Mutuas que más ficheros envían por IfiWeb y que han tenido que pedir el fichero de respuesta más frecuentemente y se tiene más confianza para que prueben el nuevo servicio.  En total, a los 17 usuarios de la anterior encuesta se han sumado 16 usuarios nuevos, 4 de la TGSS y 12 de las mutuas, haciendo un total de 33 usuarios.</w:t>
      </w:r>
    </w:p>
    <w:p w14:paraId="6896B30C" w14:textId="0AE51C16" w:rsidR="00BB7744" w:rsidRPr="00BB7744" w:rsidRDefault="00BB7744" w:rsidP="00BB7744">
      <w:r w:rsidRPr="00BB7744">
        <w:t xml:space="preserve">De </w:t>
      </w:r>
      <w:r>
        <w:t xml:space="preserve"> los 33 </w:t>
      </w:r>
      <w:r w:rsidRPr="00BB7744">
        <w:t xml:space="preserve">usuarios han contestado </w:t>
      </w:r>
      <w:r>
        <w:t xml:space="preserve">22 </w:t>
      </w:r>
      <w:r w:rsidRPr="00BB7744">
        <w:t>, y el detalle de las respuestas se puede ver en el Anexo</w:t>
      </w:r>
      <w:r w:rsidR="0050351E">
        <w:t xml:space="preserve"> B</w:t>
      </w:r>
      <w:r w:rsidRPr="00BB7744">
        <w:t xml:space="preserve">.  </w:t>
      </w:r>
    </w:p>
    <w:p w14:paraId="2973C435" w14:textId="54F85F21" w:rsidR="00E52D1C" w:rsidRDefault="00BB7744" w:rsidP="00BB7744">
      <w:r w:rsidRPr="00BB7744">
        <w:t>Se destaca lo siguiente</w:t>
      </w:r>
      <w:r w:rsidR="00256611">
        <w:t>:</w:t>
      </w:r>
    </w:p>
    <w:p w14:paraId="57665592" w14:textId="7B7004E2" w:rsidR="00256611" w:rsidRDefault="005C32DE" w:rsidP="00256611">
      <w:pPr>
        <w:pStyle w:val="Prrafodelista"/>
        <w:numPr>
          <w:ilvl w:val="0"/>
          <w:numId w:val="38"/>
        </w:numPr>
      </w:pPr>
      <w:r>
        <w:t>Han contestado el 100% de los usuarios de la TGSS y el 75% de las Mutuas.</w:t>
      </w:r>
    </w:p>
    <w:p w14:paraId="13783B3B" w14:textId="27EB8E6C" w:rsidR="005C32DE" w:rsidRDefault="005C32DE" w:rsidP="00256611">
      <w:pPr>
        <w:pStyle w:val="Prrafodelista"/>
        <w:numPr>
          <w:ilvl w:val="0"/>
          <w:numId w:val="38"/>
        </w:numPr>
      </w:pPr>
      <w:r>
        <w:t>Sólo 1 usuario de Mutuas indica que no va a utilizar el servicio porqué prefiere pedirlo  como hace hasta ahora.</w:t>
      </w:r>
    </w:p>
    <w:p w14:paraId="12C38753" w14:textId="4C9CBAA8" w:rsidR="005C32DE" w:rsidRDefault="005C32DE" w:rsidP="00256611">
      <w:pPr>
        <w:pStyle w:val="Prrafodelista"/>
        <w:numPr>
          <w:ilvl w:val="0"/>
          <w:numId w:val="38"/>
        </w:numPr>
      </w:pPr>
      <w:r>
        <w:t>Un par de usuarios nos indican mejoras a realizar en el futuro</w:t>
      </w:r>
    </w:p>
    <w:p w14:paraId="2F687FE1" w14:textId="3ADF740C" w:rsidR="005306AD" w:rsidRPr="00A64152" w:rsidRDefault="00224F86" w:rsidP="005B4BF1">
      <w:pPr>
        <w:pStyle w:val="Ttulo3"/>
        <w:spacing w:before="0" w:after="0" w:line="240" w:lineRule="auto"/>
        <w:jc w:val="left"/>
      </w:pPr>
      <w:r>
        <w:br w:type="page"/>
      </w:r>
    </w:p>
    <w:p w14:paraId="4C1C0446" w14:textId="7BE9FD3D" w:rsidR="005306AD" w:rsidRPr="000D09A0" w:rsidRDefault="005306AD" w:rsidP="005306AD">
      <w:pPr>
        <w:pStyle w:val="Ttulo1"/>
      </w:pPr>
      <w:bookmarkStart w:id="66" w:name="_Toc74813356"/>
      <w:r>
        <w:lastRenderedPageBreak/>
        <w:t>C</w:t>
      </w:r>
      <w:r>
        <w:rPr>
          <w:caps w:val="0"/>
        </w:rPr>
        <w:t>onclusiones y trabajo futuro</w:t>
      </w:r>
      <w:bookmarkEnd w:id="66"/>
    </w:p>
    <w:p w14:paraId="69DCE0C5" w14:textId="42B94141" w:rsidR="005306AD" w:rsidRDefault="00890CBD" w:rsidP="005306AD">
      <w:pPr>
        <w:pStyle w:val="Ttulo2"/>
        <w:rPr>
          <w:caps w:val="0"/>
        </w:rPr>
      </w:pPr>
      <w:bookmarkStart w:id="67" w:name="_Toc74813357"/>
      <w:r>
        <w:rPr>
          <w:caps w:val="0"/>
        </w:rPr>
        <w:t>Conclusiones finales</w:t>
      </w:r>
      <w:bookmarkEnd w:id="67"/>
    </w:p>
    <w:p w14:paraId="73004564" w14:textId="03FE105C" w:rsidR="000F3B54" w:rsidRDefault="00F57AD2" w:rsidP="000F3B54">
      <w:r>
        <w:t>Tras la realización del estudio y la prueba de concepto se llegan a las siguientes conclusiones:</w:t>
      </w:r>
    </w:p>
    <w:p w14:paraId="44C64C73" w14:textId="74FAD1E2" w:rsidR="00F57AD2" w:rsidRDefault="00F57AD2" w:rsidP="00F57AD2">
      <w:pPr>
        <w:pStyle w:val="Prrafodelista"/>
        <w:numPr>
          <w:ilvl w:val="0"/>
          <w:numId w:val="39"/>
        </w:numPr>
      </w:pPr>
      <w:r>
        <w:t>Hay mucha documentación acerca de los microservicios por lo que por una parte es bueno ya que prácticamente está todo documentado,  pero puede pasar que no se sepa por dónde empezar.</w:t>
      </w:r>
      <w:r w:rsidR="00307D0B">
        <w:t xml:space="preserve"> Por este motivo se tuvo que hacer un Sprint 0 para asimilar todo ese conocimiento para poder realizar la migración de las aplicaciones de manera adecuada.</w:t>
      </w:r>
    </w:p>
    <w:p w14:paraId="480DFEB2" w14:textId="518B8445" w:rsidR="00F57AD2" w:rsidRDefault="00F57AD2" w:rsidP="00F57AD2">
      <w:pPr>
        <w:pStyle w:val="Prrafodelista"/>
        <w:numPr>
          <w:ilvl w:val="0"/>
          <w:numId w:val="39"/>
        </w:numPr>
      </w:pPr>
      <w:r>
        <w:t xml:space="preserve">El uso de Spring Boot </w:t>
      </w:r>
      <w:r w:rsidR="00307D0B">
        <w:t>ha sido vital</w:t>
      </w:r>
      <w:r>
        <w:t xml:space="preserve"> para poder tener </w:t>
      </w:r>
      <w:r w:rsidR="00307D0B">
        <w:t>las aplicaciones</w:t>
      </w:r>
      <w:r>
        <w:t xml:space="preserve"> funcionando de manera rápida centrándonos sólo en programar</w:t>
      </w:r>
      <w:r w:rsidR="00307D0B">
        <w:t xml:space="preserve"> utilizando la arquitectura de microservicios</w:t>
      </w:r>
      <w:r>
        <w:t xml:space="preserve">, ya que todo el tema de dependencias y servidor de aplicaciones </w:t>
      </w:r>
      <w:r w:rsidR="00307D0B">
        <w:t>lo facilitaba la herramienta.</w:t>
      </w:r>
    </w:p>
    <w:p w14:paraId="3B9EFF08" w14:textId="294AC6E2" w:rsidR="00F57AD2" w:rsidRDefault="00307D0B" w:rsidP="00F57AD2">
      <w:pPr>
        <w:pStyle w:val="Prrafodelista"/>
        <w:numPr>
          <w:ilvl w:val="0"/>
          <w:numId w:val="39"/>
        </w:numPr>
      </w:pPr>
      <w:r>
        <w:t>Docker es una herramienta para la creación de contenedores de aplicaciones muy potente que facilita el despliegue de las mismas y facilita el trabajo al personal de sistemas.</w:t>
      </w:r>
      <w:r w:rsidR="00114146">
        <w:t xml:space="preserve"> En este caso no hemos necesitado un orquestador, ya que eran pocos contenedores, pero si hubiera sido el caso, kubernetes hubiera sido la herramienta elegida.</w:t>
      </w:r>
    </w:p>
    <w:p w14:paraId="3513E6CF" w14:textId="39FF9276" w:rsidR="00F57AD2" w:rsidRDefault="00F57AD2" w:rsidP="00F57AD2">
      <w:pPr>
        <w:pStyle w:val="Prrafodelista"/>
        <w:numPr>
          <w:ilvl w:val="0"/>
          <w:numId w:val="39"/>
        </w:numPr>
      </w:pPr>
      <w:r>
        <w:t>La importancia de usar gestor de proyectos como Maven que facilite la exportación / importación del proyecto y que cualquiera lo pueda instalar en su equipo y ayudar con el desarrollo o mantenimiento de las aplicaciones.</w:t>
      </w:r>
    </w:p>
    <w:p w14:paraId="3D02BBF3" w14:textId="590BC65D" w:rsidR="00F57AD2" w:rsidRDefault="00F57AD2" w:rsidP="00F57AD2">
      <w:pPr>
        <w:pStyle w:val="Prrafodelista"/>
        <w:numPr>
          <w:ilvl w:val="0"/>
          <w:numId w:val="39"/>
        </w:numPr>
      </w:pPr>
      <w:r>
        <w:t>Los servicios de mensajería están preparados para gestionar gran cantidad de eventos y su configuración es relativamente sencilla, tanto si se quiere usar de manera individual o si se quiere instalar en modo clúser.</w:t>
      </w:r>
    </w:p>
    <w:p w14:paraId="1F84B804" w14:textId="06913377" w:rsidR="00F57AD2" w:rsidRDefault="00F57AD2" w:rsidP="00F57AD2">
      <w:pPr>
        <w:pStyle w:val="Prrafodelista"/>
        <w:numPr>
          <w:ilvl w:val="0"/>
          <w:numId w:val="39"/>
        </w:numPr>
      </w:pPr>
      <w:r>
        <w:t>Los usuarios finales han sido muy receptivos a la hora de utilizar las aplicaciones</w:t>
      </w:r>
      <w:r w:rsidR="00307D0B">
        <w:t xml:space="preserve"> tras los cambios realizados</w:t>
      </w:r>
      <w:r>
        <w:t xml:space="preserve">, así como los funcionarios y externos, </w:t>
      </w:r>
      <w:r w:rsidR="00330B35">
        <w:t>con la ganancia para todos de tiempo y velocidad.</w:t>
      </w:r>
    </w:p>
    <w:p w14:paraId="58092C95" w14:textId="247A77BC" w:rsidR="000F3B54" w:rsidRDefault="000F3B54" w:rsidP="000F3B54"/>
    <w:p w14:paraId="09502318" w14:textId="77777777" w:rsidR="000F3B54" w:rsidRDefault="000F3B54">
      <w:pPr>
        <w:spacing w:before="0" w:after="0" w:line="240" w:lineRule="auto"/>
        <w:jc w:val="left"/>
      </w:pPr>
      <w:r>
        <w:br w:type="page"/>
      </w:r>
    </w:p>
    <w:p w14:paraId="7AA75E4F" w14:textId="2C850847" w:rsidR="005306AD" w:rsidRPr="00DA0FCE" w:rsidRDefault="00890CBD" w:rsidP="005306AD">
      <w:pPr>
        <w:pStyle w:val="Ttulo2"/>
      </w:pPr>
      <w:bookmarkStart w:id="68" w:name="_Toc74813358"/>
      <w:r>
        <w:rPr>
          <w:caps w:val="0"/>
        </w:rPr>
        <w:lastRenderedPageBreak/>
        <w:t>Mejoras detectadas a futuro</w:t>
      </w:r>
      <w:bookmarkEnd w:id="68"/>
    </w:p>
    <w:p w14:paraId="19B2574F" w14:textId="77777777" w:rsidR="000F3B54" w:rsidRDefault="000F3B54" w:rsidP="000F3B54">
      <w:r>
        <w:t>Durante la realización de la prueba de concepto hemos detectado las siguientes mejoras que se podría realizar:</w:t>
      </w:r>
    </w:p>
    <w:p w14:paraId="69CC2EEA" w14:textId="77777777" w:rsidR="000F3B54" w:rsidRDefault="000F3B54" w:rsidP="000F3B54">
      <w:pPr>
        <w:pStyle w:val="Prrafodelista"/>
        <w:numPr>
          <w:ilvl w:val="0"/>
          <w:numId w:val="36"/>
        </w:numPr>
      </w:pPr>
      <w:r>
        <w:t xml:space="preserve">La capa de presentación que se ha realizado usando </w:t>
      </w:r>
      <w:r w:rsidRPr="004B56CC">
        <w:t>thymeleaf</w:t>
      </w:r>
      <w:r>
        <w:t xml:space="preserve"> se puede mejorar utilizando un framework de Javascript como es Angular o React.js, comunicándose vía API REST con nuestro backend.</w:t>
      </w:r>
    </w:p>
    <w:p w14:paraId="5930B035" w14:textId="77777777" w:rsidR="000F3B54" w:rsidRDefault="000F3B54" w:rsidP="000F3B54">
      <w:pPr>
        <w:pStyle w:val="Prrafodelista"/>
        <w:numPr>
          <w:ilvl w:val="0"/>
          <w:numId w:val="36"/>
        </w:numPr>
      </w:pPr>
      <w:r>
        <w:t xml:space="preserve">Un microservicio que recibiera todos los eventos producidos por el microservicio de gestión de usuarios. El usuario haría login en él y se le ofrecerían los diferentes microservicios a los que tendría acceso. Con esto no hace falta conocer las url de cada microservicio. Sólo conociendo una, la del servicio central, se tendría acceso a todos los demás. </w:t>
      </w:r>
    </w:p>
    <w:p w14:paraId="3BE4BBFE" w14:textId="4DC8BC3B" w:rsidR="000F3B54" w:rsidRDefault="000F3B54" w:rsidP="000F3B54">
      <w:pPr>
        <w:pStyle w:val="Prrafodelista"/>
        <w:numPr>
          <w:ilvl w:val="0"/>
          <w:numId w:val="36"/>
        </w:numPr>
      </w:pPr>
      <w:r>
        <w:t>Al microservicio de gestión de usuarios  le añadiría un mantenimiento de aplicaciones y en el formulario de alta de usuario cambiaría de tipo input a tipo select, teniendo que coger la aplicación de unos valores cerrados recogidos del mantenimiento de aplicaciones.</w:t>
      </w:r>
    </w:p>
    <w:p w14:paraId="28EA00CC" w14:textId="636D7B06" w:rsidR="00B831EA" w:rsidRDefault="00B831EA" w:rsidP="000F3B54">
      <w:pPr>
        <w:pStyle w:val="Prrafodelista"/>
        <w:numPr>
          <w:ilvl w:val="0"/>
          <w:numId w:val="36"/>
        </w:numPr>
      </w:pPr>
      <w:r>
        <w:t>Cada microservicio podría tener un menú de usuario en el que poder modificar los datos, cambiar la contraseña y mostrar un histórico de las acciones realizadas.</w:t>
      </w:r>
    </w:p>
    <w:p w14:paraId="7A1579F4" w14:textId="47C3A9A0" w:rsidR="00B831EA" w:rsidRDefault="00B831EA" w:rsidP="000F3B54">
      <w:pPr>
        <w:pStyle w:val="Prrafodelista"/>
        <w:numPr>
          <w:ilvl w:val="0"/>
          <w:numId w:val="36"/>
        </w:numPr>
      </w:pPr>
      <w:r>
        <w:t>En el microservicio de IFIWeb se puede mostrar el motivo por el cual ha fallado el fichero de entrada para que así el usuario pueda modificar el fichero y se vuelva a procesar sin error.</w:t>
      </w:r>
    </w:p>
    <w:p w14:paraId="384F3B10" w14:textId="5737AFA6" w:rsidR="00B831EA" w:rsidRPr="004B56CC" w:rsidRDefault="00B831EA" w:rsidP="000F3B54">
      <w:pPr>
        <w:pStyle w:val="Prrafodelista"/>
        <w:numPr>
          <w:ilvl w:val="0"/>
          <w:numId w:val="36"/>
        </w:numPr>
      </w:pPr>
      <w:r>
        <w:t>Para las imágenes de Docker, se utilizarían ficheros de propiedades para indicar los datos del servidor KAFKA de manera dinámica, y además se plantearía el uso de un contenedor de KAFA en vez de tenerlo instalado en local en la máquina.</w:t>
      </w:r>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69" w:name="_Toc74813359"/>
      <w:r>
        <w:lastRenderedPageBreak/>
        <w:t>Referencias bibliográficas</w:t>
      </w:r>
      <w:bookmarkEnd w:id="69"/>
    </w:p>
    <w:p w14:paraId="02CAFBB6" w14:textId="2976060E" w:rsidR="008C343B" w:rsidRPr="008C343B" w:rsidRDefault="004E43FF" w:rsidP="008C343B">
      <w:pPr>
        <w:widowControl w:val="0"/>
        <w:autoSpaceDE w:val="0"/>
        <w:autoSpaceDN w:val="0"/>
        <w:adjustRightInd w:val="0"/>
        <w:ind w:left="480" w:hanging="480"/>
        <w:rPr>
          <w:rFonts w:ascii="Calibri" w:hAnsi="Calibri"/>
          <w:noProof/>
        </w:rPr>
      </w:pPr>
      <w:r>
        <w:fldChar w:fldCharType="begin" w:fldLock="1"/>
      </w:r>
      <w:r>
        <w:instrText xml:space="preserve">ADDIN Mendeley Bibliography CSL_BIBLIOGRAPHY </w:instrText>
      </w:r>
      <w:r>
        <w:fldChar w:fldCharType="separate"/>
      </w:r>
      <w:r w:rsidR="008C343B" w:rsidRPr="008C343B">
        <w:rPr>
          <w:rFonts w:ascii="Calibri" w:hAnsi="Calibri"/>
          <w:i/>
          <w:iCs/>
          <w:noProof/>
        </w:rPr>
        <w:t>¿Qué es Kubernetes? | Kubernetes</w:t>
      </w:r>
      <w:r w:rsidR="008C343B" w:rsidRPr="008C343B">
        <w:rPr>
          <w:rFonts w:ascii="Calibri" w:hAnsi="Calibri"/>
          <w:noProof/>
        </w:rPr>
        <w:t>. (n.d.). Retrieved May 18, 2021, from https://kubernetes.io/es/docs/concepts/overview/what-is-kubernetes/</w:t>
      </w:r>
    </w:p>
    <w:p w14:paraId="40272C44"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[GWT]</w:t>
      </w:r>
      <w:r w:rsidRPr="008C343B">
        <w:rPr>
          <w:rFonts w:ascii="Calibri" w:hAnsi="Calibri"/>
          <w:noProof/>
        </w:rPr>
        <w:t>. (n.d.). Retrieved May 17, 2021, from http://www.gwtproject.org/</w:t>
      </w:r>
    </w:p>
    <w:p w14:paraId="39D9FA8F"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10 Best Java Frameworks to Use in 2021 [Updated]</w:t>
      </w:r>
      <w:r w:rsidRPr="008C343B">
        <w:rPr>
          <w:rFonts w:ascii="Calibri" w:hAnsi="Calibri"/>
          <w:noProof/>
        </w:rPr>
        <w:t>. (n.d.). https://hackr.io/blog/java-frameworks</w:t>
      </w:r>
    </w:p>
    <w:p w14:paraId="7A6DFFDC"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Apache Kafka</w:t>
      </w:r>
      <w:r w:rsidRPr="008C343B">
        <w:rPr>
          <w:rFonts w:ascii="Calibri" w:hAnsi="Calibri"/>
          <w:noProof/>
        </w:rPr>
        <w:t>. (n.d.). Retrieved May 17, 2021, from https://kafka.apache.org/</w:t>
      </w:r>
    </w:p>
    <w:p w14:paraId="68FD98CD"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Apache Wicket</w:t>
      </w:r>
      <w:r w:rsidRPr="008C343B">
        <w:rPr>
          <w:rFonts w:ascii="Calibri" w:hAnsi="Calibri"/>
          <w:noProof/>
        </w:rPr>
        <w:t>. (n.d.). Retrieved May 17, 2021, from https://wicket.apache.org/</w:t>
      </w:r>
    </w:p>
    <w:p w14:paraId="63DBD04E"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Apache ZooKeeper</w:t>
      </w:r>
      <w:r w:rsidRPr="008C343B">
        <w:rPr>
          <w:rFonts w:ascii="Calibri" w:hAnsi="Calibri"/>
          <w:noProof/>
        </w:rPr>
        <w:t>. (n.d.). Retrieved May 17, 2021, from https://zookeeper.apache.org/</w:t>
      </w:r>
    </w:p>
    <w:p w14:paraId="02D32664"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Astic | Asociación Profesional de Cuerpos Superiores de Sistemas y Tecnologías de la Información de las Administraciones Públicas.</w:t>
      </w:r>
      <w:r w:rsidRPr="008C343B">
        <w:rPr>
          <w:rFonts w:ascii="Calibri" w:hAnsi="Calibri"/>
          <w:noProof/>
        </w:rPr>
        <w:t xml:space="preserve"> (n.d.). Retrieved April 29, 2021, from https://www.astic.es/</w:t>
      </w:r>
    </w:p>
    <w:p w14:paraId="79748CF0"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noProof/>
        </w:rPr>
        <w:t xml:space="preserve">Bejeck, B. (2018). </w:t>
      </w:r>
      <w:r w:rsidRPr="008C343B">
        <w:rPr>
          <w:rFonts w:ascii="Calibri" w:hAnsi="Calibri"/>
          <w:i/>
          <w:iCs/>
          <w:noProof/>
        </w:rPr>
        <w:t>Kafka Streams in Action: Real-time apps and microservices with the Kafka Streams API</w:t>
      </w:r>
      <w:r w:rsidRPr="008C343B">
        <w:rPr>
          <w:rFonts w:ascii="Calibri" w:hAnsi="Calibri"/>
          <w:noProof/>
        </w:rPr>
        <w:t>. Manning Publications.</w:t>
      </w:r>
    </w:p>
    <w:p w14:paraId="074FBF64"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Empowering App Development for Developers | Docker</w:t>
      </w:r>
      <w:r w:rsidRPr="008C343B">
        <w:rPr>
          <w:rFonts w:ascii="Calibri" w:hAnsi="Calibri"/>
          <w:noProof/>
        </w:rPr>
        <w:t>. (n.d.). Retrieved May 17, 2021, from https://www.docker.com/</w:t>
      </w:r>
    </w:p>
    <w:p w14:paraId="196E0E9C"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H2 Database Engine</w:t>
      </w:r>
      <w:r w:rsidRPr="008C343B">
        <w:rPr>
          <w:rFonts w:ascii="Calibri" w:hAnsi="Calibri"/>
          <w:noProof/>
        </w:rPr>
        <w:t>. (n.d.). Retrieved May 16, 2021, from https://www.h2database.com/html/main.html</w:t>
      </w:r>
    </w:p>
    <w:p w14:paraId="2E3341C0"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Java | Oracle</w:t>
      </w:r>
      <w:r w:rsidRPr="008C343B">
        <w:rPr>
          <w:rFonts w:ascii="Calibri" w:hAnsi="Calibri"/>
          <w:noProof/>
        </w:rPr>
        <w:t>. (n.d.). Retrieved May 17, 2021, from https://www.java.com/es/</w:t>
      </w:r>
    </w:p>
    <w:p w14:paraId="7F6E3CBC"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Kafka vs ActiveMQ vs RabbitMQ vs ZeroMQ - Digital Varys</w:t>
      </w:r>
      <w:r w:rsidRPr="008C343B">
        <w:rPr>
          <w:rFonts w:ascii="Calibri" w:hAnsi="Calibri"/>
          <w:noProof/>
        </w:rPr>
        <w:t>. (n.d.). Retrieved May 16, 2021, from https://digitalvarys.com/kafka-vs-activemq-vs-rabbitmq-vs-zeromq/</w:t>
      </w:r>
    </w:p>
    <w:p w14:paraId="431CFE45"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Kappa Architecture - Where Every Thing Is A Stream</w:t>
      </w:r>
      <w:r w:rsidRPr="008C343B">
        <w:rPr>
          <w:rFonts w:ascii="Calibri" w:hAnsi="Calibri"/>
          <w:noProof/>
        </w:rPr>
        <w:t>. (n.d.). https://milinda.pathirage.org/kappa-architecture.com/</w:t>
      </w:r>
    </w:p>
    <w:p w14:paraId="4A536E37"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noProof/>
        </w:rPr>
        <w:t xml:space="preserve">Karanam, R. R. (2018). </w:t>
      </w:r>
      <w:r w:rsidRPr="008C343B">
        <w:rPr>
          <w:rFonts w:ascii="Calibri" w:hAnsi="Calibri"/>
          <w:i/>
          <w:iCs/>
          <w:noProof/>
        </w:rPr>
        <w:t>Spring: Microservices with Spring Boot: Build and deploy microservices with Spring Boot</w:t>
      </w:r>
      <w:r w:rsidRPr="008C343B">
        <w:rPr>
          <w:rFonts w:ascii="Calibri" w:hAnsi="Calibri"/>
          <w:noProof/>
        </w:rPr>
        <w:t>. Packt Publishing Ltd.</w:t>
      </w:r>
    </w:p>
    <w:p w14:paraId="7DB802F4"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noProof/>
        </w:rPr>
        <w:t xml:space="preserve">Mateus-Coelho, N., Cruz-Cunha, M., &amp; Ferreira, L. G. (2021). Security in Microservices Architectures. </w:t>
      </w:r>
      <w:r w:rsidRPr="008C343B">
        <w:rPr>
          <w:rFonts w:ascii="Calibri" w:hAnsi="Calibri"/>
          <w:i/>
          <w:iCs/>
          <w:noProof/>
        </w:rPr>
        <w:t>Procedia Computer Science</w:t>
      </w:r>
      <w:r w:rsidRPr="008C343B">
        <w:rPr>
          <w:rFonts w:ascii="Calibri" w:hAnsi="Calibri"/>
          <w:noProof/>
        </w:rPr>
        <w:t xml:space="preserve">, </w:t>
      </w:r>
      <w:r w:rsidRPr="008C343B">
        <w:rPr>
          <w:rFonts w:ascii="Calibri" w:hAnsi="Calibri"/>
          <w:i/>
          <w:iCs/>
          <w:noProof/>
        </w:rPr>
        <w:t>181</w:t>
      </w:r>
      <w:r w:rsidRPr="008C343B">
        <w:rPr>
          <w:rFonts w:ascii="Calibri" w:hAnsi="Calibri"/>
          <w:noProof/>
        </w:rPr>
        <w:t xml:space="preserve">(2019), 1225–1236. </w:t>
      </w:r>
      <w:r w:rsidRPr="008C343B">
        <w:rPr>
          <w:rFonts w:ascii="Calibri" w:hAnsi="Calibri"/>
          <w:noProof/>
        </w:rPr>
        <w:lastRenderedPageBreak/>
        <w:t>https://doi.org/10.1016/j.procs.2021.01.320</w:t>
      </w:r>
    </w:p>
    <w:p w14:paraId="175635B7"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noProof/>
        </w:rPr>
        <w:t xml:space="preserve">Michael Good. (2018). </w:t>
      </w:r>
      <w:r w:rsidRPr="008C343B">
        <w:rPr>
          <w:rFonts w:ascii="Calibri" w:hAnsi="Calibri"/>
          <w:i/>
          <w:iCs/>
          <w:noProof/>
        </w:rPr>
        <w:t>Thymeleaf with Preface</w:t>
      </w:r>
      <w:r w:rsidRPr="008C343B">
        <w:rPr>
          <w:rFonts w:ascii="Calibri" w:hAnsi="Calibri"/>
          <w:noProof/>
        </w:rPr>
        <w:t>.</w:t>
      </w:r>
    </w:p>
    <w:p w14:paraId="615776AF"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Microservices</w:t>
      </w:r>
      <w:r w:rsidRPr="008C343B">
        <w:rPr>
          <w:rFonts w:ascii="Calibri" w:hAnsi="Calibri"/>
          <w:noProof/>
        </w:rPr>
        <w:t>. (n.d.). Retrieved April 29, 2021, from https://martinfowler.com/articles/microservices.html</w:t>
      </w:r>
    </w:p>
    <w:p w14:paraId="7371032B"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Modelo para Presentación Telemática</w:t>
      </w:r>
      <w:r w:rsidRPr="008C343B">
        <w:rPr>
          <w:rFonts w:ascii="Calibri" w:hAnsi="Calibri"/>
          <w:noProof/>
        </w:rPr>
        <w:t>. (n.d.). Retrieved May 18, 2021, from https://www2.agenciatributaria.gob.es/L/inwinvoc/es.aeat.dit.adu.adht.editran.NumRefEditran?mod=347</w:t>
      </w:r>
    </w:p>
    <w:p w14:paraId="51938287"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MVC (Model, View, Controller) explicado.</w:t>
      </w:r>
      <w:r w:rsidRPr="008C343B">
        <w:rPr>
          <w:rFonts w:ascii="Calibri" w:hAnsi="Calibri"/>
          <w:noProof/>
        </w:rPr>
        <w:t xml:space="preserve"> (n.d.). Retrieved May 16, 2021, from https://codigofacilito.com/articulos/mvc-model-view-controller-explicado</w:t>
      </w:r>
    </w:p>
    <w:p w14:paraId="23036344"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noProof/>
        </w:rPr>
        <w:t xml:space="preserve">Newman, S. (2020). </w:t>
      </w:r>
      <w:r w:rsidRPr="008C343B">
        <w:rPr>
          <w:rFonts w:ascii="Calibri" w:hAnsi="Calibri"/>
          <w:i/>
          <w:iCs/>
          <w:noProof/>
        </w:rPr>
        <w:t>Monolith to Microservices Evolutionary Patterns to Transform Your Monolith</w:t>
      </w:r>
      <w:r w:rsidRPr="008C343B">
        <w:rPr>
          <w:rFonts w:ascii="Calibri" w:hAnsi="Calibri"/>
          <w:noProof/>
        </w:rPr>
        <w:t>. O’Reilly Media.</w:t>
      </w:r>
    </w:p>
    <w:p w14:paraId="5403E299"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Spring | Home</w:t>
      </w:r>
      <w:r w:rsidRPr="008C343B">
        <w:rPr>
          <w:rFonts w:ascii="Calibri" w:hAnsi="Calibri"/>
          <w:noProof/>
        </w:rPr>
        <w:t>. (n.d.). https://spring.io/</w:t>
      </w:r>
    </w:p>
    <w:p w14:paraId="3418D895"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Spring Initializr</w:t>
      </w:r>
      <w:r w:rsidRPr="008C343B">
        <w:rPr>
          <w:rFonts w:ascii="Calibri" w:hAnsi="Calibri"/>
          <w:noProof/>
        </w:rPr>
        <w:t>. (n.d.). Retrieved May 17, 2021, from https://start.spring.io/</w:t>
      </w:r>
    </w:p>
    <w:p w14:paraId="38398D2B"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Spring MVC vs Apache Wicket detailed comparison as of 2021 - Slant</w:t>
      </w:r>
      <w:r w:rsidRPr="008C343B">
        <w:rPr>
          <w:rFonts w:ascii="Calibri" w:hAnsi="Calibri"/>
          <w:noProof/>
        </w:rPr>
        <w:t>. (n.d.). Retrieved May 16, 2021, from https://www.slant.co/versus/1436/23475/~spring-mvc_vs_apache-wicket</w:t>
      </w:r>
    </w:p>
    <w:p w14:paraId="12E97793"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noProof/>
        </w:rPr>
        <w:t xml:space="preserve">Surovich, S., &amp; Boorshtein, M. (2020). </w:t>
      </w:r>
      <w:r w:rsidRPr="008C343B">
        <w:rPr>
          <w:rFonts w:ascii="Calibri" w:hAnsi="Calibri"/>
          <w:i/>
          <w:iCs/>
          <w:noProof/>
        </w:rPr>
        <w:t>Kubernetes and Docker - An Enterprise Guide: Effectively containerize applications, integrate enterprise systems, and scale applications in your enterprise</w:t>
      </w:r>
      <w:r w:rsidRPr="008C343B">
        <w:rPr>
          <w:rFonts w:ascii="Calibri" w:hAnsi="Calibri"/>
          <w:noProof/>
        </w:rPr>
        <w:t>. Packt Publishing.</w:t>
      </w:r>
    </w:p>
    <w:p w14:paraId="219D0AC9"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Thymeleaf</w:t>
      </w:r>
      <w:r w:rsidRPr="008C343B">
        <w:rPr>
          <w:rFonts w:ascii="Calibri" w:hAnsi="Calibri"/>
          <w:noProof/>
        </w:rPr>
        <w:t>. (n.d.). Retrieved May 17, 2021, from https://www.thymeleaf.org/</w:t>
      </w:r>
    </w:p>
    <w:p w14:paraId="20B38655"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Welcome to the Apache Struts project</w:t>
      </w:r>
      <w:r w:rsidRPr="008C343B">
        <w:rPr>
          <w:rFonts w:ascii="Calibri" w:hAnsi="Calibri"/>
          <w:noProof/>
        </w:rPr>
        <w:t>. (n.d.). Retrieved May 17, 2021, from https://struts.apache.org/</w:t>
      </w:r>
    </w:p>
    <w:p w14:paraId="22351F08"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What is Scrum?</w:t>
      </w:r>
      <w:r w:rsidRPr="008C343B">
        <w:rPr>
          <w:rFonts w:ascii="Calibri" w:hAnsi="Calibri"/>
          <w:noProof/>
        </w:rPr>
        <w:t xml:space="preserve"> (n.d.). Retrieved June 18, 2021, from https://www.scrum.org/resources/what-is-scrum</w:t>
      </w:r>
    </w:p>
    <w:p w14:paraId="6AF43990" w14:textId="77777777" w:rsidR="008C343B" w:rsidRPr="008C343B" w:rsidRDefault="008C343B" w:rsidP="008C343B">
      <w:pPr>
        <w:widowControl w:val="0"/>
        <w:autoSpaceDE w:val="0"/>
        <w:autoSpaceDN w:val="0"/>
        <w:adjustRightInd w:val="0"/>
        <w:ind w:left="480" w:hanging="480"/>
        <w:rPr>
          <w:rFonts w:ascii="Calibri" w:hAnsi="Calibri"/>
          <w:noProof/>
        </w:rPr>
      </w:pPr>
      <w:r w:rsidRPr="008C343B">
        <w:rPr>
          <w:rFonts w:ascii="Calibri" w:hAnsi="Calibri"/>
          <w:i/>
          <w:iCs/>
          <w:noProof/>
        </w:rPr>
        <w:t>YMNNALFT: Easy Docker Image Creation with the Spring Boot Maven Plugin and Buildpacks</w:t>
      </w:r>
      <w:r w:rsidRPr="008C343B">
        <w:rPr>
          <w:rFonts w:ascii="Calibri" w:hAnsi="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Vera-Rivera, F. H., Cuevas, C. M. G., &amp; Astudillo, H. (2019). Desarrollo de aplicaciones </w:t>
      </w:r>
      <w:r w:rsidRPr="004E43FF">
        <w:rPr>
          <w:rFonts w:ascii="Calibri" w:hAnsi="Calibri" w:cs="Calibri"/>
          <w:noProof/>
        </w:rPr>
        <w:lastRenderedPageBreak/>
        <w:t>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7B0A5C44" w14:textId="387D543F" w:rsidR="00981F4A" w:rsidRDefault="00981F4A" w:rsidP="00981F4A">
      <w:pPr>
        <w:pStyle w:val="Anexo"/>
        <w:numPr>
          <w:ilvl w:val="0"/>
          <w:numId w:val="40"/>
        </w:numPr>
      </w:pPr>
      <w:bookmarkStart w:id="70" w:name="_Toc74813360"/>
      <w:r>
        <w:lastRenderedPageBreak/>
        <w:t>Encuesta Monolítico a Microservicios</w:t>
      </w:r>
      <w:bookmarkEnd w:id="70"/>
    </w:p>
    <w:p w14:paraId="606F2837" w14:textId="70984A12" w:rsidR="00981F4A" w:rsidRDefault="00163DFD" w:rsidP="00163DFD">
      <w:pPr>
        <w:spacing w:before="0" w:after="0" w:line="240" w:lineRule="auto"/>
        <w:jc w:val="center"/>
      </w:pPr>
      <w:r>
        <w:rPr>
          <w:noProof/>
        </w:rPr>
        <w:drawing>
          <wp:inline distT="0" distB="0" distL="0" distR="0" wp14:anchorId="1D5E8CBA" wp14:editId="71E8861F">
            <wp:extent cx="4791075" cy="801943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180" cy="8026307"/>
                    </a:xfrm>
                    <a:prstGeom prst="rect">
                      <a:avLst/>
                    </a:prstGeom>
                  </pic:spPr>
                </pic:pic>
              </a:graphicData>
            </a:graphic>
          </wp:inline>
        </w:drawing>
      </w:r>
    </w:p>
    <w:p w14:paraId="056DC278" w14:textId="772A8589" w:rsidR="00070565" w:rsidRDefault="00070565" w:rsidP="00070565">
      <w:pPr>
        <w:pStyle w:val="Figuras"/>
      </w:pPr>
      <w:bookmarkStart w:id="71" w:name="_Toc73979982"/>
      <w:r w:rsidRPr="00070565">
        <w:t xml:space="preserve">Figura </w:t>
      </w:r>
      <w:r w:rsidR="00B93A7A">
        <w:t>20</w:t>
      </w:r>
      <w:r w:rsidRPr="00070565">
        <w:t xml:space="preserve">. </w:t>
      </w:r>
      <w:r>
        <w:t>Encuesta Monolítico a Microservicios, parte 1</w:t>
      </w:r>
      <w:r w:rsidRPr="00070565">
        <w:t>. (Elaboración propia)</w:t>
      </w:r>
      <w:bookmarkEnd w:id="71"/>
    </w:p>
    <w:p w14:paraId="21B3AFD8" w14:textId="2964D004" w:rsidR="00070565" w:rsidRDefault="00163DFD" w:rsidP="00163DFD">
      <w:pPr>
        <w:spacing w:before="0" w:after="0" w:line="240" w:lineRule="auto"/>
        <w:jc w:val="center"/>
      </w:pPr>
      <w:r>
        <w:rPr>
          <w:noProof/>
        </w:rPr>
        <w:lastRenderedPageBreak/>
        <w:drawing>
          <wp:inline distT="0" distB="0" distL="0" distR="0" wp14:anchorId="1B8CF103" wp14:editId="0906C57A">
            <wp:extent cx="4857750" cy="6429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6429375"/>
                    </a:xfrm>
                    <a:prstGeom prst="rect">
                      <a:avLst/>
                    </a:prstGeom>
                  </pic:spPr>
                </pic:pic>
              </a:graphicData>
            </a:graphic>
          </wp:inline>
        </w:drawing>
      </w:r>
    </w:p>
    <w:p w14:paraId="62C4B244" w14:textId="18C2939F" w:rsidR="00981F4A" w:rsidRDefault="00981F4A" w:rsidP="00070565">
      <w:pPr>
        <w:spacing w:before="0" w:after="0" w:line="240" w:lineRule="auto"/>
        <w:jc w:val="center"/>
      </w:pPr>
    </w:p>
    <w:p w14:paraId="221A025C" w14:textId="4446DF44" w:rsidR="00070565" w:rsidRDefault="00070565" w:rsidP="00B93A7A">
      <w:pPr>
        <w:pStyle w:val="Figuras"/>
      </w:pPr>
      <w:bookmarkStart w:id="72" w:name="_Toc73979983"/>
      <w:r w:rsidRPr="00070565">
        <w:t xml:space="preserve">Figura </w:t>
      </w:r>
      <w:r w:rsidR="00B93A7A">
        <w:t>21</w:t>
      </w:r>
      <w:r w:rsidRPr="00070565">
        <w:t xml:space="preserve">. Encuesta Monolítico a Microservicios, parte </w:t>
      </w:r>
      <w:r>
        <w:t>2</w:t>
      </w:r>
      <w:r w:rsidRPr="00070565">
        <w:t>. (Elaboración propia)</w:t>
      </w:r>
      <w:bookmarkEnd w:id="72"/>
    </w:p>
    <w:p w14:paraId="1E75165E" w14:textId="673CB403" w:rsidR="00070565" w:rsidRDefault="00070565" w:rsidP="00070565">
      <w:pPr>
        <w:pStyle w:val="Figuras"/>
      </w:pPr>
    </w:p>
    <w:p w14:paraId="3B15D625" w14:textId="1ED2D1AD" w:rsidR="00981F4A" w:rsidRDefault="00981F4A">
      <w:pPr>
        <w:spacing w:before="0" w:after="0" w:line="240" w:lineRule="auto"/>
        <w:jc w:val="left"/>
        <w:rPr>
          <w:rFonts w:asciiTheme="majorHAnsi" w:hAnsiTheme="majorHAnsi"/>
          <w:bCs/>
          <w:color w:val="0098CD"/>
          <w:kern w:val="32"/>
          <w:sz w:val="36"/>
          <w:szCs w:val="32"/>
        </w:rPr>
      </w:pPr>
      <w:r>
        <w:br w:type="page"/>
      </w:r>
    </w:p>
    <w:p w14:paraId="5A1B1F86" w14:textId="1BAFEECA" w:rsidR="00070565" w:rsidRPr="00B93A7A" w:rsidRDefault="00981F4A" w:rsidP="00910162">
      <w:pPr>
        <w:pStyle w:val="Anexo"/>
        <w:numPr>
          <w:ilvl w:val="0"/>
          <w:numId w:val="40"/>
        </w:numPr>
        <w:spacing w:before="0" w:after="0" w:line="240" w:lineRule="auto"/>
        <w:jc w:val="left"/>
      </w:pPr>
      <w:bookmarkStart w:id="73" w:name="_Toc74813361"/>
      <w:r>
        <w:lastRenderedPageBreak/>
        <w:t xml:space="preserve">Encuesta Uso de los </w:t>
      </w:r>
      <w:r w:rsidR="0050351E">
        <w:t>M</w:t>
      </w:r>
      <w:r>
        <w:t>icroservicios</w:t>
      </w:r>
      <w:bookmarkEnd w:id="73"/>
    </w:p>
    <w:p w14:paraId="14522BB1" w14:textId="77777777" w:rsidR="00B93A7A" w:rsidRDefault="00B93A7A" w:rsidP="00B93A7A">
      <w:pPr>
        <w:spacing w:before="0" w:after="0" w:line="240" w:lineRule="auto"/>
        <w:jc w:val="center"/>
      </w:pPr>
      <w:r>
        <w:rPr>
          <w:noProof/>
        </w:rPr>
        <w:drawing>
          <wp:inline distT="0" distB="0" distL="0" distR="0" wp14:anchorId="6C654B80" wp14:editId="739429C7">
            <wp:extent cx="4669790" cy="7163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9790" cy="7163435"/>
                    </a:xfrm>
                    <a:prstGeom prst="rect">
                      <a:avLst/>
                    </a:prstGeom>
                    <a:noFill/>
                  </pic:spPr>
                </pic:pic>
              </a:graphicData>
            </a:graphic>
          </wp:inline>
        </w:drawing>
      </w:r>
    </w:p>
    <w:p w14:paraId="2F62D1CF" w14:textId="2CDFC3B2" w:rsidR="00B93A7A" w:rsidRDefault="00B93A7A" w:rsidP="00B93A7A">
      <w:pPr>
        <w:pStyle w:val="Figuras"/>
      </w:pPr>
      <w:bookmarkStart w:id="74" w:name="_Toc73979984"/>
      <w:r w:rsidRPr="00070565">
        <w:t xml:space="preserve">Figura </w:t>
      </w:r>
      <w:r>
        <w:t>22</w:t>
      </w:r>
      <w:r w:rsidRPr="00070565">
        <w:t xml:space="preserve">. Encuesta Monolítico a Microservicios, parte </w:t>
      </w:r>
      <w:r>
        <w:t>2</w:t>
      </w:r>
      <w:r w:rsidRPr="00070565">
        <w:t>. (Elaboración propia)</w:t>
      </w:r>
      <w:bookmarkEnd w:id="74"/>
    </w:p>
    <w:p w14:paraId="537F1A34" w14:textId="1B8D3C62" w:rsidR="00B93A7A" w:rsidRDefault="00B93A7A">
      <w:pPr>
        <w:spacing w:before="0" w:after="0" w:line="240" w:lineRule="auto"/>
        <w:jc w:val="left"/>
        <w:rPr>
          <w:rFonts w:asciiTheme="majorHAnsi" w:hAnsiTheme="majorHAnsi"/>
          <w:bCs/>
          <w:color w:val="0098CD"/>
          <w:kern w:val="32"/>
          <w:sz w:val="36"/>
          <w:szCs w:val="32"/>
        </w:rPr>
      </w:pPr>
      <w:r>
        <w:br w:type="page"/>
      </w:r>
    </w:p>
    <w:p w14:paraId="40E87E3E" w14:textId="2D05D312" w:rsidR="005306AD" w:rsidRDefault="005306AD" w:rsidP="005306AD">
      <w:pPr>
        <w:pStyle w:val="Anexo"/>
        <w:numPr>
          <w:ilvl w:val="0"/>
          <w:numId w:val="0"/>
        </w:numPr>
      </w:pPr>
      <w:bookmarkStart w:id="75" w:name="_Toc74813362"/>
      <w:r>
        <w:lastRenderedPageBreak/>
        <w:t>Índice de acrónimos</w:t>
      </w:r>
      <w:bookmarkEnd w:id="75"/>
    </w:p>
    <w:p w14:paraId="53614534" w14:textId="1E67B120" w:rsidR="00072C5E" w:rsidRDefault="0065573C" w:rsidP="0065573C">
      <w:pPr>
        <w:pStyle w:val="Referenciasbibliogrficas"/>
      </w:pPr>
      <w:r>
        <w:t>GISS</w:t>
      </w:r>
      <w:r w:rsidR="00136719">
        <w:t>: Gerencia Informática de la Seguridad Social.</w:t>
      </w:r>
    </w:p>
    <w:p w14:paraId="776769AE" w14:textId="1665CAF3" w:rsidR="0065573C" w:rsidRDefault="0065573C" w:rsidP="0065573C">
      <w:pPr>
        <w:pStyle w:val="Referenciasbibliogrficas"/>
      </w:pPr>
      <w:r>
        <w:t>NoSQL</w:t>
      </w:r>
      <w:r w:rsidR="00136719">
        <w:t>: No solo SQL</w:t>
      </w:r>
    </w:p>
    <w:p w14:paraId="42E8FDBD" w14:textId="29F89197" w:rsidR="0065573C" w:rsidRDefault="0065573C" w:rsidP="0065573C">
      <w:pPr>
        <w:pStyle w:val="Referenciasbibliogrficas"/>
      </w:pPr>
      <w:r>
        <w:t>SOA</w:t>
      </w:r>
      <w:r w:rsidR="00136719">
        <w:t xml:space="preserve">: Service </w:t>
      </w:r>
      <w:r w:rsidR="00136719" w:rsidRPr="00136719">
        <w:t>Oriented Architecture</w:t>
      </w:r>
    </w:p>
    <w:p w14:paraId="013E4F27" w14:textId="77488370" w:rsidR="0065573C" w:rsidRDefault="0065573C" w:rsidP="0065573C">
      <w:pPr>
        <w:pStyle w:val="Referenciasbibliogrficas"/>
      </w:pPr>
      <w:r>
        <w:t>HTTP</w:t>
      </w:r>
      <w:r w:rsidR="00136719">
        <w:t>:</w:t>
      </w:r>
      <w:r w:rsidR="00136719" w:rsidRPr="00136719">
        <w:t xml:space="preserve"> Hypertext Transfer Protocol</w:t>
      </w:r>
      <w:r w:rsidR="00136719">
        <w:t xml:space="preserve"> </w:t>
      </w:r>
    </w:p>
    <w:p w14:paraId="3F6D5816" w14:textId="59D5FC97" w:rsidR="0065573C" w:rsidRDefault="0065573C" w:rsidP="0065573C">
      <w:pPr>
        <w:pStyle w:val="Referenciasbibliogrficas"/>
      </w:pPr>
      <w:r>
        <w:t>ACID</w:t>
      </w:r>
      <w:r w:rsidR="00136719">
        <w:t>: A</w:t>
      </w:r>
      <w:r w:rsidR="00136719" w:rsidRPr="00136719">
        <w:t xml:space="preserve">tomicity, </w:t>
      </w:r>
      <w:r w:rsidR="00136719">
        <w:t>C</w:t>
      </w:r>
      <w:r w:rsidR="00136719" w:rsidRPr="00136719">
        <w:t xml:space="preserve">onsistency, </w:t>
      </w:r>
      <w:r w:rsidR="00136719">
        <w:t>I</w:t>
      </w:r>
      <w:r w:rsidR="00136719" w:rsidRPr="00136719">
        <w:t xml:space="preserve">solation, </w:t>
      </w:r>
      <w:r w:rsidR="00136719">
        <w:t>D</w:t>
      </w:r>
      <w:r w:rsidR="00136719" w:rsidRPr="00136719">
        <w:t>urability</w:t>
      </w:r>
    </w:p>
    <w:p w14:paraId="2A044F63" w14:textId="5AC1FD62" w:rsidR="0065573C" w:rsidRDefault="0065573C" w:rsidP="0065573C">
      <w:pPr>
        <w:pStyle w:val="Referenciasbibliogrficas"/>
      </w:pPr>
      <w:r>
        <w:t>BD</w:t>
      </w:r>
      <w:r w:rsidR="00136719">
        <w:t>: Base de datos</w:t>
      </w:r>
    </w:p>
    <w:p w14:paraId="0278C9B8" w14:textId="348D22F4" w:rsidR="0065573C" w:rsidRPr="000D09A0" w:rsidRDefault="0065573C" w:rsidP="0065573C">
      <w:pPr>
        <w:pStyle w:val="Referenciasbibliogrficas"/>
      </w:pPr>
      <w:r>
        <w:t>SICOSS</w:t>
      </w:r>
      <w:r w:rsidR="00136719">
        <w:t>: Sistema de Información Contable de la Seguridad Social</w:t>
      </w:r>
    </w:p>
    <w:sectPr w:rsidR="0065573C" w:rsidRPr="000D09A0" w:rsidSect="000757FF">
      <w:headerReference w:type="default" r:id="rId37"/>
      <w:footerReference w:type="default" r:id="rId3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8A543" w14:textId="77777777" w:rsidR="001169EC" w:rsidRDefault="001169EC" w:rsidP="006403BD">
      <w:r>
        <w:separator/>
      </w:r>
    </w:p>
  </w:endnote>
  <w:endnote w:type="continuationSeparator" w:id="0">
    <w:p w14:paraId="04A2B1D3" w14:textId="77777777" w:rsidR="001169EC" w:rsidRDefault="001169EC"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836780" w:rsidRPr="00751A0E" w:rsidRDefault="00836780"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B9BB8" w14:textId="77777777" w:rsidR="001169EC" w:rsidRDefault="001169EC" w:rsidP="006403BD">
      <w:r>
        <w:separator/>
      </w:r>
    </w:p>
  </w:footnote>
  <w:footnote w:type="continuationSeparator" w:id="0">
    <w:p w14:paraId="4C78343D" w14:textId="77777777" w:rsidR="001169EC" w:rsidRDefault="001169EC"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836780" w:rsidRPr="00ED1546" w:rsidRDefault="00836780"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836780" w:rsidRPr="00ED1546" w:rsidRDefault="00836780"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3206A02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F0440"/>
    <w:multiLevelType w:val="hybridMultilevel"/>
    <w:tmpl w:val="5FD00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ED3647"/>
    <w:multiLevelType w:val="hybridMultilevel"/>
    <w:tmpl w:val="14A43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22706872"/>
    <w:multiLevelType w:val="hybridMultilevel"/>
    <w:tmpl w:val="6E80C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2B2665"/>
    <w:multiLevelType w:val="hybridMultilevel"/>
    <w:tmpl w:val="5D3A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496137"/>
    <w:multiLevelType w:val="hybridMultilevel"/>
    <w:tmpl w:val="A4806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4642AF"/>
    <w:multiLevelType w:val="hybridMultilevel"/>
    <w:tmpl w:val="D9F05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0" w15:restartNumberingAfterBreak="0">
    <w:nsid w:val="3A1572D7"/>
    <w:multiLevelType w:val="hybridMultilevel"/>
    <w:tmpl w:val="D3D66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D9140D"/>
    <w:multiLevelType w:val="hybridMultilevel"/>
    <w:tmpl w:val="E0328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3"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34"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35"/>
  </w:num>
  <w:num w:numId="4">
    <w:abstractNumId w:val="2"/>
  </w:num>
  <w:num w:numId="5">
    <w:abstractNumId w:val="8"/>
  </w:num>
  <w:num w:numId="6">
    <w:abstractNumId w:val="33"/>
  </w:num>
  <w:num w:numId="7">
    <w:abstractNumId w:val="32"/>
  </w:num>
  <w:num w:numId="8">
    <w:abstractNumId w:val="29"/>
  </w:num>
  <w:num w:numId="9">
    <w:abstractNumId w:val="5"/>
  </w:num>
  <w:num w:numId="10">
    <w:abstractNumId w:val="22"/>
  </w:num>
  <w:num w:numId="11">
    <w:abstractNumId w:val="36"/>
  </w:num>
  <w:num w:numId="12">
    <w:abstractNumId w:val="34"/>
  </w:num>
  <w:num w:numId="13">
    <w:abstractNumId w:val="30"/>
  </w:num>
  <w:num w:numId="14">
    <w:abstractNumId w:val="26"/>
  </w:num>
  <w:num w:numId="15">
    <w:abstractNumId w:val="17"/>
  </w:num>
  <w:num w:numId="16">
    <w:abstractNumId w:val="40"/>
  </w:num>
  <w:num w:numId="17">
    <w:abstractNumId w:val="39"/>
  </w:num>
  <w:num w:numId="18">
    <w:abstractNumId w:val="23"/>
  </w:num>
  <w:num w:numId="19">
    <w:abstractNumId w:val="0"/>
  </w:num>
  <w:num w:numId="20">
    <w:abstractNumId w:val="9"/>
  </w:num>
  <w:num w:numId="21">
    <w:abstractNumId w:val="11"/>
  </w:num>
  <w:num w:numId="22">
    <w:abstractNumId w:val="16"/>
  </w:num>
  <w:num w:numId="23">
    <w:abstractNumId w:val="24"/>
  </w:num>
  <w:num w:numId="24">
    <w:abstractNumId w:val="37"/>
  </w:num>
  <w:num w:numId="25">
    <w:abstractNumId w:val="10"/>
  </w:num>
  <w:num w:numId="26">
    <w:abstractNumId w:val="7"/>
  </w:num>
  <w:num w:numId="27">
    <w:abstractNumId w:val="38"/>
  </w:num>
  <w:num w:numId="28">
    <w:abstractNumId w:val="28"/>
  </w:num>
  <w:num w:numId="29">
    <w:abstractNumId w:val="27"/>
  </w:num>
  <w:num w:numId="30">
    <w:abstractNumId w:val="12"/>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num>
  <w:num w:numId="33">
    <w:abstractNumId w:val="6"/>
  </w:num>
  <w:num w:numId="34">
    <w:abstractNumId w:val="21"/>
  </w:num>
  <w:num w:numId="35">
    <w:abstractNumId w:val="1"/>
  </w:num>
  <w:num w:numId="36">
    <w:abstractNumId w:val="18"/>
  </w:num>
  <w:num w:numId="37">
    <w:abstractNumId w:val="15"/>
  </w:num>
  <w:num w:numId="38">
    <w:abstractNumId w:val="4"/>
  </w:num>
  <w:num w:numId="39">
    <w:abstractNumId w:val="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20"/>
  </w:num>
  <w:num w:numId="44">
    <w:abstractNumId w:val="13"/>
  </w:num>
  <w:num w:numId="45">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073E6"/>
    <w:rsid w:val="00012921"/>
    <w:rsid w:val="00023AC4"/>
    <w:rsid w:val="00026621"/>
    <w:rsid w:val="00034DA4"/>
    <w:rsid w:val="00037D8F"/>
    <w:rsid w:val="000445C6"/>
    <w:rsid w:val="00052494"/>
    <w:rsid w:val="0005552A"/>
    <w:rsid w:val="00062BDC"/>
    <w:rsid w:val="00063404"/>
    <w:rsid w:val="00070565"/>
    <w:rsid w:val="00072C5E"/>
    <w:rsid w:val="00073FED"/>
    <w:rsid w:val="00074ABC"/>
    <w:rsid w:val="000757FF"/>
    <w:rsid w:val="000811A1"/>
    <w:rsid w:val="00081560"/>
    <w:rsid w:val="00081B44"/>
    <w:rsid w:val="00084B37"/>
    <w:rsid w:val="00085AE1"/>
    <w:rsid w:val="000959E9"/>
    <w:rsid w:val="000A1265"/>
    <w:rsid w:val="000B0520"/>
    <w:rsid w:val="000B0B6D"/>
    <w:rsid w:val="000B3BF7"/>
    <w:rsid w:val="000B6883"/>
    <w:rsid w:val="000C4366"/>
    <w:rsid w:val="000D09A0"/>
    <w:rsid w:val="000E0DBB"/>
    <w:rsid w:val="000F2A21"/>
    <w:rsid w:val="000F3B54"/>
    <w:rsid w:val="000F4616"/>
    <w:rsid w:val="000F4C5D"/>
    <w:rsid w:val="001046B0"/>
    <w:rsid w:val="00114146"/>
    <w:rsid w:val="001169EC"/>
    <w:rsid w:val="0013350A"/>
    <w:rsid w:val="00136719"/>
    <w:rsid w:val="00143FA0"/>
    <w:rsid w:val="00144550"/>
    <w:rsid w:val="001526D9"/>
    <w:rsid w:val="0015572B"/>
    <w:rsid w:val="0016080C"/>
    <w:rsid w:val="00163DFD"/>
    <w:rsid w:val="001677B8"/>
    <w:rsid w:val="00170D66"/>
    <w:rsid w:val="00171619"/>
    <w:rsid w:val="001725C2"/>
    <w:rsid w:val="0017435A"/>
    <w:rsid w:val="0017444D"/>
    <w:rsid w:val="00174594"/>
    <w:rsid w:val="00176DFC"/>
    <w:rsid w:val="00184649"/>
    <w:rsid w:val="00194057"/>
    <w:rsid w:val="001944D1"/>
    <w:rsid w:val="0019498B"/>
    <w:rsid w:val="001B59CD"/>
    <w:rsid w:val="001B5DDC"/>
    <w:rsid w:val="001B780E"/>
    <w:rsid w:val="001C14A9"/>
    <w:rsid w:val="001C1B33"/>
    <w:rsid w:val="001C2AB4"/>
    <w:rsid w:val="001C2FB3"/>
    <w:rsid w:val="001C4EA4"/>
    <w:rsid w:val="001D1A6A"/>
    <w:rsid w:val="001D46C8"/>
    <w:rsid w:val="001D76E5"/>
    <w:rsid w:val="001D7948"/>
    <w:rsid w:val="001E5526"/>
    <w:rsid w:val="001E62CD"/>
    <w:rsid w:val="001E754D"/>
    <w:rsid w:val="001E7F30"/>
    <w:rsid w:val="001F2611"/>
    <w:rsid w:val="0020605D"/>
    <w:rsid w:val="00224F86"/>
    <w:rsid w:val="00234A1F"/>
    <w:rsid w:val="00235860"/>
    <w:rsid w:val="00235CE3"/>
    <w:rsid w:val="00236D77"/>
    <w:rsid w:val="00244EAD"/>
    <w:rsid w:val="00246A27"/>
    <w:rsid w:val="00252BBA"/>
    <w:rsid w:val="00256611"/>
    <w:rsid w:val="00264782"/>
    <w:rsid w:val="00266B19"/>
    <w:rsid w:val="00266CBA"/>
    <w:rsid w:val="00272AC6"/>
    <w:rsid w:val="00282FE2"/>
    <w:rsid w:val="0028579D"/>
    <w:rsid w:val="00294A5C"/>
    <w:rsid w:val="00295353"/>
    <w:rsid w:val="002A73AA"/>
    <w:rsid w:val="002A7E31"/>
    <w:rsid w:val="002B1DFB"/>
    <w:rsid w:val="002B3E99"/>
    <w:rsid w:val="002D0BFF"/>
    <w:rsid w:val="002D44AD"/>
    <w:rsid w:val="002E26C5"/>
    <w:rsid w:val="002F64C0"/>
    <w:rsid w:val="00300DD9"/>
    <w:rsid w:val="00307D0B"/>
    <w:rsid w:val="003104B1"/>
    <w:rsid w:val="00310A29"/>
    <w:rsid w:val="00315B42"/>
    <w:rsid w:val="00330B35"/>
    <w:rsid w:val="003520BE"/>
    <w:rsid w:val="0035422F"/>
    <w:rsid w:val="0035778F"/>
    <w:rsid w:val="003601B9"/>
    <w:rsid w:val="00360FF6"/>
    <w:rsid w:val="00361850"/>
    <w:rsid w:val="0036294B"/>
    <w:rsid w:val="003658CE"/>
    <w:rsid w:val="003672FC"/>
    <w:rsid w:val="003747D2"/>
    <w:rsid w:val="00382E79"/>
    <w:rsid w:val="00391CD6"/>
    <w:rsid w:val="00397378"/>
    <w:rsid w:val="003A0B0E"/>
    <w:rsid w:val="003C19AC"/>
    <w:rsid w:val="003C48B3"/>
    <w:rsid w:val="003C7AE6"/>
    <w:rsid w:val="003D1A37"/>
    <w:rsid w:val="003D1A96"/>
    <w:rsid w:val="003D33A7"/>
    <w:rsid w:val="003D4B09"/>
    <w:rsid w:val="003E4333"/>
    <w:rsid w:val="003E5FD3"/>
    <w:rsid w:val="003F152D"/>
    <w:rsid w:val="003F1C0F"/>
    <w:rsid w:val="003F24BC"/>
    <w:rsid w:val="004070F1"/>
    <w:rsid w:val="004074CB"/>
    <w:rsid w:val="00414447"/>
    <w:rsid w:val="00417B8D"/>
    <w:rsid w:val="00423E85"/>
    <w:rsid w:val="00427945"/>
    <w:rsid w:val="00430735"/>
    <w:rsid w:val="0043190A"/>
    <w:rsid w:val="00435F41"/>
    <w:rsid w:val="00436FA0"/>
    <w:rsid w:val="00440CAA"/>
    <w:rsid w:val="00453BCF"/>
    <w:rsid w:val="004548DE"/>
    <w:rsid w:val="00470231"/>
    <w:rsid w:val="004728E3"/>
    <w:rsid w:val="0048041C"/>
    <w:rsid w:val="0048445F"/>
    <w:rsid w:val="00490EAC"/>
    <w:rsid w:val="004925B8"/>
    <w:rsid w:val="00495801"/>
    <w:rsid w:val="004A3350"/>
    <w:rsid w:val="004B0FC3"/>
    <w:rsid w:val="004B3454"/>
    <w:rsid w:val="004B43CA"/>
    <w:rsid w:val="004B56CC"/>
    <w:rsid w:val="004C3318"/>
    <w:rsid w:val="004D3460"/>
    <w:rsid w:val="004E43FF"/>
    <w:rsid w:val="004F18D0"/>
    <w:rsid w:val="005020A6"/>
    <w:rsid w:val="0050351E"/>
    <w:rsid w:val="00506743"/>
    <w:rsid w:val="00507BAD"/>
    <w:rsid w:val="005136EA"/>
    <w:rsid w:val="00514164"/>
    <w:rsid w:val="00514269"/>
    <w:rsid w:val="005150F1"/>
    <w:rsid w:val="00515535"/>
    <w:rsid w:val="00521A79"/>
    <w:rsid w:val="00521D48"/>
    <w:rsid w:val="005306AD"/>
    <w:rsid w:val="00533B95"/>
    <w:rsid w:val="00535636"/>
    <w:rsid w:val="00536E17"/>
    <w:rsid w:val="00536F6E"/>
    <w:rsid w:val="00543594"/>
    <w:rsid w:val="00556D58"/>
    <w:rsid w:val="005611DB"/>
    <w:rsid w:val="00565877"/>
    <w:rsid w:val="005970CD"/>
    <w:rsid w:val="005A2B04"/>
    <w:rsid w:val="005A3304"/>
    <w:rsid w:val="005A6AD1"/>
    <w:rsid w:val="005B4BF1"/>
    <w:rsid w:val="005C32DE"/>
    <w:rsid w:val="005C420C"/>
    <w:rsid w:val="005D3853"/>
    <w:rsid w:val="005D549B"/>
    <w:rsid w:val="005E1582"/>
    <w:rsid w:val="005E50D3"/>
    <w:rsid w:val="005F064E"/>
    <w:rsid w:val="005F2F34"/>
    <w:rsid w:val="0060208C"/>
    <w:rsid w:val="006203DE"/>
    <w:rsid w:val="00623FF7"/>
    <w:rsid w:val="006403BD"/>
    <w:rsid w:val="0065573C"/>
    <w:rsid w:val="0066672A"/>
    <w:rsid w:val="00670B3B"/>
    <w:rsid w:val="006732CB"/>
    <w:rsid w:val="00673D42"/>
    <w:rsid w:val="0067645E"/>
    <w:rsid w:val="00676902"/>
    <w:rsid w:val="00681D65"/>
    <w:rsid w:val="0068438A"/>
    <w:rsid w:val="006865D3"/>
    <w:rsid w:val="00692D10"/>
    <w:rsid w:val="0069388E"/>
    <w:rsid w:val="00697BF5"/>
    <w:rsid w:val="006A56B3"/>
    <w:rsid w:val="006B02A7"/>
    <w:rsid w:val="006B24A2"/>
    <w:rsid w:val="006B471D"/>
    <w:rsid w:val="006C66EA"/>
    <w:rsid w:val="006D7B06"/>
    <w:rsid w:val="006F243D"/>
    <w:rsid w:val="006F2CB9"/>
    <w:rsid w:val="00704BAC"/>
    <w:rsid w:val="007115D0"/>
    <w:rsid w:val="00711904"/>
    <w:rsid w:val="007248E8"/>
    <w:rsid w:val="007256AD"/>
    <w:rsid w:val="00727AE8"/>
    <w:rsid w:val="00750978"/>
    <w:rsid w:val="00751A0E"/>
    <w:rsid w:val="00753BE4"/>
    <w:rsid w:val="007643B3"/>
    <w:rsid w:val="00783DCC"/>
    <w:rsid w:val="00793FDB"/>
    <w:rsid w:val="007A3B46"/>
    <w:rsid w:val="007A7E0A"/>
    <w:rsid w:val="007B11AB"/>
    <w:rsid w:val="007B147E"/>
    <w:rsid w:val="007B18C7"/>
    <w:rsid w:val="007B76BF"/>
    <w:rsid w:val="007C52B4"/>
    <w:rsid w:val="007D303D"/>
    <w:rsid w:val="007E0007"/>
    <w:rsid w:val="007E0C1A"/>
    <w:rsid w:val="007E1983"/>
    <w:rsid w:val="007E3245"/>
    <w:rsid w:val="007E36B7"/>
    <w:rsid w:val="007E7C6C"/>
    <w:rsid w:val="00801741"/>
    <w:rsid w:val="00806C51"/>
    <w:rsid w:val="00821D63"/>
    <w:rsid w:val="00822AAA"/>
    <w:rsid w:val="0082330F"/>
    <w:rsid w:val="00826E4D"/>
    <w:rsid w:val="008319FE"/>
    <w:rsid w:val="00831FDD"/>
    <w:rsid w:val="00834548"/>
    <w:rsid w:val="008366D8"/>
    <w:rsid w:val="00836780"/>
    <w:rsid w:val="00842144"/>
    <w:rsid w:val="00850170"/>
    <w:rsid w:val="0085378A"/>
    <w:rsid w:val="00853F7B"/>
    <w:rsid w:val="008544B8"/>
    <w:rsid w:val="0085460E"/>
    <w:rsid w:val="008547AC"/>
    <w:rsid w:val="0086062C"/>
    <w:rsid w:val="00863C43"/>
    <w:rsid w:val="00874058"/>
    <w:rsid w:val="00877054"/>
    <w:rsid w:val="00883A67"/>
    <w:rsid w:val="00890CBD"/>
    <w:rsid w:val="008958B1"/>
    <w:rsid w:val="008A30B1"/>
    <w:rsid w:val="008B11A8"/>
    <w:rsid w:val="008B408E"/>
    <w:rsid w:val="008B5ACC"/>
    <w:rsid w:val="008B6F4A"/>
    <w:rsid w:val="008C16EB"/>
    <w:rsid w:val="008C343B"/>
    <w:rsid w:val="008C7756"/>
    <w:rsid w:val="008D4CA1"/>
    <w:rsid w:val="008E0EE0"/>
    <w:rsid w:val="008E30AB"/>
    <w:rsid w:val="008F4AFF"/>
    <w:rsid w:val="008F765A"/>
    <w:rsid w:val="00901946"/>
    <w:rsid w:val="00910162"/>
    <w:rsid w:val="0091294F"/>
    <w:rsid w:val="0091338B"/>
    <w:rsid w:val="00915FF3"/>
    <w:rsid w:val="00920246"/>
    <w:rsid w:val="00931BAA"/>
    <w:rsid w:val="009357F3"/>
    <w:rsid w:val="00936C29"/>
    <w:rsid w:val="00936C6E"/>
    <w:rsid w:val="009413DE"/>
    <w:rsid w:val="009450AB"/>
    <w:rsid w:val="009465FF"/>
    <w:rsid w:val="009510F4"/>
    <w:rsid w:val="00956768"/>
    <w:rsid w:val="00961CC1"/>
    <w:rsid w:val="00962E85"/>
    <w:rsid w:val="00965B95"/>
    <w:rsid w:val="00972929"/>
    <w:rsid w:val="00977178"/>
    <w:rsid w:val="00981F4A"/>
    <w:rsid w:val="00982C43"/>
    <w:rsid w:val="00985CD4"/>
    <w:rsid w:val="009964FD"/>
    <w:rsid w:val="00997870"/>
    <w:rsid w:val="0099797D"/>
    <w:rsid w:val="00997C4E"/>
    <w:rsid w:val="009A46E2"/>
    <w:rsid w:val="009C659E"/>
    <w:rsid w:val="009D7298"/>
    <w:rsid w:val="009E5679"/>
    <w:rsid w:val="009E5809"/>
    <w:rsid w:val="009F0219"/>
    <w:rsid w:val="009F1710"/>
    <w:rsid w:val="009F664F"/>
    <w:rsid w:val="009F6F17"/>
    <w:rsid w:val="00A2111B"/>
    <w:rsid w:val="00A30E87"/>
    <w:rsid w:val="00A320C0"/>
    <w:rsid w:val="00A32203"/>
    <w:rsid w:val="00A32CC6"/>
    <w:rsid w:val="00A366F5"/>
    <w:rsid w:val="00A40A84"/>
    <w:rsid w:val="00A416DD"/>
    <w:rsid w:val="00A42709"/>
    <w:rsid w:val="00A52755"/>
    <w:rsid w:val="00A64152"/>
    <w:rsid w:val="00A66894"/>
    <w:rsid w:val="00A71D64"/>
    <w:rsid w:val="00A725E6"/>
    <w:rsid w:val="00A75783"/>
    <w:rsid w:val="00A81106"/>
    <w:rsid w:val="00A83A30"/>
    <w:rsid w:val="00A87D73"/>
    <w:rsid w:val="00A935F0"/>
    <w:rsid w:val="00A96687"/>
    <w:rsid w:val="00A9708E"/>
    <w:rsid w:val="00A976F0"/>
    <w:rsid w:val="00AB7008"/>
    <w:rsid w:val="00AB7CA4"/>
    <w:rsid w:val="00AC3C7F"/>
    <w:rsid w:val="00AC4DA9"/>
    <w:rsid w:val="00AC5805"/>
    <w:rsid w:val="00AC6231"/>
    <w:rsid w:val="00AC7096"/>
    <w:rsid w:val="00AD6E01"/>
    <w:rsid w:val="00AF1325"/>
    <w:rsid w:val="00B026E1"/>
    <w:rsid w:val="00B05B8A"/>
    <w:rsid w:val="00B14D4B"/>
    <w:rsid w:val="00B34BF5"/>
    <w:rsid w:val="00B36CED"/>
    <w:rsid w:val="00B37BD5"/>
    <w:rsid w:val="00B4577E"/>
    <w:rsid w:val="00B5293F"/>
    <w:rsid w:val="00B56FB6"/>
    <w:rsid w:val="00B63D16"/>
    <w:rsid w:val="00B779B6"/>
    <w:rsid w:val="00B831EA"/>
    <w:rsid w:val="00B87046"/>
    <w:rsid w:val="00B93A7A"/>
    <w:rsid w:val="00B93B0F"/>
    <w:rsid w:val="00BB25DC"/>
    <w:rsid w:val="00BB2FAC"/>
    <w:rsid w:val="00BB7744"/>
    <w:rsid w:val="00BC2698"/>
    <w:rsid w:val="00BC43C4"/>
    <w:rsid w:val="00BD4B50"/>
    <w:rsid w:val="00BE00CF"/>
    <w:rsid w:val="00BE01E2"/>
    <w:rsid w:val="00BE65DD"/>
    <w:rsid w:val="00BE77D0"/>
    <w:rsid w:val="00BF1D60"/>
    <w:rsid w:val="00BF3024"/>
    <w:rsid w:val="00BF63C6"/>
    <w:rsid w:val="00BF77CD"/>
    <w:rsid w:val="00C03714"/>
    <w:rsid w:val="00C10A65"/>
    <w:rsid w:val="00C14D1A"/>
    <w:rsid w:val="00C200CC"/>
    <w:rsid w:val="00C31235"/>
    <w:rsid w:val="00C337FB"/>
    <w:rsid w:val="00C44394"/>
    <w:rsid w:val="00C443D1"/>
    <w:rsid w:val="00C44539"/>
    <w:rsid w:val="00C646F8"/>
    <w:rsid w:val="00C663C1"/>
    <w:rsid w:val="00C72BB6"/>
    <w:rsid w:val="00C81130"/>
    <w:rsid w:val="00C84740"/>
    <w:rsid w:val="00C86A17"/>
    <w:rsid w:val="00C92760"/>
    <w:rsid w:val="00C94353"/>
    <w:rsid w:val="00C94E92"/>
    <w:rsid w:val="00CA0785"/>
    <w:rsid w:val="00CB6CE2"/>
    <w:rsid w:val="00CC145B"/>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53DF1"/>
    <w:rsid w:val="00D647D8"/>
    <w:rsid w:val="00D6583A"/>
    <w:rsid w:val="00D80635"/>
    <w:rsid w:val="00D85720"/>
    <w:rsid w:val="00D90105"/>
    <w:rsid w:val="00D92F3B"/>
    <w:rsid w:val="00D952D8"/>
    <w:rsid w:val="00D971A1"/>
    <w:rsid w:val="00DA02F5"/>
    <w:rsid w:val="00DA0FCE"/>
    <w:rsid w:val="00DA10E2"/>
    <w:rsid w:val="00DA2E8B"/>
    <w:rsid w:val="00DC17B0"/>
    <w:rsid w:val="00DD683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2D1C"/>
    <w:rsid w:val="00E56A1B"/>
    <w:rsid w:val="00E62F6B"/>
    <w:rsid w:val="00E769EB"/>
    <w:rsid w:val="00E76BE8"/>
    <w:rsid w:val="00E85D4C"/>
    <w:rsid w:val="00E87B75"/>
    <w:rsid w:val="00E93FA8"/>
    <w:rsid w:val="00E96416"/>
    <w:rsid w:val="00EA4786"/>
    <w:rsid w:val="00EA710F"/>
    <w:rsid w:val="00EB2D99"/>
    <w:rsid w:val="00EB7C37"/>
    <w:rsid w:val="00EC4EA9"/>
    <w:rsid w:val="00EC62F6"/>
    <w:rsid w:val="00EC71B1"/>
    <w:rsid w:val="00EC75AC"/>
    <w:rsid w:val="00EC76E8"/>
    <w:rsid w:val="00EC771B"/>
    <w:rsid w:val="00ED1546"/>
    <w:rsid w:val="00ED3731"/>
    <w:rsid w:val="00ED4694"/>
    <w:rsid w:val="00EE79B0"/>
    <w:rsid w:val="00EF121F"/>
    <w:rsid w:val="00EF3510"/>
    <w:rsid w:val="00EF7B5C"/>
    <w:rsid w:val="00F00143"/>
    <w:rsid w:val="00F100AA"/>
    <w:rsid w:val="00F15518"/>
    <w:rsid w:val="00F17DC8"/>
    <w:rsid w:val="00F249DB"/>
    <w:rsid w:val="00F345AD"/>
    <w:rsid w:val="00F403B9"/>
    <w:rsid w:val="00F40617"/>
    <w:rsid w:val="00F516D9"/>
    <w:rsid w:val="00F57AD2"/>
    <w:rsid w:val="00F62D85"/>
    <w:rsid w:val="00F63A52"/>
    <w:rsid w:val="00F710C1"/>
    <w:rsid w:val="00F77BBF"/>
    <w:rsid w:val="00F9610B"/>
    <w:rsid w:val="00F9781C"/>
    <w:rsid w:val="00FA0670"/>
    <w:rsid w:val="00FA21E3"/>
    <w:rsid w:val="00FA7727"/>
    <w:rsid w:val="00FC15A7"/>
    <w:rsid w:val="00FC2D92"/>
    <w:rsid w:val="00FC4A7B"/>
    <w:rsid w:val="00FD254A"/>
    <w:rsid w:val="00FD731D"/>
    <w:rsid w:val="00FE1E16"/>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803278899">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18316857">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kokart/2021_TFGUNIR_mono_to_micro/blob/main/aplicaciones_microservicios/Uso_servicio_gestionUsuarios.mkv"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google.com/forms/d/e/1FAIpQLSc7mNWghTmxq3kaCuzXnG0vdjp56rilYpG1IpHYoZ25mI3SVw/viewfor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okart/2021_TFGUNIR_mono_to_micro/blob/main/aplicaciones_monoliticas/TFG_AlfredoSotoGomez_fotos_aplicaciones_monoliticas.docx"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kokart/2021_TFGUNIR_mono_to_micro/blob/main/aplicaciones_microservicios/Uso_servicio_Editrans.mkv"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kokart/2021_TFGUNIR_mono_to_micro/blob/main/aplicaciones_microservicios/Uso_servicio_Ifiweb.mkv"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51</Pages>
  <Words>13520</Words>
  <Characters>74361</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87706</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281</cp:revision>
  <cp:lastPrinted>2019-08-05T13:11:00Z</cp:lastPrinted>
  <dcterms:created xsi:type="dcterms:W3CDTF">2019-11-18T12:41:00Z</dcterms:created>
  <dcterms:modified xsi:type="dcterms:W3CDTF">2021-06-18T08:48:00Z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