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FD2" w:rsidRDefault="007E2FD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437321</wp:posOffset>
            </wp:positionH>
            <wp:positionV relativeFrom="paragraph">
              <wp:posOffset>13253</wp:posOffset>
            </wp:positionV>
            <wp:extent cx="4108174" cy="3286539"/>
            <wp:effectExtent l="0" t="0" r="698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174" cy="3286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2FD2" w:rsidRDefault="001835AE" w:rsidP="001835AE">
      <w:pPr>
        <w:ind w:firstLine="720"/>
      </w:pPr>
      <w:r>
        <w:t xml:space="preserve">Figure 1.1- Showing how the data looks before Export. </w:t>
      </w:r>
    </w:p>
    <w:p w:rsidR="007E2FD2" w:rsidRDefault="007E2FD2" w:rsidP="007E2FD2">
      <w:pPr>
        <w:ind w:firstLine="720"/>
      </w:pPr>
      <w:r>
        <w:rPr>
          <w:noProof/>
        </w:rPr>
        <w:drawing>
          <wp:inline distT="0" distB="0" distL="0" distR="0" wp14:anchorId="022AFD6F" wp14:editId="363D9509">
            <wp:extent cx="4091609" cy="3273287"/>
            <wp:effectExtent l="0" t="0" r="444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9232" cy="329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D2" w:rsidRDefault="007E2FD2" w:rsidP="007E2FD2">
      <w:pPr>
        <w:ind w:firstLine="720"/>
      </w:pPr>
      <w:r>
        <w:t xml:space="preserve">Figure 1.2- Showing that only Workbook can be selected in Export. </w:t>
      </w:r>
    </w:p>
    <w:p w:rsidR="007E2FD2" w:rsidRDefault="007E2FD2" w:rsidP="007E2FD2">
      <w:pPr>
        <w:ind w:firstLine="720"/>
      </w:pPr>
      <w:r>
        <w:rPr>
          <w:noProof/>
        </w:rPr>
        <w:lastRenderedPageBreak/>
        <w:drawing>
          <wp:inline distT="0" distB="0" distL="0" distR="0" wp14:anchorId="73FB9CDD" wp14:editId="3698FE25">
            <wp:extent cx="3896139" cy="3116911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844" cy="312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D2" w:rsidRPr="007E2FD2" w:rsidRDefault="007E2FD2" w:rsidP="001835AE">
      <w:pPr>
        <w:ind w:firstLine="720"/>
      </w:pPr>
      <w:r>
        <w:t xml:space="preserve">Automatic Settings for the files in </w:t>
      </w:r>
      <w:proofErr w:type="spellStart"/>
      <w:r>
        <w:t>SeaStar</w:t>
      </w:r>
      <w:proofErr w:type="spellEnd"/>
      <w:r w:rsidR="001835AE">
        <w:t xml:space="preserve">. Can be changed per download. </w:t>
      </w:r>
      <w:bookmarkStart w:id="0" w:name="_GoBack"/>
      <w:bookmarkEnd w:id="0"/>
    </w:p>
    <w:sectPr w:rsidR="007E2FD2" w:rsidRPr="007E2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FD2"/>
    <w:rsid w:val="001835AE"/>
    <w:rsid w:val="002D325A"/>
    <w:rsid w:val="007E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140BB"/>
  <w15:chartTrackingRefBased/>
  <w15:docId w15:val="{D3F901EC-2F75-4DA8-935C-6F9B712E3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Moreno,Melissa M</dc:creator>
  <cp:keywords/>
  <dc:description/>
  <cp:lastModifiedBy>Moreno,Melissa M</cp:lastModifiedBy>
  <cp:revision>1</cp:revision>
  <dcterms:created xsi:type="dcterms:W3CDTF">2018-01-19T20:14:00Z</dcterms:created>
  <dcterms:modified xsi:type="dcterms:W3CDTF">2018-01-19T20:27:00Z</dcterms:modified>
</cp:coreProperties>
</file>