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9054" w14:textId="77777777" w:rsidR="00BB4778" w:rsidRDefault="00BB4778" w:rsidP="002620A2">
      <w:pPr>
        <w:tabs>
          <w:tab w:val="left" w:pos="720"/>
          <w:tab w:val="left" w:pos="1440"/>
          <w:tab w:val="left" w:pos="2160"/>
          <w:tab w:val="left" w:pos="2880"/>
          <w:tab w:val="left" w:pos="3600"/>
          <w:tab w:val="center" w:pos="4252"/>
          <w:tab w:val="left" w:pos="4320"/>
          <w:tab w:val="left" w:pos="5565"/>
        </w:tabs>
        <w:spacing w:after="0" w:line="276" w:lineRule="auto"/>
        <w:rPr>
          <w:rFonts w:cstheme="minorHAnsi"/>
          <w:sz w:val="24"/>
          <w:szCs w:val="24"/>
        </w:rPr>
      </w:pPr>
    </w:p>
    <w:p w14:paraId="12DA54CE" w14:textId="77777777" w:rsidR="00BB4778" w:rsidRDefault="00BB4778"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3962E3D0" w14:textId="129FADC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${logo}</w:t>
      </w:r>
    </w:p>
    <w:p w14:paraId="21CA7091" w14:textId="59765224"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${company}</w:t>
      </w:r>
    </w:p>
    <w:p w14:paraId="6E4D2185"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200BEA06"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041DA1A7" w14:textId="2628AFF9" w:rsid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01F3ACBE" w14:textId="7C36A65C" w:rsidR="002620A2" w:rsidRDefault="002620A2"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57991BDC" w14:textId="77777777" w:rsidR="002620A2" w:rsidRPr="00B4098A" w:rsidRDefault="002620A2"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7FCF435A"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4D57E308" w14:textId="1EA66318" w:rsidR="00B4098A" w:rsidRPr="00BB4778" w:rsidRDefault="00BB4778"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b/>
          <w:bCs/>
          <w:sz w:val="36"/>
          <w:szCs w:val="36"/>
        </w:rPr>
      </w:pPr>
      <w:r w:rsidRPr="00B130C7">
        <w:rPr>
          <w:rFonts w:cstheme="minorHAnsi"/>
          <w:b/>
          <w:bCs/>
          <w:sz w:val="40"/>
          <w:szCs w:val="40"/>
        </w:rPr>
        <w:t>LAPORAN</w:t>
      </w:r>
    </w:p>
    <w:p w14:paraId="3FAD962E" w14:textId="224D0C75" w:rsidR="00B4098A" w:rsidRPr="00BB4778" w:rsidRDefault="00BB4778"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b/>
          <w:bCs/>
          <w:sz w:val="32"/>
          <w:szCs w:val="32"/>
        </w:rPr>
      </w:pPr>
      <w:r w:rsidRPr="00BB4778">
        <w:rPr>
          <w:rFonts w:cstheme="minorHAnsi"/>
          <w:b/>
          <w:bCs/>
          <w:sz w:val="32"/>
          <w:szCs w:val="32"/>
        </w:rPr>
        <w:t>SURVEI KEPUASAN MASYARAKAT</w:t>
      </w:r>
    </w:p>
    <w:p w14:paraId="01672840" w14:textId="0BBE2CDC"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${organisasi1}</w:t>
      </w:r>
    </w:p>
    <w:p w14:paraId="6D7FC1F0"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59401836"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0AEDB6F2"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5C9027E5"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21576F0F"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324C5762"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35C128A3"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408A6FEE"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19F4DD5F" w14:textId="77777777"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p>
    <w:p w14:paraId="61DD4C2B" w14:textId="684A9A88"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${organisasi2}</w:t>
      </w:r>
    </w:p>
    <w:p w14:paraId="01BFF27B" w14:textId="7473AE01"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${alamat}</w:t>
      </w:r>
    </w:p>
    <w:p w14:paraId="3BC5F887" w14:textId="35A17B7F"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Telpon : ${</w:t>
      </w:r>
      <w:r w:rsidR="00935390">
        <w:rPr>
          <w:rFonts w:cstheme="minorHAnsi"/>
          <w:sz w:val="24"/>
          <w:szCs w:val="24"/>
        </w:rPr>
        <w:t>telpon</w:t>
      </w:r>
      <w:r w:rsidRPr="00B4098A">
        <w:rPr>
          <w:rFonts w:cstheme="minorHAnsi"/>
          <w:sz w:val="24"/>
          <w:szCs w:val="24"/>
        </w:rPr>
        <w:t>}</w:t>
      </w:r>
    </w:p>
    <w:p w14:paraId="0FBBD4C5" w14:textId="150946F1" w:rsidR="00B4098A" w:rsidRPr="00B4098A" w:rsidRDefault="00B4098A" w:rsidP="00B4098A">
      <w:pPr>
        <w:tabs>
          <w:tab w:val="left" w:pos="720"/>
          <w:tab w:val="left" w:pos="1440"/>
          <w:tab w:val="left" w:pos="2160"/>
          <w:tab w:val="left" w:pos="2880"/>
          <w:tab w:val="left" w:pos="3600"/>
          <w:tab w:val="center" w:pos="4252"/>
          <w:tab w:val="left" w:pos="4320"/>
          <w:tab w:val="left" w:pos="5565"/>
        </w:tabs>
        <w:spacing w:after="0" w:line="276" w:lineRule="auto"/>
        <w:jc w:val="center"/>
        <w:rPr>
          <w:rFonts w:cstheme="minorHAnsi"/>
          <w:sz w:val="24"/>
          <w:szCs w:val="24"/>
        </w:rPr>
      </w:pPr>
      <w:r w:rsidRPr="00B4098A">
        <w:rPr>
          <w:rFonts w:cstheme="minorHAnsi"/>
          <w:sz w:val="24"/>
          <w:szCs w:val="24"/>
        </w:rPr>
        <w:t>Email : ${email}</w:t>
      </w:r>
    </w:p>
    <w:p w14:paraId="3678A7A9" w14:textId="33DE39E5" w:rsidR="00B4098A" w:rsidRPr="00B4098A" w:rsidRDefault="00B4098A" w:rsidP="00B4098A">
      <w:pPr>
        <w:tabs>
          <w:tab w:val="center" w:pos="4252"/>
          <w:tab w:val="left" w:pos="5565"/>
        </w:tabs>
        <w:rPr>
          <w:rFonts w:cstheme="minorHAnsi"/>
          <w:sz w:val="28"/>
          <w:szCs w:val="28"/>
        </w:rPr>
        <w:sectPr w:rsidR="00B4098A" w:rsidRPr="00B4098A" w:rsidSect="001E2961">
          <w:pgSz w:w="11906" w:h="16838" w:code="9"/>
          <w:pgMar w:top="1701" w:right="1701" w:bottom="1701" w:left="1701" w:header="709" w:footer="709" w:gutter="0"/>
          <w:cols w:space="708"/>
          <w:docGrid w:linePitch="360"/>
        </w:sectPr>
      </w:pPr>
      <w:r>
        <w:rPr>
          <w:rFonts w:cstheme="minorHAnsi"/>
          <w:sz w:val="28"/>
          <w:szCs w:val="28"/>
        </w:rPr>
        <w:tab/>
      </w:r>
    </w:p>
    <w:p w14:paraId="2A189051" w14:textId="34AC9273" w:rsidR="005E1ACC" w:rsidRPr="001A762C" w:rsidRDefault="001E2961" w:rsidP="006F34AA">
      <w:pPr>
        <w:spacing w:after="0" w:line="276" w:lineRule="auto"/>
        <w:jc w:val="center"/>
        <w:rPr>
          <w:rFonts w:cstheme="minorHAnsi"/>
          <w:b/>
          <w:bCs/>
          <w:sz w:val="28"/>
          <w:szCs w:val="28"/>
        </w:rPr>
      </w:pPr>
      <w:r w:rsidRPr="001A762C">
        <w:rPr>
          <w:rFonts w:cstheme="minorHAnsi"/>
          <w:b/>
          <w:bCs/>
          <w:sz w:val="28"/>
          <w:szCs w:val="28"/>
        </w:rPr>
        <w:lastRenderedPageBreak/>
        <w:t>PROFIL ORGANISASI</w:t>
      </w:r>
    </w:p>
    <w:p w14:paraId="5B7B1307" w14:textId="77777777" w:rsidR="001E2961" w:rsidRPr="001A762C" w:rsidRDefault="001E2961" w:rsidP="006F34AA">
      <w:pPr>
        <w:spacing w:after="0" w:line="276" w:lineRule="auto"/>
        <w:jc w:val="center"/>
        <w:rPr>
          <w:rFonts w:cstheme="minorHAnsi"/>
          <w:b/>
          <w:bCs/>
          <w:sz w:val="32"/>
          <w:szCs w:val="32"/>
        </w:rPr>
      </w:pPr>
    </w:p>
    <w:p w14:paraId="30881FC1" w14:textId="22A594F5" w:rsidR="001E2961" w:rsidRPr="001A762C" w:rsidRDefault="001E2961" w:rsidP="001E2961">
      <w:pPr>
        <w:spacing w:line="360" w:lineRule="auto"/>
        <w:ind w:firstLine="720"/>
        <w:jc w:val="both"/>
        <w:rPr>
          <w:rFonts w:cstheme="minorHAnsi"/>
        </w:rPr>
      </w:pPr>
      <w:r w:rsidRPr="001A762C">
        <w:rPr>
          <w:rFonts w:cstheme="minorHAnsi"/>
        </w:rPr>
        <w:t xml:space="preserve">Survei Kepuasan Masyarakat di </w:t>
      </w:r>
      <w:r w:rsidR="00A60F1D" w:rsidRPr="001A762C">
        <w:rPr>
          <w:rFonts w:cstheme="minorHAnsi"/>
        </w:rPr>
        <w:t>${</w:t>
      </w:r>
      <w:r w:rsidR="00A60F1D">
        <w:rPr>
          <w:rFonts w:cstheme="minorHAnsi"/>
        </w:rPr>
        <w:t>organisasi3</w:t>
      </w:r>
      <w:r w:rsidR="00A60F1D" w:rsidRPr="001A762C">
        <w:rPr>
          <w:rFonts w:cstheme="minorHAnsi"/>
        </w:rPr>
        <w:t>}</w:t>
      </w:r>
      <w:r w:rsidRPr="001A762C">
        <w:rPr>
          <w:rFonts w:cstheme="minorHAnsi"/>
        </w:rPr>
        <w:t xml:space="preserve"> dilaksanakan pada seluruh layanan. Survei ini mendapat respon positif dari masyarakat yang mengharapkan adanya perbaikan kinerja pelayanan. Berikut merupakan profil organisasi unit penyelenggara pelayanan publik </w:t>
      </w:r>
      <w:r w:rsidR="00A60F1D" w:rsidRPr="001A762C">
        <w:rPr>
          <w:rFonts w:cstheme="minorHAnsi"/>
        </w:rPr>
        <w:t>${</w:t>
      </w:r>
      <w:r w:rsidR="00A60F1D">
        <w:rPr>
          <w:rFonts w:cstheme="minorHAnsi"/>
        </w:rPr>
        <w:t>instansi</w:t>
      </w:r>
      <w:r w:rsidR="00A60F1D" w:rsidRPr="001A762C">
        <w:rPr>
          <w:rFonts w:cstheme="minorHAnsi"/>
        </w:rPr>
        <w:t>}</w:t>
      </w:r>
      <w:r w:rsidRPr="001A762C">
        <w:rPr>
          <w:rFonts w:cstheme="minorHAnsi"/>
        </w:rPr>
        <w:t>.</w:t>
      </w:r>
    </w:p>
    <w:p w14:paraId="6EABA2DB" w14:textId="4FF7D8F8" w:rsidR="001E2961" w:rsidRPr="001A762C" w:rsidRDefault="001E2961" w:rsidP="001E2961">
      <w:pPr>
        <w:pStyle w:val="ListParagraph"/>
        <w:numPr>
          <w:ilvl w:val="0"/>
          <w:numId w:val="1"/>
        </w:numPr>
        <w:spacing w:line="360" w:lineRule="auto"/>
        <w:jc w:val="both"/>
        <w:rPr>
          <w:rFonts w:cstheme="minorHAnsi"/>
        </w:rPr>
      </w:pPr>
      <w:r w:rsidRPr="001A762C">
        <w:rPr>
          <w:rFonts w:cstheme="minorHAnsi"/>
        </w:rPr>
        <w:t>Nama Instansi</w:t>
      </w:r>
      <w:r w:rsidR="006F34AA" w:rsidRPr="001A762C">
        <w:rPr>
          <w:rFonts w:cstheme="minorHAnsi"/>
        </w:rPr>
        <w:tab/>
      </w:r>
      <w:r w:rsidR="006F34AA" w:rsidRPr="001A762C">
        <w:rPr>
          <w:rFonts w:cstheme="minorHAnsi"/>
        </w:rPr>
        <w:tab/>
        <w:t xml:space="preserve">: </w:t>
      </w:r>
      <w:r w:rsidR="00EC4682" w:rsidRPr="001A762C">
        <w:rPr>
          <w:rFonts w:cstheme="minorHAnsi"/>
        </w:rPr>
        <w:t>${</w:t>
      </w:r>
      <w:r w:rsidR="00EC4682">
        <w:rPr>
          <w:rFonts w:cstheme="minorHAnsi"/>
        </w:rPr>
        <w:t>organisasi4</w:t>
      </w:r>
      <w:r w:rsidR="00EC4682" w:rsidRPr="001A762C">
        <w:rPr>
          <w:rFonts w:cstheme="minorHAnsi"/>
        </w:rPr>
        <w:t>}</w:t>
      </w:r>
    </w:p>
    <w:p w14:paraId="4A4153A0" w14:textId="46AC6A45" w:rsidR="001E2961" w:rsidRPr="001A762C" w:rsidRDefault="001E2961" w:rsidP="001E2961">
      <w:pPr>
        <w:pStyle w:val="ListParagraph"/>
        <w:numPr>
          <w:ilvl w:val="0"/>
          <w:numId w:val="1"/>
        </w:numPr>
        <w:spacing w:line="360" w:lineRule="auto"/>
        <w:jc w:val="both"/>
        <w:rPr>
          <w:rFonts w:cstheme="minorHAnsi"/>
        </w:rPr>
      </w:pPr>
      <w:r w:rsidRPr="001A762C">
        <w:rPr>
          <w:rFonts w:cstheme="minorHAnsi"/>
        </w:rPr>
        <w:t>Alamat</w:t>
      </w:r>
      <w:r w:rsidR="006F34AA" w:rsidRPr="001A762C">
        <w:rPr>
          <w:rFonts w:cstheme="minorHAnsi"/>
        </w:rPr>
        <w:tab/>
      </w:r>
      <w:r w:rsidR="006F34AA" w:rsidRPr="001A762C">
        <w:rPr>
          <w:rFonts w:cstheme="minorHAnsi"/>
        </w:rPr>
        <w:tab/>
      </w:r>
      <w:r w:rsidR="006F34AA" w:rsidRPr="001A762C">
        <w:rPr>
          <w:rFonts w:cstheme="minorHAnsi"/>
        </w:rPr>
        <w:tab/>
        <w:t>:</w:t>
      </w:r>
      <w:r w:rsidR="00EC4682" w:rsidRPr="00EC4682">
        <w:rPr>
          <w:rFonts w:cstheme="minorHAnsi"/>
        </w:rPr>
        <w:t xml:space="preserve"> </w:t>
      </w:r>
      <w:r w:rsidR="00EC4682" w:rsidRPr="001A762C">
        <w:rPr>
          <w:rFonts w:cstheme="minorHAnsi"/>
        </w:rPr>
        <w:t>${</w:t>
      </w:r>
      <w:r w:rsidR="00EC4682">
        <w:rPr>
          <w:rFonts w:cstheme="minorHAnsi"/>
        </w:rPr>
        <w:t>alamat1</w:t>
      </w:r>
      <w:r w:rsidR="00EC4682" w:rsidRPr="001A762C">
        <w:rPr>
          <w:rFonts w:cstheme="minorHAnsi"/>
        </w:rPr>
        <w:t>}</w:t>
      </w:r>
    </w:p>
    <w:p w14:paraId="22E98A41" w14:textId="092CFE42" w:rsidR="001E2961" w:rsidRPr="001A762C" w:rsidRDefault="006F34AA" w:rsidP="001E2961">
      <w:pPr>
        <w:pStyle w:val="ListParagraph"/>
        <w:numPr>
          <w:ilvl w:val="0"/>
          <w:numId w:val="1"/>
        </w:numPr>
        <w:spacing w:line="360" w:lineRule="auto"/>
        <w:jc w:val="both"/>
        <w:rPr>
          <w:rFonts w:cstheme="minorHAnsi"/>
        </w:rPr>
      </w:pPr>
      <w:r w:rsidRPr="001A762C">
        <w:rPr>
          <w:rFonts w:cstheme="minorHAnsi"/>
        </w:rPr>
        <w:t>No.Telp/Fax</w:t>
      </w:r>
      <w:r w:rsidRPr="001A762C">
        <w:rPr>
          <w:rFonts w:cstheme="minorHAnsi"/>
        </w:rPr>
        <w:tab/>
      </w:r>
      <w:r w:rsidRPr="001A762C">
        <w:rPr>
          <w:rFonts w:cstheme="minorHAnsi"/>
        </w:rPr>
        <w:tab/>
        <w:t>:</w:t>
      </w:r>
      <w:r w:rsidR="00EC4682" w:rsidRPr="00EC4682">
        <w:rPr>
          <w:rFonts w:cstheme="minorHAnsi"/>
        </w:rPr>
        <w:t xml:space="preserve"> </w:t>
      </w:r>
      <w:r w:rsidR="00EC4682" w:rsidRPr="001A762C">
        <w:rPr>
          <w:rFonts w:cstheme="minorHAnsi"/>
        </w:rPr>
        <w:t>${</w:t>
      </w:r>
      <w:r w:rsidR="00EC4682">
        <w:rPr>
          <w:rFonts w:cstheme="minorHAnsi"/>
        </w:rPr>
        <w:t>nomor1</w:t>
      </w:r>
      <w:r w:rsidR="00EC4682" w:rsidRPr="001A762C">
        <w:rPr>
          <w:rFonts w:cstheme="minorHAnsi"/>
        </w:rPr>
        <w:t>}</w:t>
      </w:r>
    </w:p>
    <w:p w14:paraId="30649271" w14:textId="7CDC1C22" w:rsidR="006F34AA" w:rsidRPr="00EC4682" w:rsidRDefault="006F34AA" w:rsidP="006F34AA">
      <w:pPr>
        <w:pStyle w:val="ListParagraph"/>
        <w:numPr>
          <w:ilvl w:val="0"/>
          <w:numId w:val="1"/>
        </w:numPr>
        <w:spacing w:line="360" w:lineRule="auto"/>
        <w:jc w:val="both"/>
        <w:rPr>
          <w:rFonts w:cstheme="minorHAnsi"/>
        </w:rPr>
        <w:sectPr w:rsidR="006F34AA" w:rsidRPr="00EC4682" w:rsidSect="001E2961">
          <w:pgSz w:w="11906" w:h="16838" w:code="9"/>
          <w:pgMar w:top="1701" w:right="1701" w:bottom="1701" w:left="1701" w:header="709" w:footer="709" w:gutter="0"/>
          <w:cols w:space="708"/>
          <w:docGrid w:linePitch="360"/>
        </w:sectPr>
      </w:pPr>
      <w:r w:rsidRPr="001A762C">
        <w:rPr>
          <w:rFonts w:cstheme="minorHAnsi"/>
        </w:rPr>
        <w:t>Email</w:t>
      </w:r>
      <w:r w:rsidRPr="001A762C">
        <w:rPr>
          <w:rFonts w:cstheme="minorHAnsi"/>
        </w:rPr>
        <w:tab/>
      </w:r>
      <w:r w:rsidRPr="001A762C">
        <w:rPr>
          <w:rFonts w:cstheme="minorHAnsi"/>
        </w:rPr>
        <w:tab/>
      </w:r>
      <w:r w:rsidRPr="001A762C">
        <w:rPr>
          <w:rFonts w:cstheme="minorHAnsi"/>
        </w:rPr>
        <w:tab/>
        <w:t>:</w:t>
      </w:r>
      <w:r w:rsidR="00EC4682" w:rsidRPr="00EC4682">
        <w:rPr>
          <w:rFonts w:cstheme="minorHAnsi"/>
        </w:rPr>
        <w:t xml:space="preserve"> </w:t>
      </w:r>
      <w:r w:rsidR="00EC4682" w:rsidRPr="001A762C">
        <w:rPr>
          <w:rFonts w:cstheme="minorHAnsi"/>
        </w:rPr>
        <w:t>${</w:t>
      </w:r>
      <w:r w:rsidR="00EC4682">
        <w:rPr>
          <w:rFonts w:cstheme="minorHAnsi"/>
        </w:rPr>
        <w:t>email1</w:t>
      </w:r>
      <w:r w:rsidR="00EC4682" w:rsidRPr="001A762C">
        <w:rPr>
          <w:rFonts w:cstheme="minorHAnsi"/>
        </w:rPr>
        <w:t>}</w:t>
      </w:r>
    </w:p>
    <w:p w14:paraId="65627DA2" w14:textId="36A1E74F" w:rsidR="006F34AA" w:rsidRPr="001A762C" w:rsidRDefault="006F34AA" w:rsidP="006F34AA">
      <w:pPr>
        <w:spacing w:after="0" w:line="276" w:lineRule="auto"/>
        <w:jc w:val="center"/>
        <w:rPr>
          <w:rFonts w:cstheme="minorHAnsi"/>
          <w:b/>
          <w:bCs/>
          <w:sz w:val="28"/>
          <w:szCs w:val="28"/>
        </w:rPr>
      </w:pPr>
      <w:r w:rsidRPr="001A762C">
        <w:rPr>
          <w:rFonts w:cstheme="minorHAnsi"/>
          <w:b/>
          <w:bCs/>
          <w:sz w:val="28"/>
          <w:szCs w:val="28"/>
        </w:rPr>
        <w:lastRenderedPageBreak/>
        <w:t>REKAP GRAFIK</w:t>
      </w:r>
    </w:p>
    <w:p w14:paraId="7C339CE2" w14:textId="77777777" w:rsidR="006F34AA" w:rsidRPr="001A762C" w:rsidRDefault="006F34AA" w:rsidP="006F34AA">
      <w:pPr>
        <w:spacing w:after="0" w:line="276" w:lineRule="auto"/>
        <w:jc w:val="center"/>
        <w:rPr>
          <w:rFonts w:cstheme="minorHAnsi"/>
          <w:b/>
          <w:bCs/>
          <w:sz w:val="32"/>
          <w:szCs w:val="32"/>
        </w:rPr>
      </w:pPr>
    </w:p>
    <w:p w14:paraId="6725EA29" w14:textId="0EA5610F" w:rsidR="006F34AA" w:rsidRPr="001A762C" w:rsidRDefault="006F34AA" w:rsidP="00A60046">
      <w:pPr>
        <w:spacing w:line="360" w:lineRule="auto"/>
        <w:jc w:val="center"/>
        <w:rPr>
          <w:rFonts w:cstheme="minorHAnsi"/>
        </w:rPr>
      </w:pPr>
      <w:r w:rsidRPr="001A762C">
        <w:rPr>
          <w:rFonts w:cstheme="minorHAnsi"/>
        </w:rPr>
        <w:t>${</w:t>
      </w:r>
      <w:r w:rsidR="000732D1">
        <w:rPr>
          <w:rFonts w:cstheme="minorHAnsi"/>
        </w:rPr>
        <w:t>chart</w:t>
      </w:r>
      <w:r w:rsidRPr="001A762C">
        <w:rPr>
          <w:rFonts w:cstheme="minorHAnsi"/>
        </w:rPr>
        <w:t>Grafik}</w:t>
      </w:r>
    </w:p>
    <w:p w14:paraId="71438519" w14:textId="6825E0E6" w:rsidR="006F34AA" w:rsidRPr="001A762C" w:rsidRDefault="006F34AA" w:rsidP="006F34AA">
      <w:pPr>
        <w:spacing w:line="360" w:lineRule="auto"/>
        <w:jc w:val="both"/>
        <w:rPr>
          <w:rFonts w:cstheme="minorHAnsi"/>
        </w:rPr>
      </w:pPr>
    </w:p>
    <w:p w14:paraId="1031CCAC" w14:textId="26AFA69C" w:rsidR="006F34AA" w:rsidRPr="001A762C" w:rsidRDefault="006F34AA" w:rsidP="006F34AA">
      <w:pPr>
        <w:spacing w:line="360" w:lineRule="auto"/>
        <w:jc w:val="both"/>
        <w:rPr>
          <w:rFonts w:cstheme="minorHAnsi"/>
        </w:rPr>
      </w:pPr>
      <w:r w:rsidRPr="001A762C">
        <w:rPr>
          <w:rFonts w:cstheme="minorHAnsi"/>
        </w:rPr>
        <w:t>${</w:t>
      </w:r>
      <w:r w:rsidR="000732D1">
        <w:rPr>
          <w:rFonts w:cstheme="minorHAnsi"/>
        </w:rPr>
        <w:t>rekap</w:t>
      </w:r>
      <w:r w:rsidRPr="001A762C">
        <w:rPr>
          <w:rFonts w:cstheme="minorHAnsi"/>
        </w:rPr>
        <w:t>Grafik}</w:t>
      </w:r>
    </w:p>
    <w:p w14:paraId="12DB78DD" w14:textId="77777777" w:rsidR="006F34AA" w:rsidRPr="001A762C" w:rsidRDefault="006F34AA" w:rsidP="006F34AA">
      <w:pPr>
        <w:spacing w:line="360" w:lineRule="auto"/>
        <w:jc w:val="both"/>
        <w:rPr>
          <w:rFonts w:cstheme="minorHAnsi"/>
          <w:sz w:val="24"/>
          <w:szCs w:val="24"/>
        </w:rPr>
        <w:sectPr w:rsidR="006F34AA" w:rsidRPr="001A762C" w:rsidSect="001E2961">
          <w:pgSz w:w="11906" w:h="16838" w:code="9"/>
          <w:pgMar w:top="1701" w:right="1701" w:bottom="1701" w:left="1701" w:header="709" w:footer="709" w:gutter="0"/>
          <w:cols w:space="708"/>
          <w:docGrid w:linePitch="360"/>
        </w:sectPr>
      </w:pPr>
    </w:p>
    <w:p w14:paraId="34E6BC88" w14:textId="223646E8" w:rsidR="006F34AA" w:rsidRPr="001A762C" w:rsidRDefault="006F34AA" w:rsidP="006F34AA">
      <w:pPr>
        <w:spacing w:line="360" w:lineRule="auto"/>
        <w:jc w:val="center"/>
        <w:rPr>
          <w:rFonts w:cstheme="minorHAnsi"/>
          <w:b/>
          <w:bCs/>
          <w:sz w:val="28"/>
          <w:szCs w:val="28"/>
        </w:rPr>
      </w:pPr>
      <w:r w:rsidRPr="001A762C">
        <w:rPr>
          <w:rFonts w:cstheme="minorHAnsi"/>
          <w:b/>
          <w:bCs/>
          <w:sz w:val="28"/>
          <w:szCs w:val="28"/>
        </w:rPr>
        <w:lastRenderedPageBreak/>
        <w:t>PROFIL RESPONDEN</w:t>
      </w:r>
    </w:p>
    <w:p w14:paraId="2FA4CB35" w14:textId="78FBF15C" w:rsidR="00A702A1" w:rsidRPr="001A762C" w:rsidRDefault="00A702A1" w:rsidP="00A702A1">
      <w:pPr>
        <w:spacing w:line="360" w:lineRule="auto"/>
        <w:ind w:firstLine="720"/>
        <w:jc w:val="both"/>
        <w:rPr>
          <w:rFonts w:cstheme="minorHAnsi"/>
        </w:rPr>
      </w:pPr>
      <w:r w:rsidRPr="001A762C">
        <w:rPr>
          <w:rFonts w:cstheme="minorHAnsi"/>
        </w:rPr>
        <w:t xml:space="preserve">Responden merupakan pihak yang dipakai sebagai sampel dalam sebuah penelitian. Karakteristik responden akan mempengaruhi teknik sampling yang digunakan dalam penelitian. Responden dipilih secara acak yang ditentukan sesuai dengan karakteristik di </w:t>
      </w:r>
      <w:r w:rsidR="00CD635E">
        <w:rPr>
          <w:rFonts w:cstheme="minorHAnsi"/>
        </w:rPr>
        <w:t xml:space="preserve">${organisasi5} </w:t>
      </w:r>
      <w:r w:rsidRPr="001A762C">
        <w:rPr>
          <w:rFonts w:cstheme="minorHAnsi"/>
        </w:rPr>
        <w:t xml:space="preserve">dan diambil jumlah minimal responden yang telah ditetapkan. Peran responden ialah memberikan tanggapan dan informasi terkait data yang dibutuhkan oleh peneliti, serta memberikan masukan kepada peneliti, baik secara langsung maupun tidak langsung. </w:t>
      </w:r>
    </w:p>
    <w:p w14:paraId="174AFCEA" w14:textId="6C0B39D7" w:rsidR="006F34AA" w:rsidRPr="001A762C" w:rsidRDefault="00A702A1" w:rsidP="00A702A1">
      <w:pPr>
        <w:spacing w:line="360" w:lineRule="auto"/>
        <w:ind w:firstLine="720"/>
        <w:jc w:val="both"/>
        <w:rPr>
          <w:rFonts w:cstheme="minorHAnsi"/>
        </w:rPr>
      </w:pPr>
      <w:r w:rsidRPr="001A762C">
        <w:rPr>
          <w:rFonts w:cstheme="minorHAnsi"/>
        </w:rPr>
        <w:t xml:space="preserve">Secara umum responden dibagi dalam karakteristik umur, jenis kelamin, pendidikan terakhir, pekerjaan utama, jenis pelayanan dan nama pelayanan. Secara rinci dapat dilihat pada Tabel </w:t>
      </w:r>
      <w:r w:rsidR="00CD635E">
        <w:rPr>
          <w:rFonts w:cstheme="minorHAnsi"/>
        </w:rPr>
        <w:t>dibawah ini.</w:t>
      </w:r>
    </w:p>
    <w:p w14:paraId="7E5AB267" w14:textId="35A7D21A" w:rsidR="00A702A1" w:rsidRPr="001A762C" w:rsidRDefault="00A702A1" w:rsidP="00A702A1">
      <w:pPr>
        <w:pStyle w:val="ListParagraph"/>
        <w:numPr>
          <w:ilvl w:val="0"/>
          <w:numId w:val="2"/>
        </w:numPr>
        <w:spacing w:line="360" w:lineRule="auto"/>
        <w:jc w:val="both"/>
        <w:rPr>
          <w:rFonts w:cstheme="minorHAnsi"/>
          <w:b/>
          <w:bCs/>
        </w:rPr>
      </w:pPr>
      <w:r w:rsidRPr="001A762C">
        <w:rPr>
          <w:rFonts w:cstheme="minorHAnsi"/>
          <w:b/>
          <w:bCs/>
        </w:rPr>
        <w:t>Jenis Kelamin</w:t>
      </w:r>
    </w:p>
    <w:p w14:paraId="0234059E" w14:textId="289F76D5" w:rsidR="00A702A1" w:rsidRPr="001A762C" w:rsidRDefault="00A702A1" w:rsidP="00A702A1">
      <w:pPr>
        <w:pStyle w:val="ListParagraph"/>
        <w:spacing w:line="360" w:lineRule="auto"/>
        <w:jc w:val="both"/>
        <w:rPr>
          <w:rFonts w:cstheme="minorHAnsi"/>
        </w:rPr>
      </w:pPr>
      <w:r w:rsidRPr="001A762C">
        <w:rPr>
          <w:rFonts w:cstheme="minorHAnsi"/>
        </w:rPr>
        <w:t>${tableJenisKelamin}</w:t>
      </w:r>
    </w:p>
    <w:p w14:paraId="3A87778D" w14:textId="77777777" w:rsidR="00A702A1" w:rsidRPr="001A762C" w:rsidRDefault="00A702A1" w:rsidP="00A702A1">
      <w:pPr>
        <w:pStyle w:val="ListParagraph"/>
        <w:spacing w:line="360" w:lineRule="auto"/>
        <w:jc w:val="both"/>
        <w:rPr>
          <w:rFonts w:cstheme="minorHAnsi"/>
          <w:b/>
          <w:bCs/>
        </w:rPr>
      </w:pPr>
    </w:p>
    <w:p w14:paraId="6D0C5845" w14:textId="7A022F17" w:rsidR="00A702A1" w:rsidRPr="001A762C" w:rsidRDefault="00A702A1" w:rsidP="00A702A1">
      <w:pPr>
        <w:pStyle w:val="ListParagraph"/>
        <w:numPr>
          <w:ilvl w:val="0"/>
          <w:numId w:val="2"/>
        </w:numPr>
        <w:spacing w:line="360" w:lineRule="auto"/>
        <w:jc w:val="both"/>
        <w:rPr>
          <w:rFonts w:cstheme="minorHAnsi"/>
          <w:b/>
          <w:bCs/>
        </w:rPr>
      </w:pPr>
      <w:r w:rsidRPr="001A762C">
        <w:rPr>
          <w:rFonts w:cstheme="minorHAnsi"/>
          <w:b/>
          <w:bCs/>
        </w:rPr>
        <w:t>Umur</w:t>
      </w:r>
    </w:p>
    <w:p w14:paraId="40D58183" w14:textId="6194AB58" w:rsidR="00A702A1" w:rsidRPr="001A762C" w:rsidRDefault="00A702A1" w:rsidP="00A702A1">
      <w:pPr>
        <w:pStyle w:val="ListParagraph"/>
        <w:spacing w:line="360" w:lineRule="auto"/>
        <w:jc w:val="both"/>
        <w:rPr>
          <w:rFonts w:cstheme="minorHAnsi"/>
          <w:b/>
          <w:bCs/>
        </w:rPr>
      </w:pPr>
      <w:r w:rsidRPr="001A762C">
        <w:rPr>
          <w:rFonts w:cstheme="minorHAnsi"/>
        </w:rPr>
        <w:t>${tableUmur}</w:t>
      </w:r>
    </w:p>
    <w:p w14:paraId="0EEE86EE" w14:textId="77777777" w:rsidR="00A702A1" w:rsidRPr="001A762C" w:rsidRDefault="00A702A1" w:rsidP="00A702A1">
      <w:pPr>
        <w:pStyle w:val="ListParagraph"/>
        <w:spacing w:line="360" w:lineRule="auto"/>
        <w:jc w:val="both"/>
        <w:rPr>
          <w:rFonts w:cstheme="minorHAnsi"/>
          <w:b/>
          <w:bCs/>
        </w:rPr>
      </w:pPr>
    </w:p>
    <w:p w14:paraId="0B8C93C3" w14:textId="6FBB0E55" w:rsidR="00A702A1" w:rsidRPr="001A762C" w:rsidRDefault="00A702A1" w:rsidP="00A702A1">
      <w:pPr>
        <w:pStyle w:val="ListParagraph"/>
        <w:numPr>
          <w:ilvl w:val="0"/>
          <w:numId w:val="2"/>
        </w:numPr>
        <w:spacing w:line="360" w:lineRule="auto"/>
        <w:jc w:val="both"/>
        <w:rPr>
          <w:rFonts w:cstheme="minorHAnsi"/>
          <w:b/>
          <w:bCs/>
        </w:rPr>
      </w:pPr>
      <w:r w:rsidRPr="001A762C">
        <w:rPr>
          <w:rFonts w:cstheme="minorHAnsi"/>
          <w:b/>
          <w:bCs/>
        </w:rPr>
        <w:t>Pendidikan Terakhir</w:t>
      </w:r>
    </w:p>
    <w:p w14:paraId="7621C3B8" w14:textId="139B3B5C" w:rsidR="00A702A1" w:rsidRPr="001A762C" w:rsidRDefault="00A702A1" w:rsidP="00A702A1">
      <w:pPr>
        <w:pStyle w:val="ListParagraph"/>
        <w:spacing w:line="360" w:lineRule="auto"/>
        <w:jc w:val="both"/>
        <w:rPr>
          <w:rFonts w:cstheme="minorHAnsi"/>
          <w:b/>
          <w:bCs/>
        </w:rPr>
      </w:pPr>
      <w:r w:rsidRPr="001A762C">
        <w:rPr>
          <w:rFonts w:cstheme="minorHAnsi"/>
        </w:rPr>
        <w:t>${tablePendidikanAkhir}</w:t>
      </w:r>
    </w:p>
    <w:p w14:paraId="2687BD98" w14:textId="77777777" w:rsidR="00A702A1" w:rsidRPr="001A762C" w:rsidRDefault="00A702A1" w:rsidP="00A702A1">
      <w:pPr>
        <w:pStyle w:val="ListParagraph"/>
        <w:spacing w:line="360" w:lineRule="auto"/>
        <w:jc w:val="both"/>
        <w:rPr>
          <w:rFonts w:cstheme="minorHAnsi"/>
          <w:b/>
          <w:bCs/>
        </w:rPr>
      </w:pPr>
    </w:p>
    <w:p w14:paraId="4FB5749C" w14:textId="40813D18" w:rsidR="00A702A1" w:rsidRPr="001A762C" w:rsidRDefault="00A702A1" w:rsidP="00A702A1">
      <w:pPr>
        <w:pStyle w:val="ListParagraph"/>
        <w:numPr>
          <w:ilvl w:val="0"/>
          <w:numId w:val="2"/>
        </w:numPr>
        <w:spacing w:line="360" w:lineRule="auto"/>
        <w:jc w:val="both"/>
        <w:rPr>
          <w:rFonts w:cstheme="minorHAnsi"/>
          <w:b/>
          <w:bCs/>
        </w:rPr>
      </w:pPr>
      <w:r w:rsidRPr="001A762C">
        <w:rPr>
          <w:rFonts w:cstheme="minorHAnsi"/>
          <w:b/>
          <w:bCs/>
        </w:rPr>
        <w:t>Pekerjaan Utama</w:t>
      </w:r>
    </w:p>
    <w:p w14:paraId="3911A97F" w14:textId="3A80BAE3" w:rsidR="00A702A1" w:rsidRPr="001A762C" w:rsidRDefault="00A702A1" w:rsidP="00A702A1">
      <w:pPr>
        <w:pStyle w:val="ListParagraph"/>
        <w:spacing w:line="360" w:lineRule="auto"/>
        <w:jc w:val="both"/>
        <w:rPr>
          <w:rFonts w:cstheme="minorHAnsi"/>
          <w:b/>
          <w:bCs/>
        </w:rPr>
      </w:pPr>
      <w:r w:rsidRPr="001A762C">
        <w:rPr>
          <w:rFonts w:cstheme="minorHAnsi"/>
        </w:rPr>
        <w:t>${tablePekerjaanUtama}</w:t>
      </w:r>
    </w:p>
    <w:p w14:paraId="1E5A32D1" w14:textId="77777777" w:rsidR="00A702A1" w:rsidRPr="001A762C" w:rsidRDefault="00A702A1" w:rsidP="00A702A1">
      <w:pPr>
        <w:pStyle w:val="ListParagraph"/>
        <w:spacing w:line="360" w:lineRule="auto"/>
        <w:jc w:val="both"/>
        <w:rPr>
          <w:rFonts w:cstheme="minorHAnsi"/>
          <w:b/>
          <w:bCs/>
        </w:rPr>
      </w:pPr>
    </w:p>
    <w:p w14:paraId="7ED0F288" w14:textId="055C4330" w:rsidR="00A702A1" w:rsidRPr="001A762C" w:rsidRDefault="00A702A1" w:rsidP="00A702A1">
      <w:pPr>
        <w:pStyle w:val="ListParagraph"/>
        <w:numPr>
          <w:ilvl w:val="0"/>
          <w:numId w:val="2"/>
        </w:numPr>
        <w:spacing w:line="360" w:lineRule="auto"/>
        <w:jc w:val="both"/>
        <w:rPr>
          <w:rFonts w:cstheme="minorHAnsi"/>
          <w:b/>
          <w:bCs/>
        </w:rPr>
      </w:pPr>
      <w:r w:rsidRPr="001A762C">
        <w:rPr>
          <w:rFonts w:cstheme="minorHAnsi"/>
          <w:b/>
          <w:bCs/>
        </w:rPr>
        <w:t>Jumlah Kunjungan</w:t>
      </w:r>
    </w:p>
    <w:p w14:paraId="57610E71" w14:textId="3A6E8475" w:rsidR="003C6B2F" w:rsidRPr="001A762C" w:rsidRDefault="00A702A1" w:rsidP="003C6B2F">
      <w:pPr>
        <w:pStyle w:val="ListParagraph"/>
        <w:spacing w:line="360" w:lineRule="auto"/>
        <w:jc w:val="both"/>
        <w:rPr>
          <w:rFonts w:cstheme="minorHAnsi"/>
        </w:rPr>
      </w:pPr>
      <w:r w:rsidRPr="001A762C">
        <w:rPr>
          <w:rFonts w:cstheme="minorHAnsi"/>
        </w:rPr>
        <w:t>${tableJumlahKunjungan}</w:t>
      </w:r>
    </w:p>
    <w:p w14:paraId="3CDC51EC" w14:textId="77777777" w:rsidR="003C6B2F" w:rsidRPr="001A762C" w:rsidRDefault="003C6B2F" w:rsidP="003C6B2F">
      <w:pPr>
        <w:pStyle w:val="ListParagraph"/>
        <w:spacing w:line="360" w:lineRule="auto"/>
        <w:jc w:val="both"/>
        <w:rPr>
          <w:rFonts w:cstheme="minorHAnsi"/>
        </w:rPr>
      </w:pPr>
    </w:p>
    <w:p w14:paraId="467675F6" w14:textId="338D6BB7" w:rsidR="003C6B2F" w:rsidRPr="001A762C" w:rsidRDefault="003C6B2F" w:rsidP="00FB0620">
      <w:pPr>
        <w:spacing w:line="360" w:lineRule="auto"/>
        <w:ind w:firstLine="720"/>
        <w:jc w:val="both"/>
        <w:rPr>
          <w:rFonts w:cstheme="minorHAnsi"/>
        </w:rPr>
      </w:pPr>
      <w:r w:rsidRPr="001A762C">
        <w:rPr>
          <w:rFonts w:cstheme="minorHAnsi"/>
        </w:rPr>
        <w:t xml:space="preserve">Tingkat kepuasan pelayanan pada </w:t>
      </w:r>
      <w:r w:rsidR="00CD635E">
        <w:rPr>
          <w:rFonts w:cstheme="minorHAnsi"/>
        </w:rPr>
        <w:t>${organisasi6}</w:t>
      </w:r>
      <w:r w:rsidRPr="001A762C">
        <w:rPr>
          <w:rFonts w:cstheme="minorHAnsi"/>
        </w:rPr>
        <w:t xml:space="preserve"> diperoleh melalui penyusunan Survei Kepuasan Masyarakat tahun </w:t>
      </w:r>
      <w:r w:rsidR="00AF1110">
        <w:rPr>
          <w:rFonts w:cstheme="minorHAnsi"/>
        </w:rPr>
        <w:t>${tahun</w:t>
      </w:r>
      <w:r w:rsidR="00A24152">
        <w:rPr>
          <w:rFonts w:cstheme="minorHAnsi"/>
        </w:rPr>
        <w:t>S</w:t>
      </w:r>
      <w:r w:rsidR="00AF1110">
        <w:rPr>
          <w:rFonts w:cstheme="minorHAnsi"/>
        </w:rPr>
        <w:t>urvei}</w:t>
      </w:r>
      <w:r w:rsidRPr="001A762C">
        <w:rPr>
          <w:rFonts w:cstheme="minorHAnsi"/>
        </w:rPr>
        <w:t xml:space="preserve"> sebagaimana terlihat pada Tabel </w:t>
      </w:r>
      <w:r w:rsidR="00CD635E">
        <w:rPr>
          <w:rFonts w:cstheme="minorHAnsi"/>
        </w:rPr>
        <w:t>dibawah ini</w:t>
      </w:r>
      <w:r w:rsidRPr="001A762C">
        <w:rPr>
          <w:rFonts w:cstheme="minorHAnsi"/>
        </w:rPr>
        <w:t xml:space="preserve">. </w:t>
      </w:r>
    </w:p>
    <w:p w14:paraId="15B15DF9" w14:textId="2B46667C" w:rsidR="003C6B2F" w:rsidRPr="001A762C" w:rsidRDefault="003C6B2F" w:rsidP="003C6B2F">
      <w:pPr>
        <w:spacing w:line="360" w:lineRule="auto"/>
        <w:jc w:val="center"/>
        <w:rPr>
          <w:rFonts w:cstheme="minorHAnsi"/>
        </w:rPr>
      </w:pPr>
      <w:r w:rsidRPr="001A762C">
        <w:rPr>
          <w:rFonts w:cstheme="minorHAnsi"/>
        </w:rPr>
        <w:t xml:space="preserve">Tabel Nilai Indeks Kepuasan Masyarakat, Konversi Mutu </w:t>
      </w:r>
      <w:r w:rsidR="00CD635E">
        <w:rPr>
          <w:rFonts w:cstheme="minorHAnsi"/>
        </w:rPr>
        <w:t>${organisasi7}</w:t>
      </w:r>
    </w:p>
    <w:p w14:paraId="195F52C8" w14:textId="12154D2D" w:rsidR="003C6B2F" w:rsidRPr="001A762C" w:rsidRDefault="003C6B2F" w:rsidP="003C6B2F">
      <w:pPr>
        <w:spacing w:line="360" w:lineRule="auto"/>
        <w:jc w:val="center"/>
        <w:rPr>
          <w:rFonts w:cstheme="minorHAnsi"/>
        </w:rPr>
      </w:pPr>
      <w:r w:rsidRPr="001A762C">
        <w:rPr>
          <w:rFonts w:cstheme="minorHAnsi"/>
        </w:rPr>
        <w:t>${tableNilaiIndex}</w:t>
      </w:r>
    </w:p>
    <w:p w14:paraId="563E722A" w14:textId="34AEA5A7" w:rsidR="003C6B2F" w:rsidRPr="001A762C" w:rsidRDefault="003C6B2F" w:rsidP="003C6B2F">
      <w:pPr>
        <w:spacing w:line="360" w:lineRule="auto"/>
        <w:jc w:val="center"/>
        <w:rPr>
          <w:rFonts w:cstheme="minorHAnsi"/>
        </w:rPr>
      </w:pPr>
    </w:p>
    <w:p w14:paraId="0ECCAA13" w14:textId="327D6148" w:rsidR="003C6B2F" w:rsidRPr="001A762C" w:rsidRDefault="003C6B2F" w:rsidP="003C6B2F">
      <w:pPr>
        <w:spacing w:line="360" w:lineRule="auto"/>
        <w:ind w:firstLine="720"/>
        <w:jc w:val="both"/>
        <w:rPr>
          <w:rFonts w:cstheme="minorHAnsi"/>
        </w:rPr>
        <w:sectPr w:rsidR="003C6B2F" w:rsidRPr="001A762C" w:rsidSect="001E2961">
          <w:pgSz w:w="11906" w:h="16838" w:code="9"/>
          <w:pgMar w:top="1701" w:right="1701" w:bottom="1701" w:left="1701" w:header="709" w:footer="709" w:gutter="0"/>
          <w:cols w:space="708"/>
          <w:docGrid w:linePitch="360"/>
        </w:sectPr>
      </w:pPr>
      <w:r w:rsidRPr="001A762C">
        <w:rPr>
          <w:rFonts w:cstheme="minorHAnsi"/>
        </w:rPr>
        <w:lastRenderedPageBreak/>
        <w:t xml:space="preserve"> </w:t>
      </w:r>
      <w:r w:rsidR="002E42C5">
        <w:rPr>
          <w:rFonts w:cstheme="minorHAnsi"/>
        </w:rPr>
        <w:t>Pada Tabel</w:t>
      </w:r>
      <w:r w:rsidRPr="001A762C">
        <w:rPr>
          <w:rFonts w:cstheme="minorHAnsi"/>
        </w:rPr>
        <w:t xml:space="preserve"> di atas menunjukkan hasil Indeks Kepuasan Masyarakat yang diperoleh dari hasil survei yang di dalamnya memuat unsur-unsur dalam kuesioner. Unsur tersebut dapat dijadikan sebuah acuan untuk melihat kinerja suatu sistem pelayanan dan dapat dijadikan pedoman dalam perbaikan kinerja. Sehingga dari nilai indeks per unsur, dapat ditinjau untuk melihat kekurangan pelayanan yang ada di </w:t>
      </w:r>
      <w:r w:rsidR="00CD635E">
        <w:rPr>
          <w:rFonts w:cstheme="minorHAnsi"/>
        </w:rPr>
        <w:t>${organisasi8}</w:t>
      </w:r>
      <w:r w:rsidRPr="001A762C">
        <w:rPr>
          <w:rFonts w:cstheme="minorHAnsi"/>
        </w:rPr>
        <w:t>.</w:t>
      </w:r>
    </w:p>
    <w:p w14:paraId="5092C465" w14:textId="77777777" w:rsidR="00ED1486" w:rsidRDefault="003C6B2F" w:rsidP="00274178">
      <w:pPr>
        <w:spacing w:line="360" w:lineRule="auto"/>
        <w:jc w:val="center"/>
        <w:rPr>
          <w:rFonts w:cstheme="minorHAnsi"/>
          <w:b/>
          <w:bCs/>
          <w:sz w:val="28"/>
          <w:szCs w:val="28"/>
        </w:rPr>
      </w:pPr>
      <w:r w:rsidRPr="001A762C">
        <w:rPr>
          <w:rFonts w:cstheme="minorHAnsi"/>
          <w:b/>
          <w:bCs/>
          <w:sz w:val="28"/>
          <w:szCs w:val="28"/>
        </w:rPr>
        <w:lastRenderedPageBreak/>
        <w:t>CHART UNSUR</w:t>
      </w:r>
    </w:p>
    <w:p w14:paraId="47293E5C" w14:textId="1374915E" w:rsidR="00ED1486" w:rsidRPr="00ED1486" w:rsidRDefault="00D95C7D" w:rsidP="00ED1486">
      <w:pPr>
        <w:spacing w:line="360" w:lineRule="auto"/>
        <w:jc w:val="both"/>
        <w:rPr>
          <w:rFonts w:cstheme="minorHAnsi"/>
        </w:rPr>
        <w:sectPr w:rsidR="00ED1486" w:rsidRPr="00ED1486" w:rsidSect="001E2961">
          <w:pgSz w:w="11906" w:h="16838" w:code="9"/>
          <w:pgMar w:top="1701" w:right="1701" w:bottom="1701" w:left="1701" w:header="709" w:footer="709" w:gutter="0"/>
          <w:cols w:space="708"/>
          <w:docGrid w:linePitch="360"/>
        </w:sectPr>
      </w:pPr>
      <w:r w:rsidRPr="00072D05">
        <w:rPr>
          <w:noProof/>
          <w:lang w:val="en-US"/>
        </w:rPr>
        <w:drawing>
          <wp:inline distT="0" distB="0" distL="0" distR="0" wp14:anchorId="79F9713A" wp14:editId="7179B31B">
            <wp:extent cx="3343742" cy="1886213"/>
            <wp:effectExtent l="0" t="0" r="9525" b="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5"/>
                    <a:stretch>
                      <a:fillRect/>
                    </a:stretch>
                  </pic:blipFill>
                  <pic:spPr>
                    <a:xfrm>
                      <a:off x="0" y="0"/>
                      <a:ext cx="3343742" cy="1886213"/>
                    </a:xfrm>
                    <a:prstGeom prst="rect">
                      <a:avLst/>
                    </a:prstGeom>
                  </pic:spPr>
                </pic:pic>
              </a:graphicData>
            </a:graphic>
          </wp:inline>
        </w:drawing>
      </w:r>
    </w:p>
    <w:p w14:paraId="5CCCD107" w14:textId="77777777" w:rsidR="003C6B2F" w:rsidRDefault="003C6B2F" w:rsidP="001052CF">
      <w:pPr>
        <w:spacing w:line="360" w:lineRule="auto"/>
        <w:jc w:val="center"/>
        <w:rPr>
          <w:rFonts w:cstheme="minorHAnsi"/>
          <w:b/>
          <w:bCs/>
          <w:sz w:val="28"/>
          <w:szCs w:val="28"/>
        </w:rPr>
      </w:pPr>
      <w:r w:rsidRPr="001A762C">
        <w:rPr>
          <w:rFonts w:cstheme="minorHAnsi"/>
          <w:b/>
          <w:bCs/>
          <w:sz w:val="28"/>
          <w:szCs w:val="28"/>
        </w:rPr>
        <w:lastRenderedPageBreak/>
        <w:t>REKAP KUALITATIF</w:t>
      </w:r>
    </w:p>
    <w:p w14:paraId="2B2CC64F" w14:textId="77777777" w:rsidR="004A3419" w:rsidRDefault="001052CF" w:rsidP="00274178">
      <w:pPr>
        <w:spacing w:line="360" w:lineRule="auto"/>
        <w:jc w:val="center"/>
        <w:rPr>
          <w:rFonts w:cstheme="minorHAnsi"/>
        </w:rPr>
      </w:pPr>
      <w:r w:rsidRPr="001052CF">
        <w:rPr>
          <w:rFonts w:cstheme="minorHAnsi"/>
        </w:rPr>
        <w:t>${</w:t>
      </w:r>
      <w:r>
        <w:rPr>
          <w:rFonts w:cstheme="minorHAnsi"/>
        </w:rPr>
        <w:t>tableK</w:t>
      </w:r>
      <w:r w:rsidRPr="001052CF">
        <w:rPr>
          <w:rFonts w:cstheme="minorHAnsi"/>
        </w:rPr>
        <w:t>ualitatif}</w:t>
      </w:r>
    </w:p>
    <w:p w14:paraId="6FC088BB" w14:textId="77777777" w:rsidR="004A3419" w:rsidRDefault="004A3419" w:rsidP="00274178">
      <w:pPr>
        <w:spacing w:line="360" w:lineRule="auto"/>
        <w:jc w:val="center"/>
        <w:rPr>
          <w:rFonts w:cstheme="minorHAnsi"/>
          <w:b/>
          <w:bCs/>
          <w:sz w:val="28"/>
          <w:szCs w:val="28"/>
        </w:rPr>
        <w:sectPr w:rsidR="004A3419" w:rsidSect="001E2961">
          <w:pgSz w:w="11906" w:h="16838" w:code="9"/>
          <w:pgMar w:top="1701" w:right="1701" w:bottom="1701" w:left="1701" w:header="709" w:footer="709" w:gutter="0"/>
          <w:cols w:space="708"/>
          <w:docGrid w:linePitch="360"/>
        </w:sectPr>
      </w:pPr>
    </w:p>
    <w:p w14:paraId="1A2F4747" w14:textId="3B579CF2" w:rsidR="003C6B2F" w:rsidRPr="001A762C" w:rsidRDefault="003C6B2F" w:rsidP="00274178">
      <w:pPr>
        <w:spacing w:line="360" w:lineRule="auto"/>
        <w:jc w:val="center"/>
        <w:rPr>
          <w:rFonts w:cstheme="minorHAnsi"/>
          <w:b/>
          <w:bCs/>
          <w:sz w:val="28"/>
          <w:szCs w:val="28"/>
        </w:rPr>
      </w:pPr>
      <w:r w:rsidRPr="001A762C">
        <w:rPr>
          <w:rFonts w:cstheme="minorHAnsi"/>
          <w:b/>
          <w:bCs/>
          <w:sz w:val="28"/>
          <w:szCs w:val="28"/>
        </w:rPr>
        <w:lastRenderedPageBreak/>
        <w:t>KUADRAN</w:t>
      </w:r>
    </w:p>
    <w:p w14:paraId="22CE3048" w14:textId="77777777" w:rsidR="003C6B2F" w:rsidRPr="001A762C" w:rsidRDefault="003C6B2F" w:rsidP="003C6B2F">
      <w:pPr>
        <w:spacing w:line="360" w:lineRule="auto"/>
        <w:ind w:firstLine="720"/>
        <w:jc w:val="center"/>
        <w:rPr>
          <w:rFonts w:cstheme="minorHAnsi"/>
        </w:rPr>
      </w:pPr>
    </w:p>
    <w:p w14:paraId="5B1F0A8E" w14:textId="77777777" w:rsidR="003C6B2F" w:rsidRPr="001A762C" w:rsidRDefault="003C6B2F" w:rsidP="003C6B2F">
      <w:pPr>
        <w:spacing w:line="360" w:lineRule="auto"/>
        <w:ind w:firstLine="720"/>
        <w:jc w:val="center"/>
        <w:rPr>
          <w:rFonts w:cstheme="minorHAnsi"/>
        </w:rPr>
        <w:sectPr w:rsidR="003C6B2F" w:rsidRPr="001A762C" w:rsidSect="001E2961">
          <w:pgSz w:w="11906" w:h="16838" w:code="9"/>
          <w:pgMar w:top="1701" w:right="1701" w:bottom="1701" w:left="1701" w:header="709" w:footer="709" w:gutter="0"/>
          <w:cols w:space="708"/>
          <w:docGrid w:linePitch="360"/>
        </w:sectPr>
      </w:pPr>
    </w:p>
    <w:p w14:paraId="6F8FF0BA" w14:textId="77777777" w:rsidR="003C6B2F" w:rsidRDefault="003C6B2F" w:rsidP="00EB7389">
      <w:pPr>
        <w:spacing w:line="360" w:lineRule="auto"/>
        <w:jc w:val="center"/>
        <w:rPr>
          <w:rFonts w:cstheme="minorHAnsi"/>
          <w:b/>
          <w:bCs/>
          <w:sz w:val="28"/>
          <w:szCs w:val="28"/>
        </w:rPr>
      </w:pPr>
      <w:r w:rsidRPr="001A762C">
        <w:rPr>
          <w:rFonts w:cstheme="minorHAnsi"/>
          <w:b/>
          <w:bCs/>
          <w:sz w:val="28"/>
          <w:szCs w:val="28"/>
        </w:rPr>
        <w:lastRenderedPageBreak/>
        <w:t>SARAN / OPINI RESPONDEN</w:t>
      </w:r>
    </w:p>
    <w:p w14:paraId="26E5910D" w14:textId="77777777" w:rsidR="004A3419" w:rsidRDefault="00EB7389" w:rsidP="00274178">
      <w:pPr>
        <w:spacing w:line="360" w:lineRule="auto"/>
        <w:jc w:val="center"/>
        <w:rPr>
          <w:rFonts w:cstheme="minorHAnsi"/>
        </w:rPr>
      </w:pPr>
      <w:r w:rsidRPr="002E5A2B">
        <w:rPr>
          <w:rFonts w:cstheme="minorHAnsi"/>
        </w:rPr>
        <w:t>${tableSaran}</w:t>
      </w:r>
    </w:p>
    <w:p w14:paraId="4FFA6BD9" w14:textId="77777777" w:rsidR="004A3419" w:rsidRDefault="004A3419" w:rsidP="00274178">
      <w:pPr>
        <w:spacing w:line="360" w:lineRule="auto"/>
        <w:jc w:val="center"/>
        <w:rPr>
          <w:rFonts w:cstheme="minorHAnsi"/>
          <w:b/>
          <w:bCs/>
          <w:sz w:val="28"/>
          <w:szCs w:val="28"/>
        </w:rPr>
        <w:sectPr w:rsidR="004A3419" w:rsidSect="001E2961">
          <w:pgSz w:w="11906" w:h="16838" w:code="9"/>
          <w:pgMar w:top="1701" w:right="1701" w:bottom="1701" w:left="1701" w:header="709" w:footer="709" w:gutter="0"/>
          <w:cols w:space="708"/>
          <w:docGrid w:linePitch="360"/>
        </w:sectPr>
      </w:pPr>
    </w:p>
    <w:p w14:paraId="4EDDDBA0" w14:textId="4AE74F9A" w:rsidR="003C6B2F" w:rsidRPr="001A762C" w:rsidRDefault="003C6B2F" w:rsidP="00274178">
      <w:pPr>
        <w:spacing w:line="360" w:lineRule="auto"/>
        <w:jc w:val="center"/>
        <w:rPr>
          <w:rFonts w:cstheme="minorHAnsi"/>
        </w:rPr>
      </w:pPr>
      <w:r w:rsidRPr="001A762C">
        <w:rPr>
          <w:rFonts w:cstheme="minorHAnsi"/>
          <w:b/>
          <w:bCs/>
          <w:sz w:val="28"/>
          <w:szCs w:val="28"/>
        </w:rPr>
        <w:lastRenderedPageBreak/>
        <w:t>UNSUR TERBAIK DAN TERENDAH</w:t>
      </w:r>
    </w:p>
    <w:p w14:paraId="197549C1" w14:textId="76C15AE7" w:rsidR="00E02E9D" w:rsidRDefault="00E02E9D" w:rsidP="00E02E9D">
      <w:pPr>
        <w:spacing w:line="360" w:lineRule="auto"/>
        <w:ind w:firstLine="720"/>
        <w:jc w:val="both"/>
        <w:rPr>
          <w:rFonts w:cstheme="minorHAnsi"/>
        </w:rPr>
      </w:pPr>
      <w:r>
        <w:rPr>
          <w:rFonts w:cs="Calibri"/>
          <w:lang w:val="id-ID"/>
        </w:rPr>
        <w:t xml:space="preserve">Berdasarkan hasil pengukuran Survei Kepuasan Pelanggan pada layanan </w:t>
      </w:r>
      <w:r>
        <w:rPr>
          <w:rFonts w:cs="Calibri"/>
          <w:lang w:val="en-US"/>
        </w:rPr>
        <w:t>${organisasi9}</w:t>
      </w:r>
      <w:r>
        <w:rPr>
          <w:rFonts w:cs="Calibri"/>
        </w:rPr>
        <w:t xml:space="preserve"> </w:t>
      </w:r>
      <w:r>
        <w:rPr>
          <w:rFonts w:cs="Calibri"/>
          <w:lang w:val="id-ID"/>
        </w:rPr>
        <w:t xml:space="preserve">periode Tahun </w:t>
      </w:r>
      <w:r w:rsidR="00C949EA">
        <w:rPr>
          <w:rFonts w:cs="Calibri"/>
          <w:lang w:val="en-US"/>
        </w:rPr>
        <w:t>${</w:t>
      </w:r>
      <w:r w:rsidR="00C949EA">
        <w:rPr>
          <w:rFonts w:cs="Calibri"/>
          <w:lang w:val="en-US"/>
        </w:rPr>
        <w:t>tahunSurvey</w:t>
      </w:r>
      <w:r w:rsidR="00C949EA">
        <w:rPr>
          <w:rFonts w:cs="Calibri"/>
          <w:lang w:val="en-US"/>
        </w:rPr>
        <w:t>9}</w:t>
      </w:r>
      <w:r>
        <w:rPr>
          <w:rFonts w:cs="Calibri"/>
          <w:lang w:val="id-ID"/>
        </w:rPr>
        <w:t>, didapatkan ringkasan sebagai berikut:</w:t>
      </w:r>
    </w:p>
    <w:p w14:paraId="41842D39" w14:textId="53A5C4A1" w:rsidR="003C6B2F" w:rsidRPr="001A762C" w:rsidRDefault="00D77B60" w:rsidP="00D77B60">
      <w:pPr>
        <w:spacing w:line="360" w:lineRule="auto"/>
        <w:jc w:val="center"/>
        <w:rPr>
          <w:rFonts w:cstheme="minorHAnsi"/>
        </w:rPr>
      </w:pPr>
      <w:r w:rsidRPr="002E5A2B">
        <w:rPr>
          <w:rFonts w:cstheme="minorHAnsi"/>
        </w:rPr>
        <w:t>${table</w:t>
      </w:r>
      <w:r>
        <w:rPr>
          <w:rFonts w:cstheme="minorHAnsi"/>
        </w:rPr>
        <w:t>Rekomendasi}</w:t>
      </w:r>
    </w:p>
    <w:sectPr w:rsidR="003C6B2F" w:rsidRPr="001A762C" w:rsidSect="001E2961">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D1D48"/>
    <w:multiLevelType w:val="hybridMultilevel"/>
    <w:tmpl w:val="1F9E3B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62F2AE7"/>
    <w:multiLevelType w:val="hybridMultilevel"/>
    <w:tmpl w:val="10AE43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49478983">
    <w:abstractNumId w:val="0"/>
  </w:num>
  <w:num w:numId="2" w16cid:durableId="130365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961"/>
    <w:rsid w:val="000732D1"/>
    <w:rsid w:val="001052CF"/>
    <w:rsid w:val="001A762C"/>
    <w:rsid w:val="001E2961"/>
    <w:rsid w:val="002620A2"/>
    <w:rsid w:val="00274178"/>
    <w:rsid w:val="002E42C5"/>
    <w:rsid w:val="002E5A2B"/>
    <w:rsid w:val="003C6B2F"/>
    <w:rsid w:val="00454533"/>
    <w:rsid w:val="004A3419"/>
    <w:rsid w:val="005E1ACC"/>
    <w:rsid w:val="006B5975"/>
    <w:rsid w:val="006F34AA"/>
    <w:rsid w:val="00703B25"/>
    <w:rsid w:val="00935390"/>
    <w:rsid w:val="00A24152"/>
    <w:rsid w:val="00A60046"/>
    <w:rsid w:val="00A60F1D"/>
    <w:rsid w:val="00A702A1"/>
    <w:rsid w:val="00AF1110"/>
    <w:rsid w:val="00B130C7"/>
    <w:rsid w:val="00B4098A"/>
    <w:rsid w:val="00BB4778"/>
    <w:rsid w:val="00C949EA"/>
    <w:rsid w:val="00CD4810"/>
    <w:rsid w:val="00CD635E"/>
    <w:rsid w:val="00D4388E"/>
    <w:rsid w:val="00D77B60"/>
    <w:rsid w:val="00D95C7D"/>
    <w:rsid w:val="00E02E9D"/>
    <w:rsid w:val="00EB7389"/>
    <w:rsid w:val="00EC4682"/>
    <w:rsid w:val="00ED1486"/>
    <w:rsid w:val="00FB062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746"/>
  <w15:chartTrackingRefBased/>
  <w15:docId w15:val="{5F9479D5-0737-4DFB-9790-60E919D9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246385">
      <w:bodyDiv w:val="1"/>
      <w:marLeft w:val="0"/>
      <w:marRight w:val="0"/>
      <w:marTop w:val="0"/>
      <w:marBottom w:val="0"/>
      <w:divBdr>
        <w:top w:val="none" w:sz="0" w:space="0" w:color="auto"/>
        <w:left w:val="none" w:sz="0" w:space="0" w:color="auto"/>
        <w:bottom w:val="none" w:sz="0" w:space="0" w:color="auto"/>
        <w:right w:val="none" w:sz="0" w:space="0" w:color="auto"/>
      </w:divBdr>
      <w:divsChild>
        <w:div w:id="1506243528">
          <w:marLeft w:val="0"/>
          <w:marRight w:val="0"/>
          <w:marTop w:val="0"/>
          <w:marBottom w:val="0"/>
          <w:divBdr>
            <w:top w:val="none" w:sz="0" w:space="0" w:color="auto"/>
            <w:left w:val="none" w:sz="0" w:space="0" w:color="auto"/>
            <w:bottom w:val="none" w:sz="0" w:space="0" w:color="auto"/>
            <w:right w:val="none" w:sz="0" w:space="0" w:color="auto"/>
          </w:divBdr>
          <w:divsChild>
            <w:div w:id="20745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10</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koke1</dc:creator>
  <cp:keywords/>
  <dc:description/>
  <cp:lastModifiedBy>koke1</cp:lastModifiedBy>
  <cp:revision>30</cp:revision>
  <dcterms:created xsi:type="dcterms:W3CDTF">2022-06-16T02:03:00Z</dcterms:created>
  <dcterms:modified xsi:type="dcterms:W3CDTF">2022-06-16T07:45:00Z</dcterms:modified>
</cp:coreProperties>
</file>