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EC" w:rsidRDefault="001E69EC"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Architecture Design</w:t>
      </w:r>
    </w:p>
    <w:p w:rsidR="001E69EC" w:rsidRDefault="0052614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MVC</w:t>
      </w: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Model-View Controller pattern is used while developing this software to ensure that </w:t>
      </w:r>
      <w:r w:rsidR="00171BEA">
        <w:rPr>
          <w:rFonts w:ascii="Times New Roman" w:hAnsi="Times New Roman" w:cs="Times New Roman"/>
          <w:sz w:val="24"/>
          <w:szCs w:val="24"/>
          <w:lang w:val="en-MY"/>
        </w:rPr>
        <w:t>model (</w:t>
      </w:r>
      <w:r>
        <w:rPr>
          <w:rFonts w:ascii="Times New Roman" w:hAnsi="Times New Roman" w:cs="Times New Roman"/>
          <w:sz w:val="24"/>
          <w:szCs w:val="24"/>
          <w:lang w:val="en-MY"/>
        </w:rPr>
        <w:t xml:space="preserve">data) is not directly interacting with the </w:t>
      </w:r>
      <w:r w:rsidR="00171BEA">
        <w:rPr>
          <w:rFonts w:ascii="Times New Roman" w:hAnsi="Times New Roman" w:cs="Times New Roman"/>
          <w:sz w:val="24"/>
          <w:szCs w:val="24"/>
          <w:lang w:val="en-MY"/>
        </w:rPr>
        <w:t>view (</w:t>
      </w:r>
      <w:r>
        <w:rPr>
          <w:rFonts w:ascii="Times New Roman" w:hAnsi="Times New Roman" w:cs="Times New Roman"/>
          <w:sz w:val="24"/>
          <w:szCs w:val="24"/>
          <w:lang w:val="en-MY"/>
        </w:rPr>
        <w:t xml:space="preserve">interface) of the software. In order to achieve this, we have separated our software to 3 main </w:t>
      </w:r>
      <w:r w:rsidR="00171BEA">
        <w:rPr>
          <w:rFonts w:ascii="Times New Roman" w:hAnsi="Times New Roman" w:cs="Times New Roman"/>
          <w:sz w:val="24"/>
          <w:szCs w:val="24"/>
          <w:lang w:val="en-MY"/>
        </w:rPr>
        <w:t>packages (</w:t>
      </w:r>
      <w:r>
        <w:rPr>
          <w:rFonts w:ascii="Times New Roman" w:hAnsi="Times New Roman" w:cs="Times New Roman"/>
          <w:sz w:val="24"/>
          <w:szCs w:val="24"/>
          <w:lang w:val="en-MY"/>
        </w:rPr>
        <w:t xml:space="preserve">model, view, </w:t>
      </w:r>
      <w:proofErr w:type="gramStart"/>
      <w:r>
        <w:rPr>
          <w:rFonts w:ascii="Times New Roman" w:hAnsi="Times New Roman" w:cs="Times New Roman"/>
          <w:sz w:val="24"/>
          <w:szCs w:val="24"/>
          <w:lang w:val="en-MY"/>
        </w:rPr>
        <w:t>controller</w:t>
      </w:r>
      <w:proofErr w:type="gramEnd"/>
      <w:r>
        <w:rPr>
          <w:rFonts w:ascii="Times New Roman" w:hAnsi="Times New Roman" w:cs="Times New Roman"/>
          <w:sz w:val="24"/>
          <w:szCs w:val="24"/>
          <w:lang w:val="en-MY"/>
        </w:rPr>
        <w:t xml:space="preserve">). </w:t>
      </w:r>
    </w:p>
    <w:p w:rsidR="00794A28" w:rsidRDefault="00794A28" w:rsidP="001E69EC">
      <w:pPr>
        <w:spacing w:line="360" w:lineRule="auto"/>
        <w:rPr>
          <w:rFonts w:ascii="Times New Roman" w:hAnsi="Times New Roman" w:cs="Times New Roman"/>
          <w:sz w:val="24"/>
          <w:szCs w:val="24"/>
          <w:lang w:val="en-MY"/>
        </w:rPr>
      </w:pP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 Model</w:t>
      </w: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Pr="00B46D83">
        <w:rPr>
          <w:rFonts w:ascii="Times New Roman" w:hAnsi="Times New Roman" w:cs="Times New Roman"/>
          <w:sz w:val="24"/>
          <w:szCs w:val="24"/>
          <w:lang w:val="en-MY"/>
        </w:rPr>
        <w:t>Model provides the data and determines the current state of application</w:t>
      </w:r>
      <w:r w:rsidR="00215011">
        <w:rPr>
          <w:rFonts w:ascii="Times New Roman" w:hAnsi="Times New Roman" w:cs="Times New Roman"/>
          <w:sz w:val="24"/>
          <w:szCs w:val="24"/>
          <w:lang w:val="en-MY"/>
        </w:rPr>
        <w:t xml:space="preserve">. The data which is required in this software are the </w:t>
      </w:r>
      <w:proofErr w:type="spellStart"/>
      <w:r w:rsidR="00215011">
        <w:rPr>
          <w:rFonts w:ascii="Times New Roman" w:hAnsi="Times New Roman" w:cs="Times New Roman"/>
          <w:sz w:val="24"/>
          <w:szCs w:val="24"/>
          <w:lang w:val="en-MY"/>
        </w:rPr>
        <w:t>svg</w:t>
      </w:r>
      <w:proofErr w:type="spellEnd"/>
      <w:r w:rsidR="00215011">
        <w:rPr>
          <w:rFonts w:ascii="Times New Roman" w:hAnsi="Times New Roman" w:cs="Times New Roman"/>
          <w:sz w:val="24"/>
          <w:szCs w:val="24"/>
          <w:lang w:val="en-MY"/>
        </w:rPr>
        <w:t xml:space="preserve"> elements and its attributes such as Rectangle, Line and Circle which has the attributes of fill, stroke and etc. </w:t>
      </w:r>
    </w:p>
    <w:p w:rsidR="00B46D83" w:rsidRDefault="00B46D83" w:rsidP="001E69EC">
      <w:pPr>
        <w:spacing w:line="360" w:lineRule="auto"/>
        <w:rPr>
          <w:rFonts w:ascii="Times New Roman" w:hAnsi="Times New Roman" w:cs="Times New Roman"/>
          <w:sz w:val="24"/>
          <w:szCs w:val="24"/>
          <w:lang w:val="en-MY"/>
        </w:rPr>
      </w:pP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2. View</w:t>
      </w:r>
    </w:p>
    <w:p w:rsidR="00215011" w:rsidRDefault="0021501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Pr="00215011">
        <w:rPr>
          <w:rFonts w:ascii="Times New Roman" w:hAnsi="Times New Roman" w:cs="Times New Roman"/>
          <w:sz w:val="24"/>
          <w:szCs w:val="24"/>
          <w:lang w:val="en-MY"/>
        </w:rPr>
        <w:t>View determines the appearance</w:t>
      </w:r>
      <w:r>
        <w:rPr>
          <w:rFonts w:ascii="Times New Roman" w:hAnsi="Times New Roman" w:cs="Times New Roman"/>
          <w:sz w:val="24"/>
          <w:szCs w:val="24"/>
          <w:lang w:val="en-MY"/>
        </w:rPr>
        <w:t xml:space="preserve"> of the software</w:t>
      </w:r>
      <w:r w:rsidR="000A1265">
        <w:rPr>
          <w:rFonts w:ascii="Times New Roman" w:hAnsi="Times New Roman" w:cs="Times New Roman"/>
          <w:sz w:val="24"/>
          <w:szCs w:val="24"/>
          <w:lang w:val="en-MY"/>
        </w:rPr>
        <w:t xml:space="preserve"> such as the drawing panel for display and drawing </w:t>
      </w:r>
      <w:proofErr w:type="spellStart"/>
      <w:r w:rsidR="000A1265">
        <w:rPr>
          <w:rFonts w:ascii="Times New Roman" w:hAnsi="Times New Roman" w:cs="Times New Roman"/>
          <w:sz w:val="24"/>
          <w:szCs w:val="24"/>
          <w:lang w:val="en-MY"/>
        </w:rPr>
        <w:t>svg</w:t>
      </w:r>
      <w:proofErr w:type="spellEnd"/>
      <w:r w:rsidR="000A1265">
        <w:rPr>
          <w:rFonts w:ascii="Times New Roman" w:hAnsi="Times New Roman" w:cs="Times New Roman"/>
          <w:sz w:val="24"/>
          <w:szCs w:val="24"/>
          <w:lang w:val="en-MY"/>
        </w:rPr>
        <w:t xml:space="preserve"> elements, drawing kit as the toolkit for selecting the different types of actions to perform and etc.</w:t>
      </w:r>
    </w:p>
    <w:p w:rsidR="00B46D83" w:rsidRDefault="00B46D83" w:rsidP="001E69EC">
      <w:pPr>
        <w:spacing w:line="360" w:lineRule="auto"/>
        <w:rPr>
          <w:rFonts w:ascii="Times New Roman" w:hAnsi="Times New Roman" w:cs="Times New Roman"/>
          <w:sz w:val="24"/>
          <w:szCs w:val="24"/>
          <w:lang w:val="en-MY"/>
        </w:rPr>
      </w:pP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3. Controller</w:t>
      </w:r>
    </w:p>
    <w:p w:rsidR="00215011" w:rsidRDefault="0021501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794A28">
        <w:rPr>
          <w:rFonts w:ascii="Times New Roman" w:hAnsi="Times New Roman" w:cs="Times New Roman"/>
          <w:sz w:val="24"/>
          <w:szCs w:val="24"/>
          <w:lang w:val="en-MY"/>
        </w:rPr>
        <w:t>Controller</w:t>
      </w:r>
      <w:r w:rsidRPr="00215011">
        <w:rPr>
          <w:rFonts w:ascii="Times New Roman" w:hAnsi="Times New Roman" w:cs="Times New Roman"/>
          <w:sz w:val="24"/>
          <w:szCs w:val="24"/>
          <w:lang w:val="en-MY"/>
        </w:rPr>
        <w:t xml:space="preserve"> interprets the events (mouse, keystroke)</w:t>
      </w:r>
      <w:r w:rsidR="000A1265">
        <w:rPr>
          <w:rFonts w:ascii="Times New Roman" w:hAnsi="Times New Roman" w:cs="Times New Roman"/>
          <w:sz w:val="24"/>
          <w:szCs w:val="24"/>
          <w:lang w:val="en-MY"/>
        </w:rPr>
        <w:t xml:space="preserve"> based on user interactions from the view and either </w:t>
      </w:r>
      <w:r w:rsidR="000A1265" w:rsidRPr="000A1265">
        <w:rPr>
          <w:rFonts w:ascii="Times New Roman" w:hAnsi="Times New Roman" w:cs="Times New Roman"/>
          <w:sz w:val="24"/>
          <w:szCs w:val="24"/>
          <w:lang w:val="en-MY"/>
        </w:rPr>
        <w:t>update</w:t>
      </w:r>
      <w:r w:rsidR="000A1265">
        <w:rPr>
          <w:rFonts w:ascii="Times New Roman" w:hAnsi="Times New Roman" w:cs="Times New Roman"/>
          <w:sz w:val="24"/>
          <w:szCs w:val="24"/>
          <w:lang w:val="en-MY"/>
        </w:rPr>
        <w:t>s the</w:t>
      </w:r>
      <w:r w:rsidR="000A1265" w:rsidRPr="000A1265">
        <w:rPr>
          <w:rFonts w:ascii="Times New Roman" w:hAnsi="Times New Roman" w:cs="Times New Roman"/>
          <w:sz w:val="24"/>
          <w:szCs w:val="24"/>
          <w:lang w:val="en-MY"/>
        </w:rPr>
        <w:t xml:space="preserve"> view or specify changes to model</w:t>
      </w:r>
      <w:r w:rsidR="000A1265">
        <w:rPr>
          <w:rFonts w:ascii="Times New Roman" w:hAnsi="Times New Roman" w:cs="Times New Roman"/>
          <w:sz w:val="24"/>
          <w:szCs w:val="24"/>
          <w:lang w:val="en-MY"/>
        </w:rPr>
        <w:t xml:space="preserve"> such as </w:t>
      </w:r>
      <w:r w:rsidR="00171BEA">
        <w:rPr>
          <w:rFonts w:ascii="Times New Roman" w:hAnsi="Times New Roman" w:cs="Times New Roman"/>
          <w:sz w:val="24"/>
          <w:szCs w:val="24"/>
          <w:lang w:val="en-MY"/>
        </w:rPr>
        <w:t>m</w:t>
      </w:r>
      <w:r w:rsidR="000A1265">
        <w:rPr>
          <w:rFonts w:ascii="Times New Roman" w:hAnsi="Times New Roman" w:cs="Times New Roman"/>
          <w:sz w:val="24"/>
          <w:szCs w:val="24"/>
          <w:lang w:val="en-MY"/>
        </w:rPr>
        <w:t>ouse click, mouse drag or keyboard actions.</w:t>
      </w:r>
    </w:p>
    <w:p w:rsidR="00794A28" w:rsidRDefault="00794A28" w:rsidP="001E69EC">
      <w:pPr>
        <w:spacing w:line="360" w:lineRule="auto"/>
        <w:rPr>
          <w:rFonts w:ascii="Times New Roman" w:hAnsi="Times New Roman" w:cs="Times New Roman"/>
          <w:sz w:val="24"/>
          <w:szCs w:val="24"/>
          <w:lang w:val="en-MY"/>
        </w:rPr>
      </w:pPr>
    </w:p>
    <w:p w:rsidR="00794A28" w:rsidRDefault="00794A28"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Benefits of using MVC</w:t>
      </w:r>
    </w:p>
    <w:p w:rsidR="00794A28" w:rsidRDefault="00794A28"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1. Less coupling between data and </w:t>
      </w:r>
      <w:r w:rsidR="00171BEA">
        <w:rPr>
          <w:rFonts w:ascii="Times New Roman" w:hAnsi="Times New Roman" w:cs="Times New Roman"/>
          <w:sz w:val="24"/>
          <w:szCs w:val="24"/>
          <w:lang w:val="en-MY"/>
        </w:rPr>
        <w:t>appearance (</w:t>
      </w:r>
      <w:r>
        <w:rPr>
          <w:rFonts w:ascii="Times New Roman" w:hAnsi="Times New Roman" w:cs="Times New Roman"/>
          <w:sz w:val="24"/>
          <w:szCs w:val="24"/>
          <w:lang w:val="en-MY"/>
        </w:rPr>
        <w:t>model and view)</w:t>
      </w:r>
    </w:p>
    <w:p w:rsidR="00794A28" w:rsidRDefault="00794A28"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2. Easier to perform maintenance and modification for future enhancement and updates</w:t>
      </w:r>
    </w:p>
    <w:p w:rsidR="00171BEA" w:rsidRDefault="00794A28"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3. Assurance of consistency </w:t>
      </w:r>
      <w:r w:rsidR="00171BEA">
        <w:rPr>
          <w:rFonts w:ascii="Times New Roman" w:hAnsi="Times New Roman" w:cs="Times New Roman"/>
          <w:sz w:val="24"/>
          <w:szCs w:val="24"/>
          <w:lang w:val="en-MY"/>
        </w:rPr>
        <w:t>for the view with current model</w:t>
      </w:r>
    </w:p>
    <w:p w:rsidR="00171BEA" w:rsidRDefault="00171BEA">
      <w:pPr>
        <w:rPr>
          <w:rFonts w:ascii="Times New Roman" w:hAnsi="Times New Roman" w:cs="Times New Roman"/>
          <w:sz w:val="24"/>
          <w:szCs w:val="24"/>
          <w:lang w:val="en-MY"/>
        </w:rPr>
      </w:pPr>
      <w:r>
        <w:rPr>
          <w:rFonts w:ascii="Times New Roman" w:hAnsi="Times New Roman" w:cs="Times New Roman"/>
          <w:sz w:val="24"/>
          <w:szCs w:val="24"/>
          <w:lang w:val="en-MY"/>
        </w:rPr>
        <w:br w:type="page"/>
      </w:r>
    </w:p>
    <w:p w:rsidR="00794A28" w:rsidRDefault="00171BEA"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Basic Data Type Classes</w:t>
      </w:r>
    </w:p>
    <w:p w:rsidR="00171BEA" w:rsidRDefault="00171BEA"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1. </w:t>
      </w:r>
      <w:proofErr w:type="spellStart"/>
      <w:r>
        <w:rPr>
          <w:rFonts w:ascii="Times New Roman" w:hAnsi="Times New Roman" w:cs="Times New Roman"/>
          <w:sz w:val="24"/>
          <w:szCs w:val="24"/>
          <w:lang w:val="en-MY"/>
        </w:rPr>
        <w:t>PAColor</w:t>
      </w:r>
      <w:proofErr w:type="spellEnd"/>
    </w:p>
    <w:p w:rsidR="00171BEA" w:rsidRDefault="00171BEA"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15605D">
        <w:rPr>
          <w:rFonts w:ascii="Times New Roman" w:hAnsi="Times New Roman" w:cs="Times New Roman"/>
          <w:sz w:val="24"/>
          <w:szCs w:val="24"/>
          <w:lang w:val="en-MY"/>
        </w:rPr>
        <w:t xml:space="preserve">This class is used for defining and determining the colours of </w:t>
      </w:r>
      <w:proofErr w:type="spellStart"/>
      <w:r w:rsidR="0015605D">
        <w:rPr>
          <w:rFonts w:ascii="Times New Roman" w:hAnsi="Times New Roman" w:cs="Times New Roman"/>
          <w:sz w:val="24"/>
          <w:szCs w:val="24"/>
          <w:lang w:val="en-MY"/>
        </w:rPr>
        <w:t>svgs</w:t>
      </w:r>
      <w:proofErr w:type="spellEnd"/>
      <w:r w:rsidR="0015605D">
        <w:rPr>
          <w:rFonts w:ascii="Times New Roman" w:hAnsi="Times New Roman" w:cs="Times New Roman"/>
          <w:sz w:val="24"/>
          <w:szCs w:val="24"/>
          <w:lang w:val="en-MY"/>
        </w:rPr>
        <w:t xml:space="preserve">’ in this program instead of using the standard </w:t>
      </w:r>
      <w:proofErr w:type="spellStart"/>
      <w:r w:rsidR="0015605D">
        <w:rPr>
          <w:rFonts w:ascii="Times New Roman" w:hAnsi="Times New Roman" w:cs="Times New Roman"/>
          <w:sz w:val="24"/>
          <w:szCs w:val="24"/>
          <w:lang w:val="en-MY"/>
        </w:rPr>
        <w:t>java.awt.Color</w:t>
      </w:r>
      <w:proofErr w:type="spellEnd"/>
      <w:r w:rsidR="0015605D">
        <w:rPr>
          <w:rFonts w:ascii="Times New Roman" w:hAnsi="Times New Roman" w:cs="Times New Roman"/>
          <w:sz w:val="24"/>
          <w:szCs w:val="24"/>
          <w:lang w:val="en-MY"/>
        </w:rPr>
        <w:t xml:space="preserve"> which has limited choice of colours. It has an enumeration of all available </w:t>
      </w:r>
      <w:proofErr w:type="spellStart"/>
      <w:r w:rsidR="0015605D">
        <w:rPr>
          <w:rFonts w:ascii="Times New Roman" w:hAnsi="Times New Roman" w:cs="Times New Roman"/>
          <w:sz w:val="24"/>
          <w:szCs w:val="24"/>
          <w:lang w:val="en-MY"/>
        </w:rPr>
        <w:t>svg</w:t>
      </w:r>
      <w:proofErr w:type="spellEnd"/>
      <w:r w:rsidR="0015605D">
        <w:rPr>
          <w:rFonts w:ascii="Times New Roman" w:hAnsi="Times New Roman" w:cs="Times New Roman"/>
          <w:sz w:val="24"/>
          <w:szCs w:val="24"/>
          <w:lang w:val="en-MY"/>
        </w:rPr>
        <w:t xml:space="preserve"> </w:t>
      </w:r>
      <w:proofErr w:type="spellStart"/>
      <w:r w:rsidR="0015605D">
        <w:rPr>
          <w:rFonts w:ascii="Times New Roman" w:hAnsi="Times New Roman" w:cs="Times New Roman"/>
          <w:sz w:val="24"/>
          <w:szCs w:val="24"/>
          <w:lang w:val="en-MY"/>
        </w:rPr>
        <w:t>color</w:t>
      </w:r>
      <w:proofErr w:type="spellEnd"/>
      <w:r w:rsidR="0015605D">
        <w:rPr>
          <w:rFonts w:ascii="Times New Roman" w:hAnsi="Times New Roman" w:cs="Times New Roman"/>
          <w:sz w:val="24"/>
          <w:szCs w:val="24"/>
          <w:lang w:val="en-MY"/>
        </w:rPr>
        <w:t xml:space="preserve"> keywords which is more than the default in the Java </w:t>
      </w:r>
      <w:proofErr w:type="spellStart"/>
      <w:r w:rsidR="0015605D">
        <w:rPr>
          <w:rFonts w:ascii="Times New Roman" w:hAnsi="Times New Roman" w:cs="Times New Roman"/>
          <w:sz w:val="24"/>
          <w:szCs w:val="24"/>
          <w:lang w:val="en-MY"/>
        </w:rPr>
        <w:t>Color</w:t>
      </w:r>
      <w:proofErr w:type="spellEnd"/>
      <w:r w:rsidR="0015605D">
        <w:rPr>
          <w:rFonts w:ascii="Times New Roman" w:hAnsi="Times New Roman" w:cs="Times New Roman"/>
          <w:sz w:val="24"/>
          <w:szCs w:val="24"/>
          <w:lang w:val="en-MY"/>
        </w:rPr>
        <w:t xml:space="preserve"> class. In addition, </w:t>
      </w:r>
      <w:proofErr w:type="spellStart"/>
      <w:r w:rsidR="0015605D">
        <w:rPr>
          <w:rFonts w:ascii="Times New Roman" w:hAnsi="Times New Roman" w:cs="Times New Roman"/>
          <w:sz w:val="24"/>
          <w:szCs w:val="24"/>
          <w:lang w:val="en-MY"/>
        </w:rPr>
        <w:t>PAColor</w:t>
      </w:r>
      <w:proofErr w:type="spellEnd"/>
      <w:r w:rsidR="0015605D">
        <w:rPr>
          <w:rFonts w:ascii="Times New Roman" w:hAnsi="Times New Roman" w:cs="Times New Roman"/>
          <w:sz w:val="24"/>
          <w:szCs w:val="24"/>
          <w:lang w:val="en-MY"/>
        </w:rPr>
        <w:t xml:space="preserve"> also validates and correctly converts attributes read from </w:t>
      </w:r>
      <w:proofErr w:type="spellStart"/>
      <w:r w:rsidR="0015605D">
        <w:rPr>
          <w:rFonts w:ascii="Times New Roman" w:hAnsi="Times New Roman" w:cs="Times New Roman"/>
          <w:sz w:val="24"/>
          <w:szCs w:val="24"/>
          <w:lang w:val="en-MY"/>
        </w:rPr>
        <w:t>svg</w:t>
      </w:r>
      <w:proofErr w:type="spellEnd"/>
      <w:r w:rsidR="0015605D">
        <w:rPr>
          <w:rFonts w:ascii="Times New Roman" w:hAnsi="Times New Roman" w:cs="Times New Roman"/>
          <w:sz w:val="24"/>
          <w:szCs w:val="24"/>
          <w:lang w:val="en-MY"/>
        </w:rPr>
        <w:t xml:space="preserve"> files into proper </w:t>
      </w:r>
      <w:proofErr w:type="spellStart"/>
      <w:r w:rsidR="0015605D">
        <w:rPr>
          <w:rFonts w:ascii="Times New Roman" w:hAnsi="Times New Roman" w:cs="Times New Roman"/>
          <w:sz w:val="24"/>
          <w:szCs w:val="24"/>
          <w:lang w:val="en-MY"/>
        </w:rPr>
        <w:t>Color</w:t>
      </w:r>
      <w:proofErr w:type="spellEnd"/>
      <w:r w:rsidR="0015605D">
        <w:rPr>
          <w:rFonts w:ascii="Times New Roman" w:hAnsi="Times New Roman" w:cs="Times New Roman"/>
          <w:sz w:val="24"/>
          <w:szCs w:val="24"/>
          <w:lang w:val="en-MY"/>
        </w:rPr>
        <w:t xml:space="preserve"> objects to be used in Java application.</w:t>
      </w:r>
    </w:p>
    <w:p w:rsidR="0015605D" w:rsidRDefault="0015605D" w:rsidP="001E69EC">
      <w:pPr>
        <w:spacing w:line="360" w:lineRule="auto"/>
        <w:rPr>
          <w:rFonts w:ascii="Times New Roman" w:hAnsi="Times New Roman" w:cs="Times New Roman"/>
          <w:sz w:val="24"/>
          <w:szCs w:val="24"/>
          <w:lang w:val="en-MY"/>
        </w:rPr>
      </w:pPr>
    </w:p>
    <w:p w:rsidR="0015605D" w:rsidRDefault="0015605D"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2. </w:t>
      </w:r>
      <w:proofErr w:type="spellStart"/>
      <w:r>
        <w:rPr>
          <w:rFonts w:ascii="Times New Roman" w:hAnsi="Times New Roman" w:cs="Times New Roman"/>
          <w:sz w:val="24"/>
          <w:szCs w:val="24"/>
          <w:lang w:val="en-MY"/>
        </w:rPr>
        <w:t>PAUnit</w:t>
      </w:r>
      <w:proofErr w:type="spellEnd"/>
    </w:p>
    <w:p w:rsidR="0015605D" w:rsidRDefault="0015605D"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This class is used to read unit lengths from attributes of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elements and converts it to pixels unit based on dpi</w:t>
      </w:r>
      <w:r w:rsidR="00A05EA1">
        <w:rPr>
          <w:rFonts w:ascii="Times New Roman" w:hAnsi="Times New Roman" w:cs="Times New Roman"/>
          <w:sz w:val="24"/>
          <w:szCs w:val="24"/>
          <w:lang w:val="en-MY"/>
        </w:rPr>
        <w:t xml:space="preserve">. The </w:t>
      </w:r>
      <w:proofErr w:type="gramStart"/>
      <w:r w:rsidR="00A05EA1">
        <w:rPr>
          <w:rFonts w:ascii="Times New Roman" w:hAnsi="Times New Roman" w:cs="Times New Roman"/>
          <w:sz w:val="24"/>
          <w:szCs w:val="24"/>
          <w:lang w:val="en-MY"/>
        </w:rPr>
        <w:t>units</w:t>
      </w:r>
      <w:proofErr w:type="gramEnd"/>
      <w:r w:rsidR="00A05EA1">
        <w:rPr>
          <w:rFonts w:ascii="Times New Roman" w:hAnsi="Times New Roman" w:cs="Times New Roman"/>
          <w:sz w:val="24"/>
          <w:szCs w:val="24"/>
          <w:lang w:val="en-MY"/>
        </w:rPr>
        <w:t xml:space="preserve"> length includes mm, cm, in, </w:t>
      </w:r>
      <w:proofErr w:type="spellStart"/>
      <w:r w:rsidR="00A05EA1">
        <w:rPr>
          <w:rFonts w:ascii="Times New Roman" w:hAnsi="Times New Roman" w:cs="Times New Roman"/>
          <w:sz w:val="24"/>
          <w:szCs w:val="24"/>
          <w:lang w:val="en-MY"/>
        </w:rPr>
        <w:t>em</w:t>
      </w:r>
      <w:proofErr w:type="spellEnd"/>
      <w:r w:rsidR="00A05EA1">
        <w:rPr>
          <w:rFonts w:ascii="Times New Roman" w:hAnsi="Times New Roman" w:cs="Times New Roman"/>
          <w:sz w:val="24"/>
          <w:szCs w:val="24"/>
          <w:lang w:val="en-MY"/>
        </w:rPr>
        <w:t xml:space="preserve">, ex, pc, </w:t>
      </w:r>
      <w:proofErr w:type="spellStart"/>
      <w:r w:rsidR="00A05EA1">
        <w:rPr>
          <w:rFonts w:ascii="Times New Roman" w:hAnsi="Times New Roman" w:cs="Times New Roman"/>
          <w:sz w:val="24"/>
          <w:szCs w:val="24"/>
          <w:lang w:val="en-MY"/>
        </w:rPr>
        <w:t>pt</w:t>
      </w:r>
      <w:proofErr w:type="spellEnd"/>
      <w:r w:rsidR="00A05EA1">
        <w:rPr>
          <w:rFonts w:ascii="Times New Roman" w:hAnsi="Times New Roman" w:cs="Times New Roman"/>
          <w:sz w:val="24"/>
          <w:szCs w:val="24"/>
          <w:lang w:val="en-MY"/>
        </w:rPr>
        <w:t xml:space="preserve">, </w:t>
      </w:r>
      <w:proofErr w:type="spellStart"/>
      <w:r w:rsidR="00A05EA1">
        <w:rPr>
          <w:rFonts w:ascii="Times New Roman" w:hAnsi="Times New Roman" w:cs="Times New Roman"/>
          <w:sz w:val="24"/>
          <w:szCs w:val="24"/>
          <w:lang w:val="en-MY"/>
        </w:rPr>
        <w:t>px</w:t>
      </w:r>
      <w:proofErr w:type="spellEnd"/>
      <w:r w:rsidR="00A05EA1">
        <w:rPr>
          <w:rFonts w:ascii="Times New Roman" w:hAnsi="Times New Roman" w:cs="Times New Roman"/>
          <w:sz w:val="24"/>
          <w:szCs w:val="24"/>
          <w:lang w:val="en-MY"/>
        </w:rPr>
        <w:t xml:space="preserve"> and %.</w:t>
      </w:r>
    </w:p>
    <w:p w:rsidR="00A05EA1" w:rsidRDefault="00A05EA1" w:rsidP="001E69EC">
      <w:pPr>
        <w:spacing w:line="360" w:lineRule="auto"/>
        <w:rPr>
          <w:rFonts w:ascii="Times New Roman" w:hAnsi="Times New Roman" w:cs="Times New Roman"/>
          <w:sz w:val="24"/>
          <w:szCs w:val="24"/>
          <w:lang w:val="en-MY"/>
        </w:rPr>
      </w:pP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3. </w:t>
      </w:r>
      <w:proofErr w:type="spellStart"/>
      <w:r>
        <w:rPr>
          <w:rFonts w:ascii="Times New Roman" w:hAnsi="Times New Roman" w:cs="Times New Roman"/>
          <w:sz w:val="24"/>
          <w:szCs w:val="24"/>
          <w:lang w:val="en-MY"/>
        </w:rPr>
        <w:t>PASVGElement</w:t>
      </w:r>
      <w:proofErr w:type="spellEnd"/>
      <w:r>
        <w:rPr>
          <w:rFonts w:ascii="Times New Roman" w:hAnsi="Times New Roman" w:cs="Times New Roman"/>
          <w:sz w:val="24"/>
          <w:szCs w:val="24"/>
          <w:lang w:val="en-MY"/>
        </w:rPr>
        <w:t xml:space="preserve">, </w:t>
      </w:r>
      <w:proofErr w:type="spellStart"/>
      <w:r>
        <w:rPr>
          <w:rFonts w:ascii="Times New Roman" w:hAnsi="Times New Roman" w:cs="Times New Roman"/>
          <w:sz w:val="24"/>
          <w:szCs w:val="24"/>
          <w:lang w:val="en-MY"/>
        </w:rPr>
        <w:t>PARectangle</w:t>
      </w:r>
      <w:proofErr w:type="spellEnd"/>
      <w:r>
        <w:rPr>
          <w:rFonts w:ascii="Times New Roman" w:hAnsi="Times New Roman" w:cs="Times New Roman"/>
          <w:sz w:val="24"/>
          <w:szCs w:val="24"/>
          <w:lang w:val="en-MY"/>
        </w:rPr>
        <w:t xml:space="preserve">, </w:t>
      </w:r>
      <w:proofErr w:type="spellStart"/>
      <w:r>
        <w:rPr>
          <w:rFonts w:ascii="Times New Roman" w:hAnsi="Times New Roman" w:cs="Times New Roman"/>
          <w:sz w:val="24"/>
          <w:szCs w:val="24"/>
          <w:lang w:val="en-MY"/>
        </w:rPr>
        <w:t>PALine</w:t>
      </w:r>
      <w:proofErr w:type="spellEnd"/>
      <w:r>
        <w:rPr>
          <w:rFonts w:ascii="Times New Roman" w:hAnsi="Times New Roman" w:cs="Times New Roman"/>
          <w:sz w:val="24"/>
          <w:szCs w:val="24"/>
          <w:lang w:val="en-MY"/>
        </w:rPr>
        <w:t xml:space="preserve">, </w:t>
      </w:r>
      <w:proofErr w:type="spellStart"/>
      <w:r>
        <w:rPr>
          <w:rFonts w:ascii="Times New Roman" w:hAnsi="Times New Roman" w:cs="Times New Roman"/>
          <w:sz w:val="24"/>
          <w:szCs w:val="24"/>
          <w:lang w:val="en-MY"/>
        </w:rPr>
        <w:t>PACircle</w:t>
      </w:r>
      <w:proofErr w:type="spellEnd"/>
      <w:r>
        <w:rPr>
          <w:rFonts w:ascii="Times New Roman" w:hAnsi="Times New Roman" w:cs="Times New Roman"/>
          <w:sz w:val="24"/>
          <w:szCs w:val="24"/>
          <w:lang w:val="en-MY"/>
        </w:rPr>
        <w:t xml:space="preserve">, </w:t>
      </w:r>
      <w:proofErr w:type="spellStart"/>
      <w:r>
        <w:rPr>
          <w:rFonts w:ascii="Times New Roman" w:hAnsi="Times New Roman" w:cs="Times New Roman"/>
          <w:sz w:val="24"/>
          <w:szCs w:val="24"/>
          <w:lang w:val="en-MY"/>
        </w:rPr>
        <w:t>PASVGGroup</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This class is used to define the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elements and is the parent class for </w:t>
      </w:r>
      <w:proofErr w:type="spellStart"/>
      <w:r>
        <w:rPr>
          <w:rFonts w:ascii="Times New Roman" w:hAnsi="Times New Roman" w:cs="Times New Roman"/>
          <w:sz w:val="24"/>
          <w:szCs w:val="24"/>
          <w:lang w:val="en-MY"/>
        </w:rPr>
        <w:t>PARectangle</w:t>
      </w:r>
      <w:proofErr w:type="spellEnd"/>
      <w:r>
        <w:rPr>
          <w:rFonts w:ascii="Times New Roman" w:hAnsi="Times New Roman" w:cs="Times New Roman"/>
          <w:sz w:val="24"/>
          <w:szCs w:val="24"/>
          <w:lang w:val="en-MY"/>
        </w:rPr>
        <w:t xml:space="preserve"> (&lt;</w:t>
      </w:r>
      <w:proofErr w:type="spellStart"/>
      <w:r>
        <w:rPr>
          <w:rFonts w:ascii="Times New Roman" w:hAnsi="Times New Roman" w:cs="Times New Roman"/>
          <w:sz w:val="24"/>
          <w:szCs w:val="24"/>
          <w:lang w:val="en-MY"/>
        </w:rPr>
        <w:t>rect</w:t>
      </w:r>
      <w:proofErr w:type="spellEnd"/>
      <w:r>
        <w:rPr>
          <w:rFonts w:ascii="Times New Roman" w:hAnsi="Times New Roman" w:cs="Times New Roman"/>
          <w:sz w:val="24"/>
          <w:szCs w:val="24"/>
          <w:lang w:val="en-MY"/>
        </w:rPr>
        <w:t xml:space="preserve">&gt;), </w:t>
      </w:r>
      <w:proofErr w:type="spellStart"/>
      <w:r>
        <w:rPr>
          <w:rFonts w:ascii="Times New Roman" w:hAnsi="Times New Roman" w:cs="Times New Roman"/>
          <w:sz w:val="24"/>
          <w:szCs w:val="24"/>
          <w:lang w:val="en-MY"/>
        </w:rPr>
        <w:t>PALine</w:t>
      </w:r>
      <w:proofErr w:type="spellEnd"/>
      <w:r>
        <w:rPr>
          <w:rFonts w:ascii="Times New Roman" w:hAnsi="Times New Roman" w:cs="Times New Roman"/>
          <w:sz w:val="24"/>
          <w:szCs w:val="24"/>
          <w:lang w:val="en-MY"/>
        </w:rPr>
        <w:t xml:space="preserve"> (&lt;line&gt;), </w:t>
      </w:r>
      <w:proofErr w:type="spellStart"/>
      <w:r>
        <w:rPr>
          <w:rFonts w:ascii="Times New Roman" w:hAnsi="Times New Roman" w:cs="Times New Roman"/>
          <w:sz w:val="24"/>
          <w:szCs w:val="24"/>
          <w:lang w:val="en-MY"/>
        </w:rPr>
        <w:t>PACircle</w:t>
      </w:r>
      <w:proofErr w:type="spellEnd"/>
      <w:r>
        <w:rPr>
          <w:rFonts w:ascii="Times New Roman" w:hAnsi="Times New Roman" w:cs="Times New Roman"/>
          <w:sz w:val="24"/>
          <w:szCs w:val="24"/>
          <w:lang w:val="en-MY"/>
        </w:rPr>
        <w:t xml:space="preserve"> (&lt;circle&gt;) and </w:t>
      </w:r>
      <w:proofErr w:type="spellStart"/>
      <w:r>
        <w:rPr>
          <w:rFonts w:ascii="Times New Roman" w:hAnsi="Times New Roman" w:cs="Times New Roman"/>
          <w:sz w:val="24"/>
          <w:szCs w:val="24"/>
          <w:lang w:val="en-MY"/>
        </w:rPr>
        <w:t>PASVGGroup</w:t>
      </w:r>
      <w:proofErr w:type="spellEnd"/>
      <w:r>
        <w:rPr>
          <w:rFonts w:ascii="Times New Roman" w:hAnsi="Times New Roman" w:cs="Times New Roman"/>
          <w:sz w:val="24"/>
          <w:szCs w:val="24"/>
          <w:lang w:val="en-MY"/>
        </w:rPr>
        <w:t xml:space="preserve"> (&lt;g&gt;). </w:t>
      </w:r>
      <w:proofErr w:type="spellStart"/>
      <w:r>
        <w:rPr>
          <w:rFonts w:ascii="Times New Roman" w:hAnsi="Times New Roman" w:cs="Times New Roman"/>
          <w:sz w:val="24"/>
          <w:szCs w:val="24"/>
          <w:lang w:val="en-MY"/>
        </w:rPr>
        <w:t>PASVGElement</w:t>
      </w:r>
      <w:proofErr w:type="spellEnd"/>
      <w:r>
        <w:rPr>
          <w:rFonts w:ascii="Times New Roman" w:hAnsi="Times New Roman" w:cs="Times New Roman"/>
          <w:sz w:val="24"/>
          <w:szCs w:val="24"/>
          <w:lang w:val="en-MY"/>
        </w:rPr>
        <w:t xml:space="preserve"> contains basic attributes which all subclasses will have to implement which are id, stroke, stroke-width and fill (with the exception for </w:t>
      </w:r>
      <w:proofErr w:type="spellStart"/>
      <w:r>
        <w:rPr>
          <w:rFonts w:ascii="Times New Roman" w:hAnsi="Times New Roman" w:cs="Times New Roman"/>
          <w:sz w:val="24"/>
          <w:szCs w:val="24"/>
          <w:lang w:val="en-MY"/>
        </w:rPr>
        <w:t>PALine</w:t>
      </w:r>
      <w:proofErr w:type="spellEnd"/>
      <w:r>
        <w:rPr>
          <w:rFonts w:ascii="Times New Roman" w:hAnsi="Times New Roman" w:cs="Times New Roman"/>
          <w:sz w:val="24"/>
          <w:szCs w:val="24"/>
          <w:lang w:val="en-MY"/>
        </w:rPr>
        <w:t xml:space="preserve"> as lines do not have fill attribute).</w:t>
      </w:r>
    </w:p>
    <w:p w:rsidR="00A05EA1" w:rsidRDefault="00A05EA1" w:rsidP="001E69EC">
      <w:pPr>
        <w:spacing w:line="360" w:lineRule="auto"/>
        <w:rPr>
          <w:rFonts w:ascii="Times New Roman" w:hAnsi="Times New Roman" w:cs="Times New Roman"/>
          <w:sz w:val="24"/>
          <w:szCs w:val="24"/>
          <w:lang w:val="en-MY"/>
        </w:rPr>
      </w:pP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4. </w:t>
      </w:r>
      <w:proofErr w:type="spellStart"/>
      <w:r>
        <w:rPr>
          <w:rFonts w:ascii="Times New Roman" w:hAnsi="Times New Roman" w:cs="Times New Roman"/>
          <w:sz w:val="24"/>
          <w:szCs w:val="24"/>
          <w:lang w:val="en-MY"/>
        </w:rPr>
        <w:t>PASVGContainer</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As </w:t>
      </w:r>
      <w:proofErr w:type="spellStart"/>
      <w:r>
        <w:rPr>
          <w:rFonts w:ascii="Times New Roman" w:hAnsi="Times New Roman" w:cs="Times New Roman"/>
          <w:sz w:val="24"/>
          <w:szCs w:val="24"/>
          <w:lang w:val="en-MY"/>
        </w:rPr>
        <w:t>PASVGElement</w:t>
      </w:r>
      <w:proofErr w:type="spellEnd"/>
      <w:r>
        <w:rPr>
          <w:rFonts w:ascii="Times New Roman" w:hAnsi="Times New Roman" w:cs="Times New Roman"/>
          <w:sz w:val="24"/>
          <w:szCs w:val="24"/>
          <w:lang w:val="en-MY"/>
        </w:rPr>
        <w:t xml:space="preserve"> is a generic class for all the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elements, </w:t>
      </w:r>
      <w:proofErr w:type="spellStart"/>
      <w:r>
        <w:rPr>
          <w:rFonts w:ascii="Times New Roman" w:hAnsi="Times New Roman" w:cs="Times New Roman"/>
          <w:sz w:val="24"/>
          <w:szCs w:val="24"/>
          <w:lang w:val="en-MY"/>
        </w:rPr>
        <w:t>PASVGContainer</w:t>
      </w:r>
      <w:proofErr w:type="spellEnd"/>
      <w:r>
        <w:rPr>
          <w:rFonts w:ascii="Times New Roman" w:hAnsi="Times New Roman" w:cs="Times New Roman"/>
          <w:sz w:val="24"/>
          <w:szCs w:val="24"/>
          <w:lang w:val="en-MY"/>
        </w:rPr>
        <w:t xml:space="preserve"> has a JCF which in this program is a </w:t>
      </w:r>
      <w:proofErr w:type="spellStart"/>
      <w:r>
        <w:rPr>
          <w:rFonts w:ascii="Times New Roman" w:hAnsi="Times New Roman" w:cs="Times New Roman"/>
          <w:sz w:val="24"/>
          <w:szCs w:val="24"/>
          <w:lang w:val="en-MY"/>
        </w:rPr>
        <w:t>LinkedList</w:t>
      </w:r>
      <w:proofErr w:type="spellEnd"/>
      <w:r>
        <w:rPr>
          <w:rFonts w:ascii="Times New Roman" w:hAnsi="Times New Roman" w:cs="Times New Roman"/>
          <w:sz w:val="24"/>
          <w:szCs w:val="24"/>
          <w:lang w:val="en-MY"/>
        </w:rPr>
        <w:t xml:space="preserve"> to store all the </w:t>
      </w:r>
      <w:proofErr w:type="spellStart"/>
      <w:r>
        <w:rPr>
          <w:rFonts w:ascii="Times New Roman" w:hAnsi="Times New Roman" w:cs="Times New Roman"/>
          <w:sz w:val="24"/>
          <w:szCs w:val="24"/>
          <w:lang w:val="en-MY"/>
        </w:rPr>
        <w:t>PASVGElement</w:t>
      </w:r>
      <w:proofErr w:type="spellEnd"/>
      <w:r>
        <w:rPr>
          <w:rFonts w:ascii="Times New Roman" w:hAnsi="Times New Roman" w:cs="Times New Roman"/>
          <w:sz w:val="24"/>
          <w:szCs w:val="24"/>
          <w:lang w:val="en-MY"/>
        </w:rPr>
        <w:t xml:space="preserve">. Other than that, </w:t>
      </w:r>
      <w:proofErr w:type="spellStart"/>
      <w:r>
        <w:rPr>
          <w:rFonts w:ascii="Times New Roman" w:hAnsi="Times New Roman" w:cs="Times New Roman"/>
          <w:sz w:val="24"/>
          <w:szCs w:val="24"/>
          <w:lang w:val="en-MY"/>
        </w:rPr>
        <w:t>PASVGContainer</w:t>
      </w:r>
      <w:proofErr w:type="spellEnd"/>
      <w:r>
        <w:rPr>
          <w:rFonts w:ascii="Times New Roman" w:hAnsi="Times New Roman" w:cs="Times New Roman"/>
          <w:sz w:val="24"/>
          <w:szCs w:val="24"/>
          <w:lang w:val="en-MY"/>
        </w:rPr>
        <w:t xml:space="preserve"> also stores the file name which would be “Untitled” for newly created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by the program or the actual file name from the existing opened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and the File of it. In addition, it also stores a </w:t>
      </w:r>
      <w:proofErr w:type="spellStart"/>
      <w:r>
        <w:rPr>
          <w:rFonts w:ascii="Times New Roman" w:hAnsi="Times New Roman" w:cs="Times New Roman"/>
          <w:sz w:val="24"/>
          <w:szCs w:val="24"/>
          <w:lang w:val="en-MY"/>
        </w:rPr>
        <w:t>PASVGTag</w:t>
      </w:r>
      <w:proofErr w:type="spellEnd"/>
      <w:r>
        <w:rPr>
          <w:rFonts w:ascii="Times New Roman" w:hAnsi="Times New Roman" w:cs="Times New Roman"/>
          <w:sz w:val="24"/>
          <w:szCs w:val="24"/>
          <w:lang w:val="en-MY"/>
        </w:rPr>
        <w:t xml:space="preserve"> object which contains all the attributes for &lt;</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&gt;.</w:t>
      </w:r>
    </w:p>
    <w:p w:rsidR="00A05EA1" w:rsidRDefault="00A05EA1" w:rsidP="001E69EC">
      <w:pPr>
        <w:spacing w:line="360" w:lineRule="auto"/>
        <w:rPr>
          <w:rFonts w:ascii="Times New Roman" w:hAnsi="Times New Roman" w:cs="Times New Roman"/>
          <w:sz w:val="24"/>
          <w:szCs w:val="24"/>
          <w:lang w:val="en-MY"/>
        </w:rPr>
      </w:pP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5. </w:t>
      </w:r>
      <w:proofErr w:type="spellStart"/>
      <w:r>
        <w:rPr>
          <w:rFonts w:ascii="Times New Roman" w:hAnsi="Times New Roman" w:cs="Times New Roman"/>
          <w:sz w:val="24"/>
          <w:szCs w:val="24"/>
          <w:lang w:val="en-MY"/>
        </w:rPr>
        <w:t>PASVGTag</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This class contains all the attributes set for &lt;</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&gt; tag. The example for the common attributes of &lt;</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&gt; tags are width and height.</w:t>
      </w: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6. </w:t>
      </w:r>
      <w:proofErr w:type="spellStart"/>
      <w:r>
        <w:rPr>
          <w:rFonts w:ascii="Times New Roman" w:hAnsi="Times New Roman" w:cs="Times New Roman"/>
          <w:sz w:val="24"/>
          <w:szCs w:val="24"/>
          <w:lang w:val="en-MY"/>
        </w:rPr>
        <w:t>PAAttributeConstant</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This interface contains all the constants needed for this program such as the default fill and default stroke when an error is found when reading from the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w:t>
      </w:r>
    </w:p>
    <w:p w:rsidR="00A05EA1" w:rsidRDefault="00A05EA1" w:rsidP="001E69EC">
      <w:pPr>
        <w:spacing w:line="360" w:lineRule="auto"/>
        <w:rPr>
          <w:rFonts w:ascii="Times New Roman" w:hAnsi="Times New Roman" w:cs="Times New Roman"/>
          <w:sz w:val="24"/>
          <w:szCs w:val="24"/>
          <w:lang w:val="en-MY"/>
        </w:rPr>
      </w:pP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7. </w:t>
      </w:r>
      <w:proofErr w:type="spellStart"/>
      <w:r>
        <w:rPr>
          <w:rFonts w:ascii="Times New Roman" w:hAnsi="Times New Roman" w:cs="Times New Roman"/>
          <w:sz w:val="24"/>
          <w:szCs w:val="24"/>
          <w:lang w:val="en-MY"/>
        </w:rPr>
        <w:t>PASVGImport</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This class reads and validate a file which is then converted to be readable by Java. In addition, this class also </w:t>
      </w:r>
      <w:r w:rsidR="00EC5A87">
        <w:rPr>
          <w:rFonts w:ascii="Times New Roman" w:hAnsi="Times New Roman" w:cs="Times New Roman"/>
          <w:sz w:val="24"/>
          <w:szCs w:val="24"/>
          <w:lang w:val="en-MY"/>
        </w:rPr>
        <w:t xml:space="preserve">read all </w:t>
      </w:r>
      <w:proofErr w:type="spellStart"/>
      <w:r w:rsidR="00EC5A87">
        <w:rPr>
          <w:rFonts w:ascii="Times New Roman" w:hAnsi="Times New Roman" w:cs="Times New Roman"/>
          <w:sz w:val="24"/>
          <w:szCs w:val="24"/>
          <w:lang w:val="en-MY"/>
        </w:rPr>
        <w:t>svg</w:t>
      </w:r>
      <w:proofErr w:type="spellEnd"/>
      <w:r w:rsidR="00EC5A87">
        <w:rPr>
          <w:rFonts w:ascii="Times New Roman" w:hAnsi="Times New Roman" w:cs="Times New Roman"/>
          <w:sz w:val="24"/>
          <w:szCs w:val="24"/>
          <w:lang w:val="en-MY"/>
        </w:rPr>
        <w:t xml:space="preserve"> elements from the </w:t>
      </w:r>
      <w:proofErr w:type="spellStart"/>
      <w:r w:rsidR="00EC5A87">
        <w:rPr>
          <w:rFonts w:ascii="Times New Roman" w:hAnsi="Times New Roman" w:cs="Times New Roman"/>
          <w:sz w:val="24"/>
          <w:szCs w:val="24"/>
          <w:lang w:val="en-MY"/>
        </w:rPr>
        <w:t>svg</w:t>
      </w:r>
      <w:proofErr w:type="spellEnd"/>
      <w:r w:rsidR="00EC5A87">
        <w:rPr>
          <w:rFonts w:ascii="Times New Roman" w:hAnsi="Times New Roman" w:cs="Times New Roman"/>
          <w:sz w:val="24"/>
          <w:szCs w:val="24"/>
          <w:lang w:val="en-MY"/>
        </w:rPr>
        <w:t xml:space="preserve"> file and stores into a </w:t>
      </w:r>
      <w:proofErr w:type="spellStart"/>
      <w:r w:rsidR="00EC5A87">
        <w:rPr>
          <w:rFonts w:ascii="Times New Roman" w:hAnsi="Times New Roman" w:cs="Times New Roman"/>
          <w:sz w:val="24"/>
          <w:szCs w:val="24"/>
          <w:lang w:val="en-MY"/>
        </w:rPr>
        <w:t>LinkedList</w:t>
      </w:r>
      <w:proofErr w:type="spellEnd"/>
      <w:r w:rsidR="00EC5A87">
        <w:rPr>
          <w:rFonts w:ascii="Times New Roman" w:hAnsi="Times New Roman" w:cs="Times New Roman"/>
          <w:sz w:val="24"/>
          <w:szCs w:val="24"/>
          <w:lang w:val="en-MY"/>
        </w:rPr>
        <w:t xml:space="preserve"> in </w:t>
      </w:r>
      <w:proofErr w:type="spellStart"/>
      <w:r w:rsidR="00EC5A87">
        <w:rPr>
          <w:rFonts w:ascii="Times New Roman" w:hAnsi="Times New Roman" w:cs="Times New Roman"/>
          <w:sz w:val="24"/>
          <w:szCs w:val="24"/>
          <w:lang w:val="en-MY"/>
        </w:rPr>
        <w:t>PASVGContainer</w:t>
      </w:r>
      <w:proofErr w:type="spellEnd"/>
      <w:r w:rsidR="00EC5A87">
        <w:rPr>
          <w:rFonts w:ascii="Times New Roman" w:hAnsi="Times New Roman" w:cs="Times New Roman"/>
          <w:sz w:val="24"/>
          <w:szCs w:val="24"/>
          <w:lang w:val="en-MY"/>
        </w:rPr>
        <w:t>.</w:t>
      </w:r>
    </w:p>
    <w:p w:rsidR="00EC5A87" w:rsidRDefault="00EC5A87" w:rsidP="001E69EC">
      <w:pPr>
        <w:spacing w:line="360" w:lineRule="auto"/>
        <w:rPr>
          <w:rFonts w:ascii="Times New Roman" w:hAnsi="Times New Roman" w:cs="Times New Roman"/>
          <w:sz w:val="24"/>
          <w:szCs w:val="24"/>
          <w:lang w:val="en-MY"/>
        </w:rPr>
      </w:pPr>
    </w:p>
    <w:p w:rsidR="008C628F" w:rsidRDefault="008C628F">
      <w:pPr>
        <w:rPr>
          <w:rFonts w:ascii="Times New Roman" w:hAnsi="Times New Roman" w:cs="Times New Roman"/>
          <w:sz w:val="24"/>
          <w:szCs w:val="24"/>
          <w:lang w:val="en-MY"/>
        </w:rPr>
      </w:pPr>
      <w:r>
        <w:rPr>
          <w:rFonts w:ascii="Times New Roman" w:hAnsi="Times New Roman" w:cs="Times New Roman"/>
          <w:sz w:val="24"/>
          <w:szCs w:val="24"/>
          <w:lang w:val="en-MY"/>
        </w:rPr>
        <w:br w:type="page"/>
      </w:r>
    </w:p>
    <w:p w:rsidR="00EC5A87"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Coding Style</w:t>
      </w:r>
    </w:p>
    <w:p w:rsidR="00EC5A87"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Every programmer has their own unique coding convention of style. As this is a group assignment, we have faced problems such as we are not able to get used to each other’s convention. In the end, we just agreed to 1 coding convention based on majority votes.</w:t>
      </w:r>
    </w:p>
    <w:p w:rsidR="00EC5A87"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1. </w:t>
      </w:r>
      <w:r w:rsidR="008C628F">
        <w:rPr>
          <w:rFonts w:ascii="Times New Roman" w:hAnsi="Times New Roman" w:cs="Times New Roman"/>
          <w:sz w:val="24"/>
          <w:szCs w:val="24"/>
          <w:lang w:val="en-MY"/>
        </w:rPr>
        <w:t>“</w:t>
      </w:r>
      <w:r>
        <w:rPr>
          <w:rFonts w:ascii="Times New Roman" w:hAnsi="Times New Roman" w:cs="Times New Roman"/>
          <w:sz w:val="24"/>
          <w:szCs w:val="24"/>
          <w:lang w:val="en-MY"/>
        </w:rPr>
        <w:t>If Else</w:t>
      </w:r>
      <w:r w:rsidR="008C628F">
        <w:rPr>
          <w:rFonts w:ascii="Times New Roman" w:hAnsi="Times New Roman" w:cs="Times New Roman"/>
          <w:sz w:val="24"/>
          <w:szCs w:val="24"/>
          <w:lang w:val="en-MY"/>
        </w:rPr>
        <w:t>”</w:t>
      </w:r>
      <w:bookmarkStart w:id="0" w:name="_GoBack"/>
      <w:bookmarkEnd w:id="0"/>
      <w:r>
        <w:rPr>
          <w:rFonts w:ascii="Times New Roman" w:hAnsi="Times New Roman" w:cs="Times New Roman"/>
          <w:sz w:val="24"/>
          <w:szCs w:val="24"/>
          <w:lang w:val="en-MY"/>
        </w:rPr>
        <w:t xml:space="preserve"> vs. Switch case</w:t>
      </w:r>
    </w:p>
    <w:p w:rsidR="008C628F"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In some cases when there is a conditional statement to check, </w:t>
      </w:r>
      <w:r w:rsidR="008C628F">
        <w:rPr>
          <w:rFonts w:ascii="Times New Roman" w:hAnsi="Times New Roman" w:cs="Times New Roman"/>
          <w:sz w:val="24"/>
          <w:szCs w:val="24"/>
          <w:lang w:val="en-MY"/>
        </w:rPr>
        <w:t>though some would use if else to check for the correct condition, switch case would perform better than using if else. Thus, we changed “if else” to switch to improve the performance even though the changes in performance are actually minimal and not very significant from user’s view.</w:t>
      </w:r>
    </w:p>
    <w:p w:rsidR="00EC5A87" w:rsidRDefault="008C628F" w:rsidP="001E69EC">
      <w:pPr>
        <w:spacing w:line="360" w:lineRule="auto"/>
        <w:rPr>
          <w:rFonts w:ascii="Times New Roman" w:hAnsi="Times New Roman" w:cs="Times New Roman"/>
          <w:sz w:val="24"/>
          <w:szCs w:val="24"/>
          <w:lang w:val="en-MY"/>
        </w:rPr>
      </w:pPr>
      <w:r>
        <w:rPr>
          <w:rFonts w:ascii="Times New Roman" w:hAnsi="Times New Roman" w:cs="Times New Roman"/>
          <w:noProof/>
          <w:sz w:val="24"/>
          <w:szCs w:val="24"/>
        </w:rPr>
        <w:drawing>
          <wp:inline distT="0" distB="0" distL="0" distR="0" wp14:anchorId="3F93F650" wp14:editId="2A5D26AB">
            <wp:extent cx="3676650" cy="3067500"/>
            <wp:effectExtent l="0" t="0" r="0" b="0"/>
            <wp:docPr id="1" name="Picture 1" descr="C:\Users\bryantylai\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tylai\Desktop\ab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0047" cy="3087021"/>
                    </a:xfrm>
                    <a:prstGeom prst="rect">
                      <a:avLst/>
                    </a:prstGeom>
                    <a:noFill/>
                    <a:ln>
                      <a:noFill/>
                    </a:ln>
                  </pic:spPr>
                </pic:pic>
              </a:graphicData>
            </a:graphic>
          </wp:inline>
        </w:drawing>
      </w:r>
    </w:p>
    <w:p w:rsidR="008C628F" w:rsidRDefault="008C628F">
      <w:pPr>
        <w:rPr>
          <w:rFonts w:ascii="Times New Roman" w:hAnsi="Times New Roman" w:cs="Times New Roman"/>
          <w:sz w:val="24"/>
          <w:szCs w:val="24"/>
          <w:lang w:val="en-MY"/>
        </w:rPr>
      </w:pPr>
      <w:r>
        <w:rPr>
          <w:rFonts w:ascii="Times New Roman" w:hAnsi="Times New Roman" w:cs="Times New Roman"/>
          <w:sz w:val="24"/>
          <w:szCs w:val="24"/>
          <w:lang w:val="en-MY"/>
        </w:rPr>
        <w:t>However, not all cases is suitable or even usable by switch case. For example:</w:t>
      </w:r>
      <w:r>
        <w:rPr>
          <w:rFonts w:ascii="Times New Roman" w:hAnsi="Times New Roman" w:cs="Times New Roman"/>
          <w:noProof/>
          <w:sz w:val="24"/>
          <w:szCs w:val="24"/>
        </w:rPr>
        <w:drawing>
          <wp:inline distT="0" distB="0" distL="0" distR="0" wp14:anchorId="77153595" wp14:editId="03B5982F">
            <wp:extent cx="3514978" cy="2647950"/>
            <wp:effectExtent l="0" t="0" r="9525" b="0"/>
            <wp:docPr id="3" name="Picture 3" descr="C:\Users\bryantylai\Desktop\Screen Shot 2013-05-17 at 12.4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tylai\Desktop\Screen Shot 2013-05-17 at 12.44.58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766" cy="2650050"/>
                    </a:xfrm>
                    <a:prstGeom prst="rect">
                      <a:avLst/>
                    </a:prstGeom>
                    <a:noFill/>
                    <a:ln>
                      <a:noFill/>
                    </a:ln>
                  </pic:spPr>
                </pic:pic>
              </a:graphicData>
            </a:graphic>
          </wp:inline>
        </w:drawing>
      </w:r>
      <w:r>
        <w:rPr>
          <w:rFonts w:ascii="Times New Roman" w:hAnsi="Times New Roman" w:cs="Times New Roman"/>
          <w:sz w:val="24"/>
          <w:szCs w:val="24"/>
          <w:lang w:val="en-MY"/>
        </w:rPr>
        <w:br w:type="page"/>
      </w:r>
    </w:p>
    <w:p w:rsidR="008C628F"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2. </w:t>
      </w:r>
      <w:r w:rsidR="009B4087">
        <w:rPr>
          <w:rFonts w:ascii="Times New Roman" w:hAnsi="Times New Roman" w:cs="Times New Roman"/>
          <w:sz w:val="24"/>
          <w:szCs w:val="24"/>
          <w:lang w:val="en-MY"/>
        </w:rPr>
        <w:t>“</w:t>
      </w:r>
      <w:r>
        <w:rPr>
          <w:rFonts w:ascii="Times New Roman" w:hAnsi="Times New Roman" w:cs="Times New Roman"/>
          <w:sz w:val="24"/>
          <w:szCs w:val="24"/>
          <w:lang w:val="en-MY"/>
        </w:rPr>
        <w:t>If Else</w:t>
      </w:r>
      <w:r w:rsidR="009B4087">
        <w:rPr>
          <w:rFonts w:ascii="Times New Roman" w:hAnsi="Times New Roman" w:cs="Times New Roman"/>
          <w:sz w:val="24"/>
          <w:szCs w:val="24"/>
          <w:lang w:val="en-MY"/>
        </w:rPr>
        <w:t>”</w:t>
      </w:r>
      <w:r>
        <w:rPr>
          <w:rFonts w:ascii="Times New Roman" w:hAnsi="Times New Roman" w:cs="Times New Roman"/>
          <w:sz w:val="24"/>
          <w:szCs w:val="24"/>
          <w:lang w:val="en-MY"/>
        </w:rPr>
        <w:t xml:space="preserve"> vs. “</w:t>
      </w:r>
      <w:proofErr w:type="gramStart"/>
      <w:r>
        <w:rPr>
          <w:rFonts w:ascii="Times New Roman" w:hAnsi="Times New Roman" w:cs="Times New Roman"/>
          <w:sz w:val="24"/>
          <w:szCs w:val="24"/>
          <w:lang w:val="en-MY"/>
        </w:rPr>
        <w:t>Condition ?</w:t>
      </w:r>
      <w:proofErr w:type="gramEnd"/>
      <w:r>
        <w:rPr>
          <w:rFonts w:ascii="Times New Roman" w:hAnsi="Times New Roman" w:cs="Times New Roman"/>
          <w:sz w:val="24"/>
          <w:szCs w:val="24"/>
          <w:lang w:val="en-MY"/>
        </w:rPr>
        <w:t xml:space="preserve"> Result </w:t>
      </w:r>
      <w:proofErr w:type="gramStart"/>
      <w:r>
        <w:rPr>
          <w:rFonts w:ascii="Times New Roman" w:hAnsi="Times New Roman" w:cs="Times New Roman"/>
          <w:sz w:val="24"/>
          <w:szCs w:val="24"/>
          <w:lang w:val="en-MY"/>
        </w:rPr>
        <w:t>A :</w:t>
      </w:r>
      <w:proofErr w:type="gramEnd"/>
      <w:r>
        <w:rPr>
          <w:rFonts w:ascii="Times New Roman" w:hAnsi="Times New Roman" w:cs="Times New Roman"/>
          <w:sz w:val="24"/>
          <w:szCs w:val="24"/>
          <w:lang w:val="en-MY"/>
        </w:rPr>
        <w:t xml:space="preserve"> Result B”</w:t>
      </w:r>
    </w:p>
    <w:p w:rsidR="008C628F" w:rsidRDefault="008C628F"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9B4087">
        <w:rPr>
          <w:rFonts w:ascii="Times New Roman" w:hAnsi="Times New Roman" w:cs="Times New Roman"/>
          <w:sz w:val="24"/>
          <w:szCs w:val="24"/>
          <w:lang w:val="en-MY"/>
        </w:rPr>
        <w:t>In some cases, using “</w:t>
      </w:r>
      <w:proofErr w:type="gramStart"/>
      <w:r w:rsidR="009B4087">
        <w:rPr>
          <w:rFonts w:ascii="Times New Roman" w:hAnsi="Times New Roman" w:cs="Times New Roman"/>
          <w:sz w:val="24"/>
          <w:szCs w:val="24"/>
          <w:lang w:val="en-MY"/>
        </w:rPr>
        <w:t>? :</w:t>
      </w:r>
      <w:proofErr w:type="gramEnd"/>
      <w:r w:rsidR="009B4087">
        <w:rPr>
          <w:rFonts w:ascii="Times New Roman" w:hAnsi="Times New Roman" w:cs="Times New Roman"/>
          <w:sz w:val="24"/>
          <w:szCs w:val="24"/>
          <w:lang w:val="en-MY"/>
        </w:rPr>
        <w:t>” would reduce the number line of code for simple “if else”. For example:</w:t>
      </w:r>
    </w:p>
    <w:p w:rsidR="00EC5A87" w:rsidRDefault="008C628F" w:rsidP="001E69EC">
      <w:pPr>
        <w:spacing w:line="360" w:lineRule="auto"/>
        <w:rPr>
          <w:rFonts w:ascii="Times New Roman" w:hAnsi="Times New Roman" w:cs="Times New Roman"/>
          <w:sz w:val="24"/>
          <w:szCs w:val="24"/>
          <w:lang w:val="en-MY"/>
        </w:rPr>
      </w:pPr>
      <w:r>
        <w:rPr>
          <w:rFonts w:ascii="Times New Roman" w:hAnsi="Times New Roman" w:cs="Times New Roman"/>
          <w:noProof/>
          <w:sz w:val="24"/>
          <w:szCs w:val="24"/>
        </w:rPr>
        <w:drawing>
          <wp:inline distT="0" distB="0" distL="0" distR="0">
            <wp:extent cx="5657850" cy="1095375"/>
            <wp:effectExtent l="0" t="0" r="0" b="9525"/>
            <wp:docPr id="2" name="Picture 2" descr="C:\Users\bryantylai\Desktop\Screen Shot 2013-05-17 at 12.44.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tylai\Desktop\Screen Shot 2013-05-17 at 12.44.3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1095375"/>
                    </a:xfrm>
                    <a:prstGeom prst="rect">
                      <a:avLst/>
                    </a:prstGeom>
                    <a:noFill/>
                    <a:ln>
                      <a:noFill/>
                    </a:ln>
                  </pic:spPr>
                </pic:pic>
              </a:graphicData>
            </a:graphic>
          </wp:inline>
        </w:drawing>
      </w:r>
    </w:p>
    <w:p w:rsidR="00EC5A87" w:rsidRDefault="00EC5A87" w:rsidP="001E69EC">
      <w:pPr>
        <w:spacing w:line="360" w:lineRule="auto"/>
        <w:rPr>
          <w:rFonts w:ascii="Times New Roman" w:hAnsi="Times New Roman" w:cs="Times New Roman"/>
          <w:sz w:val="24"/>
          <w:szCs w:val="24"/>
          <w:lang w:val="en-MY"/>
        </w:rPr>
      </w:pPr>
    </w:p>
    <w:p w:rsidR="00EC5A87" w:rsidRDefault="00EC5A87" w:rsidP="001E69EC">
      <w:pPr>
        <w:spacing w:line="360" w:lineRule="auto"/>
        <w:rPr>
          <w:rFonts w:ascii="Times New Roman" w:hAnsi="Times New Roman" w:cs="Times New Roman"/>
          <w:sz w:val="24"/>
          <w:szCs w:val="24"/>
          <w:lang w:val="en-MY"/>
        </w:rPr>
      </w:pPr>
    </w:p>
    <w:sectPr w:rsidR="00EC5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EC"/>
    <w:rsid w:val="000A1265"/>
    <w:rsid w:val="000A25E1"/>
    <w:rsid w:val="0015605D"/>
    <w:rsid w:val="00171BEA"/>
    <w:rsid w:val="001E69EC"/>
    <w:rsid w:val="00215011"/>
    <w:rsid w:val="00526141"/>
    <w:rsid w:val="00794A28"/>
    <w:rsid w:val="008C628F"/>
    <w:rsid w:val="009B4087"/>
    <w:rsid w:val="00A05EA1"/>
    <w:rsid w:val="00B46D83"/>
    <w:rsid w:val="00EC5A87"/>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D8E25-8A98-46B9-80EC-D252535B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ms-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2013-05-16T15:02:00Z</dcterms:created>
  <dcterms:modified xsi:type="dcterms:W3CDTF">2013-05-16T16:58:00Z</dcterms:modified>
</cp:coreProperties>
</file>