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F83841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Здравствуйте, меня зовут Моногаров Максим Алесондрович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643F7AE8" w14:textId="441008B5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Тема моего дипломной работы — «Мониторинг локально-вычислительной сети».</w:t>
      </w:r>
      <w:r/>
    </w:p>
    <w:p w14:paraId="645A5DCA" w14:textId="23DC8230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Актуальность данной темы связана с тем, что современные организации полностью зависят от стабильной ра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боты IT-инфраструктуры. Даже кратковременный сбой сети может привести к остановке рабочих процессов, финансовым потерям и снижению эффективности работы сотрудников. Поэтому организация системы мониторинга ЛВС является важной задачей для любого предприятия.</w:t>
      </w:r>
      <w:r/>
    </w:p>
    <w:p w14:paraId="5F576E85" w14:textId="28064F65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Целью моего дипломного проекта было проведение сравнительного анализа современных систем мониторинга локально-вычислительных сетей и практическое внедрение выбранного решения на базе отечественной операционной системы Альт Сервер 10.</w:t>
      </w:r>
      <w:r/>
    </w:p>
    <w:p w14:paraId="16A458C8" w14:textId="3897E390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достижения цели были поставлены следующие задачи:</w:t>
      </w:r>
      <w:r/>
    </w:p>
    <w:p w14:paraId="29BD5485" w14:textId="02B3BCB8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изучить теоретические основы организации и мониторинга ЛВС;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F8B9959" w14:textId="3FE98997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рассмотреть существующие системы мониторинга;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4A3830E" w14:textId="1040D9B5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провести их сравнительный анализ;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42D3DC0" w14:textId="244C074B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выбрать наиболее подходящее решение;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AEEF8EE" w14:textId="0FBF4A53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развернуть систему мониторинга на тестовом стенде;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A7A754D" w14:textId="5B4776C2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проверить её работоспособность;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9AA3C28" w14:textId="6606E324">
      <w:pPr>
        <w:pStyle w:val="698"/>
        <w:numPr>
          <w:ilvl w:val="0"/>
          <w:numId w:val="1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выполнить экономическое обоснование проекта.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8D65C14" w14:textId="5761C4EF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Сначала в работе были рассмотрены теоретические основы локально-вычислительных сетей.</w:t>
      </w:r>
      <w:r/>
    </w:p>
    <w:p w14:paraId="4B042D3A" w14:textId="6DFDD31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ЛВС представляет собой группу компьютеров и сетевых устройств, объединённых в пределах одной организации или здания для совместного использования ресурсов и обмена данными.</w:t>
      </w:r>
      <w:r/>
    </w:p>
    <w:p w14:paraId="2AB48F58" w14:textId="7AB0AAE3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составе ЛВС выделяются:</w:t>
      </w:r>
      <w:r/>
    </w:p>
    <w:p w14:paraId="6F9E85F3" w14:textId="72D5A2AF">
      <w:pPr>
        <w:pStyle w:val="698"/>
        <w:numPr>
          <w:ilvl w:val="0"/>
          <w:numId w:val="1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серверы;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46D160A" w14:textId="1A8D03E3">
      <w:pPr>
        <w:pStyle w:val="698"/>
        <w:numPr>
          <w:ilvl w:val="0"/>
          <w:numId w:val="1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рабочие станции;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25682F9" w14:textId="147D87BB">
      <w:pPr>
        <w:pStyle w:val="698"/>
        <w:numPr>
          <w:ilvl w:val="0"/>
          <w:numId w:val="1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коммутаторы;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19D9ACE" w14:textId="6E3DC1A6">
      <w:pPr>
        <w:pStyle w:val="698"/>
        <w:numPr>
          <w:ilvl w:val="0"/>
          <w:numId w:val="1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маршрутизаторы;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DC7D29F" w14:textId="3E8385B3">
      <w:pPr>
        <w:pStyle w:val="698"/>
        <w:numPr>
          <w:ilvl w:val="0"/>
          <w:numId w:val="1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системы хранения данных;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283AE58" w14:textId="36612D42">
      <w:pPr>
        <w:pStyle w:val="698"/>
        <w:numPr>
          <w:ilvl w:val="0"/>
          <w:numId w:val="1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кабельная инфраструктура.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A02C25C" w14:textId="7066A613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Отдельное внимание было уделено системам мониторинга.</w:t>
      </w:r>
      <w:r/>
    </w:p>
    <w:p w14:paraId="62381C20" w14:textId="39BCCDCB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Мониторинг ЛВС — это процесс непрерывного контроля состояния сетевых устройств, серверов и сервисов с целью своевременного обнаружения неисправностей и предотвращения аварийных ситуаций.</w:t>
      </w:r>
      <w:r/>
    </w:p>
    <w:p w14:paraId="3717A96A" w14:textId="2C5018B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Современные системы мониторинга позволяют:</w:t>
      </w:r>
      <w:r/>
    </w:p>
    <w:p w14:paraId="5F144EB1" w14:textId="3288D627">
      <w:pPr>
        <w:pStyle w:val="698"/>
        <w:numPr>
          <w:ilvl w:val="0"/>
          <w:numId w:val="1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отслеживать загрузку процессора и памяти;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2B3A7E3" w14:textId="46A3E4A6">
      <w:pPr>
        <w:pStyle w:val="698"/>
        <w:numPr>
          <w:ilvl w:val="0"/>
          <w:numId w:val="1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контролировать состояние сетевых интерфейсов;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3D80F6B" w14:textId="4E4BBC28">
      <w:pPr>
        <w:pStyle w:val="698"/>
        <w:numPr>
          <w:ilvl w:val="0"/>
          <w:numId w:val="1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анализировать доступность устройств;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C763C6F" w14:textId="17D1CC8C">
      <w:pPr>
        <w:pStyle w:val="698"/>
        <w:numPr>
          <w:ilvl w:val="0"/>
          <w:numId w:val="1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отправлять уведомления администраторам при возникновении проблем;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EB9A11C" w14:textId="6C137FE3">
      <w:pPr>
        <w:pStyle w:val="698"/>
        <w:numPr>
          <w:ilvl w:val="0"/>
          <w:numId w:val="1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строить графики и дашборды.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197152D" w14:textId="0438643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Во второй главе был проведён анализ существующих систем мониторинга.</w:t>
      </w:r>
      <w:r/>
    </w:p>
    <w:p w14:paraId="62112C67" w14:textId="64D91A3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Были рассмотрены как свободные решения:</w:t>
      </w:r>
      <w:r/>
    </w:p>
    <w:p w14:paraId="2B60668E" w14:textId="07AE14F2">
      <w:pPr>
        <w:pStyle w:val="698"/>
        <w:numPr>
          <w:ilvl w:val="0"/>
          <w:numId w:val="1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Zabbix;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9E931D1" w14:textId="61EA96D1">
      <w:pPr>
        <w:pStyle w:val="698"/>
        <w:numPr>
          <w:ilvl w:val="0"/>
          <w:numId w:val="1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Nagios;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2454609" w14:textId="7C25F31D">
      <w:pPr>
        <w:pStyle w:val="698"/>
        <w:numPr>
          <w:ilvl w:val="0"/>
          <w:numId w:val="1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Prometheus;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7BB842C" w14:textId="5599BAD6">
      <w:pPr>
        <w:pStyle w:val="698"/>
        <w:numPr>
          <w:ilvl w:val="0"/>
          <w:numId w:val="1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LibreNMS;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DFC7634" w14:textId="39FA3A8D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 и коммерческие продукты:</w:t>
      </w:r>
      <w:r/>
    </w:p>
    <w:p w14:paraId="74F43EED" w14:textId="58CF5E24">
      <w:pPr>
        <w:pStyle w:val="698"/>
        <w:numPr>
          <w:ilvl w:val="0"/>
          <w:numId w:val="10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PRTG;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C38D2B4" w14:textId="09BFB0BA">
      <w:pPr>
        <w:pStyle w:val="698"/>
        <w:numPr>
          <w:ilvl w:val="0"/>
          <w:numId w:val="10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SolarWinds;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9E0E9CA" w14:textId="4753D5F0">
      <w:pPr>
        <w:pStyle w:val="698"/>
        <w:numPr>
          <w:ilvl w:val="0"/>
          <w:numId w:val="10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Checkmk;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66E0DF3">
      <w:pPr>
        <w:pBdr/>
        <w:spacing w:after="0" w:afterAutospacing="0" w:before="0" w:beforeAutospacing="0"/>
        <w:ind w:firstLine="0"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 облачные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08ACC5F0" w14:textId="567A59E8">
      <w:pPr>
        <w:pStyle w:val="698"/>
        <w:numPr>
          <w:ilvl w:val="0"/>
          <w:numId w:val="10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Datadog.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49DF37C" w14:textId="1FEB899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Сравнение проводилось по ряду критериев:</w:t>
      </w:r>
      <w:r/>
    </w:p>
    <w:p w14:paraId="6D764DFC" w14:textId="2BE2C14E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стоимость владения;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578B137" w14:textId="5D029B22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удобство настройки;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D2774E9" w14:textId="7BC6E3CD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поддержка SNMP;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97139E2" w14:textId="545A61A7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возможности визуализации;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5091BCC" w14:textId="6DB0F37D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масштабируемость;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706F55D" w14:textId="7FC98D7D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гибкость системы оповещений;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2F4BF05" w14:textId="0D4E5A9B">
      <w:pPr>
        <w:pStyle w:val="698"/>
        <w:numPr>
          <w:ilvl w:val="0"/>
          <w:numId w:val="9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поддержка отечественных платформ.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744A4DF" w14:textId="33944AF1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 результатам анализа наиболее оптимальным решением была выбрана система Zabbix.</w:t>
      </w:r>
      <w:r/>
    </w:p>
    <w:p w14:paraId="7E1223CC" w14:textId="3875164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Основные причины выбора:</w:t>
      </w:r>
      <w:r/>
    </w:p>
    <w:p w14:paraId="3B63EF77" w14:textId="1FA0C579">
      <w:pPr>
        <w:pStyle w:val="698"/>
        <w:numPr>
          <w:ilvl w:val="0"/>
          <w:numId w:val="8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свободная лицензия GPL;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2215548" w14:textId="6C699353">
      <w:pPr>
        <w:pStyle w:val="698"/>
        <w:numPr>
          <w:ilvl w:val="0"/>
          <w:numId w:val="8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отсутствие лицензионных ограничений;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2E48965" w14:textId="34444CAA">
      <w:pPr>
        <w:pStyle w:val="698"/>
        <w:numPr>
          <w:ilvl w:val="0"/>
          <w:numId w:val="8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поддержка большого количества протоколов;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827BFD0" w14:textId="3F700A7D">
      <w:pPr>
        <w:pStyle w:val="698"/>
        <w:numPr>
          <w:ilvl w:val="0"/>
          <w:numId w:val="8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высокая гибкость настройки;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0CDD496" w14:textId="68400488">
      <w:pPr>
        <w:pStyle w:val="698"/>
        <w:numPr>
          <w:ilvl w:val="0"/>
          <w:numId w:val="8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наличие русскоязычной документации и сообщества;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F79A6C7" w14:textId="78C9EB5B">
      <w:pPr>
        <w:pStyle w:val="698"/>
        <w:numPr>
          <w:ilvl w:val="0"/>
          <w:numId w:val="8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совместимость с отечественной операционной системами.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D085E89" w14:textId="7E94604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Далее была выполнена практическая часть проекта.</w:t>
      </w:r>
      <w:r/>
    </w:p>
    <w:p w14:paraId="54D252E6" w14:textId="618D7A4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тестового стенда использовалась виртуальная инфраструктура на базе VirtualBox.</w:t>
      </w:r>
      <w:r/>
    </w:p>
    <w:p w14:paraId="6BEA7C2D" w14:textId="6B82B9B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состав стенда вошли:</w:t>
      </w:r>
      <w:r/>
    </w:p>
    <w:p w14:paraId="1B7A6AF5" w14:textId="1B97FBDA">
      <w:pPr>
        <w:pStyle w:val="698"/>
        <w:numPr>
          <w:ilvl w:val="0"/>
          <w:numId w:val="7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сервер мониторинга на Альт Сервер 10;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4C1E2B0" w14:textId="73122F73">
      <w:pPr>
        <w:pStyle w:val="698"/>
        <w:numPr>
          <w:ilvl w:val="0"/>
          <w:numId w:val="7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рабочая станция с агентом Zabbix;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6F995C7" w14:textId="798D0045">
      <w:pPr>
        <w:pStyle w:val="698"/>
        <w:numPr>
          <w:ilvl w:val="0"/>
          <w:numId w:val="7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маршрутизатор с поддержкой SNMP.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778766F" w14:textId="04A1C2C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Все узлы были объединены в подсеть 192.168.100.0/24.</w:t>
      </w:r>
      <w:r/>
    </w:p>
    <w:p w14:paraId="13580BFB" w14:textId="130CF4FE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 сервере были установлены:</w:t>
      </w:r>
      <w:r/>
    </w:p>
    <w:p w14:paraId="11556A09" w14:textId="58AFF914">
      <w:pPr>
        <w:pStyle w:val="698"/>
        <w:numPr>
          <w:ilvl w:val="0"/>
          <w:numId w:val="6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PostgreSQL;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93CA0D0" w14:textId="77B02FFD">
      <w:pPr>
        <w:pStyle w:val="698"/>
        <w:numPr>
          <w:ilvl w:val="0"/>
          <w:numId w:val="6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Apache HTTP Server;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7964D43" w14:textId="6D4347DE">
      <w:pPr>
        <w:pStyle w:val="698"/>
        <w:numPr>
          <w:ilvl w:val="0"/>
          <w:numId w:val="6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Zabbix Server;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33670A1" w14:textId="594F402D">
      <w:pPr>
        <w:pStyle w:val="698"/>
        <w:numPr>
          <w:ilvl w:val="0"/>
          <w:numId w:val="6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Zabbix Agent.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D0DFE95" w14:textId="3836912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После установки была выполнена настройка базы данных, веб-интерфейса и служб мониторинга.</w:t>
      </w:r>
      <w:r/>
    </w:p>
    <w:p w14:paraId="4640D83C" w14:textId="3294B91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Далее на контролируемые узлы был установлен агент Zabbix, позволяющий собирать информацию о состоянии операционной системы и аппаратных ресурсов.</w:t>
      </w:r>
      <w:r/>
    </w:p>
    <w:p w14:paraId="15306CE4" w14:textId="36C8EB15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Также был настроен SNMP-мониторинг сетевого оборудования.</w:t>
      </w:r>
      <w:r/>
    </w:p>
    <w:p w14:paraId="447689F5" w14:textId="0210AD4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Для этого:</w:t>
      </w:r>
      <w:r/>
    </w:p>
    <w:p w14:paraId="6398FFFC" w14:textId="101B1875">
      <w:pPr>
        <w:pStyle w:val="698"/>
        <w:numPr>
          <w:ilvl w:val="0"/>
          <w:numId w:val="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был установлен пакет net-snmp;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A374E9B" w14:textId="6E113AE0">
      <w:pPr>
        <w:pStyle w:val="698"/>
        <w:numPr>
          <w:ilvl w:val="0"/>
          <w:numId w:val="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настроен SNMP-агент;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5F84AAF" w14:textId="222224DC">
      <w:pPr>
        <w:pStyle w:val="698"/>
        <w:numPr>
          <w:ilvl w:val="0"/>
          <w:numId w:val="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устройство добавлено в Zabbix;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662AEF3" w14:textId="17227047">
      <w:pPr>
        <w:pStyle w:val="698"/>
        <w:numPr>
          <w:ilvl w:val="0"/>
          <w:numId w:val="5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подключён шаблон Linux by SNMP.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1BFB784" w14:textId="21AA8E0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После настройки система начала получать данные:</w:t>
      </w:r>
      <w:r/>
    </w:p>
    <w:p w14:paraId="4255E4D2" w14:textId="7B1A07C4">
      <w:pPr>
        <w:pStyle w:val="698"/>
        <w:numPr>
          <w:ilvl w:val="0"/>
          <w:numId w:val="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 загрузке процессора;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1108337" w14:textId="4D7571A5">
      <w:pPr>
        <w:pStyle w:val="698"/>
        <w:numPr>
          <w:ilvl w:val="0"/>
          <w:numId w:val="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использовании оперативной памяти;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1BD53CE" w14:textId="7EE15FF3">
      <w:pPr>
        <w:pStyle w:val="698"/>
        <w:numPr>
          <w:ilvl w:val="0"/>
          <w:numId w:val="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сетевом трафике;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3C2D813" w14:textId="12D3D1A9">
      <w:pPr>
        <w:pStyle w:val="698"/>
        <w:numPr>
          <w:ilvl w:val="0"/>
          <w:numId w:val="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состоянии интерфейсов;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FDF6B9A" w14:textId="01E40040">
      <w:pPr>
        <w:pStyle w:val="698"/>
        <w:numPr>
          <w:ilvl w:val="0"/>
          <w:numId w:val="4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времени работы устройств.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33814E2" w14:textId="763240D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Следующим этапом стала настройка триггеров и уведомлений.</w:t>
      </w:r>
      <w:r/>
    </w:p>
    <w:p w14:paraId="2C877F1A" w14:textId="4DC429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Была организована отправка email-оповещений через SMTP-сервер Gmail.</w:t>
      </w:r>
      <w:r/>
    </w:p>
    <w:p w14:paraId="632F6EEC" w14:textId="248E4C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Также был создан тестовый триггер, позволяющий проверить корректность работы уведомлений.</w:t>
      </w:r>
      <w:r/>
    </w:p>
    <w:p w14:paraId="225D0B5B" w14:textId="329CE055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После возникновения события система успешно отправляла сообщения администратору.</w:t>
      </w:r>
      <w:r/>
    </w:p>
    <w:p w14:paraId="55DB0096" w14:textId="30C64A8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Далее была проведена проверка работоспособности системы.</w:t>
      </w:r>
      <w:r/>
    </w:p>
    <w:p w14:paraId="18D14A03" w14:textId="1CB4DBD5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Было выполнено  сценарии тестирования:</w:t>
      </w:r>
      <w:r/>
    </w:p>
    <w:p w14:paraId="638FC03E" w14:textId="1D2FD8D9">
      <w:pPr>
        <w:pStyle w:val="698"/>
        <w:numPr>
          <w:ilvl w:val="0"/>
          <w:numId w:val="3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проверка состояния агентов;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E2B3EFC" w14:textId="411A180A">
      <w:pPr>
        <w:pStyle w:val="698"/>
        <w:numPr>
          <w:ilvl w:val="0"/>
          <w:numId w:val="3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стресс-тест процессора;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EF85C9F" w14:textId="3FFEEBD1">
      <w:pPr>
        <w:pStyle w:val="698"/>
        <w:numPr>
          <w:ilvl w:val="0"/>
          <w:numId w:val="3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проверка SNMP-мониторинга;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5533EC1" w14:textId="70781558">
      <w:pPr>
        <w:pStyle w:val="698"/>
        <w:numPr>
          <w:ilvl w:val="0"/>
          <w:numId w:val="3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проверка дашбордов и визуализации.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ACAB16A" w14:textId="2CCC7250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Во всех сценариях система корректно фиксировала изменения состояния оборудования и своевременно отображала информацию в интерфейсе Zabbix.</w:t>
      </w:r>
      <w:r/>
    </w:p>
    <w:p w14:paraId="49F9C889" w14:textId="3E8B2515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экономической части проекта было выполнено обоснование затрат на внедрение.</w:t>
      </w:r>
      <w:r/>
    </w:p>
    <w:p w14:paraId="57A3AF31" w14:textId="0D67F4FA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Поскольку всё программное обеспечение является свободным, лицензионные расходы отсутствуют.</w:t>
      </w:r>
      <w:r/>
    </w:p>
    <w:p w14:paraId="53F6369B" w14:textId="1F380A73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Основные затраты составили:</w:t>
      </w:r>
      <w:r/>
    </w:p>
    <w:p w14:paraId="761627D4" w14:textId="684C5DCB">
      <w:pPr>
        <w:pStyle w:val="698"/>
        <w:numPr>
          <w:ilvl w:val="0"/>
          <w:numId w:val="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работа специалиста — около 30 тысяч рублей;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1599011" w14:textId="0E31F47D">
      <w:pPr>
        <w:pStyle w:val="698"/>
        <w:numPr>
          <w:ilvl w:val="0"/>
          <w:numId w:val="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оборудование — около 30 тысяч рублей.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967D582">
      <w:pPr>
        <w:pStyle w:val="698"/>
        <w:numPr>
          <w:ilvl w:val="0"/>
          <w:numId w:val="2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Лицензия 5200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51301C7F" w14:textId="5BB8A38A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Таким образом, внедрение системы мониторинга является экономически целесообразным решением, особенно для малых и средних организаций.</w:t>
      </w:r>
      <w:r/>
    </w:p>
    <w:p w14:paraId="15900BE8" w14:textId="17C9937D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заключение можно сказать, что все поставленные цели и задачи дипломного проекта были выполнены.</w:t>
      </w:r>
      <w:r/>
    </w:p>
    <w:p w14:paraId="096A96D4" w14:textId="71CFFB6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ходе работы:</w:t>
      </w:r>
      <w:r/>
    </w:p>
    <w:p w14:paraId="77FC8394" w14:textId="7E64218E">
      <w:pPr>
        <w:pStyle w:val="698"/>
        <w:numPr>
          <w:ilvl w:val="0"/>
          <w:numId w:val="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изучены основы организации и мониторинга ЛВС;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9649416" w14:textId="0ADDD070">
      <w:pPr>
        <w:pStyle w:val="698"/>
        <w:numPr>
          <w:ilvl w:val="0"/>
          <w:numId w:val="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проведён сравнительный анализ систем мониторинга;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E613688" w14:textId="25280B69">
      <w:pPr>
        <w:pStyle w:val="698"/>
        <w:numPr>
          <w:ilvl w:val="0"/>
          <w:numId w:val="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обоснован выбор Zabbix;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01D5921" w14:textId="49BD5C4E">
      <w:pPr>
        <w:pStyle w:val="698"/>
        <w:numPr>
          <w:ilvl w:val="0"/>
          <w:numId w:val="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выполнено развёртывание системы на отечественной ОС;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D88A162" w14:textId="04B1EFCB">
      <w:pPr>
        <w:pStyle w:val="698"/>
        <w:numPr>
          <w:ilvl w:val="0"/>
          <w:numId w:val="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подтверждена работоспособность системы;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5DE9E0D" w14:textId="0970C139">
      <w:pPr>
        <w:pStyle w:val="698"/>
        <w:numPr>
          <w:ilvl w:val="0"/>
          <w:numId w:val="1"/>
        </w:num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выполнено экономическое обоснование проекта.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DD377DD" w14:textId="12177F9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Практическая значимость работы заключается в том, что разработанная методика может быть использована при внедрении систем мониторинга в реальных организациях.</w:t>
      </w:r>
      <w:r/>
    </w:p>
    <w:p w14:paraId="545D88D2" w14:textId="5EC553D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Спасибо за внимание. Готов ответить на ваши вопросы.</w:t>
      </w:r>
      <w:r/>
    </w:p>
    <w:p w14:paraId="501817AE" w14:textId="78C0C023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469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129D4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8E7E8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EA6468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BA985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998A7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0009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FF5CB8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1EE2E5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734A40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14EBEC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75CB9C3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0BF915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088B43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13520D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4"/>
    <w:next w:val="69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4"/>
    <w:next w:val="69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4"/>
    <w:next w:val="69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4"/>
    <w:next w:val="69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</w:style>
  <w:style w:type="character" w:styleId="695" w:default="1">
    <w:name w:val="Default Paragraph Font"/>
    <w:uiPriority w:val="1"/>
    <w:semiHidden/>
    <w:unhideWhenUsed/>
    <w:pPr>
      <w:pBdr/>
      <w:spacing/>
      <w:ind/>
    </w:pPr>
  </w:style>
  <w:style w:type="table" w:styleId="6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7" w:default="1">
    <w:name w:val="No List"/>
    <w:uiPriority w:val="99"/>
    <w:semiHidden/>
    <w:unhideWhenUsed/>
    <w:pPr>
      <w:pBdr/>
      <w:spacing/>
      <w:ind/>
    </w:pPr>
  </w:style>
  <w:style w:type="paragraph" w:styleId="698">
    <w:name w:val="List Paragraph"/>
    <w:basedOn w:val="6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2026-06-09T14:14:16Z</dcterms:modified>
</cp:coreProperties>
</file>