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643F7AE8" wp14:textId="441008B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Тема моего дипломного проекта — «Мониторинг локально-вычислительной сети».</w:t>
      </w:r>
    </w:p>
    <w:p xmlns:wp14="http://schemas.microsoft.com/office/word/2010/wordml" wp14:paraId="645A5DCA" wp14:textId="23DC8230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Актуальность данной темы связана с тем, что современные организации полностью зависят от стабильной работы IT-инфраструктуры. Даже кратковременный сбой сети может привести к остановке рабочих процессов, финансовым потерям и снижению эффективности работы сотрудников. Поэтому организация системы мониторинга ЛВС является важной задачей для любого предприятия.</w:t>
      </w:r>
    </w:p>
    <w:p xmlns:wp14="http://schemas.microsoft.com/office/word/2010/wordml" wp14:paraId="5F576E85" wp14:textId="28064F6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Целью моего дипломного проекта было проведение сравнительного анализа современных систем мониторинга локально-вычислительных сетей и практическое внедрение выбранного решения на базе отечественной операционной системы Альт Сервер 10.</w:t>
      </w:r>
    </w:p>
    <w:p xmlns:wp14="http://schemas.microsoft.com/office/word/2010/wordml" wp14:paraId="16A458C8" wp14:textId="3897E390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Для достижения цели были поставлены следующие задачи:</w:t>
      </w:r>
    </w:p>
    <w:p xmlns:wp14="http://schemas.microsoft.com/office/word/2010/wordml" w:rsidP="0AE8D846" wp14:paraId="29BD5485" wp14:textId="02B3BCB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изучить теоретические основы организации и мониторинга ЛВС; </w:t>
      </w:r>
    </w:p>
    <w:p xmlns:wp14="http://schemas.microsoft.com/office/word/2010/wordml" w:rsidP="0AE8D846" wp14:paraId="0F8B9959" wp14:textId="3FE9899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рассмотреть существующие системы мониторинга; </w:t>
      </w:r>
    </w:p>
    <w:p xmlns:wp14="http://schemas.microsoft.com/office/word/2010/wordml" w:rsidP="0AE8D846" wp14:paraId="44A3830E" wp14:textId="1040D9B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провести их сравнительный анализ; </w:t>
      </w:r>
    </w:p>
    <w:p xmlns:wp14="http://schemas.microsoft.com/office/word/2010/wordml" w:rsidP="0AE8D846" wp14:paraId="042D3DC0" wp14:textId="244C074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выбрать наиболее подходящее решение; </w:t>
      </w:r>
    </w:p>
    <w:p xmlns:wp14="http://schemas.microsoft.com/office/word/2010/wordml" w:rsidP="0AE8D846" wp14:paraId="0AEEF8EE" wp14:textId="0FBF4A5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развернуть систему мониторинга на тестовом стенде; </w:t>
      </w:r>
    </w:p>
    <w:p xmlns:wp14="http://schemas.microsoft.com/office/word/2010/wordml" w:rsidP="0AE8D846" wp14:paraId="6A7A754D" wp14:textId="5B4776C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проверить её работоспособность; </w:t>
      </w:r>
    </w:p>
    <w:p xmlns:wp14="http://schemas.microsoft.com/office/word/2010/wordml" w:rsidP="0AE8D846" wp14:paraId="39AA3C28" wp14:textId="6606E32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выполнить экономическое обоснование проекта. </w:t>
      </w:r>
    </w:p>
    <w:p xmlns:wp14="http://schemas.microsoft.com/office/word/2010/wordml" wp14:paraId="48D65C14" wp14:textId="5761C4EF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Сначала в работе были рассмотрены теоретические основы локально-вычислительных сетей.</w:t>
      </w:r>
    </w:p>
    <w:p xmlns:wp14="http://schemas.microsoft.com/office/word/2010/wordml" wp14:paraId="4B042D3A" wp14:textId="6DFDD31C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ЛВС представляет собой группу компьютеров и сетевых устройств, объединённых в пределах одной организации или здания для совместного использования ресурсов и обмена данными.</w:t>
      </w:r>
    </w:p>
    <w:p xmlns:wp14="http://schemas.microsoft.com/office/word/2010/wordml" wp14:paraId="2AB48F58" wp14:textId="7AB0AAE3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составе ЛВС выделяются:</w:t>
      </w:r>
    </w:p>
    <w:p xmlns:wp14="http://schemas.microsoft.com/office/word/2010/wordml" w:rsidP="0AE8D846" wp14:paraId="6F9E85F3" wp14:textId="72D5A2A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серверы; </w:t>
      </w:r>
    </w:p>
    <w:p xmlns:wp14="http://schemas.microsoft.com/office/word/2010/wordml" w:rsidP="0AE8D846" wp14:paraId="746D160A" wp14:textId="1A8D03E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рабочие станции; </w:t>
      </w:r>
    </w:p>
    <w:p xmlns:wp14="http://schemas.microsoft.com/office/word/2010/wordml" w:rsidP="0AE8D846" wp14:paraId="625682F9" wp14:textId="147D87B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коммутаторы; </w:t>
      </w:r>
    </w:p>
    <w:p xmlns:wp14="http://schemas.microsoft.com/office/word/2010/wordml" w:rsidP="0AE8D846" wp14:paraId="019D9ACE" wp14:textId="6E3DC1A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маршрутизаторы; </w:t>
      </w:r>
    </w:p>
    <w:p xmlns:wp14="http://schemas.microsoft.com/office/word/2010/wordml" w:rsidP="0AE8D846" wp14:paraId="4DC7D29F" wp14:textId="3E8385B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системы хранения данных; </w:t>
      </w:r>
    </w:p>
    <w:p xmlns:wp14="http://schemas.microsoft.com/office/word/2010/wordml" w:rsidP="0AE8D846" wp14:paraId="3283AE58" wp14:textId="36612D4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кабельная инфраструктура. </w:t>
      </w:r>
    </w:p>
    <w:p xmlns:wp14="http://schemas.microsoft.com/office/word/2010/wordml" wp14:paraId="1F7DC9E3" wp14:textId="077493A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Также были рассмотрены основные сетевые технологии и протоколы, такие как:</w:t>
      </w:r>
    </w:p>
    <w:p xmlns:wp14="http://schemas.microsoft.com/office/word/2010/wordml" w:rsidP="0AE8D846" wp14:paraId="788FA4D4" wp14:textId="6193935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Ethernet; </w:t>
      </w:r>
    </w:p>
    <w:p xmlns:wp14="http://schemas.microsoft.com/office/word/2010/wordml" w:rsidP="0AE8D846" wp14:paraId="0F19F362" wp14:textId="0836D36C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TCP/IP; </w:t>
      </w:r>
    </w:p>
    <w:p xmlns:wp14="http://schemas.microsoft.com/office/word/2010/wordml" w:rsidP="0AE8D846" wp14:paraId="4176E0EA" wp14:textId="2A16221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SNMP; </w:t>
      </w:r>
    </w:p>
    <w:p xmlns:wp14="http://schemas.microsoft.com/office/word/2010/wordml" w:rsidP="0AE8D846" wp14:paraId="18DB218C" wp14:textId="6791760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ICMP; </w:t>
      </w:r>
    </w:p>
    <w:p xmlns:wp14="http://schemas.microsoft.com/office/word/2010/wordml" w:rsidP="0AE8D846" wp14:paraId="5F492098" wp14:textId="2917FCF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VLAN. </w:t>
      </w:r>
    </w:p>
    <w:p xmlns:wp14="http://schemas.microsoft.com/office/word/2010/wordml" wp14:paraId="6A02C25C" wp14:textId="7066A613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Отдельное внимание было уделено системам мониторинга.</w:t>
      </w:r>
    </w:p>
    <w:p xmlns:wp14="http://schemas.microsoft.com/office/word/2010/wordml" wp14:paraId="62381C20" wp14:textId="39BCCDCB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Мониторинг ЛВС — это процесс непрерывного контроля состояния сетевых устройств, серверов и сервисов с целью своевременного обнаружения неисправностей и предотвращения аварийных ситуаций.</w:t>
      </w:r>
    </w:p>
    <w:p xmlns:wp14="http://schemas.microsoft.com/office/word/2010/wordml" wp14:paraId="3717A96A" wp14:textId="2C5018B8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Современные системы мониторинга позволяют:</w:t>
      </w:r>
    </w:p>
    <w:p xmlns:wp14="http://schemas.microsoft.com/office/word/2010/wordml" w:rsidP="0AE8D846" wp14:paraId="5F144EB1" wp14:textId="3288D627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отслеживать загрузку процессора и памяти; </w:t>
      </w:r>
    </w:p>
    <w:p xmlns:wp14="http://schemas.microsoft.com/office/word/2010/wordml" w:rsidP="0AE8D846" wp14:paraId="32B3A7E3" wp14:textId="46A3E4A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контролировать состояние сетевых интерфейсов; </w:t>
      </w:r>
    </w:p>
    <w:p xmlns:wp14="http://schemas.microsoft.com/office/word/2010/wordml" w:rsidP="0AE8D846" wp14:paraId="73D80F6B" wp14:textId="4E4BBC2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анализировать доступность устройств; </w:t>
      </w:r>
    </w:p>
    <w:p xmlns:wp14="http://schemas.microsoft.com/office/word/2010/wordml" w:rsidP="0AE8D846" wp14:paraId="0C763C6F" wp14:textId="17D1CC8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отправлять уведомления администраторам при возникновении проблем; </w:t>
      </w:r>
    </w:p>
    <w:p xmlns:wp14="http://schemas.microsoft.com/office/word/2010/wordml" w:rsidP="0AE8D846" wp14:paraId="3EB9A11C" wp14:textId="6C137FE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строить графики и дашборды. </w:t>
      </w:r>
    </w:p>
    <w:p xmlns:wp14="http://schemas.microsoft.com/office/word/2010/wordml" wp14:paraId="7197152D" wp14:textId="04386437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Во второй главе был проведён анализ существующих систем мониторинга.</w:t>
      </w:r>
    </w:p>
    <w:p xmlns:wp14="http://schemas.microsoft.com/office/word/2010/wordml" wp14:paraId="62112C67" wp14:textId="64D91A36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Были рассмотрены как свободные решения:</w:t>
      </w:r>
    </w:p>
    <w:p xmlns:wp14="http://schemas.microsoft.com/office/word/2010/wordml" w:rsidP="0AE8D846" wp14:paraId="2B60668E" wp14:textId="07AE14F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Zabbix; </w:t>
      </w:r>
    </w:p>
    <w:p xmlns:wp14="http://schemas.microsoft.com/office/word/2010/wordml" w:rsidP="0AE8D846" wp14:paraId="39E931D1" wp14:textId="61EA96D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Nagios; </w:t>
      </w:r>
    </w:p>
    <w:p xmlns:wp14="http://schemas.microsoft.com/office/word/2010/wordml" w:rsidP="0AE8D846" wp14:paraId="32454609" wp14:textId="7C25F31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Prometheus; </w:t>
      </w:r>
    </w:p>
    <w:p xmlns:wp14="http://schemas.microsoft.com/office/word/2010/wordml" w:rsidP="0AE8D846" wp14:paraId="07BB842C" wp14:textId="5599BAD6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LibreNMS; </w:t>
      </w:r>
    </w:p>
    <w:p xmlns:wp14="http://schemas.microsoft.com/office/word/2010/wordml" wp14:paraId="7DFC7634" wp14:textId="39FA3A8D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так и коммерческие продукты:</w:t>
      </w:r>
    </w:p>
    <w:p xmlns:wp14="http://schemas.microsoft.com/office/word/2010/wordml" w:rsidP="0AE8D846" wp14:paraId="74F43EED" wp14:textId="58CF5E24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PRTG; </w:t>
      </w:r>
    </w:p>
    <w:p xmlns:wp14="http://schemas.microsoft.com/office/word/2010/wordml" w:rsidP="0AE8D846" wp14:paraId="6C38D2B4" wp14:textId="09BFB0BA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SolarWinds; </w:t>
      </w:r>
    </w:p>
    <w:p xmlns:wp14="http://schemas.microsoft.com/office/word/2010/wordml" w:rsidP="0AE8D846" wp14:paraId="69E0E9CA" wp14:textId="4753D5F0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Checkmk; </w:t>
      </w:r>
    </w:p>
    <w:p xmlns:wp14="http://schemas.microsoft.com/office/word/2010/wordml" w:rsidP="0AE8D846" wp14:paraId="08ACC5F0" wp14:textId="567A59E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Datadog. </w:t>
      </w:r>
    </w:p>
    <w:p xmlns:wp14="http://schemas.microsoft.com/office/word/2010/wordml" wp14:paraId="249DF37C" wp14:textId="1FEB8997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Сравнение проводилось по ряду критериев:</w:t>
      </w:r>
    </w:p>
    <w:p xmlns:wp14="http://schemas.microsoft.com/office/word/2010/wordml" w:rsidP="0AE8D846" wp14:paraId="6D764DFC" wp14:textId="2BE2C14E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стоимость владения; </w:t>
      </w:r>
    </w:p>
    <w:p xmlns:wp14="http://schemas.microsoft.com/office/word/2010/wordml" w:rsidP="0AE8D846" wp14:paraId="0578B137" wp14:textId="5D029B22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удобство настройки; </w:t>
      </w:r>
    </w:p>
    <w:p xmlns:wp14="http://schemas.microsoft.com/office/word/2010/wordml" w:rsidP="0AE8D846" wp14:paraId="1D2774E9" wp14:textId="7BC6E3C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поддержка SNMP; </w:t>
      </w:r>
    </w:p>
    <w:p xmlns:wp14="http://schemas.microsoft.com/office/word/2010/wordml" w:rsidP="0AE8D846" wp14:paraId="697139E2" wp14:textId="545A61A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возможности визуализации; </w:t>
      </w:r>
    </w:p>
    <w:p xmlns:wp14="http://schemas.microsoft.com/office/word/2010/wordml" w:rsidP="0AE8D846" wp14:paraId="15091BCC" wp14:textId="6DB0F37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масштабируемость; </w:t>
      </w:r>
    </w:p>
    <w:p xmlns:wp14="http://schemas.microsoft.com/office/word/2010/wordml" w:rsidP="0AE8D846" wp14:paraId="5706F55D" wp14:textId="7FC98D7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гибкость системы оповещений; </w:t>
      </w:r>
    </w:p>
    <w:p xmlns:wp14="http://schemas.microsoft.com/office/word/2010/wordml" w:rsidP="0AE8D846" wp14:paraId="12F4BF05" wp14:textId="0D4E5A9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поддержка отечественных платформ. </w:t>
      </w:r>
    </w:p>
    <w:p xmlns:wp14="http://schemas.microsoft.com/office/word/2010/wordml" wp14:paraId="5744A4DF" wp14:textId="33944AF1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 результатам анализа наиболее оптимальным решением была выбрана система Zabbix.</w:t>
      </w:r>
    </w:p>
    <w:p xmlns:wp14="http://schemas.microsoft.com/office/word/2010/wordml" wp14:paraId="7E1223CC" wp14:textId="38751644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Основные причины выбора:</w:t>
      </w:r>
    </w:p>
    <w:p xmlns:wp14="http://schemas.microsoft.com/office/word/2010/wordml" w:rsidP="0AE8D846" wp14:paraId="3B63EF77" wp14:textId="1FA0C579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свободная лицензия GPL; </w:t>
      </w:r>
    </w:p>
    <w:p xmlns:wp14="http://schemas.microsoft.com/office/word/2010/wordml" w:rsidP="0AE8D846" wp14:paraId="62215548" wp14:textId="6C699353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отсутствие лицензионных ограничений; </w:t>
      </w:r>
    </w:p>
    <w:p xmlns:wp14="http://schemas.microsoft.com/office/word/2010/wordml" w:rsidP="0AE8D846" wp14:paraId="52E48965" wp14:textId="34444CA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поддержка большого количества протоколов; </w:t>
      </w:r>
    </w:p>
    <w:p xmlns:wp14="http://schemas.microsoft.com/office/word/2010/wordml" w:rsidP="0AE8D846" wp14:paraId="7827BFD0" wp14:textId="3F700A7D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высокая гибкость настройки; </w:t>
      </w:r>
    </w:p>
    <w:p xmlns:wp14="http://schemas.microsoft.com/office/word/2010/wordml" w:rsidP="0AE8D846" wp14:paraId="60CDD496" wp14:textId="6840048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наличие русскоязычной документации и сообщества; </w:t>
      </w:r>
    </w:p>
    <w:p xmlns:wp14="http://schemas.microsoft.com/office/word/2010/wordml" w:rsidP="0AE8D846" wp14:paraId="4F79A6C7" wp14:textId="78C9EB5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совместимость с отечественной операционной системой Альт Сервер 10. </w:t>
      </w:r>
    </w:p>
    <w:p xmlns:wp14="http://schemas.microsoft.com/office/word/2010/wordml" wp14:paraId="4D085E89" wp14:textId="7E946044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Далее была выполнена практическая часть проекта.</w:t>
      </w:r>
    </w:p>
    <w:p xmlns:wp14="http://schemas.microsoft.com/office/word/2010/wordml" wp14:paraId="54D252E6" wp14:textId="618D7A49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Для тестового стенда использовалась виртуальная инфраструктура на базе VirtualBox.</w:t>
      </w:r>
    </w:p>
    <w:p xmlns:wp14="http://schemas.microsoft.com/office/word/2010/wordml" wp14:paraId="6BEA7C2D" wp14:textId="6B82B9B8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состав стенда вошли:</w:t>
      </w:r>
    </w:p>
    <w:p xmlns:wp14="http://schemas.microsoft.com/office/word/2010/wordml" w:rsidP="0AE8D846" wp14:paraId="1B7A6AF5" wp14:textId="1B97FBD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сервер мониторинга на Альт Сервер 10; </w:t>
      </w:r>
    </w:p>
    <w:p xmlns:wp14="http://schemas.microsoft.com/office/word/2010/wordml" w:rsidP="0AE8D846" wp14:paraId="04C1E2B0" wp14:textId="73122F7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рабочая станция с агентом Zabbix; </w:t>
      </w:r>
    </w:p>
    <w:p xmlns:wp14="http://schemas.microsoft.com/office/word/2010/wordml" w:rsidP="0AE8D846" wp14:paraId="76F995C7" wp14:textId="798D0045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маршрутизатор с поддержкой SNMP. </w:t>
      </w:r>
    </w:p>
    <w:p xmlns:wp14="http://schemas.microsoft.com/office/word/2010/wordml" wp14:paraId="0778766F" wp14:textId="04A1C2C7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Все узлы были объединены в подсеть 192.168.100.0/24.</w:t>
      </w:r>
    </w:p>
    <w:p xmlns:wp14="http://schemas.microsoft.com/office/word/2010/wordml" wp14:paraId="13580BFB" wp14:textId="130CF4FE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На сервере были установлены:</w:t>
      </w:r>
    </w:p>
    <w:p xmlns:wp14="http://schemas.microsoft.com/office/word/2010/wordml" w:rsidP="0AE8D846" wp14:paraId="11556A09" wp14:textId="58AFF914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PostgreSQL; </w:t>
      </w:r>
    </w:p>
    <w:p xmlns:wp14="http://schemas.microsoft.com/office/word/2010/wordml" w:rsidP="0AE8D846" wp14:paraId="193CA0D0" wp14:textId="77B02FF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Apache HTTP Server; </w:t>
      </w:r>
    </w:p>
    <w:p xmlns:wp14="http://schemas.microsoft.com/office/word/2010/wordml" w:rsidP="0AE8D846" wp14:paraId="57964D43" wp14:textId="6D4347D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Zabbix Server; </w:t>
      </w:r>
    </w:p>
    <w:p xmlns:wp14="http://schemas.microsoft.com/office/word/2010/wordml" w:rsidP="0AE8D846" wp14:paraId="433670A1" wp14:textId="594F402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Zabbix Agent. </w:t>
      </w:r>
    </w:p>
    <w:p xmlns:wp14="http://schemas.microsoft.com/office/word/2010/wordml" wp14:paraId="6D0DFE95" wp14:textId="38369129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После установки была выполнена настройка базы данных, веб-интерфейса и служб мониторинга.</w:t>
      </w:r>
    </w:p>
    <w:p xmlns:wp14="http://schemas.microsoft.com/office/word/2010/wordml" wp14:paraId="4640D83C" wp14:textId="3294B917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Далее на контролируемые узлы был установлен агент Zabbix, позволяющий собирать информацию о состоянии операционной системы и аппаратных ресурсов.</w:t>
      </w:r>
    </w:p>
    <w:p xmlns:wp14="http://schemas.microsoft.com/office/word/2010/wordml" wp14:paraId="15306CE4" wp14:textId="36C8EB1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Также был настроен SNMP-мониторинг сетевого оборудования.</w:t>
      </w:r>
    </w:p>
    <w:p xmlns:wp14="http://schemas.microsoft.com/office/word/2010/wordml" wp14:paraId="447689F5" wp14:textId="0210AD49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Для этого:</w:t>
      </w:r>
    </w:p>
    <w:p xmlns:wp14="http://schemas.microsoft.com/office/word/2010/wordml" w:rsidP="0AE8D846" wp14:paraId="6398FFFC" wp14:textId="101B1875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был установлен пакет net-snmp; </w:t>
      </w:r>
    </w:p>
    <w:p xmlns:wp14="http://schemas.microsoft.com/office/word/2010/wordml" w:rsidP="0AE8D846" wp14:paraId="1A374E9B" wp14:textId="6E113AE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настроен SNMP-агент; </w:t>
      </w:r>
    </w:p>
    <w:p xmlns:wp14="http://schemas.microsoft.com/office/word/2010/wordml" w:rsidP="0AE8D846" wp14:paraId="15F84AAF" wp14:textId="222224DC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устройство добавлено в Zabbix; </w:t>
      </w:r>
    </w:p>
    <w:p xmlns:wp14="http://schemas.microsoft.com/office/word/2010/wordml" w:rsidP="0AE8D846" wp14:paraId="3662AEF3" wp14:textId="17227047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подключён шаблон Linux by SNMP. </w:t>
      </w:r>
    </w:p>
    <w:p xmlns:wp14="http://schemas.microsoft.com/office/word/2010/wordml" wp14:paraId="71BFB784" wp14:textId="21AA8E04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После настройки система начала получать данные:</w:t>
      </w:r>
    </w:p>
    <w:p xmlns:wp14="http://schemas.microsoft.com/office/word/2010/wordml" w:rsidP="0AE8D846" wp14:paraId="4255E4D2" wp14:textId="7B1A07C4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 загрузке процессора; </w:t>
      </w:r>
    </w:p>
    <w:p xmlns:wp14="http://schemas.microsoft.com/office/word/2010/wordml" w:rsidP="0AE8D846" wp14:paraId="31108337" wp14:textId="4D7571A5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использовании оперативной памяти; </w:t>
      </w:r>
    </w:p>
    <w:p xmlns:wp14="http://schemas.microsoft.com/office/word/2010/wordml" w:rsidP="0AE8D846" wp14:paraId="41BD53CE" wp14:textId="7EE15FF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сетевом трафике; </w:t>
      </w:r>
    </w:p>
    <w:p xmlns:wp14="http://schemas.microsoft.com/office/word/2010/wordml" w:rsidP="0AE8D846" wp14:paraId="63C2D813" wp14:textId="12D3D1A9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состоянии интерфейсов; </w:t>
      </w:r>
    </w:p>
    <w:p xmlns:wp14="http://schemas.microsoft.com/office/word/2010/wordml" w:rsidP="0AE8D846" wp14:paraId="2FDF6B9A" wp14:textId="01E4004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времени работы устройств. </w:t>
      </w:r>
    </w:p>
    <w:p xmlns:wp14="http://schemas.microsoft.com/office/word/2010/wordml" wp14:paraId="433814E2" wp14:textId="763240D7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Следующим этапом стала настройка триггеров и уведомлений.</w:t>
      </w:r>
    </w:p>
    <w:p xmlns:wp14="http://schemas.microsoft.com/office/word/2010/wordml" wp14:paraId="2C877F1A" wp14:textId="4DC4295C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Была организована отправка email-оповещений через SMTP-сервер Gmail.</w:t>
      </w:r>
    </w:p>
    <w:p xmlns:wp14="http://schemas.microsoft.com/office/word/2010/wordml" wp14:paraId="632F6EEC" wp14:textId="248E4C5C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Также был создан тестовый триггер, позволяющий проверить корректность работы уведомлений.</w:t>
      </w:r>
    </w:p>
    <w:p xmlns:wp14="http://schemas.microsoft.com/office/word/2010/wordml" wp14:paraId="225D0B5B" wp14:textId="329CE05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После возникновения события система успешно отправляла сообщения администратору.</w:t>
      </w:r>
    </w:p>
    <w:p xmlns:wp14="http://schemas.microsoft.com/office/word/2010/wordml" wp14:paraId="55DB0096" wp14:textId="30C64A89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Далее была проведена проверка работоспособности системы.</w:t>
      </w:r>
    </w:p>
    <w:p xmlns:wp14="http://schemas.microsoft.com/office/word/2010/wordml" wp14:paraId="18D14A03" wp14:textId="1CB4DBD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Было выполнено 5 сценариев тестирования:</w:t>
      </w:r>
    </w:p>
    <w:p xmlns:wp14="http://schemas.microsoft.com/office/word/2010/wordml" w:rsidP="0AE8D846" wp14:paraId="638FC03E" wp14:textId="1D2FD8D9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проверка состояния агентов; </w:t>
      </w:r>
    </w:p>
    <w:p xmlns:wp14="http://schemas.microsoft.com/office/word/2010/wordml" w:rsidP="0AE8D846" wp14:paraId="25CD3951" wp14:textId="37BEEA39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имитация отказа узла; </w:t>
      </w:r>
    </w:p>
    <w:p xmlns:wp14="http://schemas.microsoft.com/office/word/2010/wordml" w:rsidP="0AE8D846" wp14:paraId="6E2B3EFC" wp14:textId="411A180A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стресс-тест процессора; </w:t>
      </w:r>
    </w:p>
    <w:p xmlns:wp14="http://schemas.microsoft.com/office/word/2010/wordml" w:rsidP="0AE8D846" wp14:paraId="5EF85C9F" wp14:textId="3FFEEBD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проверка SNMP-мониторинга; </w:t>
      </w:r>
    </w:p>
    <w:p xmlns:wp14="http://schemas.microsoft.com/office/word/2010/wordml" w:rsidP="0AE8D846" wp14:paraId="75533EC1" wp14:textId="70781558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проверка дашбордов и визуализации. </w:t>
      </w:r>
    </w:p>
    <w:p xmlns:wp14="http://schemas.microsoft.com/office/word/2010/wordml" wp14:paraId="1ACAB16A" wp14:textId="2CCC7250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Во всех сценариях система корректно фиксировала изменения состояния оборудования и своевременно отображала информацию в интерфейсе Zabbix.</w:t>
      </w:r>
    </w:p>
    <w:p xmlns:wp14="http://schemas.microsoft.com/office/word/2010/wordml" wp14:paraId="49F9C889" wp14:textId="3E8B2515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экономической части проекта было выполнено обоснование затрат на внедрение.</w:t>
      </w:r>
    </w:p>
    <w:p xmlns:wp14="http://schemas.microsoft.com/office/word/2010/wordml" wp14:paraId="57A3AF31" wp14:textId="0D67F4FA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Поскольку всё программное обеспечение является свободным, лицензионные расходы отсутствуют.</w:t>
      </w:r>
    </w:p>
    <w:p xmlns:wp14="http://schemas.microsoft.com/office/word/2010/wordml" wp14:paraId="53F6369B" wp14:textId="1F380A73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Основные затраты составили:</w:t>
      </w:r>
    </w:p>
    <w:p xmlns:wp14="http://schemas.microsoft.com/office/word/2010/wordml" w:rsidP="0AE8D846" wp14:paraId="761627D4" wp14:textId="684C5DCB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работа специалиста — около 30 тысяч рублей; </w:t>
      </w:r>
    </w:p>
    <w:p xmlns:wp14="http://schemas.microsoft.com/office/word/2010/wordml" w:rsidP="0AE8D846" wp14:paraId="51599011" wp14:textId="0E31F47D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оборудование — около 30 тысяч рублей. </w:t>
      </w:r>
    </w:p>
    <w:p xmlns:wp14="http://schemas.microsoft.com/office/word/2010/wordml" wp14:paraId="51301C7F" wp14:textId="5BB8A38A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Таким образом, внедрение системы мониторинга является экономически целесообразным решением, особенно для малых и средних организаций.</w:t>
      </w:r>
    </w:p>
    <w:p xmlns:wp14="http://schemas.microsoft.com/office/word/2010/wordml" wp14:paraId="15900BE8" wp14:textId="17C9937D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заключение можно сказать, что все поставленные цели и задачи дипломного проекта были выполнены.</w:t>
      </w:r>
    </w:p>
    <w:p xmlns:wp14="http://schemas.microsoft.com/office/word/2010/wordml" wp14:paraId="096A96D4" wp14:textId="71CFFB69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ходе работы:</w:t>
      </w:r>
    </w:p>
    <w:p xmlns:wp14="http://schemas.microsoft.com/office/word/2010/wordml" w:rsidP="0AE8D846" wp14:paraId="77FC8394" wp14:textId="7E64218E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изучены основы организации и мониторинга ЛВС; </w:t>
      </w:r>
    </w:p>
    <w:p xmlns:wp14="http://schemas.microsoft.com/office/word/2010/wordml" w:rsidP="0AE8D846" wp14:paraId="29649416" wp14:textId="0ADDD070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проведён сравнительный анализ систем мониторинга; </w:t>
      </w:r>
    </w:p>
    <w:p xmlns:wp14="http://schemas.microsoft.com/office/word/2010/wordml" w:rsidP="0AE8D846" wp14:paraId="3E613688" wp14:textId="25280B69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обоснован выбор Zabbix; </w:t>
      </w:r>
    </w:p>
    <w:p xmlns:wp14="http://schemas.microsoft.com/office/word/2010/wordml" w:rsidP="0AE8D846" wp14:paraId="401D5921" wp14:textId="49BD5C4E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выполнено развёртывание системы на отечественной ОС; </w:t>
      </w:r>
    </w:p>
    <w:p xmlns:wp14="http://schemas.microsoft.com/office/word/2010/wordml" w:rsidP="0AE8D846" wp14:paraId="4D88A162" wp14:textId="04B1EFCB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подтверждена работоспособность системы; </w:t>
      </w:r>
    </w:p>
    <w:p xmlns:wp14="http://schemas.microsoft.com/office/word/2010/wordml" w:rsidP="0AE8D846" wp14:paraId="15DE9E0D" wp14:textId="0970C139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выполнено экономическое обоснование проекта. </w:t>
      </w:r>
    </w:p>
    <w:p xmlns:wp14="http://schemas.microsoft.com/office/word/2010/wordml" wp14:paraId="2DD377DD" wp14:textId="12177F92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Практическая значимость работы заключается в том, что разработанная методика может быть использована при внедрении систем мониторинга в реальных организациях.</w:t>
      </w:r>
    </w:p>
    <w:p xmlns:wp14="http://schemas.microsoft.com/office/word/2010/wordml" wp14:paraId="545D88D2" wp14:textId="5EC553D6">
      <w:r w:rsidRPr="0AE8D846" w:rsidR="388578D2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Спасибо за внимание. Готов ответить на ваши вопросы.</w:t>
      </w:r>
    </w:p>
    <w:p xmlns:wp14="http://schemas.microsoft.com/office/word/2010/wordml" wp14:paraId="501817AE" wp14:textId="78C0C023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5">
    <w:nsid w:val="273469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129d4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8e7e8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ea64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ba985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998a7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8000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ff5cb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ee2e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34a40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14eb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5cb9c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bf915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088b4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3520d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F34415"/>
    <w:rsid w:val="0AE8D846"/>
    <w:rsid w:val="388578D2"/>
    <w:rsid w:val="53F3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7F16E"/>
  <w15:chartTrackingRefBased/>
  <w15:docId w15:val="{8CEBCFF3-93C6-43C5-9F1A-C6ED0D02FA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AE8D84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c01cc6b23ad44a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2026-05-28T02:50:51.9339702Z</dcterms:created>
  <dcterms:modified xsi:type="dcterms:W3CDTF">2026-05-28T02:51:11.3154596Z</dcterms:modified>
  <dc:creator>Максим Моногаров</dc:creator>
  <lastModifiedBy>Максим Моногаров</lastModifiedBy>
</coreProperties>
</file>