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第三章辛亥革命与君主专制制度的终结</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第一节举起近代民族民主革命的旗帜</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一、辛亥革命爆发的历史条件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民族危机加深，社会矛盾激化。</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清末新政及其破产。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资产阶级革命派的阶级基础和骨干力量。</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二、资产阶级革命派的活动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孙中山与资产阶级民主革命的开始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资产阶级革命派的宣传与组织工作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中国同盟会：近代中国第一个领导资产阶级革命的全国性政党，它的成立标志着中国资产阶级民族革命进入了一个新的阶段。</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三、三民主义学说和资产阶级共和国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同盟会的政治纲领是“驱除鞑虏，恢复中华，创立民国，平均地权”。在同盟会机关报《民报》发刊词中，孙中山将同盟会的纲领概括为三民主义，即民族主义、民权主义、民生主义，被称为三民主义。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民族主义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民族主义包括“驱除鞑虏，恢复中华”两项内容，一是要以革命手段推翻清朝政府，改变它一贯推行的民族歧视和民族压迫政策；二是建立中华民族“独立的国家”。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民权主义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民权主义的内容是“创立民国”，即推翻封建君主专制制度，建立资产阶级共和国。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民生主义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民生主义在当时指的是“平均地权”，也就是孙中山所说的社会革命。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孙中山的三民主义学说，初步描绘出中国还不曾有有过的资产阶级共和国方案，是一个比较完备而明确的资产阶级民主革命纲领，它的提出，对推动革命的发展产生了重大而积极的影响。</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四、关于革命与改良的辩论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要不要以革命手段推翻清王朝</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要不要推翻帝制，实行共和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要不要进行社会革命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通过这次论战，划清了革命与改良的界限，传播了民主革命思想，促进了革命形势的发展。</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第二节辛亥革命与建立民国</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一、封建帝制的覆灭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武装起义与保路风潮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武昌首义与各地响应</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二、中华民国的建立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中华民国临时政府宣告成立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中华民国临时约法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这是中国历史上第一部具有阶级共和国宪法性质的法典。</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以根本大法的形式废除了两千多年来的封建君主专制制度，确认了资产阶级共和国的政治制度。</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辛亥革命的历史意义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第一、辛亥革命推翻了封建势力的政治代表、帝国主义在中国的代理人清王朝的统治，沉重打击了中外反动势力，使中国反动统治者在政治上乱了阵脚。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第二、辛亥革命结束了中国两千多年封建社会的君主专制制度，建立了中国历史上第一个资产阶级共和政府，使民主共和的观念开始深入人心，并在中国形成了“敢有帝制自为者，天下共击之”的民主主义观念。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第三、辛亥革命推动了中国人民的思想解放。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第四、辛亥革命推动了中国的社会变革，促使中国的社会经济思想习惯和社会风俗等方面发生了新的积极变化。</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第五、辛亥革命不仅在一定程度上打击了帝国主义的侵略势力，而且推动了亚洲各国民族解放运动的高涨。</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第三节辛亥革命的失败</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一、封建军阀专制统治的形成</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袁世凯窃国，辛亥革命流产。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北洋军阀的专制统治。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首先，在政治上，北洋政府实行军阀官僚的专制统治。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其次，在经济上，北洋政府竭力维护帝国主义、地主阶级和买卖资产阶级的利益。</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最后，在文化思想方面，遵孔复古思潮猖獗一时。</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二、旧民主主义革命的失败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挽救共和的努力及其受挫</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辛亥革命失败的原因和教训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辛亥革命为什么会失败？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从根本上说，是因为在帝国主义时代，在半殖民地半封建的中国，资本主义的建国方案是行不通的。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从主观方面说，在于它的领导者资产阶级革命派本身存在许多弱点和错误，资产阶级革命派的这些弱点、错误，根源于中国民族资产阶级的软弱性和妥协性。</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第一，没有提出彻底的反帝反封建的革命纲领。</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第二，不能充分发动和依靠人民群众。</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辛亥革命的失败表明，资产阶级共和国的方案没有能够救中国，先进的中国人需要进行新的探索，为中国谋求新的出路。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经过辛亥革命，民主共和的思想从此流传广远，人们对革命的继续追求也绵延不绝。接受过这场革命洗礼的中国先进分子和中国人民继续顽强探索民族复兴的道路。</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学习思考</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革命派在与改良派论战中是如何论述革命的必要性、正义性、进步性的？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必要性：资产阶级革命派指出，清政府是帝国主义的“鹰犬”，因此爱国必须革命，只有通过革命，才能免“瓜分之祸”，获得民族独立和社会进步。人们在革命过程中所付出的努力乃至作出的牺牲，是以换取历史的进步作为补偿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正义性:对于改良派所提出的“中国国民恶劣”说，革命派针锋相对地指出，不是“国民恶劣”，而是“政府恶劣”，民主共和是大势所趋，人心所向，拯救中国与建设中国都必须取法乎上，直接推行民主制度。只有“兴民权改民主”才是中国的唯一出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进步性：革命派强调，当时的中国存在着严重的“地主强权”和“地权失平”的现象，只有通过平均地权一实现土地国有，在进行政治革命的同时实现社会革命，才能避免贫富不均等一系列问题的出现。</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为什么说孙中山领导的辛亥革命引起了近代中国的历史性巨大变化？</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辛亥革命作为伟大的资产阶级民主革命虽然失败了，但它是中国近代社会演变和发展过程中的重要环节，具有重大的历史意义，在中国历史上竖立起一座不朽的丰碑。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从政治制度发展史的角度看，辛亥革命推翻了腐朽的清王朝，埋葬了统治中国长达两千年之久的封建专制制度，建立了中国历史上第一个民主共和国，具有划时代的历史意义。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从思想史的角度看，辛亥革命不仅是一次革命运动，而且是一场深刻的思想启蒙运动，它开阔了人们的视野，提高了人们的政治热情，促进了民族觉醒，这是更具历史价值的功绩。</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从革命史的角度看，辛亥革命首次把反帝反封建两个方面结合起来，使旧民主主义革命进入了一个新的历史阶段。</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从经济史的角度看，辛亥革命推翻了帝制，动摇了封建的经济基础，有力推动了中国资本主义的发展。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总而言之，辛亥革命是中国历史上一次伟大的资产阶级民主革命，达到了旧民主革命的最高水平，并为后来的革命开辟了道路。</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辛亥革命为什么会失败？它的失败说明了什么？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失败原因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其次，从主观方面来说，在于它的领导者资产阶级革命派本身存在着许多弱点和错误。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第一，没有提出彻底的反帝反封建的革命纲领。</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第二，不能充分发动和依靠人民群众。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第三，不能建立坚强的革命政党，作为团结一切革命力量的强有力的核心。</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辛亥革命的失败表明，资产阶级共和国的方案没有能够救中国，先进的中国人需要进行新的探索，为中国谋求新的出路。</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