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【ファイルについて】</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「GameData」ファイル</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実行するデータが入っています。氷天とユキノ.exeファイルを起動すると遊ぶことができます。</w:t>
      </w:r>
    </w:p>
    <w:p>
      <w:pPr>
        <w:spacing w:before="0" w:after="0" w:line="240"/>
        <w:ind w:right="0" w:left="0" w:firstLine="0"/>
        <w:jc w:val="both"/>
        <w:rPr>
          <w:rFonts w:ascii="游明朝" w:hAnsi="游明朝" w:cs="游明朝" w:eastAsia="游明朝"/>
          <w:color w:val="auto"/>
          <w:spacing w:val="0"/>
          <w:position w:val="0"/>
          <w:sz w:val="21"/>
          <w:shd w:fill="auto" w:val="clear"/>
        </w:rPr>
      </w:pP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【プログラム作品について】</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プログラム作品：氷天とユキノ</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制作エンジン：</w:t>
      </w:r>
      <w:r>
        <w:rPr>
          <w:rFonts w:ascii="游明朝" w:hAnsi="游明朝" w:cs="游明朝" w:eastAsia="游明朝"/>
          <w:color w:val="auto"/>
          <w:spacing w:val="0"/>
          <w:position w:val="0"/>
          <w:sz w:val="21"/>
          <w:shd w:fill="auto" w:val="clear"/>
        </w:rPr>
        <w:t xml:space="preserve">Unity 2021.3.3f1</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制作人数：22人</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製作期間：2022年10月～2023年12月</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主な担当箇所：キャラクター挙動、ゲームシステム、カメラ、UI、サウンドプログラミング、統合、バグ修正</w:t>
      </w:r>
    </w:p>
    <w:p>
      <w:pPr>
        <w:spacing w:before="0" w:after="0" w:line="240"/>
        <w:ind w:right="0" w:left="0" w:firstLine="0"/>
        <w:jc w:val="both"/>
        <w:rPr>
          <w:rFonts w:ascii="游明朝" w:hAnsi="游明朝" w:cs="游明朝" w:eastAsia="游明朝"/>
          <w:color w:val="auto"/>
          <w:spacing w:val="0"/>
          <w:position w:val="0"/>
          <w:sz w:val="21"/>
          <w:shd w:fill="auto" w:val="clear"/>
        </w:rPr>
      </w:pP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工夫した点</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ゲームの体験を損なわないようにキャラクターのジャンプ時の動きを調整しました。また、移動の挙動を調整した時に坂を上る際に重力の影響で速度が下がらないようにしたり、坂を下る際に空中に出てしまわないように地面の法線ベクトルから与える速度を計算するようにしています。他にはキャラクターを映すカメラの挙動を作成する際主人公の形態によってカメラの距離を変更されるようにしたり氷の橋を生成する時生成したものが見えるようにカメラの距離を後ろにしたり敵の位置がわかりやすいように画面内の敵の位置にマーカーを出し、画面内に入るたびにアニメーションをするような工夫やゲームプレイ中に操作する機器が変更されても適した操作やUIに変更されるようなシステムの作成、ステージ移動用のオブジェクトにある程度近づいた際に出てくるUIをどの距離でも見えるように調整しました。また、プログラムの制作を行う際にできるだけ無駄な処理が行われないようにしました。</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