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3AC1" w14:textId="77777777" w:rsidR="00F1357F" w:rsidRDefault="00F1357F" w:rsidP="00F135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l-G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l-GR"/>
        </w:rPr>
        <w:t>ΑΛΓΟΡΙΘΜΟΙ ΚΑΙ ΠΟΛΥΠΛΟΚΟΤΗΤΑ</w:t>
      </w:r>
    </w:p>
    <w:p w14:paraId="5B80A659" w14:textId="0D903871" w:rsidR="00F1357F" w:rsidRDefault="00261251" w:rsidP="00F135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l-GR"/>
        </w:rPr>
        <w:t>3</w:t>
      </w:r>
      <w:r w:rsidR="00F1357F">
        <w:rPr>
          <w:rFonts w:ascii="Times New Roman" w:eastAsia="Times New Roman" w:hAnsi="Times New Roman" w:cs="Times New Roman"/>
          <w:color w:val="000000"/>
          <w:sz w:val="32"/>
          <w:szCs w:val="32"/>
          <w:lang w:val="el-GR"/>
        </w:rPr>
        <w:t>η Σειρά Ασκήσεων</w:t>
      </w:r>
    </w:p>
    <w:p w14:paraId="717A92EC" w14:textId="77777777" w:rsidR="00F1357F" w:rsidRDefault="00F1357F" w:rsidP="00F135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l-GR"/>
        </w:rPr>
        <w:t>Ακαδημαϊκό έτος 2021-2022</w:t>
      </w:r>
    </w:p>
    <w:p w14:paraId="06636BD6" w14:textId="270D1089" w:rsidR="00F1357F" w:rsidRDefault="00F1357F" w:rsidP="00F1357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l-G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l-GR"/>
        </w:rPr>
        <w:t>Κοκκινάκης Παναγιώτης – Α.Μ.: 03118115</w:t>
      </w:r>
    </w:p>
    <w:p w14:paraId="2F2CAD36" w14:textId="1627D531" w:rsidR="00F1357F" w:rsidRDefault="00F1357F" w:rsidP="00F1357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DBA7F" wp14:editId="44192DB3">
                <wp:simplePos x="0" y="0"/>
                <wp:positionH relativeFrom="margin">
                  <wp:align>right</wp:align>
                </wp:positionH>
                <wp:positionV relativeFrom="paragraph">
                  <wp:posOffset>88265</wp:posOffset>
                </wp:positionV>
                <wp:extent cx="525780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6A19D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8pt,6.95pt" to="776.8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KUntQEAAFwDAAAOAAAAZHJzL2Uyb0RvYy54bWysU8tu2zAQvBfIPxC8x1RcOA0EyznESC9F&#10;G6DpB2z4kAjwBS5r2X/fJa06aXorygNFcrmzO8PR9v7oHTvojDaGgd+sOs50kFHZMA78x/Pj9R1n&#10;WCAocDHogZ808vvd1YftnHq9jlN0SmdGIAH7OQ18KiX1QqCctAdcxaQDBU3MHgpt8yhUhpnQvRPr&#10;rrsVc8wq5Sg1Ip3uz0G+a/jGaFm+GYO6MDdw6q20Obf5pc5it4V+zJAmK5c24B+68GADFb1A7aEA&#10;+5ntX1DeyhwxmrKS0YtojJW6cSA2N907Nt8nSLpxIXEwXWTC/wcrvx4ewlMmGeaEPaanXFkcTfb1&#10;S/2xYxPrdBFLHwuTdLhZbz7ddaSppNjtx03TUrzmpozls46e1cXAnQ2VCvRw+IKF6tHV31fqcYiP&#10;1rn2HC6weYFkEsgUxkGhOj6pgWMYOQM3kttkyQ0Ro7OqZlccPOGDy+wA9ODkExXnZ+qYMwdYKEA0&#10;2qgPTx38kVrb2QNO5+QWOvvD20ImddYPnBjTWLJdqBV1s9lC6lXFunqJ6tTEFXVHT9iKLnarHnm7&#10;p/Xbn2L3CwAA//8DAFBLAwQUAAYACAAAACEAwJl70dwAAAAGAQAADwAAAGRycy9kb3ducmV2Lnht&#10;bEyPTU/DMAyG70j8h8iTuLF0K2Jd13RCQztwGx1IO2aN+wGNUzXpVv495sSOfl7r9eNsO9lOXHDw&#10;rSMFi3kEAql0pqVawcdx/5iA8EGT0Z0jVPCDHrb5/V2mU+Ou9I6XItSCS8inWkETQp9K6csGrfZz&#10;1yNxVrnB6sDjUEsz6CuX204uo+hZWt0SX2h0j7sGy+9itArGw66K2n08fZ3iQo5vq8Pna1Ur9TCb&#10;XjYgAk7hfxn+9FkdcnY6u5GMF50CfiQwjdcgOE2WCYMzg6c1yDyTt/r5LwAAAP//AwBQSwECLQAU&#10;AAYACAAAACEAtoM4kv4AAADhAQAAEwAAAAAAAAAAAAAAAAAAAAAAW0NvbnRlbnRfVHlwZXNdLnht&#10;bFBLAQItABQABgAIAAAAIQA4/SH/1gAAAJQBAAALAAAAAAAAAAAAAAAAAC8BAABfcmVscy8ucmVs&#10;c1BLAQItABQABgAIAAAAIQDI2KUntQEAAFwDAAAOAAAAAAAAAAAAAAAAAC4CAABkcnMvZTJvRG9j&#10;LnhtbFBLAQItABQABgAIAAAAIQDAmXvR3AAAAAYBAAAPAAAAAAAAAAAAAAAAAA8EAABkcnMvZG93&#10;bnJldi54bWxQSwUGAAAAAAQABADzAAAAGAUAAAAA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l-GR"/>
        </w:rPr>
        <w:t xml:space="preserve">                                                            </w:t>
      </w:r>
    </w:p>
    <w:p w14:paraId="112A80F6" w14:textId="559665E6" w:rsidR="00F1357F" w:rsidRDefault="00F1357F" w:rsidP="00F1357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l-GR"/>
        </w:rPr>
      </w:pPr>
      <w:r w:rsidRPr="00B846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l-GR"/>
        </w:rPr>
        <w:t xml:space="preserve">Άσκηση 1: </w:t>
      </w:r>
      <w:r w:rsidR="00B8469C" w:rsidRPr="00B846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l-GR"/>
        </w:rPr>
        <w:t>Ελάχιστο  Συνδετικό Δέντρο  με  Περιορισμούς</w:t>
      </w:r>
    </w:p>
    <w:p w14:paraId="6B69256B" w14:textId="512DA68D" w:rsidR="0016662D" w:rsidRDefault="00032E10" w:rsidP="00F1357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l-GR"/>
        </w:rPr>
        <w:t xml:space="preserve">Α)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Θα χρησιμοποιήσουμε </w:t>
      </w:r>
      <w:r w:rsidR="00EC3D6A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αντιπαράδειγμα για να δείξουμε ότι η άπληστη στρατηγική η οποία συμπεριλαμβάνει στο συνδετικό δέντρο τις </w:t>
      </w:r>
      <w:r w:rsidR="00EC3D6A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EC3D6A" w:rsidRPr="00EC3D6A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 w:rsidR="00EC3D6A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ακμές μικρότερου βάρους που προσπίπτουν στην </w:t>
      </w:r>
      <w:r w:rsidR="00EC3D6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EC3D6A" w:rsidRPr="00EC3D6A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, </w:t>
      </w:r>
      <w:r w:rsidR="00EC3D6A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δεν οδηγεί πάντα στη βέλτιστη λύση.</w:t>
      </w:r>
    </w:p>
    <w:p w14:paraId="5F5B4816" w14:textId="78695DA0" w:rsidR="0016662D" w:rsidRPr="0016662D" w:rsidRDefault="0016662D" w:rsidP="00F1357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Στο παρακάτω παράδειγμα παρατηρούμε ότι με τη χρήση του άπληστου αλγορίθμου (αριστερά) για τον κόμβο 3 και βαθμό </w:t>
      </w:r>
      <w:r w:rsidRPr="0016662D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το συνολικό βάρος του συνεκτικού δέντρου είναι 105, ενώ το ελάχιστο δέντρο για τα δοσμένα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16662D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και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16662D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(δεξιά) έχει βάρος 6</w:t>
      </w:r>
      <w:r w:rsidR="00FE3F74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.</w:t>
      </w:r>
    </w:p>
    <w:p w14:paraId="063485E0" w14:textId="77777777" w:rsidR="0016662D" w:rsidRPr="0016662D" w:rsidRDefault="0016662D" w:rsidP="0016662D">
      <w:pPr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</w:pPr>
    </w:p>
    <w:p w14:paraId="58FFA5CC" w14:textId="7825F35A" w:rsidR="0016662D" w:rsidRPr="0016662D" w:rsidRDefault="0016662D" w:rsidP="0016662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 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2F5AF4A" wp14:editId="0652A3CC">
            <wp:extent cx="1517650" cy="1473200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6" t="17925" r="31599" b="21798"/>
                    <a:stretch/>
                  </pic:blipFill>
                  <pic:spPr bwMode="auto">
                    <a:xfrm>
                      <a:off x="0" y="0"/>
                      <a:ext cx="1521222" cy="147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                      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3EFAE03" wp14:editId="4CF3AF23">
            <wp:extent cx="1524000" cy="15684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07" t="16250" r="33061" b="20042"/>
                    <a:stretch/>
                  </pic:blipFill>
                  <pic:spPr bwMode="auto">
                    <a:xfrm>
                      <a:off x="0" y="0"/>
                      <a:ext cx="1524319" cy="1568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3A887" w14:textId="0624A24A" w:rsidR="0016662D" w:rsidRDefault="00FE3F74" w:rsidP="00FE3F74">
      <w:pP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l-GR"/>
        </w:rPr>
        <w:t xml:space="preserve">Β) </w:t>
      </w:r>
    </w:p>
    <w:p w14:paraId="4672AA0E" w14:textId="7DD411B8" w:rsidR="00031744" w:rsidRPr="00031744" w:rsidRDefault="00031744" w:rsidP="000317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Διαγράφουμε τον κόμβο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</w:t>
      </w:r>
      <w:r w:rsidRPr="0003174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και όλες τις ακμές του</w:t>
      </w:r>
    </w:p>
    <w:p w14:paraId="4BB8B794" w14:textId="1D09F43C" w:rsidR="00031744" w:rsidRPr="00031744" w:rsidRDefault="00031744" w:rsidP="000317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Εφαρμόζουμε τον αλγόριθμο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Kruskal</w:t>
      </w:r>
      <w:r w:rsidRPr="0003174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και βρίσκουμε τα ελάχιστα συνεκτικά δέντρα για κάθε συνιστώσα που προέκυψε, τα οποία συμβολίζουμε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C</w:t>
      </w:r>
      <w:r w:rsidRPr="0003174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softHyphen/>
      </w:r>
      <w:r w:rsidRPr="00031744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val="el-GR"/>
        </w:rPr>
        <w:t>1</w:t>
      </w:r>
      <w:r w:rsidRPr="0003174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C</w:t>
      </w:r>
      <w:r w:rsidRPr="00031744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val="el-GR"/>
        </w:rPr>
        <w:t>2</w:t>
      </w:r>
      <w:r w:rsidRPr="0003174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C</w:t>
      </w:r>
      <w:r w:rsidRPr="00031744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val="el-GR"/>
        </w:rPr>
        <w:t>3</w:t>
      </w:r>
      <w:r w:rsidRPr="0003174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…</w:t>
      </w:r>
      <w:r w:rsidRPr="0003174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</w:rPr>
        <w:t>m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.</w:t>
      </w:r>
    </w:p>
    <w:p w14:paraId="10DF66E4" w14:textId="6E1BDBAF" w:rsidR="00031744" w:rsidRPr="004A1280" w:rsidRDefault="00031744" w:rsidP="000317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Προσθέτουμε στον γράφο τον κόμβο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</w:t>
      </w:r>
      <w:r w:rsidRPr="0003174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και για κάθε συνιστώσα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C</w:t>
      </w:r>
      <w:r w:rsidR="004A1280" w:rsidRPr="004A128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,</w:t>
      </w:r>
      <w:r w:rsidRPr="0003174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επιλέγουμε την ακμή ελάχιστου βάρους</w:t>
      </w:r>
      <w:r w:rsidR="004A1280" w:rsidRPr="004A128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 w:rsidR="004A128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που τη συνδέει με τον κόμβο </w:t>
      </w:r>
      <w:r w:rsidR="004A128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</w:t>
      </w:r>
      <w:r w:rsidR="004A1280" w:rsidRPr="004A128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. </w:t>
      </w:r>
      <w:r w:rsidR="004A128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Εδώ διακρίνουμε τις εξής περιπτώσεις:</w:t>
      </w:r>
    </w:p>
    <w:p w14:paraId="3DC7B093" w14:textId="18BA9D94" w:rsidR="004A1280" w:rsidRDefault="004A1280" w:rsidP="004A128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m</w:t>
      </w:r>
      <w:r w:rsidRPr="004A128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&gt;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, δηλάδη οι συνιστώσες που προέκυψαν είναι περισσότερες από τον ζητούμενο βαθμό του κόμβου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</w:t>
      </w:r>
      <w:r w:rsidRPr="004A128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οπότε και το πρόβλημα δεν έχει λύση καθώς δεν υπάρχει τρόπος να φτιαχτεί συνεκτικό δέντρο αν ο βαθμός του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</w:t>
      </w:r>
      <w:r w:rsidRPr="004A128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δεν είναι τουλάχιστον ίσος με τις υπόλοιπες συνιστώσες.</w:t>
      </w:r>
    </w:p>
    <w:p w14:paraId="4A3BE359" w14:textId="40CE7A94" w:rsidR="004A1280" w:rsidRDefault="004A1280" w:rsidP="004A128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m</w:t>
      </w:r>
      <w:r w:rsidRPr="004A128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=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, </w:t>
      </w:r>
      <w:r w:rsidR="00C85C3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οπότε και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προσθέτουμε τις ελαφρύτερες ακμές μεταξύ της κάθε συνιστώσας και του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</w:t>
      </w:r>
      <w:r w:rsidRPr="004A128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.</w:t>
      </w:r>
    </w:p>
    <w:p w14:paraId="2E1D00C0" w14:textId="5D706058" w:rsidR="00C85C34" w:rsidRDefault="00C85C34" w:rsidP="004A128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m</w:t>
      </w:r>
      <w:r w:rsidRPr="00C85C3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&lt;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k</w:t>
      </w:r>
      <w:r w:rsidRPr="00C85C3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οπότε και ξεκινάμε την ίδια διαδικασία με την περίπτωση 2 μέχρι να δημιουργηθεί ένα συνεκτικό δέντρο. Στη συνέχεια για κάθε ακμή του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</w:t>
      </w:r>
      <w:r w:rsidRPr="00C85C3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που δεν έχουμε προσθέσει</w:t>
      </w:r>
      <w:r w:rsidR="009A301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και</w:t>
      </w:r>
      <w:r w:rsidR="00603A7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με </w:t>
      </w:r>
      <w:r w:rsidR="009A301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φθίνουσα</w:t>
      </w:r>
      <w:r w:rsidR="00603A7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σειρά βαρών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,</w:t>
      </w:r>
      <w:r w:rsidR="009A301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lastRenderedPageBreak/>
        <w:t xml:space="preserve">εφαρμόζουμε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DFS</w:t>
      </w:r>
      <w:r w:rsidRPr="00C85C3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μέχρι να δημιουργηθεί κύκλος και </w:t>
      </w:r>
      <w:r w:rsidR="009A301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βρίσκουμε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την βαρύτερη ακμή του</w:t>
      </w:r>
      <w:r w:rsidR="009A301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. </w:t>
      </w:r>
      <w:r w:rsidR="001322B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Στη συνέχεια αποθηκεύουμε την τιμή της διαφοράς του βάρους της εκάστοτε ακμής με την βαρύτερη ακμή, την ίδια την ακμή</w:t>
      </w:r>
      <w:r w:rsidR="001601E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του </w:t>
      </w:r>
      <w:r w:rsidR="001601E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</w:t>
      </w:r>
      <w:r w:rsidR="001601E4" w:rsidRPr="001601E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 w:rsidR="001601E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και τη βαρύτερη ακμή του κύκλου</w:t>
      </w:r>
      <w:r w:rsidR="001322B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. Ταξινομούμε τη λίστα των ακμών και των διαφορών σε φθίνουσα σειρά με βάση την διαφορά</w:t>
      </w:r>
      <w:r w:rsidR="001322BA" w:rsidRPr="001322B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 w:rsidR="001322B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και επιλέγουμε με τη σειρά τα στοιχεία της</w:t>
      </w:r>
      <w:r w:rsidR="001601E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. Για κάθε στοιχείο ελέγχουμε αν υπάρχει στον πίνακα ακόμη η βαρύτερη ακμή στο συνεκτικό δέντρο. Εφόσον υπάρχει το αντικαθιστούμε με την πρώτη ακμή του </w:t>
      </w:r>
      <w:r w:rsidR="001601E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</w:t>
      </w:r>
      <w:r w:rsidR="001601E4" w:rsidRPr="001601E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 w:rsidR="001601E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που συναντάμε στη λίστα. Επαναλαμβάνουμε μέχρι ο βαθμός του </w:t>
      </w:r>
      <w:r w:rsidR="001601E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</w:t>
      </w:r>
      <w:r w:rsidR="001601E4" w:rsidRPr="001601E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 w:rsidR="001601E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να είναι ίσος με </w:t>
      </w:r>
      <w:r w:rsidR="001601E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k</w:t>
      </w:r>
      <w:r w:rsidR="001601E4" w:rsidRPr="001601E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.</w:t>
      </w:r>
    </w:p>
    <w:p w14:paraId="3B2CE5EA" w14:textId="11D9C0A4" w:rsidR="00E06FA8" w:rsidRDefault="00E06FA8" w:rsidP="00E06FA8">
      <w:pP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l-GR"/>
        </w:rPr>
        <w:t>Ορθότητα:</w:t>
      </w:r>
    </w:p>
    <w:p w14:paraId="69C00DF2" w14:textId="60147412" w:rsidR="00E06FA8" w:rsidRPr="00942D55" w:rsidRDefault="00E06FA8" w:rsidP="00E06FA8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Ο αλγόριθμος δίνει ορθό αποτέλεσμα αφού σε κάθε περίπτωση επιλέγει</w:t>
      </w:r>
      <w:r w:rsidR="001D694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τις ακμές του </w:t>
      </w:r>
      <w:r w:rsidR="001D694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</w:t>
      </w:r>
      <w:r w:rsidR="001D694C" w:rsidRPr="001D694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 w:rsidR="001D694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που συμβάλλουν το λιγότερο δυνατό στ</w:t>
      </w:r>
      <w:r w:rsidR="00FA1E5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ο βάρος του </w:t>
      </w:r>
      <w:r w:rsidR="00FA1E5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MST</w:t>
      </w:r>
      <w:r w:rsidR="00FA1E50" w:rsidRPr="00FA1E5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.</w:t>
      </w:r>
      <w:r w:rsidR="00942D55" w:rsidRPr="00942D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</w:p>
    <w:p w14:paraId="27BCADC4" w14:textId="0503F28D" w:rsidR="00603A7D" w:rsidRDefault="00603A7D" w:rsidP="00603A7D">
      <w:pP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l-GR"/>
        </w:rPr>
        <w:t>Πολυπλοκότητα:</w:t>
      </w:r>
    </w:p>
    <w:p w14:paraId="037CB064" w14:textId="1D39285A" w:rsidR="00603A7D" w:rsidRPr="00942D55" w:rsidRDefault="00603A7D" w:rsidP="00603A7D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Το πρώτο σκέλος του αλγορίθμου, δηλαδή η εύρεση των συνεκτικών δέντρων των συνιστωσών, απαιτεί τη χρήση του αλγορίθμου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Kruskal</w:t>
      </w:r>
      <w:r w:rsidRPr="00603A7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μία φο</w:t>
      </w:r>
      <w:r w:rsidR="0077504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ρά, ενώ το δέυτερο σκέλος απαιτεί τη χρήση </w:t>
      </w:r>
      <w:r w:rsidR="0077504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DFS</w:t>
      </w:r>
      <w:r w:rsidR="0077504A" w:rsidRPr="0077504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 w:rsidR="0077504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συνολικά </w:t>
      </w:r>
      <w:r w:rsidR="0077504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k</w:t>
      </w:r>
      <w:r w:rsidR="0077504A" w:rsidRPr="0077504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 w:rsidR="0077504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–</w:t>
      </w:r>
      <w:r w:rsidR="0077504A" w:rsidRPr="0077504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 w:rsidR="0077504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m</w:t>
      </w:r>
      <w:r w:rsidR="0077504A" w:rsidRPr="0077504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 w:rsidR="0077504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φορές</w:t>
      </w:r>
      <w:r w:rsidR="001601E4" w:rsidRPr="001601E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, </w:t>
      </w:r>
      <w:r w:rsidR="001601E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την ταξινόμηση </w:t>
      </w:r>
      <w:r w:rsidR="00B219B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της λίστας των ακμών και μια γραμμική διάσχιση της (μπορούμε να χρησιμοποιήσουμε κατάλληλη δομή δεδομένων όπως </w:t>
      </w:r>
      <w:r w:rsidR="00B219B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hash</w:t>
      </w:r>
      <w:r w:rsidR="00B219B9" w:rsidRPr="00B219B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 w:rsidR="00B219B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map</w:t>
      </w:r>
      <w:r w:rsidR="00B219B9" w:rsidRPr="00B219B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 w:rsidR="00B219B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για να ελέγχουμε αν αφαιρέσαμε κάποια ακμή σε σταθερό χρόνο)</w:t>
      </w:r>
      <w:r w:rsidR="0077504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. Συνεπώς η συνολική πολυπλοκότητα θα είναι: Ο(</w:t>
      </w:r>
      <w:r w:rsidR="0077504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ElogE</w:t>
      </w:r>
      <w:r w:rsidR="0077504A" w:rsidRP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+ (</w:t>
      </w:r>
      <w:r w:rsidR="0077504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m</w:t>
      </w:r>
      <w:r w:rsidR="0077504A" w:rsidRP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-</w:t>
      </w:r>
      <w:r w:rsidR="0077504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k</w:t>
      </w:r>
      <w:r w:rsidR="0077504A" w:rsidRP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)(</w:t>
      </w:r>
      <w:r w:rsidR="0077504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V</w:t>
      </w:r>
      <w:r w:rsidR="0077504A" w:rsidRP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+</w:t>
      </w:r>
      <w:r w:rsidR="0077504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E</w:t>
      </w:r>
      <w:r w:rsidR="0077504A" w:rsidRP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)</w:t>
      </w:r>
      <w:r w:rsidR="00B219B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+ </w:t>
      </w:r>
      <w:r w:rsidR="00B219B9" w:rsidRPr="00B219B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(</w:t>
      </w:r>
      <w:r w:rsidR="00B219B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k</w:t>
      </w:r>
      <w:r w:rsidR="00B219B9" w:rsidRPr="00B219B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-</w:t>
      </w:r>
      <w:r w:rsidR="00B219B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m</w:t>
      </w:r>
      <w:r w:rsidR="00B219B9" w:rsidRPr="00B219B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)</w:t>
      </w:r>
      <w:r w:rsidR="00B219B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log</w:t>
      </w:r>
      <w:r w:rsidR="00B219B9" w:rsidRPr="00B219B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(</w:t>
      </w:r>
      <w:r w:rsidR="00B219B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k</w:t>
      </w:r>
      <w:r w:rsidR="00B219B9" w:rsidRPr="00B219B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-</w:t>
      </w:r>
      <w:r w:rsidR="00B219B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m</w:t>
      </w:r>
      <w:r w:rsidR="00B219B9" w:rsidRPr="00B219B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) + (</w:t>
      </w:r>
      <w:r w:rsidR="00B219B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k</w:t>
      </w:r>
      <w:r w:rsidR="00B219B9" w:rsidRPr="00B219B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-</w:t>
      </w:r>
      <w:r w:rsidR="00B219B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m</w:t>
      </w:r>
      <w:r w:rsidR="00B219B9" w:rsidRPr="00AA58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)</w:t>
      </w:r>
      <w:r w:rsidR="0077504A" w:rsidRP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)</w:t>
      </w:r>
      <w:r w:rsidR="008127E0" w:rsidRP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, </w:t>
      </w:r>
      <w:r w:rsid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όπου </w:t>
      </w:r>
      <w:r w:rsid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m</w:t>
      </w:r>
      <w:r w:rsidR="008127E0" w:rsidRP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 w:rsid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≤</w:t>
      </w:r>
      <w:r w:rsidR="008127E0" w:rsidRP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 w:rsid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V</w:t>
      </w:r>
      <w:r w:rsidR="008127E0" w:rsidRP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 w:rsid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οπότε η πολυπλοκότητα γίνεται: Ο(</w:t>
      </w:r>
      <w:r w:rsid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ElogE</w:t>
      </w:r>
      <w:r w:rsidR="008127E0" w:rsidRP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+ (</w:t>
      </w:r>
      <w:r w:rsid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V</w:t>
      </w:r>
      <w:r w:rsidR="008127E0" w:rsidRP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-</w:t>
      </w:r>
      <w:r w:rsid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k</w:t>
      </w:r>
      <w:r w:rsidR="008127E0" w:rsidRP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)(</w:t>
      </w:r>
      <w:r w:rsid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V</w:t>
      </w:r>
      <w:r w:rsidR="008127E0" w:rsidRP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+</w:t>
      </w:r>
      <w:r w:rsid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E</w:t>
      </w:r>
      <w:r w:rsidR="008127E0" w:rsidRP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))</w:t>
      </w:r>
      <w:r w:rsidR="008127E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.</w:t>
      </w:r>
      <w:r w:rsidR="00942D55" w:rsidRPr="00942D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</w:p>
    <w:p w14:paraId="70A315F9" w14:textId="3612D2F3" w:rsidR="008127E0" w:rsidRDefault="008127E0" w:rsidP="00603A7D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</w:pPr>
    </w:p>
    <w:p w14:paraId="06BE919D" w14:textId="77777777" w:rsidR="00A36257" w:rsidRDefault="00A36257" w:rsidP="00603A7D">
      <w:pP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l-GR"/>
        </w:rPr>
      </w:pPr>
    </w:p>
    <w:p w14:paraId="02C36794" w14:textId="77777777" w:rsidR="00A36257" w:rsidRDefault="00A36257" w:rsidP="00603A7D">
      <w:pP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l-GR"/>
        </w:rPr>
      </w:pPr>
    </w:p>
    <w:p w14:paraId="6A068A8F" w14:textId="77777777" w:rsidR="00A36257" w:rsidRDefault="00A36257" w:rsidP="00603A7D">
      <w:pP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l-GR"/>
        </w:rPr>
      </w:pPr>
    </w:p>
    <w:p w14:paraId="1B042451" w14:textId="77777777" w:rsidR="00A36257" w:rsidRDefault="00A36257" w:rsidP="00603A7D">
      <w:pP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l-GR"/>
        </w:rPr>
      </w:pPr>
    </w:p>
    <w:p w14:paraId="47C423F0" w14:textId="77777777" w:rsidR="00A36257" w:rsidRDefault="00A36257" w:rsidP="00603A7D">
      <w:pP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l-GR"/>
        </w:rPr>
      </w:pPr>
    </w:p>
    <w:p w14:paraId="7F0AE1AF" w14:textId="77777777" w:rsidR="00A36257" w:rsidRDefault="00A36257" w:rsidP="00603A7D">
      <w:pP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l-GR"/>
        </w:rPr>
      </w:pPr>
    </w:p>
    <w:p w14:paraId="72D852D5" w14:textId="77777777" w:rsidR="00A36257" w:rsidRDefault="00A36257" w:rsidP="00603A7D">
      <w:pP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l-GR"/>
        </w:rPr>
      </w:pPr>
    </w:p>
    <w:p w14:paraId="30632D5D" w14:textId="77777777" w:rsidR="00A36257" w:rsidRDefault="00A36257" w:rsidP="00603A7D">
      <w:pP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l-GR"/>
        </w:rPr>
      </w:pPr>
    </w:p>
    <w:p w14:paraId="3288D6F1" w14:textId="77777777" w:rsidR="00A36257" w:rsidRDefault="00A36257" w:rsidP="00603A7D">
      <w:pP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l-GR"/>
        </w:rPr>
      </w:pPr>
    </w:p>
    <w:p w14:paraId="1CE3DBAD" w14:textId="77777777" w:rsidR="00A36257" w:rsidRDefault="00A36257" w:rsidP="00603A7D">
      <w:pP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l-GR"/>
        </w:rPr>
      </w:pPr>
    </w:p>
    <w:p w14:paraId="0B339251" w14:textId="46AAAE0C" w:rsidR="003C6E14" w:rsidRDefault="003C6E14" w:rsidP="00603A7D">
      <w:pP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l-GR"/>
        </w:rPr>
      </w:pPr>
      <w:r w:rsidRPr="003C6E1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l-GR"/>
        </w:rPr>
        <w:lastRenderedPageBreak/>
        <w:t>Άσκηση 2:  Σχεδιασμός Videogame</w:t>
      </w:r>
    </w:p>
    <w:p w14:paraId="3D804A3B" w14:textId="77777777" w:rsidR="00217668" w:rsidRPr="00217668" w:rsidRDefault="003A52FE" w:rsidP="0021766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l-GR"/>
        </w:rPr>
      </w:pP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Κάνουμε 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BFS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στον γράφο διατηρώντας ταυτόχρονα έναν πίνακα αποστάσεων 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d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στον οποίο κρατάμε την ελάχιστη θετική ενέργεια με την οποία μπορεί να φτάσει ο παίκτης στον συγκεκριμένο κόμβο. Αρχικοποιούμε τον πίνακα αυτόν με 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r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στη θέση 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και ∞ στις υπόλοιπες προτού τον διατρέξουμε και ξεκινάμε να ελέγχουμε. </w:t>
      </w:r>
      <w:r w:rsidR="0080259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Σε κάθε βήμα του </w:t>
      </w:r>
      <w:r w:rsidR="0080259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BFS</w:t>
      </w:r>
      <w:r w:rsidR="00802598" w:rsidRPr="0080259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, </w:t>
      </w:r>
      <w:r w:rsidR="0080259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γ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ια κάθε ζεύγος κόμβων 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v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, 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u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που ενώνονται με ακμή ελέγχουμε αν ισχύει ότι: 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d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[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u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] &gt; 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d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[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v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]+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p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[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u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] (για να ελέγξουμε αν υπάρχει ελαχιστοποίηση από το συγκεκριμένο μονοπάτι)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και αν ισχύει ότι: 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d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[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v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]+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p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[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u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]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&gt; 0 (για να διασφαλίσουμε ότι ο παίκτης μπορεί να φτάσει ζωντανός).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Εφόσον ικανοποιούνται αυτές οι συνθήκες 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αλλάζουμε το 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d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[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u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] → 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d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[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v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]+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p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[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u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].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Μόλις ολοκλήρωθεί η διάσχιση του λαβυρίνθου ελεγχουμε την τιμή του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d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[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</w:t>
      </w:r>
      <w:r w:rsidRPr="002C73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]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. Εάν είναι διάφορη του απείρου σημαίνει ότι έχει βρεθέι ασφαλές μονοπάτι στον λαβύρινθο. </w:t>
      </w:r>
    </w:p>
    <w:p w14:paraId="7DE85E06" w14:textId="151E1109" w:rsidR="003A52FE" w:rsidRPr="00217668" w:rsidRDefault="003A52FE" w:rsidP="00217668">
      <w:pPr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l-GR"/>
        </w:rPr>
      </w:pPr>
      <w:r w:rsidRPr="0021766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l-GR"/>
        </w:rPr>
        <w:t xml:space="preserve">Πολυπλοκότητα: </w:t>
      </w:r>
    </w:p>
    <w:p w14:paraId="21250193" w14:textId="7D0CF770" w:rsidR="003A52FE" w:rsidRPr="00EF03D3" w:rsidRDefault="003A52FE" w:rsidP="00EF03D3">
      <w:pPr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l-GR"/>
        </w:rPr>
      </w:pPr>
      <w:r w:rsidRPr="00EF03D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Ο αλγόριθμος κάνει μία διάσχιση </w:t>
      </w:r>
      <w:r w:rsidRPr="00EF03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BFS</w:t>
      </w:r>
      <w:r w:rsidRPr="00EF03D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και σε κάθε βήμα σταθερό χρόνο για τις προσβάσεις και τις αλλαγές στον πίνακα </w:t>
      </w:r>
      <w:r w:rsidRPr="00EF03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d</w:t>
      </w:r>
      <w:r w:rsidRPr="00EF03D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. Επομένως η συνολική πολυπλοκότητα είναι Ο(</w:t>
      </w:r>
      <w:r w:rsidRPr="00EF03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V</w:t>
      </w:r>
      <w:r w:rsidRPr="00EF03D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+</w:t>
      </w:r>
      <w:r w:rsidRPr="00EF03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E</w:t>
      </w:r>
      <w:r w:rsidRPr="00EF03D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).</w:t>
      </w:r>
    </w:p>
    <w:p w14:paraId="1E2550AD" w14:textId="77777777" w:rsidR="00217668" w:rsidRDefault="00D66A5C" w:rsidP="0021766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Αρχικά χρησιμοποιούμε τον αλγόριθμο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Bellman</w:t>
      </w:r>
      <w:r w:rsidRPr="00D66A5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-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Ford</w:t>
      </w:r>
      <w:r w:rsidRPr="00D66A5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στον γράφο του λαβυρίνθου για να εντοπίσουμε τους </w:t>
      </w:r>
      <w:r w:rsidR="002C11B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θετικούς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κύκλους και στη συνέχεια </w:t>
      </w:r>
      <w:r w:rsidR="002C11B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τρέχουμε τον αλγόριθμο του ερωτήματος </w:t>
      </w:r>
      <w:r w:rsidR="002C11B2" w:rsidRPr="002C11B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1</w:t>
      </w:r>
      <w:r w:rsidR="002C11B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. </w:t>
      </w:r>
      <w:r w:rsidR="0048003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Ελέγχουμε αν η τιμή του </w:t>
      </w:r>
      <w:r w:rsidR="0048003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d</w:t>
      </w:r>
      <w:r w:rsidR="00480030" w:rsidRPr="0048003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[</w:t>
      </w:r>
      <w:r w:rsidR="0048003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</w:t>
      </w:r>
      <w:r w:rsidR="00480030" w:rsidRPr="0048003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] </w:t>
      </w:r>
      <w:r w:rsidR="0048003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είναι ίση με το άπειρο. Εάν </w:t>
      </w:r>
      <w:r w:rsidR="004D523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δεν είναι, ο αλγόριθμος ολόκληρώνεται και ο λαβύρινθος είναι </w:t>
      </w:r>
      <w:r w:rsidR="004D523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r</w:t>
      </w:r>
      <w:r w:rsidR="004D523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-ασφαλής. Σε αντίθετη περίπτωση</w:t>
      </w:r>
      <w:r w:rsidR="004D5232" w:rsidRPr="004D523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, </w:t>
      </w:r>
      <w:r w:rsidR="004D523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ελέγχουμε την τιμή των κύκλων που πήραμε από τον </w:t>
      </w:r>
      <w:r w:rsidR="004D523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BF</w:t>
      </w:r>
      <w:r w:rsidR="00974EF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για να δούμε αν είναι προσβάσιμοι από την αφετηρία</w:t>
      </w:r>
      <w:r w:rsidR="004D5232" w:rsidRPr="004D523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 w:rsidR="004D523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και κάνουμε </w:t>
      </w:r>
      <w:r w:rsidR="004D523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DFS</w:t>
      </w:r>
      <w:r w:rsidR="004D5232" w:rsidRPr="004D523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 w:rsidR="004D523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στους κόμβους </w:t>
      </w:r>
      <w:r w:rsidR="00974EF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τους για να ελέγξουμε αν συνδέονται με τον κόμβο </w:t>
      </w:r>
      <w:r w:rsidR="00974EF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</w:t>
      </w:r>
      <w:r w:rsidR="00974EFD" w:rsidRPr="00974EF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. </w:t>
      </w:r>
      <w:r w:rsidR="0080259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Αν υπάρχει μονοπάτι που τους συνδέει σημαίνει πως ανεξάρτητα από το βάρος του, μπορει ο παίκτης να φτάσει στους κύκλους και στη συνέχεια να πάρει αρκετη ενέργεια ώστε να φτάσει στο τέρμα.</w:t>
      </w:r>
      <w:r w:rsidR="0021766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</w:p>
    <w:p w14:paraId="64CC1AC2" w14:textId="1894B9FE" w:rsidR="00802598" w:rsidRPr="00217668" w:rsidRDefault="00802598" w:rsidP="00217668">
      <w:pPr>
        <w:ind w:firstLine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</w:pPr>
      <w:r w:rsidRPr="0021766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l-GR"/>
        </w:rPr>
        <w:t>Πολυπλοκότητα:</w:t>
      </w:r>
    </w:p>
    <w:p w14:paraId="761D2185" w14:textId="0B4430B5" w:rsidR="00802598" w:rsidRDefault="00802598" w:rsidP="00802598">
      <w:pPr>
        <w:pStyle w:val="ListParagraph"/>
        <w:ind w:left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Ο αλγόριθμος χρησιμοποιεί μία φορά τον αλγόριθμο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BF</w:t>
      </w:r>
      <w:r w:rsidRPr="0080259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μία φορά τον αλγόριθμο του ερωτήματος 1 και ένα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DFS</w:t>
      </w:r>
      <w:r w:rsidRPr="0080259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επομένως η συνολική πολυπλοκότητα θα είναι: </w:t>
      </w:r>
      <w:r w:rsidRPr="0080259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O</w:t>
      </w:r>
      <w:r w:rsidRPr="0080259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(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VE</w:t>
      </w:r>
      <w:r w:rsidRPr="0080259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+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V</w:t>
      </w:r>
      <w:r w:rsidRPr="0080259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+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E</w:t>
      </w:r>
      <w:r w:rsidRPr="0080259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).</w:t>
      </w:r>
    </w:p>
    <w:p w14:paraId="520D40C2" w14:textId="77777777" w:rsidR="00217668" w:rsidRDefault="00217668" w:rsidP="00802598">
      <w:pPr>
        <w:pStyle w:val="ListParagraph"/>
        <w:ind w:left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</w:pPr>
    </w:p>
    <w:p w14:paraId="360DB5F6" w14:textId="05FEA80A" w:rsidR="00802598" w:rsidRPr="0049468C" w:rsidRDefault="004F5EC8" w:rsidP="0080259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Χρησιμοποιούμε δυαδική αναζήτηση στις πιθανές τιμές του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r</w:t>
      </w:r>
      <w:r w:rsidRPr="004F5EC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και ελέγχουμε αν για κάθε τιμή είναι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r</w:t>
      </w:r>
      <w:r w:rsidRPr="004F5EC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-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ασφαλής με τους αλγορίθμους των ερωτημάτων 1 και 2 (αναλόγως την περίπτωση). Για να βρούμε το εύρος των τιμών στο οποίο </w:t>
      </w:r>
      <w:r w:rsidR="003E74A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εφαρμοζουμε τον αλγόριθμο του ερωτήματος 1 με μηδενική αρχή κρατώντας και αρνητικές τιμές ενέργειας</w:t>
      </w:r>
      <w:r w:rsidR="00C732D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 και την ελάχιστη τιμή του πίνακα ανα πάσα στιγμή</w:t>
      </w:r>
      <w:r w:rsidR="003E74A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 xml:space="preserve">. Η τιμή αυτή αποτελεί την μέγιστη τιμή </w:t>
      </w:r>
      <w:r w:rsidR="00C732D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l-GR"/>
        </w:rPr>
        <w:t>με την οποία μπορεί να χρειαστεί να ξεκινήσουμε, οπότε είναι και το μέγιστο της δυαδικής αναζήτησης.</w:t>
      </w:r>
    </w:p>
    <w:p w14:paraId="1581344B" w14:textId="77777777" w:rsidR="0049468C" w:rsidRPr="0049468C" w:rsidRDefault="0049468C" w:rsidP="0049468C">
      <w:pP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l-GR"/>
        </w:rPr>
      </w:pPr>
    </w:p>
    <w:p w14:paraId="5A95F562" w14:textId="4EFDFFF0" w:rsidR="002C733F" w:rsidRDefault="0049468C" w:rsidP="002C733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l-GR"/>
        </w:rPr>
      </w:pPr>
      <w:r w:rsidRPr="004946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l-GR"/>
        </w:rPr>
        <w:lastRenderedPageBreak/>
        <w:t>Άσκηση 3:  Ταξίδι σε  Περίοδο  Ενεργειακής  Κρίσης</w:t>
      </w:r>
    </w:p>
    <w:p w14:paraId="015070A9" w14:textId="32BF4C70" w:rsidR="0049468C" w:rsidRPr="0008360D" w:rsidRDefault="001D47F5" w:rsidP="001D47F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l-GR"/>
        </w:rPr>
      </w:pPr>
      <w:r w:rsidRPr="0008360D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 </w:t>
      </w:r>
      <w:r w:rsidR="0008360D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Ο αλγόριθμος μας έχει τα εξής βήματα:</w:t>
      </w:r>
    </w:p>
    <w:p w14:paraId="6FE44425" w14:textId="4FE18FF6" w:rsidR="0008360D" w:rsidRPr="00396DC9" w:rsidRDefault="005B09CF" w:rsidP="0008360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Ψάχνουμε για κάθε κόμβο τον «κυρίαρχο» του</w:t>
      </w:r>
      <w:r w:rsidR="00396DC9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στο μονοπάτι </w:t>
      </w:r>
      <w:r w:rsidR="00396DC9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396DC9" w:rsidRPr="00396DC9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-</w:t>
      </w:r>
      <w:r w:rsidR="00396DC9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396DC9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, ώστε να βρούμε την φθηνότερη πιθανή τιμή της βενζίνης</w:t>
      </w:r>
      <w:r w:rsidR="00396DC9" w:rsidRPr="00396DC9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. </w:t>
      </w:r>
    </w:p>
    <w:p w14:paraId="27AB6EF8" w14:textId="1C11879A" w:rsidR="00396DC9" w:rsidRPr="000D1452" w:rsidRDefault="00396DC9" w:rsidP="0008360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Υπολογίζουμε </w:t>
      </w:r>
      <w:r w:rsidR="00015851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την απόσταση του τρέχοντος κόμβου από τον κυρίαρχο και ελέγχουμε αν αυτή είναι μικρότερη από Β. Αν είναι τότε γεμίζουμε όσο χρειάζεται και φτάνουμε στον κυρίαρχο κόμβο. Αλλιώς γεμίζουμε</w:t>
      </w:r>
      <w:r w:rsidR="000D1452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εντελώς και βρίσκουμε τον κόμβο με την ελάχιστη τιμή σε διάστημα απόστασης μέχρι Β, ώστε να επαναλάβουμε τη διαδικασία εκεί. </w:t>
      </w:r>
    </w:p>
    <w:p w14:paraId="7AF2493E" w14:textId="3BF0DAE4" w:rsidR="000D1452" w:rsidRPr="000D1452" w:rsidRDefault="000D1452" w:rsidP="000D1452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l-GR"/>
        </w:rPr>
        <w:t xml:space="preserve">Πολυπλοκότητα: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ο αλγόριθμος έχει πολυπλοκότητα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0D1452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0D145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l-GR"/>
        </w:rPr>
        <w:t>2</w:t>
      </w:r>
      <w:r w:rsidRPr="000D1452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αφού για κάθε ακμή από την οποία περνάμε ελέγχουμε τις ακμές μέχρι να βρούμε την «κυρίαρχη» και την ελάχιστη στο μονοπάτι.</w:t>
      </w:r>
    </w:p>
    <w:p w14:paraId="25D23ECF" w14:textId="77777777" w:rsidR="00217668" w:rsidRDefault="00217668" w:rsidP="002C733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l-GR"/>
        </w:rPr>
      </w:pPr>
    </w:p>
    <w:p w14:paraId="0BE31383" w14:textId="617A245F" w:rsidR="00EC3D6A" w:rsidRPr="002C733F" w:rsidRDefault="008127E0" w:rsidP="002C733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l-GR"/>
        </w:rPr>
      </w:pPr>
      <w:r w:rsidRPr="002C73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l-GR"/>
        </w:rPr>
        <w:t>Άσκηση 4:  Επαναφορά  της Ομαλότητας  στη  Χώρα των Αλγορίθμων</w:t>
      </w:r>
    </w:p>
    <w:p w14:paraId="289A35BB" w14:textId="3D91F20A" w:rsidR="008127E0" w:rsidRDefault="00AA58BC" w:rsidP="008127E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Ανάγουμε το συγκεκριμένο πρόβλημα σε πρόβλημα εύρεσης της μέγιστης ροής</w:t>
      </w:r>
      <w:r w:rsidR="00310CB7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. Δημιουργούμε γράφο </w:t>
      </w:r>
      <w:r w:rsidR="00310CB7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="00310CB7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που έχει </w:t>
      </w:r>
      <w:r w:rsidR="00310CB7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310CB7" w:rsidRPr="00310CB7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+ </w:t>
      </w:r>
      <w:r w:rsidR="00310CB7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310CB7" w:rsidRPr="00310CB7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+ 2 </w:t>
      </w:r>
      <w:r w:rsidR="00310CB7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κόμβους</w:t>
      </w:r>
      <w:r w:rsidR="002941B8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, (</w:t>
      </w:r>
      <w:r w:rsidR="002941B8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2941B8" w:rsidRPr="002941B8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 w:rsidR="002941B8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για κάθε βάση, </w:t>
      </w:r>
      <w:r w:rsidR="002941B8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2941B8" w:rsidRPr="002941B8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 w:rsidR="002941B8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για κάθε εξτρεμιστή, μία πηγή </w:t>
      </w:r>
      <w:r w:rsidR="002941B8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941B8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και μία καταβόθρα</w:t>
      </w:r>
      <w:r w:rsidR="002941B8" w:rsidRPr="002941B8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 w:rsidR="002941B8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2941B8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). Ενώνουμε με ακμές την πηγή </w:t>
      </w:r>
      <w:r w:rsidR="002941B8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941B8" w:rsidRPr="002941B8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 w:rsidR="002941B8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με κάθε κόμβο που αναπαριστά εξτρεμιστή, και θέτουμε ως </w:t>
      </w:r>
      <w:r w:rsidR="006E53F3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μέγιστη ροή</w:t>
      </w:r>
      <w:r w:rsidR="002941B8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το ελάχιστο </w:t>
      </w:r>
      <w:r w:rsidR="006E53F3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κόστος</w:t>
      </w:r>
      <w:r w:rsidR="002941B8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για την αιχμαλωσία του εκάστοτε στρατιώτη. </w:t>
      </w:r>
      <w:r w:rsidR="006E53F3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Κάνουμε το ίδιο με ακμές από τους κόμβους των βάσεων προς την καταβόθρα </w:t>
      </w:r>
      <w:r w:rsidR="006E53F3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6E53F3" w:rsidRPr="006E53F3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.</w:t>
      </w:r>
      <w:r w:rsidR="006E53F3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Προφανώς για να ελαχιστοποιήσουμε το κόστος καταστροφής μιας βάσης, ή αιχμαλωσίας ενός εξτρεμιστή χρησιμοποιούμε τον στρατιώτη που βρίσκεται πιο κοντά στην εκάστοτε θέση. </w:t>
      </w:r>
      <w:r w:rsidR="006E53F3" w:rsidRPr="006E53F3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 w:rsidR="006E53F3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Τέλος, ενώνουμε τους κόμβους που αναπαριστούν βάσεις και εξτρεμιστές με ακμές μεταξύ τους, εάν η απόσταση ενός εξτρεμιστή και μίας βάσης είναι μικρότερη από το δοσμένο </w:t>
      </w:r>
      <w:r w:rsidR="006E53F3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6E53F3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. Στις ακμές αυτές θέτουμε μέγιστη ροή το άπειρο. </w:t>
      </w:r>
    </w:p>
    <w:p w14:paraId="11C8E468" w14:textId="0DC04D11" w:rsidR="00FB243E" w:rsidRPr="00FB243E" w:rsidRDefault="00C516F9" w:rsidP="008127E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Με τον τρόπο αυτό η μέγιστη</w:t>
      </w:r>
      <w:r w:rsidRPr="00C516F9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ροή του γράφου θα είναι η λύση του ζητουμένου </w:t>
      </w:r>
      <w:r w:rsidR="00442BF6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αφού τα </w:t>
      </w:r>
      <w:r w:rsidR="00442BF6">
        <w:rPr>
          <w:rFonts w:ascii="Times New Roman" w:eastAsia="Times New Roman" w:hAnsi="Times New Roman" w:cs="Times New Roman"/>
          <w:color w:val="000000"/>
          <w:sz w:val="24"/>
          <w:szCs w:val="24"/>
        </w:rPr>
        <w:t>bottlenecks</w:t>
      </w:r>
      <w:r w:rsidR="00442BF6" w:rsidRPr="00442BF6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 w:rsidR="00442BF6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χρησιμεύουν καθώς αναπαριστούν επιθέσεις χαμηλού κόστους. Χρησιμοποιούμε επομένως τον αλγόριθμο</w:t>
      </w:r>
      <w:r w:rsidR="00442BF6" w:rsidRPr="00442BF6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 w:rsidR="00442BF6">
        <w:rPr>
          <w:rFonts w:ascii="Times New Roman" w:eastAsia="Times New Roman" w:hAnsi="Times New Roman" w:cs="Times New Roman"/>
          <w:color w:val="000000"/>
          <w:sz w:val="24"/>
          <w:szCs w:val="24"/>
        </w:rPr>
        <w:t>Ford</w:t>
      </w:r>
      <w:r w:rsidR="00442BF6" w:rsidRPr="00442BF6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-</w:t>
      </w:r>
      <w:r w:rsidR="00442BF6">
        <w:rPr>
          <w:rFonts w:ascii="Times New Roman" w:eastAsia="Times New Roman" w:hAnsi="Times New Roman" w:cs="Times New Roman"/>
          <w:color w:val="000000"/>
          <w:sz w:val="24"/>
          <w:szCs w:val="24"/>
        </w:rPr>
        <w:t>Fulkerson</w:t>
      </w:r>
      <w:r w:rsidR="00442BF6" w:rsidRPr="00442BF6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 w:rsidR="00442BF6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στον γράφο και παίρνουμε το ελάχιστο </w:t>
      </w:r>
      <w:r w:rsidR="00AC42EE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κόστος.</w:t>
      </w:r>
    </w:p>
    <w:p w14:paraId="053C9092" w14:textId="0252488B" w:rsidR="00AC42EE" w:rsidRDefault="00AC42EE" w:rsidP="008127E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l-GR"/>
        </w:rPr>
        <w:t xml:space="preserve">Πολυπλοκότητα: </w:t>
      </w:r>
    </w:p>
    <w:p w14:paraId="5BD96710" w14:textId="55F9D6DD" w:rsidR="002B0B5C" w:rsidRDefault="00AC42EE" w:rsidP="008127E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Η δημιουργία του γράφου γίνεται σε γραμμικό χρόνο εάν έχουμε βρει τα ελάχιστα κόστη</w:t>
      </w:r>
      <w:r w:rsidR="00C342F4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, τα οποία βρίσκουμε σε λογαριθμικό χρόνο με δυαδική αναζήτηση στους στρατιώτες, ενώ ο αλγόριθμος </w:t>
      </w:r>
      <w:r w:rsidR="00C342F4">
        <w:rPr>
          <w:rFonts w:ascii="Times New Roman" w:eastAsia="Times New Roman" w:hAnsi="Times New Roman" w:cs="Times New Roman"/>
          <w:color w:val="000000"/>
          <w:sz w:val="24"/>
          <w:szCs w:val="24"/>
        </w:rPr>
        <w:t>Ford</w:t>
      </w:r>
      <w:r w:rsidR="00C342F4" w:rsidRPr="00C342F4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-</w:t>
      </w:r>
      <w:r w:rsidR="00C342F4">
        <w:rPr>
          <w:rFonts w:ascii="Times New Roman" w:eastAsia="Times New Roman" w:hAnsi="Times New Roman" w:cs="Times New Roman"/>
          <w:color w:val="000000"/>
          <w:sz w:val="24"/>
          <w:szCs w:val="24"/>
        </w:rPr>
        <w:t>Fulkerson</w:t>
      </w:r>
      <w:r w:rsidR="00C342F4" w:rsidRPr="00C342F4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 w:rsidR="00C342F4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χρειάζεται Ο(Ε</w:t>
      </w:r>
      <w:r w:rsidR="00C342F4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C342F4" w:rsidRPr="00C342F4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) </w:t>
      </w:r>
      <w:r w:rsidR="00C342F4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χρόνο (</w:t>
      </w:r>
      <w:r w:rsidR="00C342F4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C342F4" w:rsidRPr="00C342F4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 w:rsidR="00C342F4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η μέγιστη ροή από την πηγή). Συνεπώς η συνολική πολυπλοκότητα του αλγορίθμου είναι </w:t>
      </w:r>
      <w:r w:rsidR="00C342F4" w:rsidRPr="00C342F4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       </w:t>
      </w:r>
      <w:r w:rsidR="00C342F4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C342F4" w:rsidRPr="00C342F4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(</w:t>
      </w:r>
      <w:r w:rsidR="00C342F4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(</w:t>
      </w:r>
      <w:r w:rsidR="00C342F4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C342F4" w:rsidRPr="00C342F4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+</w:t>
      </w:r>
      <w:r w:rsidR="00C342F4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C342F4" w:rsidRPr="00C342F4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)</w:t>
      </w:r>
      <w:r w:rsidR="00C342F4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="00AE6F65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AE6F65" w:rsidRPr="00AE6F65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+ (</w:t>
      </w:r>
      <w:r w:rsidR="00AE6F65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AE6F65" w:rsidRPr="00AE6F65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+</w:t>
      </w:r>
      <w:r w:rsidR="00AE6F65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AE6F65" w:rsidRPr="00AE6F65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)</w:t>
      </w:r>
      <w:r w:rsidR="00AE6F65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AE6F65" w:rsidRPr="00AE6F65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) (</w:t>
      </w:r>
      <w:r w:rsidR="00AE6F65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ο </w:t>
      </w:r>
      <w:r w:rsidR="00AE6F65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="00AE6F65" w:rsidRPr="00AE6F65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 w:rsidR="00AE6F65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έχει αριθμό ακμών της τάξης του </w:t>
      </w:r>
      <w:r w:rsidR="00AE6F65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AE6F65" w:rsidRPr="00AE6F65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+</w:t>
      </w:r>
      <w:r w:rsidR="00AE6F65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AE6F65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).</w:t>
      </w:r>
    </w:p>
    <w:p w14:paraId="6CB4C316" w14:textId="6DAD04EC" w:rsidR="00FA1E50" w:rsidRDefault="00FA1E50" w:rsidP="008127E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</w:pPr>
    </w:p>
    <w:p w14:paraId="21A2BB29" w14:textId="1E22C7F0" w:rsidR="00FA1E50" w:rsidRDefault="00FA1E50" w:rsidP="008127E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l-GR"/>
        </w:rPr>
      </w:pPr>
      <w:r w:rsidRPr="00FA1E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l-GR"/>
        </w:rPr>
        <w:lastRenderedPageBreak/>
        <w:t>Άσκηση 5:  Αναγωγές και NP-Πληρότητα</w:t>
      </w:r>
    </w:p>
    <w:p w14:paraId="375CFCDB" w14:textId="408C1923" w:rsidR="00FA1E50" w:rsidRDefault="00A40CE9" w:rsidP="008127E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l-GR"/>
        </w:rPr>
      </w:pPr>
      <w:r w:rsidRPr="00A40C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l-GR"/>
        </w:rPr>
        <w:t>Τακτοποίηση Ορθογωνίων Παραλληλογράμμων</w:t>
      </w:r>
      <w:r w:rsidR="00617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l-GR"/>
        </w:rPr>
        <w:t xml:space="preserve">: </w:t>
      </w:r>
    </w:p>
    <w:p w14:paraId="1E93E87B" w14:textId="77777777" w:rsidR="008D759D" w:rsidRDefault="008D759D" w:rsidP="008127E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Θα ανάγουμε το πρόβλημα στο γνωστό πρόβλημα 2</w:t>
      </w:r>
      <w:r w:rsidRPr="008D759D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Partition</w:t>
      </w:r>
      <w:r w:rsidRPr="008D759D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.</w:t>
      </w:r>
    </w:p>
    <w:p w14:paraId="59AD36FE" w14:textId="3C015C31" w:rsidR="00617B1C" w:rsidRDefault="008D759D" w:rsidP="008127E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Αρχικά δείχνουμε ότι το πρόβλημα ανήκει στο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r w:rsidRPr="008D759D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: </w:t>
      </w:r>
    </w:p>
    <w:p w14:paraId="1B3AAA88" w14:textId="5B0F2B65" w:rsidR="008D759D" w:rsidRDefault="008D759D" w:rsidP="008127E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Πιστοποιητικό → η διάταξη των παραλληλογράμμων που χρειάζεται γραμμικό χρόνο για να ελεγχθεί επομένως το πρόβλημα ανήκει στο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r w:rsidRPr="008D759D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.</w:t>
      </w:r>
    </w:p>
    <w:p w14:paraId="5F42E16D" w14:textId="641D922F" w:rsidR="00703235" w:rsidRPr="00F1357F" w:rsidRDefault="002E63BB">
      <w:pPr>
        <w:rPr>
          <w:lang w:val="el-G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Μετασχηματισμός: </w:t>
      </w:r>
      <w:r w:rsidR="000C764A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Θεωρούμε ότι έχουμε </w:t>
      </w:r>
      <w:r w:rsidR="000C764A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0C764A" w:rsidRPr="000C764A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 w:rsidR="000C764A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ορθογώνια </w:t>
      </w:r>
      <w:r w:rsidR="000C764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0C76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 w:rsidR="000C764A" w:rsidRPr="000C764A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 w:rsidR="000D31BF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με εμβαδά </w:t>
      </w:r>
      <w:r w:rsidR="000D31B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0D31B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 w:rsidR="000D31BF" w:rsidRPr="000D31BF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 w:rsidR="000D31BF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×</w:t>
      </w:r>
      <w:r w:rsidR="000D31BF" w:rsidRPr="000D31BF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 w:rsidR="000D31BF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ε, (ε αμελητέα μικρό). Ψάχνουμε να βρούμε ορθογώνιο Β τ.ω. να έχει εμβαδόν </w:t>
      </w:r>
      <w:r w:rsidR="000D31BF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D31BF" w:rsidRPr="000D31BF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 w:rsidR="000D31BF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×</w:t>
      </w:r>
      <w:r w:rsidR="000D31BF" w:rsidRPr="000D31BF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2</w:t>
      </w:r>
      <w:r w:rsidR="000D31BF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ε, για το οποίο να ισχύει ότι </w:t>
      </w:r>
      <w:r w:rsidR="000D31BF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D31BF" w:rsidRPr="000D31BF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= </w:t>
      </w:r>
      <w:r w:rsidR="000D31BF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½</w:t>
      </w:r>
      <w:r w:rsidR="000D31BF" w:rsidRPr="000D31BF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 w:rsidR="000D31BF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∑</w:t>
      </w:r>
      <w:r w:rsidR="000D31BF" w:rsidRPr="000D31BF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 w:rsidR="000D31B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0D31B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 w:rsidR="000D31BF" w:rsidRPr="000D31BF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. </w:t>
      </w:r>
      <w:r w:rsidR="000D31BF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Έτσι </w:t>
      </w:r>
      <w:r w:rsidR="004A564E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αν μπορούμε να βρούμε κατάλληλο </w:t>
      </w:r>
      <w:r w:rsidR="004A564E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4A564E" w:rsidRPr="004A564E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, </w:t>
      </w:r>
      <w:r w:rsidR="004A564E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έχουμε κάνει το </w:t>
      </w:r>
      <w:r w:rsidR="004A564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4A564E" w:rsidRPr="004A564E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 w:rsidR="004A564E">
        <w:rPr>
          <w:rFonts w:ascii="Times New Roman" w:eastAsia="Times New Roman" w:hAnsi="Times New Roman" w:cs="Times New Roman"/>
          <w:color w:val="000000"/>
          <w:sz w:val="24"/>
          <w:szCs w:val="24"/>
        </w:rPr>
        <w:t>partition</w:t>
      </w:r>
      <w:r w:rsidR="004A564E" w:rsidRPr="004A564E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 w:rsidR="004A564E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σε </w:t>
      </w:r>
      <w:r w:rsidR="00FB243E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2 ισομεγέθη υποσύνολα.</w:t>
      </w:r>
      <w:r w:rsidR="001D47F5" w:rsidRPr="001D47F5"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</w:p>
    <w:sectPr w:rsidR="00703235" w:rsidRPr="00F1357F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6D429" w14:textId="77777777" w:rsidR="00232F8B" w:rsidRDefault="00232F8B" w:rsidP="00F1357F">
      <w:pPr>
        <w:spacing w:after="0" w:line="240" w:lineRule="auto"/>
      </w:pPr>
      <w:r>
        <w:separator/>
      </w:r>
    </w:p>
  </w:endnote>
  <w:endnote w:type="continuationSeparator" w:id="0">
    <w:p w14:paraId="7E288DC1" w14:textId="77777777" w:rsidR="00232F8B" w:rsidRDefault="00232F8B" w:rsidP="00F13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33301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CFA5E5" w14:textId="4AF96143" w:rsidR="00F1357F" w:rsidRDefault="00F135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65C064" w14:textId="77777777" w:rsidR="00F1357F" w:rsidRDefault="00F13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8CE1B" w14:textId="77777777" w:rsidR="00232F8B" w:rsidRDefault="00232F8B" w:rsidP="00F1357F">
      <w:pPr>
        <w:spacing w:after="0" w:line="240" w:lineRule="auto"/>
      </w:pPr>
      <w:r>
        <w:separator/>
      </w:r>
    </w:p>
  </w:footnote>
  <w:footnote w:type="continuationSeparator" w:id="0">
    <w:p w14:paraId="0FD660AA" w14:textId="77777777" w:rsidR="00232F8B" w:rsidRDefault="00232F8B" w:rsidP="00F13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DF87A" w14:textId="3EC0F6D9" w:rsidR="00F1357F" w:rsidRPr="00F1357F" w:rsidRDefault="00F1357F">
    <w:pPr>
      <w:pStyle w:val="Header"/>
      <w:rPr>
        <w:rFonts w:ascii="Times New Roman" w:hAnsi="Times New Roman" w:cs="Times New Roman"/>
        <w:lang w:val="el-GR"/>
      </w:rPr>
    </w:pPr>
    <w:r w:rsidRPr="00F1357F">
      <w:rPr>
        <w:rFonts w:ascii="Times New Roman" w:hAnsi="Times New Roman" w:cs="Times New Roman"/>
        <w:lang w:val="el-GR"/>
      </w:rPr>
      <w:t>Αλγόριθμοι και Πολυπλοκότητα</w:t>
    </w:r>
    <w:r w:rsidRPr="00F1357F">
      <w:rPr>
        <w:rFonts w:ascii="Times New Roman" w:hAnsi="Times New Roman" w:cs="Times New Roman"/>
      </w:rPr>
      <w:ptab w:relativeTo="margin" w:alignment="center" w:leader="none"/>
    </w:r>
    <w:r w:rsidRPr="00F1357F">
      <w:rPr>
        <w:rFonts w:ascii="Times New Roman" w:hAnsi="Times New Roman" w:cs="Times New Roman"/>
      </w:rPr>
      <w:ptab w:relativeTo="margin" w:alignment="right" w:leader="none"/>
    </w:r>
    <w:r w:rsidRPr="00F1357F">
      <w:rPr>
        <w:rFonts w:ascii="Times New Roman" w:hAnsi="Times New Roman" w:cs="Times New Roman"/>
        <w:lang w:val="el-GR"/>
      </w:rPr>
      <w:t>3</w:t>
    </w:r>
    <w:r w:rsidRPr="00F1357F">
      <w:rPr>
        <w:rFonts w:ascii="Times New Roman" w:hAnsi="Times New Roman" w:cs="Times New Roman"/>
        <w:vertAlign w:val="superscript"/>
        <w:lang w:val="el-GR"/>
      </w:rPr>
      <w:t>η</w:t>
    </w:r>
    <w:r w:rsidRPr="00F1357F">
      <w:rPr>
        <w:rFonts w:ascii="Times New Roman" w:hAnsi="Times New Roman" w:cs="Times New Roman"/>
        <w:lang w:val="el-GR"/>
      </w:rPr>
      <w:t xml:space="preserve"> Σειρά Γραπτών Ασκήσεων</w:t>
    </w:r>
  </w:p>
  <w:p w14:paraId="0BCAA872" w14:textId="77777777" w:rsidR="00F1357F" w:rsidRPr="00F1357F" w:rsidRDefault="00F1357F">
    <w:pPr>
      <w:pStyle w:val="Header"/>
      <w:rPr>
        <w:lang w:val="el-G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154D"/>
    <w:multiLevelType w:val="hybridMultilevel"/>
    <w:tmpl w:val="AE28E1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46E34"/>
    <w:multiLevelType w:val="hybridMultilevel"/>
    <w:tmpl w:val="CB74ADDA"/>
    <w:lvl w:ilvl="0" w:tplc="3648D32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D638C"/>
    <w:multiLevelType w:val="hybridMultilevel"/>
    <w:tmpl w:val="8D54734E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C21F72"/>
    <w:multiLevelType w:val="hybridMultilevel"/>
    <w:tmpl w:val="2B248C6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73078B"/>
    <w:multiLevelType w:val="hybridMultilevel"/>
    <w:tmpl w:val="4CCEE19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85833"/>
    <w:multiLevelType w:val="hybridMultilevel"/>
    <w:tmpl w:val="BDB0BD7C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715E76"/>
    <w:multiLevelType w:val="hybridMultilevel"/>
    <w:tmpl w:val="63CE494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2772C"/>
    <w:multiLevelType w:val="hybridMultilevel"/>
    <w:tmpl w:val="5CEC5B1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7F"/>
    <w:rsid w:val="00015851"/>
    <w:rsid w:val="00031744"/>
    <w:rsid w:val="00032E10"/>
    <w:rsid w:val="0008360D"/>
    <w:rsid w:val="000C764A"/>
    <w:rsid w:val="000D1452"/>
    <w:rsid w:val="000D31BF"/>
    <w:rsid w:val="001322BA"/>
    <w:rsid w:val="001601E4"/>
    <w:rsid w:val="0016662D"/>
    <w:rsid w:val="001A7784"/>
    <w:rsid w:val="001D47F5"/>
    <w:rsid w:val="001D694C"/>
    <w:rsid w:val="001D7E3D"/>
    <w:rsid w:val="00216473"/>
    <w:rsid w:val="00217668"/>
    <w:rsid w:val="00232F8B"/>
    <w:rsid w:val="00261251"/>
    <w:rsid w:val="002941B8"/>
    <w:rsid w:val="002B0B5C"/>
    <w:rsid w:val="002C11B2"/>
    <w:rsid w:val="002C733F"/>
    <w:rsid w:val="002E63BB"/>
    <w:rsid w:val="00310CB7"/>
    <w:rsid w:val="0031781D"/>
    <w:rsid w:val="00380F7B"/>
    <w:rsid w:val="00396DC9"/>
    <w:rsid w:val="003A52FE"/>
    <w:rsid w:val="003B53D9"/>
    <w:rsid w:val="003C6E14"/>
    <w:rsid w:val="003E74AD"/>
    <w:rsid w:val="00442BF6"/>
    <w:rsid w:val="00480030"/>
    <w:rsid w:val="0049468C"/>
    <w:rsid w:val="004A1280"/>
    <w:rsid w:val="004A564E"/>
    <w:rsid w:val="004D5232"/>
    <w:rsid w:val="004F2ADB"/>
    <w:rsid w:val="004F5EC8"/>
    <w:rsid w:val="0055557D"/>
    <w:rsid w:val="005B09CF"/>
    <w:rsid w:val="00603A7D"/>
    <w:rsid w:val="00617B1C"/>
    <w:rsid w:val="006A1850"/>
    <w:rsid w:val="006E53F3"/>
    <w:rsid w:val="00703235"/>
    <w:rsid w:val="00727B84"/>
    <w:rsid w:val="0077504A"/>
    <w:rsid w:val="00802598"/>
    <w:rsid w:val="008127E0"/>
    <w:rsid w:val="00845340"/>
    <w:rsid w:val="008B0385"/>
    <w:rsid w:val="008D759D"/>
    <w:rsid w:val="00942D55"/>
    <w:rsid w:val="00974EFD"/>
    <w:rsid w:val="00991A40"/>
    <w:rsid w:val="009A3012"/>
    <w:rsid w:val="009C5A07"/>
    <w:rsid w:val="00A36257"/>
    <w:rsid w:val="00A40CE9"/>
    <w:rsid w:val="00AA58BC"/>
    <w:rsid w:val="00AC42EE"/>
    <w:rsid w:val="00AE6F65"/>
    <w:rsid w:val="00AF321B"/>
    <w:rsid w:val="00B219B9"/>
    <w:rsid w:val="00B8469C"/>
    <w:rsid w:val="00BB6D0C"/>
    <w:rsid w:val="00C342F4"/>
    <w:rsid w:val="00C516F9"/>
    <w:rsid w:val="00C732DB"/>
    <w:rsid w:val="00C85C34"/>
    <w:rsid w:val="00D37049"/>
    <w:rsid w:val="00D66A5C"/>
    <w:rsid w:val="00DA1B8E"/>
    <w:rsid w:val="00DA6115"/>
    <w:rsid w:val="00DD2244"/>
    <w:rsid w:val="00E06FA8"/>
    <w:rsid w:val="00E71DA4"/>
    <w:rsid w:val="00E932B5"/>
    <w:rsid w:val="00EC3D6A"/>
    <w:rsid w:val="00EC4AB6"/>
    <w:rsid w:val="00ED7DB3"/>
    <w:rsid w:val="00EF03D3"/>
    <w:rsid w:val="00F1357F"/>
    <w:rsid w:val="00FA1E50"/>
    <w:rsid w:val="00FB243E"/>
    <w:rsid w:val="00FE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4B09"/>
  <w15:docId w15:val="{8327EE92-9B0E-4D6F-ACB4-E996997B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57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5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57F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35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57F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31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5</Pages>
  <Words>1284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Kokkinakis</dc:creator>
  <cp:keywords/>
  <dc:description/>
  <cp:lastModifiedBy>Panagiotis Kokkinakis</cp:lastModifiedBy>
  <cp:revision>11</cp:revision>
  <cp:lastPrinted>2022-02-09T22:22:00Z</cp:lastPrinted>
  <dcterms:created xsi:type="dcterms:W3CDTF">2022-02-02T13:32:00Z</dcterms:created>
  <dcterms:modified xsi:type="dcterms:W3CDTF">2022-02-09T22:22:00Z</dcterms:modified>
</cp:coreProperties>
</file>