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1" w:lineRule="auto" w:before="70"/>
        <w:ind w:left="6818" w:hanging="978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283213</wp:posOffset>
            </wp:positionH>
            <wp:positionV relativeFrom="page">
              <wp:posOffset>601810</wp:posOffset>
            </wp:positionV>
            <wp:extent cx="3270645" cy="18101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0645" cy="181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1071100</wp:posOffset>
                </wp:positionV>
                <wp:extent cx="7562850" cy="17208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562850" cy="172085"/>
                          <a:chExt cx="7562850" cy="1720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780221" y="85755"/>
                            <a:ext cx="378269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2695" h="86360">
                                <a:moveTo>
                                  <a:pt x="0" y="85754"/>
                                </a:moveTo>
                                <a:lnTo>
                                  <a:pt x="3782629" y="85754"/>
                                </a:lnTo>
                                <a:lnTo>
                                  <a:pt x="37826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566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378079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790" h="172085">
                                <a:moveTo>
                                  <a:pt x="3780221" y="171510"/>
                                </a:moveTo>
                                <a:lnTo>
                                  <a:pt x="0" y="171510"/>
                                </a:lnTo>
                                <a:lnTo>
                                  <a:pt x="0" y="0"/>
                                </a:lnTo>
                                <a:lnTo>
                                  <a:pt x="3780221" y="0"/>
                                </a:lnTo>
                                <a:lnTo>
                                  <a:pt x="3780221" y="171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A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84.338593pt;width:595.5pt;height:13.55pt;mso-position-horizontal-relative:page;mso-position-vertical-relative:page;z-index:15729152" id="docshapegroup1" coordorigin="0,1687" coordsize="11910,271">
                <v:rect style="position:absolute;left:5953;top:1821;width:5957;height:136" id="docshape2" filled="true" fillcolor="#65666f" stroked="false">
                  <v:fill type="solid"/>
                </v:rect>
                <v:rect style="position:absolute;left:0;top:1686;width:5954;height:271" id="docshape3" filled="true" fillcolor="#041a4e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4586835</wp:posOffset>
            </wp:positionH>
            <wp:positionV relativeFrom="paragraph">
              <wp:posOffset>57329</wp:posOffset>
            </wp:positionV>
            <wp:extent cx="103539" cy="103539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39" cy="103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ge">
                  <wp:posOffset>9666227</wp:posOffset>
                </wp:positionV>
                <wp:extent cx="7560945" cy="102108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7560945" cy="1021080"/>
                          <a:chExt cx="7560945" cy="102108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891626" y="468856"/>
                            <a:ext cx="2668270" cy="44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8270" h="448945">
                                <a:moveTo>
                                  <a:pt x="2668193" y="448494"/>
                                </a:moveTo>
                                <a:lnTo>
                                  <a:pt x="0" y="448494"/>
                                </a:lnTo>
                                <a:lnTo>
                                  <a:pt x="0" y="0"/>
                                </a:lnTo>
                                <a:lnTo>
                                  <a:pt x="2668193" y="0"/>
                                </a:lnTo>
                                <a:lnTo>
                                  <a:pt x="2668193" y="448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566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528417" y="0"/>
                            <a:ext cx="106870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705" h="937894">
                                <a:moveTo>
                                  <a:pt x="1068315" y="335535"/>
                                </a:moveTo>
                                <a:lnTo>
                                  <a:pt x="245554" y="937632"/>
                                </a:lnTo>
                                <a:lnTo>
                                  <a:pt x="0" y="602093"/>
                                </a:lnTo>
                                <a:lnTo>
                                  <a:pt x="822752" y="0"/>
                                </a:lnTo>
                                <a:lnTo>
                                  <a:pt x="1068315" y="335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794416"/>
                            <a:ext cx="7560945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226695">
                                <a:moveTo>
                                  <a:pt x="7560472" y="226405"/>
                                </a:moveTo>
                                <a:lnTo>
                                  <a:pt x="0" y="226405"/>
                                </a:lnTo>
                                <a:lnTo>
                                  <a:pt x="0" y="0"/>
                                </a:lnTo>
                                <a:lnTo>
                                  <a:pt x="7560472" y="0"/>
                                </a:lnTo>
                                <a:lnTo>
                                  <a:pt x="7560472" y="226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A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7560945" cy="1021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181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56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9"/>
                                </w:rPr>
                                <w:t>“Think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9"/>
                                </w:rPr>
                                <w:t>Befiore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9"/>
                                </w:rPr>
                                <w:t>You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9"/>
                                </w:rPr>
                                <w:t>Printˮ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9"/>
                                </w:rPr>
                                <w:t>K-PICK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9"/>
                                </w:rPr>
                                <w:t>committed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9"/>
                                </w:rPr>
                                <w:t>eco-firiendly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9"/>
                                </w:rPr>
                                <w:t>business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19"/>
                                </w:rPr>
                                <w:t>practices.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761.1203pt;width:595.35pt;height:80.4pt;mso-position-horizontal-relative:page;mso-position-vertical-relative:page;z-index:15731200" id="docshapegroup4" coordorigin="0,15222" coordsize="11907,1608">
                <v:rect style="position:absolute;left:7703;top:15960;width:4202;height:707" id="docshape5" filled="true" fillcolor="#65666f" stroked="false">
                  <v:fill type="solid"/>
                </v:rect>
                <v:shape style="position:absolute;left:7131;top:15222;width:1683;height:1477" id="docshape6" coordorigin="7131,15222" coordsize="1683,1477" path="m8814,15751l7518,16699,7131,16171,8427,15222,8814,15751xe" filled="true" fillcolor="#ffffff" stroked="false">
                  <v:path arrowok="t"/>
                  <v:fill type="solid"/>
                </v:shape>
                <v:rect style="position:absolute;left:0;top:16473;width:11907;height:357" id="docshape7" filled="true" fillcolor="#041a4e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15222;width:11907;height:1608" type="#_x0000_t202" id="docshape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181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256" w:right="0" w:firstLine="0"/>
                          <w:jc w:val="left"/>
                          <w:rPr>
                            <w:rFonts w:ascii="Calibri" w:hAnsi="Calibri"/>
                            <w:i/>
                            <w:sz w:val="19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5"/>
                            <w:sz w:val="19"/>
                          </w:rPr>
                          <w:t>“Think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9"/>
                          </w:rPr>
                          <w:t>Befiore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9"/>
                          </w:rPr>
                          <w:t>You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9"/>
                          </w:rPr>
                          <w:t>Printˮ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9"/>
                          </w:rPr>
                          <w:t>–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9"/>
                          </w:rPr>
                          <w:t>K-PICK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9"/>
                          </w:rPr>
                          <w:t>is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9"/>
                          </w:rPr>
                          <w:t>committed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9"/>
                          </w:rPr>
                          <w:t>to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9"/>
                          </w:rPr>
                          <w:t>eco-firiendly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9"/>
                          </w:rPr>
                          <w:t>business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19"/>
                          </w:rPr>
                          <w:t>practices.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555 Gen. Malvar St. Dakota Building,  Ma" w:id="1"/>
      <w:bookmarkEnd w:id="1"/>
      <w:r>
        <w:rPr/>
      </w:r>
      <w:bookmarkStart w:name="“Think Before You Print” – K-PICK is com" w:id="2"/>
      <w:bookmarkEnd w:id="2"/>
      <w:r>
        <w:rPr/>
      </w:r>
      <w:r>
        <w:rPr>
          <w:w w:val="105"/>
        </w:rPr>
        <w:t>555 Gen. Malvar St. Dakota Building,</w:t>
      </w:r>
      <w:r>
        <w:rPr>
          <w:spacing w:val="40"/>
          <w:w w:val="105"/>
        </w:rPr>
        <w:t> </w:t>
      </w:r>
      <w:r>
        <w:rPr>
          <w:w w:val="105"/>
        </w:rPr>
        <w:t>Malate NCR</w:t>
      </w:r>
      <w:r>
        <w:rPr>
          <w:w w:val="105"/>
        </w:rPr>
        <w:t>,</w:t>
      </w:r>
      <w:r>
        <w:rPr>
          <w:w w:val="105"/>
        </w:rPr>
        <w:t> City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Manila,</w:t>
      </w:r>
      <w:r>
        <w:rPr>
          <w:spacing w:val="-3"/>
          <w:w w:val="105"/>
        </w:rPr>
        <w:t> </w:t>
      </w:r>
      <w:r>
        <w:rPr>
          <w:w w:val="105"/>
        </w:rPr>
        <w:t>First</w:t>
      </w:r>
      <w:r>
        <w:rPr>
          <w:spacing w:val="-3"/>
          <w:w w:val="105"/>
        </w:rPr>
        <w:t> </w:t>
      </w:r>
      <w:r>
        <w:rPr>
          <w:w w:val="105"/>
        </w:rPr>
        <w:t>District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Philippines</w:t>
      </w:r>
    </w:p>
    <w:p>
      <w:pPr>
        <w:pStyle w:val="BodyText"/>
        <w:spacing w:line="203" w:lineRule="exact"/>
        <w:ind w:right="54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6274174</wp:posOffset>
            </wp:positionH>
            <wp:positionV relativeFrom="paragraph">
              <wp:posOffset>40894</wp:posOffset>
            </wp:positionV>
            <wp:extent cx="103537" cy="10354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37" cy="10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+63</w:t>
      </w:r>
      <w:r>
        <w:rPr>
          <w:spacing w:val="1"/>
        </w:rPr>
        <w:t> </w:t>
      </w:r>
      <w:r>
        <w:rPr/>
        <w:t>917</w:t>
      </w:r>
      <w:r>
        <w:rPr>
          <w:spacing w:val="2"/>
        </w:rPr>
        <w:t> </w:t>
      </w:r>
      <w:r>
        <w:rPr/>
        <w:t>563</w:t>
      </w:r>
      <w:r>
        <w:rPr>
          <w:spacing w:val="2"/>
        </w:rPr>
        <w:t> </w:t>
      </w:r>
      <w:r>
        <w:rPr>
          <w:spacing w:val="-4"/>
        </w:rPr>
        <w:t>5656</w:t>
      </w:r>
    </w:p>
    <w:p>
      <w:pPr>
        <w:pStyle w:val="BodyText"/>
        <w:spacing w:before="25"/>
        <w:ind w:right="101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4338446</wp:posOffset>
            </wp:positionH>
            <wp:positionV relativeFrom="paragraph">
              <wp:posOffset>50621</wp:posOffset>
            </wp:positionV>
            <wp:extent cx="103522" cy="103522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22" cy="103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9">
        <w:r>
          <w:rPr>
            <w:w w:val="105"/>
          </w:rPr>
          <w:t>kpick324@gmail.com</w:t>
        </w:r>
      </w:hyperlink>
      <w:r>
        <w:rPr>
          <w:spacing w:val="10"/>
          <w:w w:val="105"/>
        </w:rPr>
        <w:t> </w:t>
      </w:r>
      <w:r>
        <w:rPr>
          <w:w w:val="105"/>
        </w:rPr>
        <w:t>or</w:t>
      </w:r>
      <w:r>
        <w:rPr>
          <w:spacing w:val="10"/>
          <w:w w:val="105"/>
        </w:rPr>
        <w:t> </w:t>
      </w:r>
      <w:hyperlink r:id="rId10">
        <w:r>
          <w:rPr>
            <w:spacing w:val="-2"/>
            <w:w w:val="105"/>
          </w:rPr>
          <w:t>kokogo1business2@gmail.com</w:t>
        </w:r>
      </w:hyperlink>
    </w:p>
    <w:sectPr>
      <w:type w:val="continuous"/>
      <w:pgSz w:w="11910" w:h="16830"/>
      <w:pgMar w:top="560" w:bottom="0" w:left="1700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right="53"/>
      <w:jc w:val="right"/>
    </w:pPr>
    <w:rPr>
      <w:rFonts w:ascii="Tahoma" w:hAnsi="Tahoma" w:eastAsia="Tahoma" w:cs="Tahoma"/>
      <w:sz w:val="17"/>
      <w:szCs w:val="1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kpick324@gmail.com" TargetMode="External"/><Relationship Id="rId10" Type="http://schemas.openxmlformats.org/officeDocument/2006/relationships/hyperlink" Target="mailto:kokogo1business2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koko go</dc:creator>
  <cp:keywords>DAHJnqmuZCo,BAFSGtz9nHo,0</cp:keywords>
  <dc:title>Unit 603 6/F Dakota Residences, Dakota Residences, 555 Gen Malvar St. Cor. Zone 76, Barangay 698, 1004 Malate NCR, City of Manila, First District Philippines Cellphone number: +63917 563 5656 Email: kokogo1business2@gmail.com or kpick324@gmail.com</dc:title>
  <dcterms:created xsi:type="dcterms:W3CDTF">2026-05-14T08:08:30Z</dcterms:created>
  <dcterms:modified xsi:type="dcterms:W3CDTF">2026-05-14T08:08:30Z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Canva</vt:lpwstr>
  </property>
  <property fmtid="{D5CDD505-2E9C-101B-9397-08002B2CF9AE}" pid="4" name="LastSaved">
    <vt:filetime>2026-05-14T00:00:00Z</vt:filetime>
  </property>
  <property fmtid="{D5CDD505-2E9C-101B-9397-08002B2CF9AE}" pid="5" name="Producer">
    <vt:lpwstr>3-Heights(TM) PDF Security Shell 4.8.25.2 (http://www.pdf-tools.com)</vt:lpwstr>
  </property>
</Properties>
</file>