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3A9E3" w14:textId="02F17588" w:rsidR="00C754DD" w:rsidRDefault="00C754DD" w:rsidP="00EA10C1">
      <w:r>
        <w:t xml:space="preserve">5.1 </w:t>
      </w:r>
      <w:r w:rsidRPr="00C754DD">
        <w:t>Выполни</w:t>
      </w:r>
      <w:r>
        <w:t>ли</w:t>
      </w:r>
      <w:r w:rsidRPr="00C754DD">
        <w:t xml:space="preserve"> оптимизацию, используя асинхронное чтение из файла и увеличив размер буфера. </w:t>
      </w:r>
    </w:p>
    <w:p w14:paraId="51FD928C" w14:textId="3DC06A1D" w:rsidR="00EA10C1" w:rsidRDefault="00EA10C1" w:rsidP="00EA10C1">
      <w:r w:rsidRPr="00EA10C1">
        <w:drawing>
          <wp:inline distT="0" distB="0" distL="0" distR="0" wp14:anchorId="2474E7DE" wp14:editId="33EFF39C">
            <wp:extent cx="3781953" cy="20957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4A1D" w14:textId="0C66B94E" w:rsidR="00C754DD" w:rsidRDefault="00C754DD" w:rsidP="00EA10C1">
      <w:r w:rsidRPr="00C754DD">
        <w:drawing>
          <wp:inline distT="0" distB="0" distL="0" distR="0" wp14:anchorId="5BDFA912" wp14:editId="2A179BA7">
            <wp:extent cx="5940425" cy="1957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C445" w14:textId="0BAB845B" w:rsidR="00C754DD" w:rsidRDefault="00C754DD" w:rsidP="00EA10C1">
      <w:r w:rsidRPr="00C754DD">
        <w:t>5.2</w:t>
      </w:r>
      <w:r>
        <w:t xml:space="preserve"> </w:t>
      </w:r>
      <w:r w:rsidRPr="00C754DD">
        <w:t>использ</w:t>
      </w:r>
      <w:r>
        <w:t>овали</w:t>
      </w:r>
      <w:r w:rsidRPr="00C754DD">
        <w:t xml:space="preserve"> асинхронную запись в файл и увеличи</w:t>
      </w:r>
      <w:r>
        <w:t>ли</w:t>
      </w:r>
      <w:r w:rsidRPr="00C754DD">
        <w:t xml:space="preserve"> размер буфера.</w:t>
      </w:r>
    </w:p>
    <w:p w14:paraId="2D48949F" w14:textId="682631BE" w:rsidR="00C754DD" w:rsidRDefault="00C754DD" w:rsidP="00EA10C1">
      <w:r w:rsidRPr="00C754DD">
        <w:drawing>
          <wp:inline distT="0" distB="0" distL="0" distR="0" wp14:anchorId="1C4F275C" wp14:editId="4BB35E06">
            <wp:extent cx="5940425" cy="7854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5697" w14:textId="07258817" w:rsidR="00C754DD" w:rsidRDefault="00C754DD" w:rsidP="00EA10C1">
      <w:r w:rsidRPr="00C754DD">
        <w:t>5.3</w:t>
      </w:r>
      <w:r>
        <w:t xml:space="preserve"> </w:t>
      </w:r>
      <w:r w:rsidRPr="00C754DD">
        <w:t>Выполни</w:t>
      </w:r>
      <w:r>
        <w:t>ли</w:t>
      </w:r>
      <w:r w:rsidRPr="00C754DD">
        <w:t xml:space="preserve"> оптимизацию, используя кэширование уже вычисленных значений.</w:t>
      </w:r>
    </w:p>
    <w:p w14:paraId="4481DD8D" w14:textId="5CF3E752" w:rsidR="00C754DD" w:rsidRDefault="00C754DD" w:rsidP="00EA10C1">
      <w:r w:rsidRPr="00C754DD">
        <w:drawing>
          <wp:inline distT="0" distB="0" distL="0" distR="0" wp14:anchorId="13FE20FD" wp14:editId="1744487A">
            <wp:extent cx="5172797" cy="196242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11FD" w14:textId="436430E7" w:rsidR="00C754DD" w:rsidRDefault="00C754DD" w:rsidP="00EA10C1">
      <w:r>
        <w:t xml:space="preserve">5.4 </w:t>
      </w:r>
      <w:r w:rsidRPr="00C754DD">
        <w:t>Добави</w:t>
      </w:r>
      <w:r>
        <w:t>ли</w:t>
      </w:r>
      <w:r w:rsidRPr="00C754DD">
        <w:t xml:space="preserve"> AsNoTra</w:t>
      </w:r>
      <w:proofErr w:type="spellStart"/>
      <w:r w:rsidRPr="00C754DD">
        <w:t>cking</w:t>
      </w:r>
      <w:proofErr w:type="spellEnd"/>
      <w:r w:rsidRPr="00C754DD">
        <w:t>, чтобы избежать лишнего отслеживания сущностей, так как данные только читаются.</w:t>
      </w:r>
    </w:p>
    <w:p w14:paraId="36996141" w14:textId="03D035B2" w:rsidR="00C754DD" w:rsidRDefault="00C754DD" w:rsidP="00EA10C1">
      <w:r w:rsidRPr="00C754DD">
        <w:drawing>
          <wp:inline distT="0" distB="0" distL="0" distR="0" wp14:anchorId="65A89E24" wp14:editId="10C7B8ED">
            <wp:extent cx="4877481" cy="905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D4DE" w14:textId="245D644B" w:rsidR="000E2256" w:rsidRDefault="000E2256" w:rsidP="00EA10C1">
      <w:r w:rsidRPr="000E2256">
        <w:t>5.5</w:t>
      </w:r>
      <w:r>
        <w:t xml:space="preserve"> </w:t>
      </w:r>
      <w:r w:rsidRPr="000E2256">
        <w:t>Оптимиз</w:t>
      </w:r>
      <w:r>
        <w:t>ировали</w:t>
      </w:r>
      <w:r w:rsidRPr="000E2256">
        <w:t xml:space="preserve"> метод </w:t>
      </w:r>
      <w:proofErr w:type="spellStart"/>
      <w:r w:rsidRPr="000E2256">
        <w:t>GetUsersWithOrdersAsync</w:t>
      </w:r>
      <w:proofErr w:type="spellEnd"/>
      <w:r>
        <w:t xml:space="preserve"> </w:t>
      </w:r>
    </w:p>
    <w:p w14:paraId="1FDB39C4" w14:textId="13A5B4C0" w:rsidR="000E2256" w:rsidRDefault="000E2256" w:rsidP="00EA10C1">
      <w:r w:rsidRPr="000E2256">
        <w:lastRenderedPageBreak/>
        <w:drawing>
          <wp:inline distT="0" distB="0" distL="0" distR="0" wp14:anchorId="5713F773" wp14:editId="3408DE7B">
            <wp:extent cx="5725324" cy="857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84B4" w14:textId="2C20A9AA" w:rsidR="000E2256" w:rsidRDefault="000E2256" w:rsidP="00EA10C1">
      <w:r w:rsidRPr="000E2256">
        <w:t>5.6</w:t>
      </w:r>
      <w:r>
        <w:t xml:space="preserve"> </w:t>
      </w:r>
      <w:r w:rsidRPr="000E2256">
        <w:t xml:space="preserve">Вместо цикла, в котором вызывается </w:t>
      </w:r>
      <w:proofErr w:type="spellStart"/>
      <w:r w:rsidRPr="000E2256">
        <w:t>SaveChangesAsync</w:t>
      </w:r>
      <w:proofErr w:type="spellEnd"/>
      <w:r w:rsidRPr="000E2256">
        <w:t xml:space="preserve"> для каждого пользователя, использова</w:t>
      </w:r>
      <w:r>
        <w:t>ли</w:t>
      </w:r>
      <w:r w:rsidRPr="000E2256">
        <w:t xml:space="preserve"> AddRange и один вызов </w:t>
      </w:r>
      <w:proofErr w:type="spellStart"/>
      <w:r w:rsidRPr="000E2256">
        <w:t>SaveChangesAsync</w:t>
      </w:r>
      <w:proofErr w:type="spellEnd"/>
      <w:r w:rsidRPr="000E2256">
        <w:t>.</w:t>
      </w:r>
    </w:p>
    <w:p w14:paraId="29982020" w14:textId="7C70B4AA" w:rsidR="000E2256" w:rsidRDefault="000E2256" w:rsidP="00EA10C1">
      <w:r w:rsidRPr="000E2256">
        <w:t>5.7</w:t>
      </w:r>
      <w:r>
        <w:t xml:space="preserve"> </w:t>
      </w:r>
      <w:r w:rsidRPr="000E2256">
        <w:t>Заключи</w:t>
      </w:r>
      <w:r>
        <w:t>ли</w:t>
      </w:r>
      <w:r w:rsidRPr="000E2256">
        <w:t xml:space="preserve"> всю работу по записи данных в БД в транзакцию, чтобы повысить атомарность операций</w:t>
      </w:r>
    </w:p>
    <w:p w14:paraId="7DDAA4A5" w14:textId="48648A46" w:rsidR="000E2256" w:rsidRDefault="000E2256" w:rsidP="00EA10C1">
      <w:r w:rsidRPr="000E2256">
        <w:drawing>
          <wp:inline distT="0" distB="0" distL="0" distR="0" wp14:anchorId="541981F6" wp14:editId="4CEF89C7">
            <wp:extent cx="5940425" cy="16433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F3BD" w14:textId="77777777" w:rsidR="000E2256" w:rsidRDefault="000E2256" w:rsidP="00EA10C1">
      <w:r w:rsidRPr="000E2256">
        <w:t>5.8</w:t>
      </w:r>
      <w:r>
        <w:t xml:space="preserve"> </w:t>
      </w:r>
      <w:r w:rsidRPr="000E2256">
        <w:t>Добави</w:t>
      </w:r>
      <w:r>
        <w:t>ли</w:t>
      </w:r>
      <w:r w:rsidRPr="000E2256">
        <w:t xml:space="preserve"> в UserSer</w:t>
      </w:r>
      <w:proofErr w:type="spellStart"/>
      <w:r w:rsidRPr="000E2256">
        <w:t>vice</w:t>
      </w:r>
      <w:proofErr w:type="spellEnd"/>
      <w:r w:rsidRPr="000E2256">
        <w:t xml:space="preserve">: </w:t>
      </w:r>
    </w:p>
    <w:p w14:paraId="3F563934" w14:textId="77777777" w:rsidR="000E2256" w:rsidRDefault="000E2256" w:rsidP="00EA10C1">
      <w:r w:rsidRPr="000E2256">
        <w:t xml:space="preserve">- метод для кэширования </w:t>
      </w:r>
      <w:proofErr w:type="gramStart"/>
      <w:r w:rsidRPr="000E2256">
        <w:t>Task&lt;</w:t>
      </w:r>
      <w:proofErr w:type="gramEnd"/>
      <w:r w:rsidRPr="000E2256">
        <w:t xml:space="preserve">List&gt; </w:t>
      </w:r>
      <w:proofErr w:type="spellStart"/>
      <w:r w:rsidRPr="000E2256">
        <w:t>GetCachedActiveUsersAsync</w:t>
      </w:r>
      <w:proofErr w:type="spellEnd"/>
    </w:p>
    <w:p w14:paraId="6E0152FF" w14:textId="77777777" w:rsidR="000E2256" w:rsidRDefault="000E2256" w:rsidP="00EA10C1">
      <w:r w:rsidRPr="000E2256">
        <w:t xml:space="preserve"> - поле для хранения продолжительности кэширования: </w:t>
      </w:r>
    </w:p>
    <w:p w14:paraId="1BC11C7A" w14:textId="77777777" w:rsidR="000E2256" w:rsidRDefault="000E2256" w:rsidP="00EA10C1">
      <w:proofErr w:type="spellStart"/>
      <w:r w:rsidRPr="000E2256">
        <w:t>private</w:t>
      </w:r>
      <w:proofErr w:type="spellEnd"/>
      <w:r w:rsidRPr="000E2256">
        <w:t xml:space="preserve"> </w:t>
      </w:r>
      <w:proofErr w:type="spellStart"/>
      <w:r w:rsidRPr="000E2256">
        <w:t>readonly</w:t>
      </w:r>
      <w:proofErr w:type="spellEnd"/>
      <w:r w:rsidRPr="000E2256">
        <w:t xml:space="preserve"> </w:t>
      </w:r>
      <w:proofErr w:type="spellStart"/>
      <w:r w:rsidRPr="000E2256">
        <w:t>TimeSpan</w:t>
      </w:r>
      <w:proofErr w:type="spellEnd"/>
      <w:r w:rsidRPr="000E2256">
        <w:t xml:space="preserve"> _</w:t>
      </w:r>
      <w:proofErr w:type="spellStart"/>
      <w:r w:rsidRPr="000E2256">
        <w:t>cacheDuration</w:t>
      </w:r>
      <w:proofErr w:type="spellEnd"/>
      <w:r w:rsidRPr="000E2256">
        <w:t xml:space="preserve"> = </w:t>
      </w:r>
      <w:proofErr w:type="spellStart"/>
      <w:r w:rsidRPr="000E2256">
        <w:t>TimeSpan.FromMinutes</w:t>
      </w:r>
      <w:proofErr w:type="spellEnd"/>
      <w:r w:rsidRPr="000E2256">
        <w:t xml:space="preserve">(5); </w:t>
      </w:r>
    </w:p>
    <w:p w14:paraId="6207892F" w14:textId="3D38F9E8" w:rsidR="000E2256" w:rsidRDefault="000E2256" w:rsidP="00EA10C1">
      <w:r w:rsidRPr="000E2256">
        <w:t xml:space="preserve">В метод </w:t>
      </w:r>
      <w:proofErr w:type="spellStart"/>
      <w:r w:rsidRPr="000E2256">
        <w:t>GetCachedActiveUsersAsync</w:t>
      </w:r>
      <w:proofErr w:type="spellEnd"/>
      <w:r w:rsidRPr="000E2256">
        <w:t xml:space="preserve"> добави</w:t>
      </w:r>
      <w:r>
        <w:t>ли</w:t>
      </w:r>
      <w:r w:rsidRPr="000E2256">
        <w:t xml:space="preserve"> кэширование для списка активных пользователей, чтобы сократить количество обращений к БД</w:t>
      </w:r>
    </w:p>
    <w:p w14:paraId="75681DAC" w14:textId="6F8E5860" w:rsidR="000E2256" w:rsidRDefault="000E2256" w:rsidP="00EA10C1">
      <w:r w:rsidRPr="000E2256">
        <w:drawing>
          <wp:inline distT="0" distB="0" distL="0" distR="0" wp14:anchorId="42E14C77" wp14:editId="25F0A913">
            <wp:extent cx="5940425" cy="21088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CF14" w14:textId="17BE0ED4" w:rsidR="000E2256" w:rsidRDefault="000E2256" w:rsidP="00EA10C1">
      <w:r w:rsidRPr="000E2256">
        <w:drawing>
          <wp:inline distT="0" distB="0" distL="0" distR="0" wp14:anchorId="714B8DBD" wp14:editId="21D2CBBF">
            <wp:extent cx="5940425" cy="12274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BBFE" w14:textId="77777777" w:rsidR="000E2256" w:rsidRDefault="000E2256" w:rsidP="00EA10C1"/>
    <w:p w14:paraId="0D1BF932" w14:textId="77777777" w:rsidR="00C754DD" w:rsidRPr="00C754DD" w:rsidRDefault="00C754DD" w:rsidP="00EA10C1"/>
    <w:sectPr w:rsidR="00C754DD" w:rsidRPr="00C75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C1"/>
    <w:rsid w:val="000E2256"/>
    <w:rsid w:val="00C754DD"/>
    <w:rsid w:val="00E259C7"/>
    <w:rsid w:val="00EA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C666"/>
  <w15:chartTrackingRefBased/>
  <w15:docId w15:val="{7687AD57-7793-4FF2-966D-49FA51A7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10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10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10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10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10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10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10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10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10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10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1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</dc:creator>
  <cp:keywords/>
  <dc:description/>
  <cp:lastModifiedBy>Kirill M</cp:lastModifiedBy>
  <cp:revision>1</cp:revision>
  <dcterms:created xsi:type="dcterms:W3CDTF">2026-09-21T19:12:00Z</dcterms:created>
  <dcterms:modified xsi:type="dcterms:W3CDTF">2026-09-21T19:51:00Z</dcterms:modified>
</cp:coreProperties>
</file>