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1 с условие</w:t>
      </w:r>
      <w:r w:rsidDel="00000000" w:rsidR="00000000" w:rsidRPr="00000000">
        <w:rPr>
          <w:sz w:val="28"/>
          <w:szCs w:val="28"/>
          <w:rtl w:val="0"/>
        </w:rPr>
        <w:t xml:space="preserve">. Да се реализира топология на LAN, която да отговаря на следните условия: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Да участва Cisco рутер c3725;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FastEthernet0/0 портът да е свързан със суич, осигуряващ достъп на поне три VPCS устройства (PC1, PC2 и PC3) до рутера. Мрежата да поддържа IP адресация в диапазона 192.168.0.0/24;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FastEthernet0/1 портът да е свързан със суич, осигуряващ достъп на поне три VPCS устройства (PC4, PC5 и PC6) до рутера. Поддържана IP адресация - 192.168.99.0/24;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Всеки един от двата порта на рутера да сформира отделна мрежа с посочената по-горе адресация. TCP/IP конфигурационните параметри на VPCS устройствата да се назначават от два DHCP сървъра. Единият DHCP да отговаря за устройствата, свързани към порт FastEthernet0/0, а другият за FastEthernet0/1.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R1#conf 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R1(config)#int f0/0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R1(config-if)#ip address 192.168.0.0 255.255.255.0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Bad mask /24 for address 192.168.0.0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R1(config-if)#ip address 192.168.0.1 255.255.255.0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R1(config-if)#no shut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*Mar  1 00:01:41.299: %LINK-3-UPDOWN: Interface FastEthernet0/0, changed state to up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*Mar  1 00:01:42.299: %LINEPROTO-5-UPDOWN: Line protocol on Interface FastEthernet0/0, changed state to up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R1(config-if)#exit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R1(config)#ip dhcp pool p0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R1(dhcp-config)#network 192.168.0.0 255.255.255.0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R1(dhcp-config)#default-router 192.168.0.1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R1(dhcp-config)#exit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R1(config)#int f0/1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R1(config-if)#ip address 192.168.99.1 255.255.255.0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R1(config-if)#no shut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*Mar  1 00:03:51.059: %LINK-3-UPDOWN: Interface FastEthernet0/1, changed state to up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*Mar  1 00:03:52.059: %LINEPROTO-5-UPDOWN: Line protocol on Interface FastEthernet0/1, changed state to up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R1(config-if)#exit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R1(config)#ip dhcp pool p99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R1(dhcp-config)#network 192.168.99.0 255.255.255.0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R1(dhcp-config)#default-router 192.168.99.1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R1(dhcp-config)#exit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R1(config)#exit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R1#w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*Mar  1 00:05:34.951: %SYS-5-CONFIG_I: Configured from console by console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R1#wr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configuration...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[OK]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R1#conf 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R1(config)#router rip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R1(config-router)#network 192.168.0.0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R1(config-router)#network 192.168.99.0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R1(config-router)#exit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R1(config)#exit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R1#wr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*Mar  1 00:06:57.019: %SYS-5-CONFIG_I: Configured from console by console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R1#wr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configuration...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[OK]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R1#wr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configuration...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[OK]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route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R - RIP, M - mobile, B - BGP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D - EIGRP, EX - EIGRP external, O - OSPF, IA - OSPF inter area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N1 - OSPF NSSA external type 1, N2 - OSPF NSSA external type 2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E1 - OSPF external type 1, E2 - OSPF external type 2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i - IS-IS, su - IS-IS summary, L1 - IS-IS level-1, L2 - IS-IS level-2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ia - IS-IS inter area, * - candidate default, U - per-user static route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o - ODR, P - periodic downloaded static route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  <w:tab/>
        <w:t xml:space="preserve">192.168.99.0/24 is directly connected, FastEthernet0/1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  <w:tab/>
        <w:t xml:space="preserve">192.168.0.0/24 is directly connected, FastEthernet0/0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route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R - RIP, M - mobile, B - BGP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D - EIGRP, EX - EIGRP external, O - OSPF, IA - OSPF inter area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N1 - OSPF NSSA external type 1, N2 - OSPF NSSA external type 2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E1 - OSPF external type 1, E2 - OSPF external type 2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i - IS-IS, su - IS-IS summary, L1 - IS-IS level-1, L2 - IS-IS level-2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ia - IS-IS inter area, * - candidate default, U - per-user static route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o - ODR, P - periodic downloaded static route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  <w:tab/>
        <w:t xml:space="preserve">192.168.99.0/24 is directly connected, FastEthernet0/1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  <w:tab/>
        <w:t xml:space="preserve">192.168.0.0/24 is directly connected, FastEthernet0/0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ip dhcp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DDORA IP 192.168.0.2/24 GW 192.168.0.1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ping 192.168.0.3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192.168.0.3 icmp_seq=1 ttl=64 time=1.296 ms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192.168.0.3 icmp_seq=2 ttl=64 time=0.471 ms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192.168.0.3 icmp_seq=3 ttl=64 time=1.035 ms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192.168.0.3 icmp_seq=4 ttl=64 time=0.633 ms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192.168.0.3 icmp_seq=5 ttl=64 time=1.006 ms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ping 192.168.0.4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192.168.0.4 icmp_seq=1 ttl=64 time=0.612 ms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192.168.0.4 icmp_seq=2 ttl=64 time=0.731 ms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192.168.0.4 icmp_seq=3 ttl=64 time=0.930 ms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192.168.0.4 icmp_seq=4 ttl=64 time=0.485 ms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192.168.0.4 icmp_seq=5 ttl=64 time=0.761 ms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ping 192.168.99.2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192.168.99.2 icmp_seq=1 timeout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192.168.99.2 icmp_seq=2 timeout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192.168.99.2 icmp_seq=3 ttl=63 time=60.382 ms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192.168.99.2 icmp_seq=4 ttl=63 time=60.471 ms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192.168.99.2 icmp_seq=5 ttl=63 time=45.503 ms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ping 192.168.99.2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192.168.99.2 icmp_seq=1 ttl=63 time=61.130 ms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192.168.99.2 icmp_seq=2 ttl=63 time=60.595 ms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192.168.99.2 icmp_seq=3 ttl=63 time=45.373 ms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192.168.99.2 icmp_seq=4 ttl=63 time=30.340 ms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192.168.99.2 icmp_seq=5 ttl=63 time=60.634 ms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ping 192.168.99.3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192.168.99.3 icmp_seq=1 timeout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192.168.99.3 icmp_seq=2 timeout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192.168.99.3 icmp_seq=3 ttl=63 time=60.337 ms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192.168.99.3 icmp_seq=4 ttl=63 time=60.194 ms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192.168.99.3 icmp_seq=5 ttl=63 time=60.188 ms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ping 192.168.99.3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192.168.99.3 icmp_seq=1 ttl=63 time=60.367 ms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192.168.99.3 icmp_seq=2 ttl=63 time=60.337 ms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192.168.99.3 icmp_seq=3 ttl=63 time=60.362 ms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192.168.99.3 icmp_seq=4 ttl=63 time=60.558 ms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192.168.99.3 icmp_seq=5 ttl=63 time=60.789 ms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ping 192.168.99.4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192.168.99.4 icmp_seq=1 timeout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192.168.99.4 icmp_seq=2 timeout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192.168.99.4 icmp_seq=3 ttl=63 time=60.297 ms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192.168.99.4 icmp_seq=4 ttl=63 time=60.334 ms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192.168.99.4 icmp_seq=5 ttl=63 time=60.527 ms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ping 192.168.99.4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192.168.99.4 icmp_seq=1 ttl=63 time=60.452 ms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192.168.99.4 icmp_seq=2 ttl=63 time=60.255 ms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192.168.99.4 icmp_seq=3 ttl=63 time=60.200 ms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192.168.99.4 icmp_seq=4 ttl=63 time=60.181 ms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bytes from 192.168.99.4 icmp_seq=5 ttl=63 time=60.400 ms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 save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Saving startup configuration to startup.vpc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 done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PC1&gt;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PC2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PC2&gt; ip dhcp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DDORA IP 192.168.0.3/24 GW 192.168.0.1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PC2&gt; save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Saving startup configuration to startup.vpc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 done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PC2&gt;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PC3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PC3&gt; ip dhcp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DDORA IP 192.168.0.4/24 GW 192.168.0.1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PC3&gt; save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Saving startup configuration to startup.vpc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 done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PC3&gt;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PC4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PC4&gt; ip dhcp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DDORA IP 192.168.99.2/24 GW 192.168.99.1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PC4&gt; save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Saving startup configuration to startup.vpc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 done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PC4&gt;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PC5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PC5&gt; ip dhcp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DDORA IP 192.168.99.3/24 GW 192.168.99.1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PC5&gt; save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Saving startup configuration to startup.vpc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 done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PC5&gt;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PC6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PC6&gt; ip dhcp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DDORA IP 192.168.99.4/24 GW 192.168.99.1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PC6&gt; save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Saving startup configuration to startup.vpc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 done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PC6&gt;</w:t>
      </w:r>
    </w:p>
    <w:p w:rsidR="00000000" w:rsidDel="00000000" w:rsidP="00000000" w:rsidRDefault="00000000" w:rsidRPr="00000000" w14:paraId="000000B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