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EA2DE2"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Министерство образования и науки Российской Федерации</w:t>
      </w:r>
    </w:p>
    <w:p w14:paraId="6AEEEABA" w14:textId="77777777" w:rsidR="00B365A6" w:rsidRPr="000C02CD" w:rsidRDefault="00FF6750"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ф</w:t>
      </w:r>
      <w:r w:rsidR="00B365A6" w:rsidRPr="000C02CD">
        <w:rPr>
          <w:rFonts w:ascii="Times New Roman" w:hAnsi="Times New Roman" w:cs="Times New Roman"/>
          <w:sz w:val="24"/>
          <w:szCs w:val="24"/>
        </w:rPr>
        <w:t xml:space="preserve">едеральное государственное </w:t>
      </w:r>
      <w:r w:rsidR="00246358" w:rsidRPr="000C02CD">
        <w:rPr>
          <w:rFonts w:ascii="Times New Roman" w:hAnsi="Times New Roman" w:cs="Times New Roman"/>
          <w:sz w:val="24"/>
          <w:szCs w:val="24"/>
        </w:rPr>
        <w:t xml:space="preserve">автономное </w:t>
      </w:r>
      <w:r w:rsidR="00B365A6" w:rsidRPr="000C02CD">
        <w:rPr>
          <w:rFonts w:ascii="Times New Roman" w:hAnsi="Times New Roman" w:cs="Times New Roman"/>
          <w:sz w:val="24"/>
          <w:szCs w:val="24"/>
        </w:rPr>
        <w:t>образовательное учреждение</w:t>
      </w:r>
    </w:p>
    <w:p w14:paraId="6AAFC12D" w14:textId="77777777" w:rsidR="00B365A6" w:rsidRPr="000C02CD" w:rsidRDefault="00246358" w:rsidP="00E826C2">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в</w:t>
      </w:r>
      <w:r w:rsidR="00B365A6" w:rsidRPr="000C02CD">
        <w:rPr>
          <w:rFonts w:ascii="Times New Roman" w:hAnsi="Times New Roman" w:cs="Times New Roman"/>
          <w:sz w:val="24"/>
          <w:szCs w:val="24"/>
        </w:rPr>
        <w:t>ысшего</w:t>
      </w:r>
      <w:r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 xml:space="preserve"> образования</w:t>
      </w:r>
    </w:p>
    <w:p w14:paraId="7392D2DB"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«НАЦИОНАЛЬНЫЙ ИССЛЕДОВАТЕЛЬСКИЙ</w:t>
      </w:r>
    </w:p>
    <w:p w14:paraId="62B010E5" w14:textId="77777777" w:rsidR="00B365A6" w:rsidRPr="000C02CD" w:rsidRDefault="00B365A6" w:rsidP="00E826C2">
      <w:pPr>
        <w:pBdr>
          <w:bottom w:val="single" w:sz="12" w:space="1" w:color="auto"/>
        </w:pBd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7850C6B" w14:textId="77777777" w:rsidR="00B365A6" w:rsidRPr="000C02CD" w:rsidRDefault="00B365A6" w:rsidP="00E826C2">
      <w:pPr>
        <w:spacing w:after="0" w:line="240" w:lineRule="auto"/>
        <w:jc w:val="center"/>
        <w:rPr>
          <w:rFonts w:ascii="Times New Roman" w:hAnsi="Times New Roman" w:cs="Times New Roman"/>
          <w:b/>
          <w:sz w:val="24"/>
          <w:szCs w:val="24"/>
        </w:rPr>
      </w:pPr>
    </w:p>
    <w:p w14:paraId="663A1593" w14:textId="77777777" w:rsidR="00B365A6" w:rsidRPr="000C02CD" w:rsidRDefault="00770F0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Инженерная ш</w:t>
      </w:r>
      <w:r w:rsidR="007266E7" w:rsidRPr="000C02CD">
        <w:rPr>
          <w:rFonts w:ascii="Times New Roman" w:hAnsi="Times New Roman" w:cs="Times New Roman"/>
          <w:sz w:val="24"/>
          <w:szCs w:val="24"/>
        </w:rPr>
        <w:t>кола</w:t>
      </w:r>
      <w:r w:rsidR="005935EF" w:rsidRPr="000C02CD">
        <w:rPr>
          <w:rFonts w:ascii="Times New Roman" w:hAnsi="Times New Roman" w:cs="Times New Roman"/>
          <w:sz w:val="24"/>
          <w:szCs w:val="24"/>
        </w:rPr>
        <w:t xml:space="preserve"> </w:t>
      </w:r>
      <w:r w:rsidR="00B365A6" w:rsidRPr="000C02CD">
        <w:rPr>
          <w:rFonts w:ascii="Times New Roman" w:hAnsi="Times New Roman" w:cs="Times New Roman"/>
          <w:sz w:val="24"/>
          <w:szCs w:val="24"/>
        </w:rPr>
        <w:t>______</w:t>
      </w:r>
      <w:r w:rsidRPr="000C02CD">
        <w:rPr>
          <w:rFonts w:ascii="Times New Roman" w:hAnsi="Times New Roman" w:cs="Times New Roman"/>
          <w:sz w:val="24"/>
          <w:szCs w:val="24"/>
          <w:u w:val="single"/>
        </w:rPr>
        <w:t>информационных технологий и робототехники</w:t>
      </w:r>
      <w:r w:rsidR="00B365A6" w:rsidRPr="000C02CD">
        <w:rPr>
          <w:rFonts w:ascii="Times New Roman" w:hAnsi="Times New Roman" w:cs="Times New Roman"/>
          <w:sz w:val="24"/>
          <w:szCs w:val="24"/>
        </w:rPr>
        <w:t>_______________</w:t>
      </w:r>
    </w:p>
    <w:p w14:paraId="5D5A84CA"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Направление подготовки ____</w:t>
      </w:r>
      <w:r w:rsidR="00770F01" w:rsidRPr="000C02CD">
        <w:rPr>
          <w:rFonts w:ascii="Times New Roman" w:hAnsi="Times New Roman" w:cs="Times New Roman"/>
          <w:sz w:val="24"/>
          <w:szCs w:val="24"/>
          <w:u w:val="single"/>
        </w:rPr>
        <w:t>информационные системы и технологии</w:t>
      </w:r>
      <w:r w:rsidRPr="000C02CD">
        <w:rPr>
          <w:rFonts w:ascii="Times New Roman" w:hAnsi="Times New Roman" w:cs="Times New Roman"/>
          <w:sz w:val="24"/>
          <w:szCs w:val="24"/>
        </w:rPr>
        <w:t>__________________</w:t>
      </w:r>
    </w:p>
    <w:p w14:paraId="74A511CC" w14:textId="77777777" w:rsidR="00B365A6" w:rsidRPr="000C02CD" w:rsidRDefault="007266E7"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Отделение</w:t>
      </w:r>
      <w:r w:rsidR="00B365A6" w:rsidRPr="000C02CD">
        <w:rPr>
          <w:rFonts w:ascii="Times New Roman" w:hAnsi="Times New Roman" w:cs="Times New Roman"/>
          <w:sz w:val="24"/>
          <w:szCs w:val="24"/>
        </w:rPr>
        <w:t xml:space="preserve"> </w:t>
      </w:r>
      <w:r w:rsidR="0040603F" w:rsidRPr="000C02CD">
        <w:rPr>
          <w:rFonts w:ascii="Times New Roman" w:hAnsi="Times New Roman" w:cs="Times New Roman"/>
          <w:sz w:val="24"/>
          <w:szCs w:val="24"/>
        </w:rPr>
        <w:t>школы (НОЦ)</w:t>
      </w:r>
      <w:r w:rsidR="00B365A6" w:rsidRPr="000C02CD">
        <w:rPr>
          <w:rFonts w:ascii="Times New Roman" w:hAnsi="Times New Roman" w:cs="Times New Roman"/>
          <w:sz w:val="24"/>
          <w:szCs w:val="24"/>
        </w:rPr>
        <w:t>_____</w:t>
      </w:r>
      <w:r w:rsidR="00770F01" w:rsidRPr="000C02CD">
        <w:rPr>
          <w:rFonts w:ascii="Times New Roman" w:hAnsi="Times New Roman" w:cs="Times New Roman"/>
          <w:sz w:val="24"/>
          <w:szCs w:val="24"/>
          <w:u w:val="single"/>
        </w:rPr>
        <w:t>информационных технологий</w:t>
      </w:r>
      <w:r w:rsidR="00B365A6" w:rsidRPr="000C02CD">
        <w:rPr>
          <w:rFonts w:ascii="Times New Roman" w:hAnsi="Times New Roman" w:cs="Times New Roman"/>
          <w:sz w:val="24"/>
          <w:szCs w:val="24"/>
        </w:rPr>
        <w:t>___________________________</w:t>
      </w:r>
    </w:p>
    <w:p w14:paraId="7BA8A5D5" w14:textId="77777777" w:rsidR="00B365A6" w:rsidRPr="000C02CD" w:rsidRDefault="00B365A6" w:rsidP="00E826C2">
      <w:pPr>
        <w:spacing w:after="0" w:line="240" w:lineRule="auto"/>
        <w:jc w:val="center"/>
        <w:rPr>
          <w:rFonts w:ascii="Times New Roman" w:hAnsi="Times New Roman" w:cs="Times New Roman"/>
          <w:sz w:val="24"/>
          <w:szCs w:val="24"/>
        </w:rPr>
      </w:pPr>
    </w:p>
    <w:p w14:paraId="0FEEDDC9" w14:textId="77777777" w:rsidR="00B365A6" w:rsidRPr="000C02CD" w:rsidRDefault="00B365A6" w:rsidP="00E826C2">
      <w:pPr>
        <w:spacing w:after="0" w:line="240" w:lineRule="auto"/>
        <w:jc w:val="center"/>
        <w:rPr>
          <w:rFonts w:ascii="Times New Roman" w:hAnsi="Times New Roman" w:cs="Times New Roman"/>
          <w:sz w:val="24"/>
          <w:szCs w:val="24"/>
        </w:rPr>
      </w:pPr>
    </w:p>
    <w:p w14:paraId="59BF0FCE"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БАКАЛАВРСКАЯ РАБОТА</w:t>
      </w:r>
    </w:p>
    <w:tbl>
      <w:tblPr>
        <w:tblStyle w:val="a9"/>
        <w:tblW w:w="0" w:type="auto"/>
        <w:tblLook w:val="04A0" w:firstRow="1" w:lastRow="0" w:firstColumn="1" w:lastColumn="0" w:noHBand="0" w:noVBand="1"/>
      </w:tblPr>
      <w:tblGrid>
        <w:gridCol w:w="9345"/>
      </w:tblGrid>
      <w:tr w:rsidR="00B365A6" w:rsidRPr="000C02CD" w14:paraId="30065FA6" w14:textId="77777777" w:rsidTr="00CE285D">
        <w:tc>
          <w:tcPr>
            <w:tcW w:w="9854" w:type="dxa"/>
          </w:tcPr>
          <w:p w14:paraId="11CE3CF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Тема работы</w:t>
            </w:r>
          </w:p>
        </w:tc>
      </w:tr>
      <w:tr w:rsidR="00B365A6" w:rsidRPr="000C02CD" w14:paraId="56C69CD1" w14:textId="77777777" w:rsidTr="00CE285D">
        <w:tc>
          <w:tcPr>
            <w:tcW w:w="9854" w:type="dxa"/>
          </w:tcPr>
          <w:p w14:paraId="7F901D72" w14:textId="77777777" w:rsidR="00B365A6" w:rsidRPr="000C02CD" w:rsidRDefault="004D1041" w:rsidP="00E826C2">
            <w:pPr>
              <w:jc w:val="center"/>
              <w:rPr>
                <w:rFonts w:ascii="Times New Roman" w:hAnsi="Times New Roman" w:cs="Times New Roman"/>
                <w:b/>
                <w:sz w:val="24"/>
                <w:szCs w:val="24"/>
              </w:rPr>
            </w:pPr>
            <w:r w:rsidRPr="000C02CD">
              <w:rPr>
                <w:rFonts w:ascii="Times New Roman" w:hAnsi="Times New Roman" w:cs="Times New Roman"/>
                <w:sz w:val="24"/>
                <w:szCs w:val="24"/>
              </w:rPr>
              <w:t xml:space="preserve">Автоматизация взаимодействия участников проекта по разработке и внедрению </w:t>
            </w:r>
            <w:proofErr w:type="spellStart"/>
            <w:r w:rsidRPr="000C02CD">
              <w:rPr>
                <w:rFonts w:ascii="Times New Roman" w:hAnsi="Times New Roman" w:cs="Times New Roman"/>
                <w:sz w:val="24"/>
                <w:szCs w:val="24"/>
              </w:rPr>
              <w:t>геоинженерных</w:t>
            </w:r>
            <w:proofErr w:type="spellEnd"/>
            <w:r w:rsidRPr="000C02CD">
              <w:rPr>
                <w:rFonts w:ascii="Times New Roman" w:hAnsi="Times New Roman" w:cs="Times New Roman"/>
                <w:sz w:val="24"/>
                <w:szCs w:val="24"/>
              </w:rPr>
              <w:t xml:space="preserve"> коммуникаций</w:t>
            </w:r>
          </w:p>
        </w:tc>
      </w:tr>
    </w:tbl>
    <w:p w14:paraId="1C7AE840" w14:textId="77777777" w:rsidR="00CD3051" w:rsidRPr="000C02CD" w:rsidRDefault="00CD3051" w:rsidP="00E826C2">
      <w:pPr>
        <w:spacing w:after="0" w:line="240" w:lineRule="auto"/>
        <w:rPr>
          <w:rFonts w:ascii="Times New Roman" w:hAnsi="Times New Roman" w:cs="Times New Roman"/>
          <w:sz w:val="24"/>
          <w:szCs w:val="24"/>
        </w:rPr>
      </w:pPr>
    </w:p>
    <w:p w14:paraId="322CAF6D" w14:textId="77777777" w:rsidR="00B365A6" w:rsidRPr="000C02CD" w:rsidRDefault="00CE2051"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УДК </w:t>
      </w:r>
      <w:bookmarkStart w:id="0" w:name="_Hlk515960553"/>
      <w:r w:rsidRPr="000C02CD">
        <w:rPr>
          <w:rFonts w:ascii="Times New Roman" w:hAnsi="Times New Roman" w:cs="Times New Roman"/>
          <w:iCs/>
          <w:color w:val="000000" w:themeColor="text1"/>
          <w:sz w:val="24"/>
          <w:szCs w:val="24"/>
          <w:shd w:val="clear" w:color="auto" w:fill="FFFFFF"/>
        </w:rPr>
        <w:t>004.77:316.77:004.4:338.46</w:t>
      </w:r>
    </w:p>
    <w:bookmarkEnd w:id="0"/>
    <w:p w14:paraId="7752A9B5" w14:textId="77777777" w:rsidR="00B365A6" w:rsidRPr="000C02CD" w:rsidRDefault="00B365A6" w:rsidP="00E826C2">
      <w:pPr>
        <w:spacing w:after="0" w:line="240" w:lineRule="auto"/>
        <w:rPr>
          <w:rFonts w:ascii="Times New Roman" w:hAnsi="Times New Roman" w:cs="Times New Roman"/>
          <w:sz w:val="24"/>
          <w:szCs w:val="24"/>
        </w:rPr>
      </w:pPr>
    </w:p>
    <w:p w14:paraId="39457F0A" w14:textId="77777777" w:rsidR="00B365A6" w:rsidRPr="000C02CD" w:rsidRDefault="00B365A6"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Студент</w:t>
      </w:r>
    </w:p>
    <w:tbl>
      <w:tblPr>
        <w:tblStyle w:val="a9"/>
        <w:tblW w:w="9747" w:type="dxa"/>
        <w:tblLook w:val="04A0" w:firstRow="1" w:lastRow="0" w:firstColumn="1" w:lastColumn="0" w:noHBand="0" w:noVBand="1"/>
      </w:tblPr>
      <w:tblGrid>
        <w:gridCol w:w="1951"/>
        <w:gridCol w:w="4820"/>
        <w:gridCol w:w="1701"/>
        <w:gridCol w:w="1275"/>
      </w:tblGrid>
      <w:tr w:rsidR="00B365A6" w:rsidRPr="000C02CD" w14:paraId="2C535237" w14:textId="77777777" w:rsidTr="00CE285D">
        <w:tc>
          <w:tcPr>
            <w:tcW w:w="1951" w:type="dxa"/>
          </w:tcPr>
          <w:p w14:paraId="3A2766E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14A324E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51CA7C5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011F79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2FAEAEA" w14:textId="77777777" w:rsidTr="00CE285D">
        <w:tc>
          <w:tcPr>
            <w:tcW w:w="1951" w:type="dxa"/>
          </w:tcPr>
          <w:p w14:paraId="1385C7F9" w14:textId="77777777" w:rsidR="00B365A6" w:rsidRPr="000C02CD" w:rsidRDefault="00CE2051" w:rsidP="00493A37">
            <w:pPr>
              <w:rPr>
                <w:rFonts w:ascii="Times New Roman" w:hAnsi="Times New Roman" w:cs="Times New Roman"/>
                <w:sz w:val="24"/>
                <w:szCs w:val="24"/>
              </w:rPr>
            </w:pPr>
            <w:r w:rsidRPr="000C02CD">
              <w:rPr>
                <w:rFonts w:ascii="Times New Roman" w:hAnsi="Times New Roman" w:cs="Times New Roman"/>
                <w:sz w:val="24"/>
                <w:szCs w:val="24"/>
                <w:lang w:val="en-US"/>
              </w:rPr>
              <w:t>З-8В3В2</w:t>
            </w:r>
          </w:p>
        </w:tc>
        <w:tc>
          <w:tcPr>
            <w:tcW w:w="4820" w:type="dxa"/>
          </w:tcPr>
          <w:p w14:paraId="0E555395" w14:textId="77777777" w:rsidR="00B365A6" w:rsidRPr="000C02CD" w:rsidRDefault="004D1041" w:rsidP="00493A37">
            <w:pPr>
              <w:rPr>
                <w:rFonts w:ascii="Times New Roman" w:hAnsi="Times New Roman" w:cs="Times New Roman"/>
                <w:sz w:val="24"/>
                <w:szCs w:val="24"/>
              </w:rPr>
            </w:pPr>
            <w:r w:rsidRPr="000C02CD">
              <w:rPr>
                <w:rFonts w:ascii="Times New Roman" w:hAnsi="Times New Roman" w:cs="Times New Roman"/>
                <w:sz w:val="24"/>
                <w:szCs w:val="24"/>
              </w:rPr>
              <w:t>Кокорин Константин Вячеславович</w:t>
            </w:r>
          </w:p>
        </w:tc>
        <w:tc>
          <w:tcPr>
            <w:tcW w:w="1701" w:type="dxa"/>
          </w:tcPr>
          <w:p w14:paraId="7A74307A" w14:textId="77777777" w:rsidR="00B365A6" w:rsidRPr="000C02CD" w:rsidRDefault="00B365A6" w:rsidP="00E826C2">
            <w:pPr>
              <w:rPr>
                <w:rFonts w:ascii="Times New Roman" w:hAnsi="Times New Roman" w:cs="Times New Roman"/>
                <w:sz w:val="24"/>
                <w:szCs w:val="24"/>
              </w:rPr>
            </w:pPr>
          </w:p>
        </w:tc>
        <w:tc>
          <w:tcPr>
            <w:tcW w:w="1275" w:type="dxa"/>
          </w:tcPr>
          <w:p w14:paraId="56749EBF" w14:textId="77777777" w:rsidR="00B365A6" w:rsidRPr="000C02CD" w:rsidRDefault="00B365A6" w:rsidP="00E826C2">
            <w:pPr>
              <w:rPr>
                <w:rFonts w:ascii="Times New Roman" w:hAnsi="Times New Roman" w:cs="Times New Roman"/>
                <w:sz w:val="24"/>
                <w:szCs w:val="24"/>
              </w:rPr>
            </w:pPr>
          </w:p>
        </w:tc>
      </w:tr>
    </w:tbl>
    <w:p w14:paraId="7F12F190" w14:textId="77777777" w:rsidR="00B365A6" w:rsidRPr="000C02CD" w:rsidRDefault="00B365A6" w:rsidP="00E826C2">
      <w:pPr>
        <w:spacing w:after="0" w:line="240" w:lineRule="auto"/>
        <w:rPr>
          <w:rFonts w:ascii="Times New Roman" w:hAnsi="Times New Roman" w:cs="Times New Roman"/>
          <w:sz w:val="24"/>
          <w:szCs w:val="24"/>
        </w:rPr>
      </w:pPr>
    </w:p>
    <w:p w14:paraId="14CA2A5C" w14:textId="77777777" w:rsidR="00B365A6" w:rsidRPr="000C02CD" w:rsidRDefault="00DA0E32" w:rsidP="00E826C2">
      <w:pPr>
        <w:spacing w:after="0" w:line="240" w:lineRule="auto"/>
        <w:rPr>
          <w:rFonts w:ascii="Times New Roman" w:hAnsi="Times New Roman" w:cs="Times New Roman"/>
          <w:b/>
          <w:sz w:val="24"/>
          <w:szCs w:val="24"/>
        </w:rPr>
      </w:pPr>
      <w:r w:rsidRPr="000C02CD">
        <w:rPr>
          <w:rFonts w:ascii="Times New Roman" w:hAnsi="Times New Roman" w:cs="Times New Roman"/>
          <w:sz w:val="24"/>
          <w:szCs w:val="24"/>
        </w:rPr>
        <w:t xml:space="preserve">Руководитель </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C5C2303" w14:textId="77777777" w:rsidTr="00CE285D">
        <w:tc>
          <w:tcPr>
            <w:tcW w:w="2660" w:type="dxa"/>
          </w:tcPr>
          <w:p w14:paraId="2AC7C77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4D3B007C"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6B8E64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0C55D35"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3E959AB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5651EC59" w14:textId="77777777" w:rsidTr="00810447">
        <w:tc>
          <w:tcPr>
            <w:tcW w:w="2660" w:type="dxa"/>
            <w:vAlign w:val="center"/>
          </w:tcPr>
          <w:p w14:paraId="45B7F219" w14:textId="77777777" w:rsidR="00B365A6" w:rsidRPr="000C02CD" w:rsidRDefault="005935EF" w:rsidP="00810447">
            <w:pPr>
              <w:rPr>
                <w:rFonts w:ascii="Times New Roman" w:hAnsi="Times New Roman" w:cs="Times New Roman"/>
                <w:sz w:val="24"/>
                <w:szCs w:val="24"/>
              </w:rPr>
            </w:pPr>
            <w:r w:rsidRPr="000C02CD">
              <w:rPr>
                <w:rFonts w:ascii="Times New Roman" w:hAnsi="Times New Roman" w:cs="Times New Roman"/>
                <w:sz w:val="24"/>
                <w:szCs w:val="24"/>
              </w:rPr>
              <w:t>Ассистент ОИТ</w:t>
            </w:r>
          </w:p>
        </w:tc>
        <w:tc>
          <w:tcPr>
            <w:tcW w:w="2410" w:type="dxa"/>
          </w:tcPr>
          <w:p w14:paraId="3CCF71EA" w14:textId="77777777" w:rsidR="00B365A6" w:rsidRPr="000C02CD" w:rsidRDefault="00F63C1C" w:rsidP="00E826C2">
            <w:pPr>
              <w:rPr>
                <w:rFonts w:ascii="Times New Roman" w:hAnsi="Times New Roman" w:cs="Times New Roman"/>
                <w:sz w:val="24"/>
                <w:szCs w:val="24"/>
              </w:rPr>
            </w:pPr>
            <w:r w:rsidRPr="000C02CD">
              <w:rPr>
                <w:rFonts w:ascii="Times New Roman" w:hAnsi="Times New Roman" w:cs="Times New Roman"/>
                <w:sz w:val="24"/>
                <w:szCs w:val="24"/>
              </w:rPr>
              <w:t>Мартынова Юлия Алексеевна</w:t>
            </w:r>
          </w:p>
        </w:tc>
        <w:tc>
          <w:tcPr>
            <w:tcW w:w="1701" w:type="dxa"/>
            <w:vAlign w:val="center"/>
          </w:tcPr>
          <w:p w14:paraId="7D51E6C3"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A0EAEFD" w14:textId="77777777" w:rsidR="00B365A6" w:rsidRPr="000C02CD" w:rsidRDefault="00B365A6" w:rsidP="00E826C2">
            <w:pPr>
              <w:rPr>
                <w:rFonts w:ascii="Times New Roman" w:hAnsi="Times New Roman" w:cs="Times New Roman"/>
                <w:sz w:val="24"/>
                <w:szCs w:val="24"/>
              </w:rPr>
            </w:pPr>
          </w:p>
        </w:tc>
        <w:tc>
          <w:tcPr>
            <w:tcW w:w="1275" w:type="dxa"/>
          </w:tcPr>
          <w:p w14:paraId="305C0C55" w14:textId="77777777" w:rsidR="00B365A6" w:rsidRPr="000C02CD" w:rsidRDefault="00B365A6" w:rsidP="00E826C2">
            <w:pPr>
              <w:rPr>
                <w:rFonts w:ascii="Times New Roman" w:hAnsi="Times New Roman" w:cs="Times New Roman"/>
                <w:sz w:val="24"/>
                <w:szCs w:val="24"/>
              </w:rPr>
            </w:pPr>
          </w:p>
        </w:tc>
      </w:tr>
    </w:tbl>
    <w:p w14:paraId="1FE4F983" w14:textId="77777777" w:rsidR="00DA0E32" w:rsidRPr="000C02CD" w:rsidRDefault="00DA0E32" w:rsidP="00E826C2">
      <w:pPr>
        <w:spacing w:after="0" w:line="240" w:lineRule="auto"/>
        <w:jc w:val="center"/>
        <w:rPr>
          <w:rFonts w:ascii="Times New Roman" w:hAnsi="Times New Roman" w:cs="Times New Roman"/>
          <w:b/>
          <w:sz w:val="24"/>
          <w:szCs w:val="24"/>
        </w:rPr>
      </w:pPr>
    </w:p>
    <w:p w14:paraId="2E44CEA3"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КОНСУЛЬТАНТЫ:</w:t>
      </w:r>
    </w:p>
    <w:p w14:paraId="20B817F6"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 xml:space="preserve">По разделу «Финансовый менеджмент, </w:t>
      </w:r>
      <w:proofErr w:type="spellStart"/>
      <w:r w:rsidRPr="000C02CD">
        <w:rPr>
          <w:rFonts w:ascii="Times New Roman" w:hAnsi="Times New Roman" w:cs="Times New Roman"/>
          <w:sz w:val="24"/>
          <w:szCs w:val="24"/>
        </w:rPr>
        <w:t>ресурсоэффективность</w:t>
      </w:r>
      <w:proofErr w:type="spellEnd"/>
      <w:r w:rsidRPr="000C02CD">
        <w:rPr>
          <w:rFonts w:ascii="Times New Roman" w:hAnsi="Times New Roman" w:cs="Times New Roman"/>
          <w:sz w:val="24"/>
          <w:szCs w:val="24"/>
        </w:rPr>
        <w:t xml:space="preserve"> и ресурсосбережение»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42C341D" w14:textId="77777777" w:rsidTr="00CE2051">
        <w:tc>
          <w:tcPr>
            <w:tcW w:w="2660" w:type="dxa"/>
          </w:tcPr>
          <w:p w14:paraId="517BFC8D"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1C94924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ABD6F17"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05B740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F7F5D5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73BF4A39" w14:textId="77777777" w:rsidTr="00810447">
        <w:tc>
          <w:tcPr>
            <w:tcW w:w="2660" w:type="dxa"/>
            <w:vAlign w:val="center"/>
          </w:tcPr>
          <w:p w14:paraId="2ED7F2DC" w14:textId="77777777" w:rsidR="00B365A6" w:rsidRPr="000C02CD" w:rsidRDefault="00CE2051" w:rsidP="00810447">
            <w:pPr>
              <w:rPr>
                <w:rFonts w:ascii="Times New Roman" w:hAnsi="Times New Roman" w:cs="Times New Roman"/>
                <w:sz w:val="24"/>
                <w:szCs w:val="24"/>
              </w:rPr>
            </w:pPr>
            <w:r w:rsidRPr="000C02CD">
              <w:rPr>
                <w:rFonts w:ascii="Times New Roman" w:hAnsi="Times New Roman" w:cs="Times New Roman"/>
                <w:sz w:val="24"/>
                <w:szCs w:val="24"/>
              </w:rPr>
              <w:t>Доцент ОСГН</w:t>
            </w:r>
          </w:p>
        </w:tc>
        <w:tc>
          <w:tcPr>
            <w:tcW w:w="2410" w:type="dxa"/>
          </w:tcPr>
          <w:p w14:paraId="2D8CAFD9" w14:textId="77777777" w:rsidR="00B365A6" w:rsidRPr="000C02CD" w:rsidRDefault="00CE2051" w:rsidP="00493A37">
            <w:pPr>
              <w:jc w:val="both"/>
              <w:rPr>
                <w:rFonts w:ascii="Times New Roman" w:hAnsi="Times New Roman" w:cs="Times New Roman"/>
                <w:sz w:val="24"/>
                <w:szCs w:val="24"/>
              </w:rPr>
            </w:pPr>
            <w:r w:rsidRPr="000C02CD">
              <w:rPr>
                <w:rFonts w:ascii="Times New Roman" w:hAnsi="Times New Roman" w:cs="Times New Roman"/>
                <w:sz w:val="24"/>
                <w:szCs w:val="24"/>
              </w:rPr>
              <w:t xml:space="preserve">Старикова </w:t>
            </w:r>
            <w:r w:rsidR="00F63C1C" w:rsidRPr="000C02CD">
              <w:rPr>
                <w:rFonts w:ascii="Times New Roman" w:hAnsi="Times New Roman" w:cs="Times New Roman"/>
                <w:sz w:val="24"/>
                <w:szCs w:val="24"/>
              </w:rPr>
              <w:t>Екатерина Васильевна</w:t>
            </w:r>
          </w:p>
        </w:tc>
        <w:tc>
          <w:tcPr>
            <w:tcW w:w="1701" w:type="dxa"/>
            <w:vAlign w:val="center"/>
          </w:tcPr>
          <w:p w14:paraId="0942EE14"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к.ф.н.</w:t>
            </w:r>
          </w:p>
        </w:tc>
        <w:tc>
          <w:tcPr>
            <w:tcW w:w="1701" w:type="dxa"/>
          </w:tcPr>
          <w:p w14:paraId="67B42B5D" w14:textId="77777777" w:rsidR="00B365A6" w:rsidRPr="000C02CD" w:rsidRDefault="00B365A6" w:rsidP="00E826C2">
            <w:pPr>
              <w:rPr>
                <w:rFonts w:ascii="Times New Roman" w:hAnsi="Times New Roman" w:cs="Times New Roman"/>
                <w:sz w:val="24"/>
                <w:szCs w:val="24"/>
              </w:rPr>
            </w:pPr>
          </w:p>
        </w:tc>
        <w:tc>
          <w:tcPr>
            <w:tcW w:w="1275" w:type="dxa"/>
          </w:tcPr>
          <w:p w14:paraId="05F06E2C" w14:textId="77777777" w:rsidR="00B365A6" w:rsidRPr="000C02CD" w:rsidRDefault="00B365A6" w:rsidP="00E826C2">
            <w:pPr>
              <w:rPr>
                <w:rFonts w:ascii="Times New Roman" w:hAnsi="Times New Roman" w:cs="Times New Roman"/>
                <w:sz w:val="24"/>
                <w:szCs w:val="24"/>
              </w:rPr>
            </w:pPr>
          </w:p>
        </w:tc>
      </w:tr>
    </w:tbl>
    <w:p w14:paraId="0C8F6E69" w14:textId="77777777" w:rsidR="00493A37" w:rsidRPr="000C02CD" w:rsidRDefault="00493A37" w:rsidP="00E826C2">
      <w:pPr>
        <w:spacing w:after="0" w:line="240" w:lineRule="auto"/>
        <w:rPr>
          <w:rFonts w:ascii="Times New Roman" w:hAnsi="Times New Roman" w:cs="Times New Roman"/>
          <w:sz w:val="24"/>
          <w:szCs w:val="24"/>
        </w:rPr>
      </w:pPr>
    </w:p>
    <w:p w14:paraId="758B75CD" w14:textId="77777777" w:rsidR="00B365A6" w:rsidRPr="000C02CD" w:rsidRDefault="00B365A6" w:rsidP="00E826C2">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По разделу «Социальная ответственность»</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06ECB8AF" w14:textId="77777777" w:rsidTr="00CE285D">
        <w:tc>
          <w:tcPr>
            <w:tcW w:w="2660" w:type="dxa"/>
          </w:tcPr>
          <w:p w14:paraId="02333A81"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25812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7C0DB40"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0CA7E0FE"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1F6F2BB6"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B365A6" w:rsidRPr="000C02CD" w14:paraId="0F3E5083" w14:textId="77777777" w:rsidTr="00810447">
        <w:tc>
          <w:tcPr>
            <w:tcW w:w="2660" w:type="dxa"/>
            <w:vAlign w:val="center"/>
          </w:tcPr>
          <w:p w14:paraId="4275D17D" w14:textId="77777777" w:rsidR="00B365A6" w:rsidRPr="000C02CD" w:rsidRDefault="00E47C56" w:rsidP="00810447">
            <w:pPr>
              <w:rPr>
                <w:rFonts w:ascii="Times New Roman" w:hAnsi="Times New Roman" w:cs="Times New Roman"/>
                <w:sz w:val="24"/>
                <w:szCs w:val="24"/>
              </w:rPr>
            </w:pPr>
            <w:r w:rsidRPr="000C02CD">
              <w:rPr>
                <w:rFonts w:ascii="Times New Roman" w:hAnsi="Times New Roman" w:cs="Times New Roman"/>
                <w:sz w:val="24"/>
                <w:szCs w:val="24"/>
              </w:rPr>
              <w:t>Ассистент</w:t>
            </w:r>
            <w:r w:rsidR="00770F01" w:rsidRPr="000C02CD">
              <w:rPr>
                <w:rFonts w:ascii="Times New Roman" w:hAnsi="Times New Roman" w:cs="Times New Roman"/>
                <w:sz w:val="24"/>
                <w:szCs w:val="24"/>
              </w:rPr>
              <w:t xml:space="preserve"> ОКД</w:t>
            </w:r>
          </w:p>
        </w:tc>
        <w:tc>
          <w:tcPr>
            <w:tcW w:w="2410" w:type="dxa"/>
          </w:tcPr>
          <w:p w14:paraId="3CF27FED" w14:textId="77777777" w:rsidR="00B365A6" w:rsidRPr="000C02CD" w:rsidRDefault="00493A37" w:rsidP="00E826C2">
            <w:pPr>
              <w:rPr>
                <w:rFonts w:ascii="Times New Roman" w:hAnsi="Times New Roman" w:cs="Times New Roman"/>
                <w:b/>
                <w:sz w:val="24"/>
                <w:szCs w:val="24"/>
              </w:rPr>
            </w:pPr>
            <w:r w:rsidRPr="000C02CD">
              <w:rPr>
                <w:rStyle w:val="aff"/>
                <w:rFonts w:ascii="Times New Roman" w:hAnsi="Times New Roman" w:cs="Times New Roman"/>
                <w:b w:val="0"/>
                <w:color w:val="000000" w:themeColor="text1"/>
                <w:sz w:val="24"/>
                <w:szCs w:val="24"/>
                <w:shd w:val="clear" w:color="auto" w:fill="FFFFFF"/>
              </w:rPr>
              <w:t xml:space="preserve">Авдеева </w:t>
            </w:r>
            <w:r w:rsidR="00F63C1C" w:rsidRPr="000C02CD">
              <w:rPr>
                <w:rStyle w:val="aff"/>
                <w:rFonts w:ascii="Times New Roman" w:hAnsi="Times New Roman" w:cs="Times New Roman"/>
                <w:b w:val="0"/>
                <w:color w:val="000000" w:themeColor="text1"/>
                <w:sz w:val="24"/>
                <w:szCs w:val="24"/>
                <w:shd w:val="clear" w:color="auto" w:fill="FFFFFF"/>
              </w:rPr>
              <w:t>Ирина Ивановна</w:t>
            </w:r>
          </w:p>
        </w:tc>
        <w:tc>
          <w:tcPr>
            <w:tcW w:w="1701" w:type="dxa"/>
            <w:vAlign w:val="center"/>
          </w:tcPr>
          <w:p w14:paraId="3E2286EE" w14:textId="77777777" w:rsidR="00B365A6" w:rsidRPr="000C02CD" w:rsidRDefault="00493A37" w:rsidP="00810447">
            <w:pPr>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4D9F3E83" w14:textId="77777777" w:rsidR="00B365A6" w:rsidRPr="000C02CD" w:rsidRDefault="00B365A6" w:rsidP="00E826C2">
            <w:pPr>
              <w:rPr>
                <w:rFonts w:ascii="Times New Roman" w:hAnsi="Times New Roman" w:cs="Times New Roman"/>
                <w:sz w:val="24"/>
                <w:szCs w:val="24"/>
              </w:rPr>
            </w:pPr>
          </w:p>
        </w:tc>
        <w:tc>
          <w:tcPr>
            <w:tcW w:w="1275" w:type="dxa"/>
          </w:tcPr>
          <w:p w14:paraId="712E1090" w14:textId="77777777" w:rsidR="00B365A6" w:rsidRPr="000C02CD" w:rsidRDefault="00B365A6" w:rsidP="00E826C2">
            <w:pPr>
              <w:rPr>
                <w:rFonts w:ascii="Times New Roman" w:hAnsi="Times New Roman" w:cs="Times New Roman"/>
                <w:sz w:val="24"/>
                <w:szCs w:val="24"/>
              </w:rPr>
            </w:pPr>
          </w:p>
        </w:tc>
      </w:tr>
    </w:tbl>
    <w:p w14:paraId="64A37027" w14:textId="77777777" w:rsidR="00B365A6" w:rsidRPr="000C02CD" w:rsidRDefault="00B365A6" w:rsidP="00E826C2">
      <w:pPr>
        <w:spacing w:after="0" w:line="240" w:lineRule="auto"/>
        <w:jc w:val="center"/>
        <w:rPr>
          <w:rFonts w:ascii="Times New Roman" w:hAnsi="Times New Roman" w:cs="Times New Roman"/>
          <w:b/>
          <w:sz w:val="24"/>
          <w:szCs w:val="24"/>
        </w:rPr>
      </w:pPr>
    </w:p>
    <w:p w14:paraId="6D127BB4" w14:textId="77777777" w:rsidR="00B365A6" w:rsidRPr="000C02CD" w:rsidRDefault="00B365A6" w:rsidP="00E826C2">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ДОПУСТИТЬ К ЗАЩИТЕ:</w:t>
      </w:r>
    </w:p>
    <w:tbl>
      <w:tblPr>
        <w:tblStyle w:val="a9"/>
        <w:tblW w:w="9747" w:type="dxa"/>
        <w:tblLook w:val="04A0" w:firstRow="1" w:lastRow="0" w:firstColumn="1" w:lastColumn="0" w:noHBand="0" w:noVBand="1"/>
      </w:tblPr>
      <w:tblGrid>
        <w:gridCol w:w="2660"/>
        <w:gridCol w:w="2410"/>
        <w:gridCol w:w="1701"/>
        <w:gridCol w:w="1701"/>
        <w:gridCol w:w="1275"/>
      </w:tblGrid>
      <w:tr w:rsidR="00B365A6" w:rsidRPr="000C02CD" w14:paraId="264B40E2" w14:textId="77777777" w:rsidTr="00CE285D">
        <w:tc>
          <w:tcPr>
            <w:tcW w:w="2660" w:type="dxa"/>
          </w:tcPr>
          <w:p w14:paraId="7920AC09" w14:textId="77777777" w:rsidR="00B365A6" w:rsidRPr="000C02CD" w:rsidRDefault="0040603F" w:rsidP="007266E7">
            <w:pPr>
              <w:jc w:val="center"/>
              <w:rPr>
                <w:rFonts w:ascii="Times New Roman" w:hAnsi="Times New Roman" w:cs="Times New Roman"/>
                <w:b/>
                <w:sz w:val="16"/>
                <w:szCs w:val="24"/>
              </w:rPr>
            </w:pPr>
            <w:r w:rsidRPr="000C02CD">
              <w:rPr>
                <w:rFonts w:ascii="Times New Roman" w:hAnsi="Times New Roman" w:cs="Times New Roman"/>
                <w:b/>
                <w:sz w:val="16"/>
                <w:szCs w:val="24"/>
              </w:rPr>
              <w:t>Руководитель ООП</w:t>
            </w:r>
          </w:p>
        </w:tc>
        <w:tc>
          <w:tcPr>
            <w:tcW w:w="2410" w:type="dxa"/>
          </w:tcPr>
          <w:p w14:paraId="7574DB0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1F030B23"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52CEF9BB"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275" w:type="dxa"/>
          </w:tcPr>
          <w:p w14:paraId="694F67BA" w14:textId="77777777" w:rsidR="00B365A6" w:rsidRPr="000C02CD" w:rsidRDefault="00B365A6" w:rsidP="00E826C2">
            <w:pPr>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F2000F" w:rsidRPr="000C02CD" w14:paraId="40192132" w14:textId="77777777" w:rsidTr="00F2000F">
        <w:tc>
          <w:tcPr>
            <w:tcW w:w="2660" w:type="dxa"/>
            <w:vAlign w:val="center"/>
          </w:tcPr>
          <w:p w14:paraId="3004F0AD"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Доцент ОИТ</w:t>
            </w:r>
          </w:p>
        </w:tc>
        <w:tc>
          <w:tcPr>
            <w:tcW w:w="2410" w:type="dxa"/>
          </w:tcPr>
          <w:p w14:paraId="4891D6C4" w14:textId="77777777" w:rsidR="00F2000F" w:rsidRPr="000C02CD" w:rsidRDefault="00F2000F" w:rsidP="00F2000F">
            <w:pPr>
              <w:rPr>
                <w:rFonts w:ascii="Times New Roman" w:hAnsi="Times New Roman" w:cs="Times New Roman"/>
                <w:sz w:val="24"/>
                <w:szCs w:val="24"/>
              </w:rPr>
            </w:pPr>
            <w:r w:rsidRPr="000C02CD">
              <w:rPr>
                <w:rFonts w:ascii="Times New Roman" w:hAnsi="Times New Roman" w:cs="Times New Roman"/>
                <w:sz w:val="24"/>
                <w:szCs w:val="24"/>
              </w:rPr>
              <w:t>Погребной Александр Владимирович</w:t>
            </w:r>
          </w:p>
        </w:tc>
        <w:tc>
          <w:tcPr>
            <w:tcW w:w="1701" w:type="dxa"/>
            <w:vAlign w:val="center"/>
          </w:tcPr>
          <w:p w14:paraId="1DE906B4" w14:textId="77777777" w:rsidR="00F2000F" w:rsidRPr="000C02CD" w:rsidRDefault="00F2000F" w:rsidP="00F2000F">
            <w:pPr>
              <w:jc w:val="center"/>
              <w:rPr>
                <w:rFonts w:ascii="Times New Roman" w:hAnsi="Times New Roman" w:cs="Times New Roman"/>
                <w:sz w:val="24"/>
                <w:szCs w:val="24"/>
              </w:rPr>
            </w:pPr>
            <w:r w:rsidRPr="000C02CD">
              <w:rPr>
                <w:rFonts w:ascii="Times New Roman" w:hAnsi="Times New Roman" w:cs="Times New Roman"/>
                <w:sz w:val="24"/>
                <w:szCs w:val="24"/>
              </w:rPr>
              <w:t>к.т.н.</w:t>
            </w:r>
          </w:p>
        </w:tc>
        <w:tc>
          <w:tcPr>
            <w:tcW w:w="1701" w:type="dxa"/>
          </w:tcPr>
          <w:p w14:paraId="0FB2F7A4" w14:textId="77777777" w:rsidR="00F2000F" w:rsidRPr="000C02CD" w:rsidRDefault="00F2000F" w:rsidP="00F2000F">
            <w:pPr>
              <w:rPr>
                <w:rFonts w:ascii="Times New Roman" w:hAnsi="Times New Roman" w:cs="Times New Roman"/>
                <w:sz w:val="24"/>
                <w:szCs w:val="24"/>
              </w:rPr>
            </w:pPr>
          </w:p>
        </w:tc>
        <w:tc>
          <w:tcPr>
            <w:tcW w:w="1275" w:type="dxa"/>
          </w:tcPr>
          <w:p w14:paraId="5FD316A8" w14:textId="77777777" w:rsidR="00F2000F" w:rsidRPr="000C02CD" w:rsidRDefault="00F2000F" w:rsidP="00F2000F">
            <w:pPr>
              <w:rPr>
                <w:rFonts w:ascii="Times New Roman" w:hAnsi="Times New Roman" w:cs="Times New Roman"/>
                <w:sz w:val="24"/>
                <w:szCs w:val="24"/>
              </w:rPr>
            </w:pPr>
          </w:p>
        </w:tc>
      </w:tr>
    </w:tbl>
    <w:p w14:paraId="1F1B3FCD" w14:textId="77777777" w:rsidR="00B365A6" w:rsidRPr="000C02CD" w:rsidRDefault="00B365A6" w:rsidP="00E826C2">
      <w:pPr>
        <w:spacing w:after="0" w:line="240" w:lineRule="auto"/>
        <w:jc w:val="center"/>
        <w:rPr>
          <w:rFonts w:ascii="Times New Roman" w:hAnsi="Times New Roman" w:cs="Times New Roman"/>
          <w:sz w:val="24"/>
          <w:szCs w:val="24"/>
        </w:rPr>
      </w:pPr>
    </w:p>
    <w:p w14:paraId="736B5DA2" w14:textId="77777777" w:rsidR="00B365A6" w:rsidRPr="000C02CD" w:rsidRDefault="00B365A6" w:rsidP="00E826C2">
      <w:pPr>
        <w:spacing w:after="0" w:line="240" w:lineRule="auto"/>
        <w:jc w:val="center"/>
        <w:rPr>
          <w:rFonts w:ascii="Times New Roman" w:hAnsi="Times New Roman" w:cs="Times New Roman"/>
          <w:sz w:val="24"/>
          <w:szCs w:val="24"/>
        </w:rPr>
      </w:pPr>
    </w:p>
    <w:p w14:paraId="78F3F899" w14:textId="77777777" w:rsidR="00EE4AF1" w:rsidRPr="000C02CD" w:rsidRDefault="00EE4AF1" w:rsidP="00763C27">
      <w:pPr>
        <w:spacing w:after="0" w:line="240" w:lineRule="auto"/>
        <w:rPr>
          <w:rFonts w:ascii="Times New Roman" w:hAnsi="Times New Roman" w:cs="Times New Roman"/>
          <w:sz w:val="24"/>
          <w:szCs w:val="24"/>
          <w:lang w:val="en-US"/>
        </w:rPr>
      </w:pPr>
    </w:p>
    <w:p w14:paraId="42950363" w14:textId="77777777" w:rsidR="00EE4AF1" w:rsidRPr="000C02CD" w:rsidRDefault="00EE4AF1" w:rsidP="00E826C2">
      <w:pPr>
        <w:spacing w:after="0" w:line="240" w:lineRule="auto"/>
        <w:jc w:val="center"/>
        <w:rPr>
          <w:rFonts w:ascii="Times New Roman" w:hAnsi="Times New Roman" w:cs="Times New Roman"/>
          <w:sz w:val="24"/>
          <w:szCs w:val="24"/>
        </w:rPr>
      </w:pPr>
    </w:p>
    <w:p w14:paraId="69AFC5E7" w14:textId="77777777" w:rsidR="00B365A6" w:rsidRPr="000C02CD" w:rsidRDefault="00B365A6" w:rsidP="00E826C2">
      <w:pPr>
        <w:spacing w:after="0" w:line="240" w:lineRule="auto"/>
        <w:jc w:val="center"/>
        <w:rPr>
          <w:rFonts w:ascii="Times New Roman" w:hAnsi="Times New Roman" w:cs="Times New Roman"/>
          <w:sz w:val="24"/>
          <w:szCs w:val="24"/>
        </w:rPr>
      </w:pPr>
    </w:p>
    <w:p w14:paraId="17482010" w14:textId="77777777" w:rsidR="00D33E5E" w:rsidRPr="000C02CD" w:rsidRDefault="00D33E5E" w:rsidP="00E826C2">
      <w:pPr>
        <w:spacing w:after="0" w:line="240" w:lineRule="auto"/>
        <w:jc w:val="center"/>
        <w:rPr>
          <w:rFonts w:ascii="Times New Roman" w:hAnsi="Times New Roman" w:cs="Times New Roman"/>
          <w:sz w:val="24"/>
          <w:szCs w:val="24"/>
        </w:rPr>
      </w:pPr>
    </w:p>
    <w:p w14:paraId="4502C3EE" w14:textId="77777777" w:rsidR="00EE4AF1" w:rsidRPr="000C02CD" w:rsidRDefault="00EE4AF1" w:rsidP="00E826C2">
      <w:pPr>
        <w:spacing w:after="0" w:line="240" w:lineRule="auto"/>
        <w:jc w:val="center"/>
        <w:rPr>
          <w:rFonts w:ascii="Times New Roman" w:hAnsi="Times New Roman" w:cs="Times New Roman"/>
          <w:sz w:val="24"/>
          <w:szCs w:val="24"/>
        </w:rPr>
      </w:pPr>
    </w:p>
    <w:p w14:paraId="16234B31" w14:textId="77777777" w:rsidR="00F2000F" w:rsidRPr="000C02CD" w:rsidRDefault="00EE4AF1" w:rsidP="0089593E">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Томск – 20</w:t>
      </w:r>
      <w:r w:rsidR="00770F01" w:rsidRPr="000C02CD">
        <w:rPr>
          <w:rFonts w:ascii="Times New Roman" w:hAnsi="Times New Roman" w:cs="Times New Roman"/>
          <w:sz w:val="24"/>
          <w:szCs w:val="24"/>
        </w:rPr>
        <w:t>18</w:t>
      </w:r>
      <w:r w:rsidRPr="000C02CD">
        <w:rPr>
          <w:rFonts w:ascii="Times New Roman" w:hAnsi="Times New Roman" w:cs="Times New Roman"/>
          <w:sz w:val="24"/>
          <w:szCs w:val="24"/>
        </w:rPr>
        <w:t xml:space="preserve"> г.</w:t>
      </w:r>
    </w:p>
    <w:p w14:paraId="63086673" w14:textId="77777777" w:rsidR="00F2000F" w:rsidRPr="000C02CD" w:rsidRDefault="00F2000F" w:rsidP="00F2000F">
      <w:pPr>
        <w:spacing w:after="36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РЕЗУЛЬТАТЫ ОБУЧЕНИЯ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8357"/>
      </w:tblGrid>
      <w:tr w:rsidR="00F2000F" w:rsidRPr="000C02CD" w14:paraId="7C09218E" w14:textId="77777777" w:rsidTr="005B6EA7">
        <w:tc>
          <w:tcPr>
            <w:tcW w:w="988" w:type="dxa"/>
            <w:vAlign w:val="center"/>
          </w:tcPr>
          <w:p w14:paraId="544F26D6" w14:textId="77777777" w:rsidR="00F2000F" w:rsidRPr="000C02CD" w:rsidRDefault="00F2000F" w:rsidP="005B6EA7">
            <w:pPr>
              <w:spacing w:after="0" w:line="240" w:lineRule="auto"/>
              <w:jc w:val="center"/>
              <w:rPr>
                <w:rFonts w:ascii="Times New Roman" w:hAnsi="Times New Roman" w:cs="Times New Roman"/>
                <w:b/>
                <w:szCs w:val="24"/>
              </w:rPr>
            </w:pPr>
            <w:r w:rsidRPr="000C02CD">
              <w:rPr>
                <w:rFonts w:ascii="Times New Roman" w:hAnsi="Times New Roman" w:cs="Times New Roman"/>
                <w:b/>
                <w:szCs w:val="24"/>
              </w:rPr>
              <w:t>Код</w:t>
            </w:r>
          </w:p>
          <w:p w14:paraId="7B91D082" w14:textId="77777777" w:rsidR="00F2000F" w:rsidRPr="000C02CD" w:rsidRDefault="00F2000F" w:rsidP="005B6EA7">
            <w:pPr>
              <w:spacing w:after="0" w:line="240" w:lineRule="auto"/>
              <w:jc w:val="center"/>
              <w:rPr>
                <w:rFonts w:ascii="Times New Roman" w:hAnsi="Times New Roman" w:cs="Times New Roman"/>
                <w:b/>
                <w:sz w:val="24"/>
                <w:szCs w:val="24"/>
              </w:rPr>
            </w:pPr>
            <w:proofErr w:type="spellStart"/>
            <w:proofErr w:type="gramStart"/>
            <w:r w:rsidRPr="000C02CD">
              <w:rPr>
                <w:rFonts w:ascii="Times New Roman" w:hAnsi="Times New Roman" w:cs="Times New Roman"/>
                <w:b/>
                <w:szCs w:val="24"/>
              </w:rPr>
              <w:t>резуль</w:t>
            </w:r>
            <w:proofErr w:type="spellEnd"/>
            <w:r w:rsidRPr="000C02CD">
              <w:rPr>
                <w:rFonts w:ascii="Times New Roman" w:hAnsi="Times New Roman" w:cs="Times New Roman"/>
                <w:b/>
                <w:szCs w:val="24"/>
                <w:lang w:val="en-US"/>
              </w:rPr>
              <w:t>-</w:t>
            </w:r>
            <w:r w:rsidRPr="000C02CD">
              <w:rPr>
                <w:rFonts w:ascii="Times New Roman" w:hAnsi="Times New Roman" w:cs="Times New Roman"/>
                <w:b/>
                <w:szCs w:val="24"/>
              </w:rPr>
              <w:t>татов</w:t>
            </w:r>
            <w:proofErr w:type="gramEnd"/>
          </w:p>
        </w:tc>
        <w:tc>
          <w:tcPr>
            <w:tcW w:w="8357" w:type="dxa"/>
            <w:vAlign w:val="center"/>
          </w:tcPr>
          <w:p w14:paraId="23F8F33B"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Результаты обучения (выпускник должен быть готов)</w:t>
            </w:r>
          </w:p>
          <w:p w14:paraId="2097D668" w14:textId="77777777" w:rsidR="00F2000F" w:rsidRPr="000C02CD" w:rsidRDefault="00F2000F" w:rsidP="005B6EA7">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Профессиональные и общепрофессиональные компетенции</w:t>
            </w:r>
          </w:p>
        </w:tc>
      </w:tr>
      <w:tr w:rsidR="00F2000F" w:rsidRPr="000C02CD" w14:paraId="6910C6EE" w14:textId="77777777" w:rsidTr="005B6EA7">
        <w:tc>
          <w:tcPr>
            <w:tcW w:w="988" w:type="dxa"/>
            <w:vAlign w:val="center"/>
          </w:tcPr>
          <w:p w14:paraId="05593342" w14:textId="77777777" w:rsidR="00F2000F" w:rsidRPr="000C02CD" w:rsidRDefault="00F2000F" w:rsidP="005B6EA7">
            <w:pPr>
              <w:pStyle w:val="aff1"/>
            </w:pPr>
            <w:r w:rsidRPr="000C02CD">
              <w:t>Р1</w:t>
            </w:r>
          </w:p>
        </w:tc>
        <w:tc>
          <w:tcPr>
            <w:tcW w:w="8357" w:type="dxa"/>
          </w:tcPr>
          <w:p w14:paraId="4A102964" w14:textId="77777777" w:rsidR="00F2000F" w:rsidRPr="000C02CD" w:rsidRDefault="00F2000F" w:rsidP="005B6EA7">
            <w:pPr>
              <w:pStyle w:val="aff1"/>
              <w:jc w:val="left"/>
            </w:pPr>
            <w:r w:rsidRPr="000C02CD">
              <w:t>Воспринимать и самостоятельно приобретать, развивать и применять математические, естественнонаучные, социально-экономические и профессиональные знания для решения нестандартных задач, в том числе в новой или незнакомой среде и в междисциплинарном контексте.</w:t>
            </w:r>
          </w:p>
        </w:tc>
      </w:tr>
      <w:tr w:rsidR="00F2000F" w:rsidRPr="000C02CD" w14:paraId="35CF7EBD" w14:textId="77777777" w:rsidTr="005B6EA7">
        <w:tc>
          <w:tcPr>
            <w:tcW w:w="988" w:type="dxa"/>
            <w:vAlign w:val="center"/>
          </w:tcPr>
          <w:p w14:paraId="43AC7DFD" w14:textId="77777777" w:rsidR="00F2000F" w:rsidRPr="000C02CD" w:rsidRDefault="00F2000F" w:rsidP="005B6EA7">
            <w:pPr>
              <w:pStyle w:val="aff1"/>
            </w:pPr>
            <w:r w:rsidRPr="000C02CD">
              <w:t>Р2</w:t>
            </w:r>
          </w:p>
        </w:tc>
        <w:tc>
          <w:tcPr>
            <w:tcW w:w="8357" w:type="dxa"/>
          </w:tcPr>
          <w:p w14:paraId="4B6A3178" w14:textId="77777777" w:rsidR="00F2000F" w:rsidRPr="000C02CD" w:rsidRDefault="00F2000F" w:rsidP="005B6EA7">
            <w:pPr>
              <w:pStyle w:val="aff1"/>
              <w:jc w:val="left"/>
            </w:pPr>
            <w:r w:rsidRPr="000C02CD">
              <w:t xml:space="preserve">Владеть и применять методы и средства получения, хранения, переработки и </w:t>
            </w:r>
          </w:p>
          <w:p w14:paraId="43F8AB46" w14:textId="77777777" w:rsidR="00F2000F" w:rsidRPr="000C02CD" w:rsidRDefault="00F2000F" w:rsidP="005B6EA7">
            <w:pPr>
              <w:pStyle w:val="aff1"/>
              <w:jc w:val="left"/>
            </w:pPr>
            <w:r w:rsidRPr="000C02CD">
              <w:t>трансляции информации посредством современных компьютерных технологий, в том числе в глобальных компьютерных сетях.</w:t>
            </w:r>
          </w:p>
        </w:tc>
      </w:tr>
      <w:tr w:rsidR="00F2000F" w:rsidRPr="000C02CD" w14:paraId="232EDA03" w14:textId="77777777" w:rsidTr="005B6EA7">
        <w:tc>
          <w:tcPr>
            <w:tcW w:w="988" w:type="dxa"/>
            <w:vAlign w:val="center"/>
          </w:tcPr>
          <w:p w14:paraId="743DD81F" w14:textId="77777777" w:rsidR="00F2000F" w:rsidRPr="000C02CD" w:rsidRDefault="00F2000F" w:rsidP="005B6EA7">
            <w:pPr>
              <w:pStyle w:val="aff1"/>
            </w:pPr>
            <w:r w:rsidRPr="000C02CD">
              <w:t>Р3</w:t>
            </w:r>
          </w:p>
        </w:tc>
        <w:tc>
          <w:tcPr>
            <w:tcW w:w="8357" w:type="dxa"/>
          </w:tcPr>
          <w:p w14:paraId="039917B3" w14:textId="77777777" w:rsidR="00F2000F" w:rsidRPr="000C02CD" w:rsidRDefault="00F2000F" w:rsidP="005B6EA7">
            <w:pPr>
              <w:pStyle w:val="aff1"/>
              <w:jc w:val="left"/>
            </w:pPr>
            <w:r w:rsidRPr="000C02CD">
              <w:t>Демонстрировать культуру мышления, способность выстраивать логику рассуждений и высказываний, основанных на интерпретации данных, интегрированных из разных областей науки и техники, выносить суждения на основании неполных данных, анализировать профессиональную информацию, выделять в ней главное, структурировать, оформлять и представлять в виде аналитических обзоров с обоснованными выводами и рекомендациями.</w:t>
            </w:r>
          </w:p>
        </w:tc>
      </w:tr>
      <w:tr w:rsidR="00F2000F" w:rsidRPr="000C02CD" w14:paraId="45C816D8" w14:textId="77777777" w:rsidTr="005B6EA7">
        <w:tc>
          <w:tcPr>
            <w:tcW w:w="988" w:type="dxa"/>
            <w:vAlign w:val="center"/>
          </w:tcPr>
          <w:p w14:paraId="576E7077" w14:textId="77777777" w:rsidR="00F2000F" w:rsidRPr="000C02CD" w:rsidRDefault="00F2000F" w:rsidP="005B6EA7">
            <w:pPr>
              <w:pStyle w:val="aff1"/>
            </w:pPr>
            <w:r w:rsidRPr="000C02CD">
              <w:t>Р4</w:t>
            </w:r>
          </w:p>
        </w:tc>
        <w:tc>
          <w:tcPr>
            <w:tcW w:w="8357" w:type="dxa"/>
          </w:tcPr>
          <w:p w14:paraId="42DD7B18" w14:textId="77777777" w:rsidR="00F2000F" w:rsidRPr="000C02CD" w:rsidRDefault="00F2000F" w:rsidP="005B6EA7">
            <w:pPr>
              <w:pStyle w:val="aff1"/>
              <w:jc w:val="left"/>
            </w:pPr>
            <w:r w:rsidRPr="000C02CD">
              <w:t>Анализировать и оценивать уровни своих компетенций в сочетании со способностью и готовностью к саморегулированию дальнейшего образования и профессиональной мобильности. Владеть, по крайней мере, одним из иностранных языков на уровне социального и профессионального общения.</w:t>
            </w:r>
          </w:p>
        </w:tc>
      </w:tr>
      <w:tr w:rsidR="00F2000F" w:rsidRPr="000C02CD" w14:paraId="1289CE67" w14:textId="77777777" w:rsidTr="005B6EA7">
        <w:tc>
          <w:tcPr>
            <w:tcW w:w="988" w:type="dxa"/>
            <w:vAlign w:val="center"/>
          </w:tcPr>
          <w:p w14:paraId="28212F1E" w14:textId="77777777" w:rsidR="00F2000F" w:rsidRPr="000C02CD" w:rsidRDefault="00F2000F" w:rsidP="005B6EA7">
            <w:pPr>
              <w:pStyle w:val="aff1"/>
            </w:pPr>
            <w:r w:rsidRPr="000C02CD">
              <w:t>Р5</w:t>
            </w:r>
          </w:p>
        </w:tc>
        <w:tc>
          <w:tcPr>
            <w:tcW w:w="8357" w:type="dxa"/>
          </w:tcPr>
          <w:p w14:paraId="1C1952CA" w14:textId="77777777" w:rsidR="00F2000F" w:rsidRPr="000C02CD" w:rsidRDefault="00F2000F" w:rsidP="005B6EA7">
            <w:pPr>
              <w:pStyle w:val="aff1"/>
              <w:jc w:val="left"/>
            </w:pPr>
            <w:r w:rsidRPr="000C02CD">
              <w:t>Выполнять инновационные инженерные проекты по разработке аппаратных и программных средств автоматизированных систем различного назначения с использованием современных методов проектирования, систем автоматизированного проектирования.</w:t>
            </w:r>
          </w:p>
        </w:tc>
      </w:tr>
      <w:tr w:rsidR="00F2000F" w:rsidRPr="000C02CD" w14:paraId="3A562920" w14:textId="77777777" w:rsidTr="005B6EA7">
        <w:tc>
          <w:tcPr>
            <w:tcW w:w="988" w:type="dxa"/>
            <w:vAlign w:val="center"/>
          </w:tcPr>
          <w:p w14:paraId="4BBFEFAD" w14:textId="77777777" w:rsidR="00F2000F" w:rsidRPr="000C02CD" w:rsidRDefault="00F2000F" w:rsidP="005B6EA7">
            <w:pPr>
              <w:pStyle w:val="aff1"/>
            </w:pPr>
            <w:r w:rsidRPr="000C02CD">
              <w:t>Р6</w:t>
            </w:r>
          </w:p>
        </w:tc>
        <w:tc>
          <w:tcPr>
            <w:tcW w:w="8357" w:type="dxa"/>
          </w:tcPr>
          <w:p w14:paraId="1D5AAAC6" w14:textId="77777777" w:rsidR="00F2000F" w:rsidRPr="000C02CD" w:rsidRDefault="00F2000F" w:rsidP="005B6EA7">
            <w:pPr>
              <w:pStyle w:val="aff1"/>
              <w:jc w:val="left"/>
            </w:pPr>
            <w:r w:rsidRPr="000C02CD">
              <w:t>Планировать и проводить теоретические и экспериментальные исследования в области проектирования аппаратных и программных средств автоматизированных систем с использованием новейших достижений науки и техники, передового отечественного и зарубежного опыта. Критически оценивать полученные данные и делать выводы.</w:t>
            </w:r>
          </w:p>
        </w:tc>
      </w:tr>
      <w:tr w:rsidR="00F2000F" w:rsidRPr="000C02CD" w14:paraId="00616785" w14:textId="77777777" w:rsidTr="005B6EA7">
        <w:tc>
          <w:tcPr>
            <w:tcW w:w="988" w:type="dxa"/>
            <w:vAlign w:val="center"/>
          </w:tcPr>
          <w:p w14:paraId="16747723" w14:textId="77777777" w:rsidR="00F2000F" w:rsidRPr="000C02CD" w:rsidRDefault="00F2000F" w:rsidP="005B6EA7">
            <w:pPr>
              <w:pStyle w:val="aff1"/>
            </w:pPr>
            <w:r w:rsidRPr="000C02CD">
              <w:t>Р7</w:t>
            </w:r>
          </w:p>
        </w:tc>
        <w:tc>
          <w:tcPr>
            <w:tcW w:w="8357" w:type="dxa"/>
          </w:tcPr>
          <w:p w14:paraId="0D0B2A46" w14:textId="77777777" w:rsidR="00F2000F" w:rsidRPr="000C02CD" w:rsidRDefault="00F2000F" w:rsidP="005B6EA7">
            <w:pPr>
              <w:pStyle w:val="aff1"/>
              <w:jc w:val="left"/>
            </w:pPr>
            <w:r w:rsidRPr="000C02CD">
              <w:t>Осуществлять авторское сопровождение процессов проектирования, внедрения и эксплуатации аппаратных и программных средств автоматизированных систем различного назначения.</w:t>
            </w:r>
          </w:p>
        </w:tc>
      </w:tr>
      <w:tr w:rsidR="00F2000F" w:rsidRPr="000C02CD" w14:paraId="19C229B3" w14:textId="77777777" w:rsidTr="005B6EA7">
        <w:tc>
          <w:tcPr>
            <w:tcW w:w="988" w:type="dxa"/>
            <w:vAlign w:val="center"/>
          </w:tcPr>
          <w:p w14:paraId="33CD139D" w14:textId="77777777" w:rsidR="00F2000F" w:rsidRPr="000C02CD" w:rsidRDefault="00F2000F" w:rsidP="005B6EA7">
            <w:pPr>
              <w:pStyle w:val="aff1"/>
            </w:pPr>
            <w:r w:rsidRPr="000C02CD">
              <w:t>Р8</w:t>
            </w:r>
          </w:p>
        </w:tc>
        <w:tc>
          <w:tcPr>
            <w:tcW w:w="8357" w:type="dxa"/>
          </w:tcPr>
          <w:p w14:paraId="5D762DA6" w14:textId="77777777" w:rsidR="00F2000F" w:rsidRPr="000C02CD" w:rsidRDefault="00F2000F" w:rsidP="005B6EA7">
            <w:pPr>
              <w:pStyle w:val="aff1"/>
              <w:jc w:val="left"/>
            </w:pPr>
            <w:r w:rsidRPr="000C02CD">
              <w:t>Использовать на практике умения и навыки в организации исследовательских, проектных работ и профессиональной эксплуатации современного оборудования и приборов, в управлении коллективом.</w:t>
            </w:r>
          </w:p>
        </w:tc>
      </w:tr>
      <w:tr w:rsidR="00F2000F" w:rsidRPr="000C02CD" w14:paraId="5A25D05B" w14:textId="77777777" w:rsidTr="005B6EA7">
        <w:tc>
          <w:tcPr>
            <w:tcW w:w="988" w:type="dxa"/>
            <w:vAlign w:val="center"/>
          </w:tcPr>
          <w:p w14:paraId="48C67D30" w14:textId="77777777" w:rsidR="00F2000F" w:rsidRPr="000C02CD" w:rsidRDefault="00F2000F" w:rsidP="005B6EA7">
            <w:pPr>
              <w:pStyle w:val="aff1"/>
            </w:pPr>
            <w:r w:rsidRPr="000C02CD">
              <w:t>Р9</w:t>
            </w:r>
          </w:p>
        </w:tc>
        <w:tc>
          <w:tcPr>
            <w:tcW w:w="8357" w:type="dxa"/>
          </w:tcPr>
          <w:p w14:paraId="01BD6705" w14:textId="77777777" w:rsidR="00F2000F" w:rsidRPr="000C02CD" w:rsidRDefault="00F2000F" w:rsidP="005B6EA7">
            <w:pPr>
              <w:pStyle w:val="aff1"/>
              <w:jc w:val="left"/>
            </w:pPr>
            <w:r w:rsidRPr="000C02CD">
              <w:t>Осуществлять коммуникации в профессиональной среде и в обществе в целом, активно владеть иностранным языком, разрабатывать документацию, презентовать и защищать результаты инновационной инженерной деятельности, в том числе на иностранном языке.</w:t>
            </w:r>
          </w:p>
        </w:tc>
      </w:tr>
      <w:tr w:rsidR="00F2000F" w:rsidRPr="000C02CD" w14:paraId="5A293878" w14:textId="77777777" w:rsidTr="005B6EA7">
        <w:tc>
          <w:tcPr>
            <w:tcW w:w="988" w:type="dxa"/>
            <w:vAlign w:val="center"/>
          </w:tcPr>
          <w:p w14:paraId="77B70CF9" w14:textId="77777777" w:rsidR="00F2000F" w:rsidRPr="000C02CD" w:rsidRDefault="00F2000F" w:rsidP="005B6EA7">
            <w:pPr>
              <w:pStyle w:val="aff1"/>
            </w:pPr>
            <w:r w:rsidRPr="000C02CD">
              <w:t>Р10</w:t>
            </w:r>
          </w:p>
        </w:tc>
        <w:tc>
          <w:tcPr>
            <w:tcW w:w="8357" w:type="dxa"/>
          </w:tcPr>
          <w:p w14:paraId="44799C1A" w14:textId="77777777" w:rsidR="00F2000F" w:rsidRPr="000C02CD" w:rsidRDefault="00F2000F" w:rsidP="005B6EA7">
            <w:pPr>
              <w:pStyle w:val="aff1"/>
              <w:jc w:val="left"/>
            </w:pPr>
            <w:r w:rsidRPr="000C02CD">
              <w:t xml:space="preserve">Совершенствовать и развивать свой интеллектуальный и общекультурный уровень. Проявлять инициативу, в том числе в ситуациях риска, брать на себя </w:t>
            </w:r>
          </w:p>
          <w:p w14:paraId="08665DCD" w14:textId="77777777" w:rsidR="00F2000F" w:rsidRPr="000C02CD" w:rsidRDefault="00F2000F" w:rsidP="005B6EA7">
            <w:pPr>
              <w:pStyle w:val="aff1"/>
              <w:jc w:val="left"/>
            </w:pPr>
            <w:r w:rsidRPr="000C02CD">
              <w:t>всю полноту ответственности.</w:t>
            </w:r>
          </w:p>
        </w:tc>
      </w:tr>
      <w:tr w:rsidR="00F2000F" w:rsidRPr="000C02CD" w14:paraId="6DA4D5E0" w14:textId="77777777" w:rsidTr="005B6EA7">
        <w:tc>
          <w:tcPr>
            <w:tcW w:w="988" w:type="dxa"/>
            <w:vAlign w:val="center"/>
          </w:tcPr>
          <w:p w14:paraId="7A6839DE" w14:textId="77777777" w:rsidR="00F2000F" w:rsidRPr="000C02CD" w:rsidRDefault="00F2000F" w:rsidP="005B6EA7">
            <w:pPr>
              <w:pStyle w:val="aff1"/>
            </w:pPr>
            <w:r w:rsidRPr="000C02CD">
              <w:t>Р11</w:t>
            </w:r>
          </w:p>
        </w:tc>
        <w:tc>
          <w:tcPr>
            <w:tcW w:w="8357" w:type="dxa"/>
          </w:tcPr>
          <w:p w14:paraId="0B80F788" w14:textId="77777777" w:rsidR="00F2000F" w:rsidRPr="000C02CD" w:rsidRDefault="00F2000F" w:rsidP="005B6EA7">
            <w:pPr>
              <w:pStyle w:val="aff1"/>
              <w:jc w:val="left"/>
            </w:pPr>
            <w:r w:rsidRPr="000C02CD">
              <w:t xml:space="preserve">Демонстрировать способность к самостоятельному обучению новым методам исследования, к изменению научного и научно-производственного профиля своей профессиональной деятельности, способность самостоятельно </w:t>
            </w:r>
            <w:r w:rsidRPr="000C02CD">
              <w:lastRenderedPageBreak/>
              <w:t>приобретать с помощью информационных технологий и использовать в практической деятельности новые знания и умения, в том числе в новых областях знаний, непосредственно не связанных со сферой деятельности, способность к педагогической деятельности.</w:t>
            </w:r>
          </w:p>
        </w:tc>
      </w:tr>
    </w:tbl>
    <w:p w14:paraId="67ADD86D" w14:textId="77777777" w:rsidR="00F2000F" w:rsidRPr="000C02CD" w:rsidRDefault="00F2000F" w:rsidP="0089593E">
      <w:pPr>
        <w:spacing w:after="0" w:line="240" w:lineRule="auto"/>
        <w:jc w:val="center"/>
        <w:rPr>
          <w:rFonts w:ascii="Times New Roman" w:hAnsi="Times New Roman" w:cs="Times New Roman"/>
          <w:sz w:val="24"/>
          <w:szCs w:val="24"/>
        </w:rPr>
      </w:pPr>
    </w:p>
    <w:p w14:paraId="1354B6BA" w14:textId="77777777" w:rsidR="00F2000F" w:rsidRPr="000C02CD" w:rsidRDefault="00F2000F" w:rsidP="00F2000F">
      <w:pPr>
        <w:pStyle w:val="aff1"/>
        <w:rPr>
          <w:b/>
        </w:rPr>
      </w:pPr>
      <w:r w:rsidRPr="000C02CD">
        <w:br w:type="page"/>
      </w:r>
      <w:r w:rsidRPr="000C02CD">
        <w:rPr>
          <w:b/>
        </w:rPr>
        <w:lastRenderedPageBreak/>
        <w:t>Министерство образования и науки Российской Федерации</w:t>
      </w:r>
    </w:p>
    <w:p w14:paraId="33F2AAFA" w14:textId="77777777" w:rsidR="00F2000F" w:rsidRPr="000C02CD" w:rsidRDefault="00F2000F" w:rsidP="00F2000F">
      <w:pPr>
        <w:pStyle w:val="aff1"/>
      </w:pPr>
      <w:r w:rsidRPr="000C02CD">
        <w:t>федеральное государственное автономное образовательное учреждение</w:t>
      </w:r>
    </w:p>
    <w:p w14:paraId="7F961581" w14:textId="77777777" w:rsidR="00F2000F" w:rsidRPr="000C02CD" w:rsidRDefault="00F2000F" w:rsidP="00F2000F">
      <w:pPr>
        <w:pStyle w:val="aff1"/>
      </w:pPr>
      <w:r w:rsidRPr="000C02CD">
        <w:t>высшего образования</w:t>
      </w:r>
    </w:p>
    <w:p w14:paraId="3BC3EA27" w14:textId="77777777" w:rsidR="00F2000F" w:rsidRPr="000C02CD" w:rsidRDefault="00F2000F" w:rsidP="00F2000F">
      <w:pPr>
        <w:pStyle w:val="aff1"/>
        <w:rPr>
          <w:b/>
        </w:rPr>
      </w:pPr>
      <w:r w:rsidRPr="000C02CD">
        <w:rPr>
          <w:b/>
        </w:rPr>
        <w:t>«НАЦИОНАЛЬНЫЙ ИССЛЕДОВАТЕЛЬСКИЙ</w:t>
      </w:r>
    </w:p>
    <w:p w14:paraId="65FAB069" w14:textId="77777777" w:rsidR="00F2000F" w:rsidRPr="000C02CD" w:rsidRDefault="00F2000F" w:rsidP="00F2000F">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5D4E889B" w14:textId="77777777" w:rsidR="00F2000F" w:rsidRPr="000C02CD" w:rsidRDefault="00F2000F" w:rsidP="00F2000F">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28DB81B2" w14:textId="77777777" w:rsidR="00F2000F" w:rsidRPr="000C02CD" w:rsidRDefault="00F2000F" w:rsidP="00F2000F">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080B45E9" w14:textId="77777777" w:rsidR="00F2000F" w:rsidRPr="000C02CD" w:rsidRDefault="00F2000F" w:rsidP="00F2000F">
      <w:pPr>
        <w:pStyle w:val="aff1"/>
        <w:jc w:val="left"/>
      </w:pPr>
      <w:r w:rsidRPr="000C02CD">
        <w:t>Отделение школы (НОЦ)_____</w:t>
      </w:r>
      <w:r w:rsidRPr="000C02CD">
        <w:rPr>
          <w:u w:val="single"/>
        </w:rPr>
        <w:t>информационных технологий</w:t>
      </w:r>
      <w:r w:rsidRPr="000C02CD">
        <w:t>_________________________</w:t>
      </w:r>
    </w:p>
    <w:p w14:paraId="3385B09F" w14:textId="77777777" w:rsidR="00F2000F" w:rsidRPr="000C02CD" w:rsidRDefault="00F2000F" w:rsidP="00F2000F">
      <w:pPr>
        <w:pStyle w:val="aff1"/>
        <w:jc w:val="right"/>
      </w:pPr>
    </w:p>
    <w:p w14:paraId="2AD58759" w14:textId="77777777" w:rsidR="00F2000F" w:rsidRPr="000C02CD" w:rsidRDefault="00F2000F" w:rsidP="00F2000F">
      <w:pPr>
        <w:pStyle w:val="aff1"/>
        <w:ind w:left="5529"/>
        <w:jc w:val="left"/>
      </w:pPr>
      <w:r w:rsidRPr="000C02CD">
        <w:t>УТВЕРЖДАЮ:</w:t>
      </w:r>
    </w:p>
    <w:p w14:paraId="5CB63507" w14:textId="77777777" w:rsidR="00F2000F" w:rsidRPr="000C02CD" w:rsidRDefault="00F2000F" w:rsidP="00F2000F">
      <w:pPr>
        <w:pStyle w:val="aff1"/>
        <w:ind w:left="5529"/>
        <w:jc w:val="left"/>
      </w:pPr>
      <w:r w:rsidRPr="000C02CD">
        <w:t>Доцент ОИТ ИШИТР</w:t>
      </w:r>
    </w:p>
    <w:p w14:paraId="551D2343" w14:textId="77777777" w:rsidR="00F2000F" w:rsidRPr="000C02CD" w:rsidRDefault="00F2000F" w:rsidP="00F2000F">
      <w:pPr>
        <w:pStyle w:val="aff1"/>
        <w:ind w:left="5529"/>
        <w:jc w:val="left"/>
      </w:pPr>
      <w:r w:rsidRPr="000C02CD">
        <w:t>________ _________ Погребной А.В.</w:t>
      </w:r>
    </w:p>
    <w:p w14:paraId="59DE9363" w14:textId="77777777" w:rsidR="00F2000F" w:rsidRPr="000C02CD" w:rsidRDefault="00F2000F" w:rsidP="00F2000F">
      <w:pPr>
        <w:pStyle w:val="aff1"/>
        <w:ind w:left="5529"/>
        <w:jc w:val="left"/>
        <w:rPr>
          <w:sz w:val="20"/>
          <w:vertAlign w:val="superscript"/>
        </w:rPr>
      </w:pPr>
      <w:r w:rsidRPr="000C02CD">
        <w:rPr>
          <w:sz w:val="20"/>
          <w:vertAlign w:val="superscript"/>
        </w:rPr>
        <w:t xml:space="preserve">      (</w:t>
      </w:r>
      <w:proofErr w:type="gramStart"/>
      <w:r w:rsidRPr="000C02CD">
        <w:rPr>
          <w:sz w:val="20"/>
          <w:vertAlign w:val="superscript"/>
        </w:rPr>
        <w:t xml:space="preserve">подпись)   </w:t>
      </w:r>
      <w:proofErr w:type="gramEnd"/>
      <w:r w:rsidRPr="000C02CD">
        <w:rPr>
          <w:sz w:val="20"/>
          <w:vertAlign w:val="superscript"/>
        </w:rPr>
        <w:t xml:space="preserve">                  (дата)</w:t>
      </w:r>
    </w:p>
    <w:p w14:paraId="4AC912D5" w14:textId="77777777" w:rsidR="00F2000F" w:rsidRPr="000C02CD" w:rsidRDefault="00F2000F" w:rsidP="00F2000F">
      <w:pPr>
        <w:pStyle w:val="aff1"/>
      </w:pPr>
    </w:p>
    <w:p w14:paraId="1EE4555D" w14:textId="77777777" w:rsidR="00F2000F" w:rsidRPr="000C02CD" w:rsidRDefault="00F2000F" w:rsidP="00F2000F">
      <w:pPr>
        <w:pStyle w:val="aff1"/>
        <w:rPr>
          <w:b/>
        </w:rPr>
      </w:pPr>
      <w:r w:rsidRPr="000C02CD">
        <w:rPr>
          <w:b/>
        </w:rPr>
        <w:t>ЗАДАНИЕ</w:t>
      </w:r>
    </w:p>
    <w:p w14:paraId="38AB9E69" w14:textId="77777777" w:rsidR="00F2000F" w:rsidRPr="000C02CD" w:rsidRDefault="00F2000F" w:rsidP="00F2000F">
      <w:pPr>
        <w:pStyle w:val="aff1"/>
        <w:rPr>
          <w:b/>
        </w:rPr>
      </w:pPr>
      <w:r w:rsidRPr="000C02CD">
        <w:rPr>
          <w:b/>
        </w:rPr>
        <w:t>на выполнение выпускной квалификационной работы</w:t>
      </w:r>
    </w:p>
    <w:p w14:paraId="2AE902E1" w14:textId="77777777" w:rsidR="00F2000F" w:rsidRPr="000C02CD" w:rsidRDefault="00F2000F" w:rsidP="00F2000F">
      <w:pPr>
        <w:pStyle w:val="aff1"/>
        <w:jc w:val="left"/>
      </w:pPr>
      <w:r w:rsidRPr="000C02CD">
        <w:t>В форме: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45"/>
      </w:tblGrid>
      <w:tr w:rsidR="00F2000F" w:rsidRPr="000C02CD" w14:paraId="171D7FAD" w14:textId="77777777" w:rsidTr="005B6EA7">
        <w:tc>
          <w:tcPr>
            <w:tcW w:w="9628" w:type="dxa"/>
          </w:tcPr>
          <w:p w14:paraId="48203852" w14:textId="77777777" w:rsidR="00F2000F" w:rsidRPr="000C02CD" w:rsidRDefault="00F2000F" w:rsidP="005B6EA7">
            <w:pPr>
              <w:pStyle w:val="aff1"/>
            </w:pPr>
            <w:r w:rsidRPr="000C02CD">
              <w:t>бакалаврской работы</w:t>
            </w:r>
          </w:p>
        </w:tc>
      </w:tr>
    </w:tbl>
    <w:p w14:paraId="61B7DA2D" w14:textId="77777777" w:rsidR="00F2000F" w:rsidRPr="000C02CD" w:rsidRDefault="00F2000F" w:rsidP="00F2000F">
      <w:pPr>
        <w:pStyle w:val="aff1"/>
        <w:jc w:val="both"/>
      </w:pPr>
    </w:p>
    <w:p w14:paraId="6539D161" w14:textId="77777777" w:rsidR="00F2000F" w:rsidRPr="000C02CD" w:rsidRDefault="00F2000F" w:rsidP="00F2000F">
      <w:pPr>
        <w:pStyle w:val="aff1"/>
        <w:jc w:val="left"/>
      </w:pPr>
      <w:r w:rsidRPr="000C02CD">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9"/>
        <w:gridCol w:w="6456"/>
      </w:tblGrid>
      <w:tr w:rsidR="00F2000F" w:rsidRPr="000C02CD" w14:paraId="1871C215" w14:textId="77777777" w:rsidTr="005B6EA7">
        <w:tc>
          <w:tcPr>
            <w:tcW w:w="2972" w:type="dxa"/>
          </w:tcPr>
          <w:p w14:paraId="762258B1" w14:textId="77777777" w:rsidR="00F2000F" w:rsidRPr="000C02CD" w:rsidRDefault="00F2000F" w:rsidP="005B6EA7">
            <w:pPr>
              <w:pStyle w:val="aff1"/>
              <w:rPr>
                <w:b/>
                <w:sz w:val="20"/>
              </w:rPr>
            </w:pPr>
            <w:r w:rsidRPr="000C02CD">
              <w:rPr>
                <w:b/>
                <w:sz w:val="20"/>
              </w:rPr>
              <w:t>Группа</w:t>
            </w:r>
          </w:p>
        </w:tc>
        <w:tc>
          <w:tcPr>
            <w:tcW w:w="6656" w:type="dxa"/>
          </w:tcPr>
          <w:p w14:paraId="1EB17211" w14:textId="77777777" w:rsidR="00F2000F" w:rsidRPr="000C02CD" w:rsidRDefault="00F2000F" w:rsidP="005B6EA7">
            <w:pPr>
              <w:pStyle w:val="aff1"/>
              <w:rPr>
                <w:b/>
                <w:sz w:val="20"/>
              </w:rPr>
            </w:pPr>
            <w:r w:rsidRPr="000C02CD">
              <w:rPr>
                <w:b/>
                <w:sz w:val="20"/>
              </w:rPr>
              <w:t>ФИО</w:t>
            </w:r>
          </w:p>
        </w:tc>
      </w:tr>
      <w:tr w:rsidR="00F2000F" w:rsidRPr="000C02CD" w14:paraId="78C325F6" w14:textId="77777777" w:rsidTr="005B6EA7">
        <w:tc>
          <w:tcPr>
            <w:tcW w:w="2972" w:type="dxa"/>
          </w:tcPr>
          <w:p w14:paraId="5F2F532E" w14:textId="77777777" w:rsidR="00F2000F" w:rsidRPr="000C02CD" w:rsidRDefault="00F2000F" w:rsidP="005B6EA7">
            <w:pPr>
              <w:pStyle w:val="aff1"/>
            </w:pPr>
            <w:r w:rsidRPr="000C02CD">
              <w:t>З-8В3В2</w:t>
            </w:r>
          </w:p>
        </w:tc>
        <w:tc>
          <w:tcPr>
            <w:tcW w:w="6656" w:type="dxa"/>
          </w:tcPr>
          <w:p w14:paraId="3596E45A" w14:textId="77777777" w:rsidR="00F2000F" w:rsidRPr="000C02CD" w:rsidRDefault="00F2000F" w:rsidP="005B6EA7">
            <w:pPr>
              <w:pStyle w:val="aff1"/>
            </w:pPr>
            <w:r w:rsidRPr="000C02CD">
              <w:t>Кокорин Константин Вячеславович</w:t>
            </w:r>
          </w:p>
        </w:tc>
      </w:tr>
    </w:tbl>
    <w:p w14:paraId="71944354" w14:textId="77777777" w:rsidR="00F2000F" w:rsidRPr="000C02CD" w:rsidRDefault="00F2000F" w:rsidP="00F2000F">
      <w:pPr>
        <w:pStyle w:val="aff1"/>
      </w:pPr>
    </w:p>
    <w:p w14:paraId="5FE7DC2F" w14:textId="77777777" w:rsidR="00F2000F" w:rsidRPr="000C02CD" w:rsidRDefault="00F2000F" w:rsidP="00F2000F">
      <w:pPr>
        <w:pStyle w:val="aff1"/>
        <w:jc w:val="left"/>
      </w:pPr>
      <w:r w:rsidRPr="000C02CD">
        <w:t xml:space="preserve">Тема работы: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7"/>
        <w:gridCol w:w="3988"/>
      </w:tblGrid>
      <w:tr w:rsidR="00F2000F" w:rsidRPr="000C02CD" w14:paraId="055D1FCD" w14:textId="77777777" w:rsidTr="005B6EA7">
        <w:tc>
          <w:tcPr>
            <w:tcW w:w="9628" w:type="dxa"/>
            <w:gridSpan w:val="2"/>
          </w:tcPr>
          <w:p w14:paraId="5CF6DBDA" w14:textId="77777777" w:rsidR="00F2000F" w:rsidRPr="000C02CD" w:rsidRDefault="000C02CD" w:rsidP="000C02CD">
            <w:pPr>
              <w:pStyle w:val="aff1"/>
              <w:rPr>
                <w:b/>
              </w:rPr>
            </w:pPr>
            <w:r w:rsidRPr="000C02CD">
              <w:rPr>
                <w:b/>
              </w:rPr>
              <w:t xml:space="preserve">Автоматизация взаимодействия участников проекта по разработке и внедрению </w:t>
            </w:r>
            <w:proofErr w:type="spellStart"/>
            <w:r w:rsidRPr="000C02CD">
              <w:rPr>
                <w:b/>
              </w:rPr>
              <w:t>геоинженерных</w:t>
            </w:r>
            <w:proofErr w:type="spellEnd"/>
            <w:r w:rsidRPr="000C02CD">
              <w:rPr>
                <w:b/>
              </w:rPr>
              <w:t xml:space="preserve"> коммуникаций</w:t>
            </w:r>
          </w:p>
        </w:tc>
      </w:tr>
      <w:tr w:rsidR="00F2000F" w:rsidRPr="000C02CD" w14:paraId="1DDDD79D" w14:textId="77777777" w:rsidTr="005B6EA7">
        <w:tc>
          <w:tcPr>
            <w:tcW w:w="5524" w:type="dxa"/>
          </w:tcPr>
          <w:p w14:paraId="6099BAA3" w14:textId="77777777" w:rsidR="00F2000F" w:rsidRPr="000C02CD" w:rsidRDefault="00F2000F" w:rsidP="005B6EA7">
            <w:pPr>
              <w:pStyle w:val="aff1"/>
              <w:jc w:val="left"/>
            </w:pPr>
            <w:r w:rsidRPr="000C02CD">
              <w:t>Утверждена приказом директора (дата, номер)</w:t>
            </w:r>
          </w:p>
        </w:tc>
        <w:tc>
          <w:tcPr>
            <w:tcW w:w="4104" w:type="dxa"/>
          </w:tcPr>
          <w:p w14:paraId="0499DDC7" w14:textId="77777777" w:rsidR="00F2000F" w:rsidRPr="000C02CD" w:rsidRDefault="00F2000F" w:rsidP="005B6EA7">
            <w:pPr>
              <w:pStyle w:val="aff1"/>
            </w:pPr>
            <w:r w:rsidRPr="000C02CD">
              <w:t>№2752/с от 19.04.2018 г.</w:t>
            </w:r>
          </w:p>
        </w:tc>
      </w:tr>
    </w:tbl>
    <w:p w14:paraId="62A55DFA" w14:textId="77777777" w:rsidR="00F2000F" w:rsidRPr="000C02CD" w:rsidRDefault="00F2000F" w:rsidP="00F2000F">
      <w:pPr>
        <w:pStyle w:val="aff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9"/>
        <w:gridCol w:w="3986"/>
      </w:tblGrid>
      <w:tr w:rsidR="00F2000F" w:rsidRPr="000C02CD" w14:paraId="01DEA63A" w14:textId="77777777" w:rsidTr="005B6EA7">
        <w:tc>
          <w:tcPr>
            <w:tcW w:w="5524" w:type="dxa"/>
          </w:tcPr>
          <w:p w14:paraId="7D1325A5" w14:textId="77777777" w:rsidR="00F2000F" w:rsidRPr="000C02CD" w:rsidRDefault="00F2000F" w:rsidP="005B6EA7">
            <w:pPr>
              <w:pStyle w:val="aff1"/>
              <w:jc w:val="left"/>
            </w:pPr>
            <w:r w:rsidRPr="000C02CD">
              <w:t>Срок сдачи студентом выполненной работы:</w:t>
            </w:r>
          </w:p>
        </w:tc>
        <w:tc>
          <w:tcPr>
            <w:tcW w:w="4104" w:type="dxa"/>
          </w:tcPr>
          <w:p w14:paraId="6298255F" w14:textId="77777777" w:rsidR="00F2000F" w:rsidRPr="000C02CD" w:rsidRDefault="00F2000F" w:rsidP="005B6EA7">
            <w:pPr>
              <w:pStyle w:val="aff1"/>
            </w:pPr>
            <w:r w:rsidRPr="000C02CD">
              <w:t>11.12.2018 г.</w:t>
            </w:r>
          </w:p>
        </w:tc>
      </w:tr>
    </w:tbl>
    <w:p w14:paraId="559BA415" w14:textId="77777777" w:rsidR="00F2000F" w:rsidRPr="000C02CD" w:rsidRDefault="00F2000F" w:rsidP="00F2000F">
      <w:pPr>
        <w:pStyle w:val="aff1"/>
        <w:jc w:val="left"/>
        <w:rPr>
          <w:b/>
        </w:rPr>
      </w:pPr>
    </w:p>
    <w:p w14:paraId="4EF2AF7E" w14:textId="77777777" w:rsidR="00F2000F" w:rsidRPr="000C02CD" w:rsidRDefault="00F2000F" w:rsidP="00F2000F">
      <w:pPr>
        <w:pStyle w:val="aff1"/>
        <w:jc w:val="left"/>
        <w:rPr>
          <w:b/>
        </w:rPr>
      </w:pPr>
      <w:r w:rsidRPr="000C02CD">
        <w:rPr>
          <w:b/>
        </w:rPr>
        <w:t>ТЕХНИЧЕСКОЕ ЗАДАНИЕ:</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954"/>
      </w:tblGrid>
      <w:tr w:rsidR="00F2000F" w:rsidRPr="000C02CD" w14:paraId="66215EE8" w14:textId="77777777" w:rsidTr="005B6EA7">
        <w:trPr>
          <w:trHeight w:val="227"/>
        </w:trPr>
        <w:tc>
          <w:tcPr>
            <w:tcW w:w="3397" w:type="dxa"/>
          </w:tcPr>
          <w:p w14:paraId="4F435AE6" w14:textId="77777777" w:rsidR="00F2000F" w:rsidRPr="000C02CD" w:rsidRDefault="00F2000F" w:rsidP="005B6EA7">
            <w:pPr>
              <w:pStyle w:val="aff1"/>
              <w:jc w:val="left"/>
              <w:rPr>
                <w:b/>
              </w:rPr>
            </w:pPr>
            <w:r w:rsidRPr="000C02CD">
              <w:rPr>
                <w:b/>
              </w:rPr>
              <w:t>Исходные данные к работе</w:t>
            </w:r>
          </w:p>
        </w:tc>
        <w:tc>
          <w:tcPr>
            <w:tcW w:w="5954" w:type="dxa"/>
          </w:tcPr>
          <w:p w14:paraId="6603197F" w14:textId="77777777" w:rsidR="00F2000F" w:rsidRPr="000C02CD" w:rsidRDefault="00F2000F" w:rsidP="005B6EA7">
            <w:pPr>
              <w:pStyle w:val="aff1"/>
              <w:jc w:val="left"/>
              <w:rPr>
                <w:lang w:val="en-US"/>
              </w:rPr>
            </w:pPr>
            <w:r w:rsidRPr="000C02CD">
              <w:t>Среда</w:t>
            </w:r>
            <w:r w:rsidRPr="000C02CD">
              <w:rPr>
                <w:lang w:val="en-US"/>
              </w:rPr>
              <w:t xml:space="preserve"> </w:t>
            </w:r>
            <w:r w:rsidRPr="000C02CD">
              <w:t>разработки</w:t>
            </w:r>
            <w:r w:rsidRPr="000C02CD">
              <w:rPr>
                <w:lang w:val="en-US"/>
              </w:rPr>
              <w:t xml:space="preserve"> Microsoft Visual Studio 2017 Enterprise</w:t>
            </w:r>
          </w:p>
          <w:p w14:paraId="1FF60537" w14:textId="77777777" w:rsidR="00F2000F" w:rsidRPr="000A4DFE" w:rsidRDefault="00F2000F" w:rsidP="00F2000F">
            <w:pPr>
              <w:pStyle w:val="aff1"/>
              <w:jc w:val="left"/>
            </w:pPr>
            <w:r w:rsidRPr="000C02CD">
              <w:t>СУБД</w:t>
            </w:r>
            <w:r w:rsidRPr="008A1CE6">
              <w:t xml:space="preserve"> </w:t>
            </w:r>
            <w:r w:rsidRPr="000C02CD">
              <w:rPr>
                <w:lang w:val="en-US"/>
              </w:rPr>
              <w:t>MySQL</w:t>
            </w:r>
            <w:r w:rsidRPr="008A1CE6">
              <w:t xml:space="preserve"> </w:t>
            </w:r>
            <w:r w:rsidRPr="000C02CD">
              <w:rPr>
                <w:lang w:val="en-US"/>
              </w:rPr>
              <w:t>Server</w:t>
            </w:r>
            <w:r w:rsidRPr="008A1CE6">
              <w:t xml:space="preserve"> 8.0</w:t>
            </w:r>
            <w:r w:rsidR="000A4DFE" w:rsidRPr="008A1CE6">
              <w:t>.</w:t>
            </w:r>
            <w:r w:rsidR="000A4DFE">
              <w:t>13</w:t>
            </w:r>
          </w:p>
          <w:p w14:paraId="3C32CDEC" w14:textId="77777777" w:rsidR="00F2000F" w:rsidRPr="008A1CE6" w:rsidRDefault="00F2000F" w:rsidP="005B6EA7">
            <w:pPr>
              <w:pStyle w:val="aff1"/>
              <w:jc w:val="left"/>
            </w:pPr>
            <w:r w:rsidRPr="000C02CD">
              <w:t>Язык</w:t>
            </w:r>
            <w:r w:rsidRPr="008A1CE6">
              <w:t xml:space="preserve"> </w:t>
            </w:r>
            <w:r w:rsidRPr="000C02CD">
              <w:t>разработки</w:t>
            </w:r>
            <w:r w:rsidRPr="008A1CE6">
              <w:t xml:space="preserve"> </w:t>
            </w:r>
            <w:r w:rsidRPr="000C02CD">
              <w:rPr>
                <w:lang w:val="en-US"/>
              </w:rPr>
              <w:t>C</w:t>
            </w:r>
            <w:r w:rsidRPr="008A1CE6">
              <w:t>#</w:t>
            </w:r>
          </w:p>
          <w:p w14:paraId="0412A065" w14:textId="77777777" w:rsidR="008D5549" w:rsidRPr="000C02CD" w:rsidRDefault="008D5549" w:rsidP="005B6EA7">
            <w:pPr>
              <w:pStyle w:val="aff1"/>
              <w:jc w:val="left"/>
              <w:rPr>
                <w:lang w:val="en-US"/>
              </w:rPr>
            </w:pPr>
            <w:proofErr w:type="spellStart"/>
            <w:r w:rsidRPr="000C02CD">
              <w:rPr>
                <w:lang w:val="en-US"/>
              </w:rPr>
              <w:t>EntityFramework</w:t>
            </w:r>
            <w:proofErr w:type="spellEnd"/>
            <w:r w:rsidRPr="000C02CD">
              <w:rPr>
                <w:lang w:val="en-US"/>
              </w:rPr>
              <w:t xml:space="preserve"> 6.2.0</w:t>
            </w:r>
          </w:p>
          <w:p w14:paraId="599FE502" w14:textId="77777777" w:rsidR="00F2000F" w:rsidRPr="000C02CD" w:rsidRDefault="00F2000F" w:rsidP="005B6EA7">
            <w:pPr>
              <w:pStyle w:val="aff1"/>
              <w:jc w:val="left"/>
              <w:rPr>
                <w:lang w:val="en-US"/>
              </w:rPr>
            </w:pPr>
            <w:r w:rsidRPr="000C02CD">
              <w:rPr>
                <w:lang w:val="en-US"/>
              </w:rPr>
              <w:t>.NET Framework 4.7.2</w:t>
            </w:r>
          </w:p>
        </w:tc>
      </w:tr>
      <w:tr w:rsidR="00F2000F" w:rsidRPr="000C02CD" w14:paraId="42324DD7" w14:textId="77777777" w:rsidTr="005B6EA7">
        <w:trPr>
          <w:trHeight w:val="1077"/>
        </w:trPr>
        <w:tc>
          <w:tcPr>
            <w:tcW w:w="3397" w:type="dxa"/>
          </w:tcPr>
          <w:p w14:paraId="2942DAAD" w14:textId="77777777" w:rsidR="00F2000F" w:rsidRPr="000C02CD" w:rsidRDefault="00F2000F" w:rsidP="005B6EA7">
            <w:pPr>
              <w:pStyle w:val="aff1"/>
              <w:jc w:val="left"/>
              <w:rPr>
                <w:b/>
              </w:rPr>
            </w:pPr>
            <w:r w:rsidRPr="000C02CD">
              <w:rPr>
                <w:b/>
              </w:rPr>
              <w:t xml:space="preserve">Перечень подлежащих исследованию, проектированию и разработке вопросов </w:t>
            </w:r>
          </w:p>
        </w:tc>
        <w:tc>
          <w:tcPr>
            <w:tcW w:w="5954" w:type="dxa"/>
          </w:tcPr>
          <w:p w14:paraId="04CBE403" w14:textId="77777777" w:rsidR="008D5549" w:rsidRPr="000C02CD" w:rsidRDefault="008D5549" w:rsidP="008D5549">
            <w:pPr>
              <w:pStyle w:val="aff1"/>
              <w:jc w:val="left"/>
            </w:pPr>
            <w:r w:rsidRPr="000C02CD">
              <w:t>Создание базы данных.</w:t>
            </w:r>
          </w:p>
          <w:p w14:paraId="1CF6ED4E" w14:textId="77777777" w:rsidR="008D5549" w:rsidRPr="000C02CD" w:rsidRDefault="008D5549" w:rsidP="008D5549">
            <w:pPr>
              <w:pStyle w:val="aff1"/>
              <w:jc w:val="left"/>
            </w:pPr>
            <w:r w:rsidRPr="000C02CD">
              <w:t xml:space="preserve">Создание групп пользователей для разграничения доступа. </w:t>
            </w:r>
          </w:p>
          <w:p w14:paraId="47FA953D" w14:textId="77777777" w:rsidR="008D5549" w:rsidRPr="000C02CD" w:rsidRDefault="008D5549" w:rsidP="008D5549">
            <w:pPr>
              <w:pStyle w:val="aff1"/>
              <w:jc w:val="left"/>
            </w:pPr>
            <w:r w:rsidRPr="000C02CD">
              <w:t xml:space="preserve">Разработка </w:t>
            </w:r>
            <w:r w:rsidRPr="000C02CD">
              <w:rPr>
                <w:lang w:val="en-US"/>
              </w:rPr>
              <w:t>API</w:t>
            </w:r>
            <w:r w:rsidRPr="000C02CD">
              <w:t xml:space="preserve"> для управления БД. </w:t>
            </w:r>
          </w:p>
          <w:p w14:paraId="733C1F12" w14:textId="77777777" w:rsidR="008D5549" w:rsidRPr="000C02CD" w:rsidRDefault="008D5549" w:rsidP="008D5549">
            <w:pPr>
              <w:pStyle w:val="aff1"/>
              <w:jc w:val="left"/>
            </w:pPr>
            <w:r w:rsidRPr="000C02CD">
              <w:t>Создание и реализация пользовательских сценариев.</w:t>
            </w:r>
          </w:p>
          <w:p w14:paraId="6480F48A" w14:textId="77777777" w:rsidR="008D5549" w:rsidRPr="000C02CD" w:rsidRDefault="000C02CD" w:rsidP="008D5549">
            <w:pPr>
              <w:pStyle w:val="aff1"/>
              <w:jc w:val="left"/>
            </w:pPr>
            <w:r w:rsidRPr="000C02CD">
              <w:t>Разработка</w:t>
            </w:r>
            <w:r w:rsidR="008D5549" w:rsidRPr="000C02CD">
              <w:t xml:space="preserve"> пользовательского интерфейса для взаимодействия сотрудников компании.</w:t>
            </w:r>
          </w:p>
        </w:tc>
      </w:tr>
      <w:tr w:rsidR="00F2000F" w:rsidRPr="000C02CD" w14:paraId="107B3B1E" w14:textId="77777777" w:rsidTr="005B6EA7">
        <w:trPr>
          <w:trHeight w:val="510"/>
        </w:trPr>
        <w:tc>
          <w:tcPr>
            <w:tcW w:w="3397" w:type="dxa"/>
          </w:tcPr>
          <w:p w14:paraId="1EE106AD" w14:textId="77777777" w:rsidR="00F2000F" w:rsidRPr="000C02CD" w:rsidRDefault="00F2000F" w:rsidP="005B6EA7">
            <w:pPr>
              <w:pStyle w:val="aff1"/>
              <w:jc w:val="left"/>
              <w:rPr>
                <w:b/>
              </w:rPr>
            </w:pPr>
            <w:r w:rsidRPr="000C02CD">
              <w:rPr>
                <w:b/>
              </w:rPr>
              <w:t>Перечень графического материала</w:t>
            </w:r>
          </w:p>
        </w:tc>
        <w:tc>
          <w:tcPr>
            <w:tcW w:w="5954" w:type="dxa"/>
          </w:tcPr>
          <w:p w14:paraId="39C9DEF5" w14:textId="77777777" w:rsidR="00F2000F" w:rsidRPr="000C02CD" w:rsidRDefault="00F2000F" w:rsidP="005B6EA7">
            <w:pPr>
              <w:pStyle w:val="aff1"/>
              <w:jc w:val="left"/>
            </w:pPr>
            <w:r w:rsidRPr="000C02CD">
              <w:t>Презентация в формате *.</w:t>
            </w:r>
            <w:r w:rsidRPr="000C02CD">
              <w:rPr>
                <w:lang w:val="en-US"/>
              </w:rPr>
              <w:t>pptx</w:t>
            </w:r>
            <w:r w:rsidRPr="000C02CD">
              <w:t xml:space="preserve"> на </w:t>
            </w:r>
            <w:r w:rsidRPr="000C02CD">
              <w:rPr>
                <w:highlight w:val="yellow"/>
              </w:rPr>
              <w:t>___ слайдах</w:t>
            </w:r>
            <w:r w:rsidRPr="000C02CD">
              <w:t>.</w:t>
            </w:r>
          </w:p>
        </w:tc>
      </w:tr>
    </w:tbl>
    <w:p w14:paraId="6297A6C4" w14:textId="77777777" w:rsidR="00F2000F" w:rsidRPr="000C02CD" w:rsidRDefault="00F2000F" w:rsidP="00F2000F">
      <w:pPr>
        <w:pStyle w:val="aff1"/>
        <w:jc w:val="left"/>
      </w:pPr>
    </w:p>
    <w:p w14:paraId="6EE5A83C" w14:textId="77777777" w:rsidR="00F2000F" w:rsidRPr="000C02CD" w:rsidRDefault="00F2000F" w:rsidP="00F2000F">
      <w:pPr>
        <w:pStyle w:val="aff1"/>
        <w:jc w:val="left"/>
      </w:pPr>
      <w:r w:rsidRPr="000C02CD">
        <w:t>Консультанты по разделам выпускной квалификационной работы</w:t>
      </w: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227"/>
        <w:gridCol w:w="3572"/>
        <w:gridCol w:w="2552"/>
      </w:tblGrid>
      <w:tr w:rsidR="00F2000F" w:rsidRPr="000C02CD" w14:paraId="594C2096" w14:textId="77777777" w:rsidTr="005B6EA7">
        <w:trPr>
          <w:gridBefore w:val="1"/>
          <w:wBefore w:w="34" w:type="dxa"/>
        </w:trPr>
        <w:tc>
          <w:tcPr>
            <w:tcW w:w="3227" w:type="dxa"/>
          </w:tcPr>
          <w:p w14:paraId="7B73E960" w14:textId="77777777" w:rsidR="00F2000F" w:rsidRPr="000C02CD" w:rsidRDefault="00F2000F" w:rsidP="005B6EA7">
            <w:pPr>
              <w:pStyle w:val="aff1"/>
              <w:rPr>
                <w:b/>
              </w:rPr>
            </w:pPr>
            <w:r w:rsidRPr="000C02CD">
              <w:rPr>
                <w:b/>
              </w:rPr>
              <w:t>Раздел</w:t>
            </w:r>
          </w:p>
        </w:tc>
        <w:tc>
          <w:tcPr>
            <w:tcW w:w="6124" w:type="dxa"/>
            <w:gridSpan w:val="2"/>
          </w:tcPr>
          <w:p w14:paraId="28CCF127" w14:textId="77777777" w:rsidR="00F2000F" w:rsidRPr="000C02CD" w:rsidRDefault="00F2000F" w:rsidP="005B6EA7">
            <w:pPr>
              <w:pStyle w:val="aff1"/>
              <w:rPr>
                <w:b/>
              </w:rPr>
            </w:pPr>
            <w:r w:rsidRPr="000C02CD">
              <w:rPr>
                <w:b/>
              </w:rPr>
              <w:t>Консультант</w:t>
            </w:r>
          </w:p>
        </w:tc>
      </w:tr>
      <w:tr w:rsidR="00F2000F" w:rsidRPr="000C02CD" w14:paraId="7182D450" w14:textId="77777777" w:rsidTr="005B6EA7">
        <w:trPr>
          <w:gridBefore w:val="1"/>
          <w:wBefore w:w="34" w:type="dxa"/>
        </w:trPr>
        <w:tc>
          <w:tcPr>
            <w:tcW w:w="3227" w:type="dxa"/>
          </w:tcPr>
          <w:p w14:paraId="588AF5E7" w14:textId="77777777" w:rsidR="00F2000F" w:rsidRPr="000C02CD" w:rsidRDefault="00F2000F" w:rsidP="005B6EA7">
            <w:pPr>
              <w:pStyle w:val="aff1"/>
              <w:jc w:val="left"/>
            </w:pPr>
            <w:r w:rsidRPr="000C02CD">
              <w:t>Финансовый менеджмент</w:t>
            </w:r>
          </w:p>
        </w:tc>
        <w:tc>
          <w:tcPr>
            <w:tcW w:w="6124" w:type="dxa"/>
            <w:gridSpan w:val="2"/>
          </w:tcPr>
          <w:p w14:paraId="66088FD5" w14:textId="77777777" w:rsidR="00F2000F" w:rsidRPr="000C02CD" w:rsidRDefault="00F2000F" w:rsidP="005B6EA7">
            <w:pPr>
              <w:pStyle w:val="aff1"/>
            </w:pPr>
            <w:r w:rsidRPr="000C02CD">
              <w:t>Старикова Екатерина Васильевна</w:t>
            </w:r>
          </w:p>
        </w:tc>
      </w:tr>
      <w:tr w:rsidR="00F2000F" w:rsidRPr="000C02CD" w14:paraId="789AF099" w14:textId="77777777" w:rsidTr="005B6EA7">
        <w:trPr>
          <w:gridBefore w:val="1"/>
          <w:wBefore w:w="34" w:type="dxa"/>
        </w:trPr>
        <w:tc>
          <w:tcPr>
            <w:tcW w:w="3227" w:type="dxa"/>
          </w:tcPr>
          <w:p w14:paraId="4317FD85" w14:textId="77777777" w:rsidR="00F2000F" w:rsidRPr="000C02CD" w:rsidRDefault="00F2000F" w:rsidP="005B6EA7">
            <w:pPr>
              <w:pStyle w:val="aff1"/>
              <w:jc w:val="left"/>
            </w:pPr>
            <w:r w:rsidRPr="000C02CD">
              <w:t>Социальная ответственность</w:t>
            </w:r>
          </w:p>
        </w:tc>
        <w:tc>
          <w:tcPr>
            <w:tcW w:w="6124" w:type="dxa"/>
            <w:gridSpan w:val="2"/>
          </w:tcPr>
          <w:p w14:paraId="0A65A5EB" w14:textId="77777777" w:rsidR="00F2000F" w:rsidRPr="000C02CD" w:rsidRDefault="00F2000F" w:rsidP="005B6EA7">
            <w:pPr>
              <w:pStyle w:val="aff1"/>
            </w:pPr>
            <w:r w:rsidRPr="000C02CD">
              <w:t>Авдеева Ирина Ивановна</w:t>
            </w:r>
          </w:p>
        </w:tc>
      </w:tr>
      <w:tr w:rsidR="00F2000F" w:rsidRPr="000C02CD" w14:paraId="1E65B6F4" w14:textId="77777777" w:rsidTr="005B6EA7">
        <w:tc>
          <w:tcPr>
            <w:tcW w:w="6833" w:type="dxa"/>
            <w:gridSpan w:val="3"/>
          </w:tcPr>
          <w:p w14:paraId="6B0D21AE" w14:textId="77777777" w:rsidR="00F2000F" w:rsidRPr="000C02CD" w:rsidRDefault="00F2000F" w:rsidP="005B6EA7">
            <w:pPr>
              <w:pStyle w:val="aff1"/>
              <w:jc w:val="left"/>
            </w:pPr>
            <w:r w:rsidRPr="000C02CD">
              <w:lastRenderedPageBreak/>
              <w:t>Дата выдачи задания на выполнение выпускной квалификационной работы по линейному графику</w:t>
            </w:r>
          </w:p>
        </w:tc>
        <w:tc>
          <w:tcPr>
            <w:tcW w:w="2552" w:type="dxa"/>
            <w:vAlign w:val="center"/>
          </w:tcPr>
          <w:p w14:paraId="71D1F30A" w14:textId="77777777" w:rsidR="00F2000F" w:rsidRPr="000C02CD" w:rsidRDefault="00F2000F" w:rsidP="005B6EA7">
            <w:pPr>
              <w:pStyle w:val="aff1"/>
            </w:pPr>
            <w:r w:rsidRPr="000C02CD">
              <w:rPr>
                <w:lang w:val="en-US"/>
              </w:rPr>
              <w:t xml:space="preserve">01.03.2018 </w:t>
            </w:r>
            <w:r w:rsidRPr="000C02CD">
              <w:t>г.</w:t>
            </w:r>
          </w:p>
        </w:tc>
      </w:tr>
    </w:tbl>
    <w:p w14:paraId="3F286CE8" w14:textId="77777777" w:rsidR="00F2000F" w:rsidRPr="000C02CD" w:rsidRDefault="00F2000F" w:rsidP="00F2000F">
      <w:pPr>
        <w:pStyle w:val="aff1"/>
      </w:pPr>
    </w:p>
    <w:p w14:paraId="0CE6D7F3" w14:textId="77777777" w:rsidR="00F2000F" w:rsidRPr="000C02CD" w:rsidRDefault="00F2000F" w:rsidP="00F2000F">
      <w:pPr>
        <w:pStyle w:val="aff1"/>
        <w:jc w:val="left"/>
      </w:pPr>
      <w:r w:rsidRPr="000C02CD">
        <w:t>Задание выдал руководитель:</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F2000F" w:rsidRPr="000C02CD" w14:paraId="1458C0CC" w14:textId="77777777" w:rsidTr="005B6EA7">
        <w:tc>
          <w:tcPr>
            <w:tcW w:w="1838" w:type="dxa"/>
            <w:vAlign w:val="center"/>
          </w:tcPr>
          <w:p w14:paraId="0EF74CB0" w14:textId="77777777" w:rsidR="00F2000F" w:rsidRPr="000C02CD" w:rsidRDefault="00F2000F" w:rsidP="005B6EA7">
            <w:pPr>
              <w:pStyle w:val="aff1"/>
              <w:rPr>
                <w:b/>
                <w:sz w:val="16"/>
              </w:rPr>
            </w:pPr>
            <w:r w:rsidRPr="000C02CD">
              <w:rPr>
                <w:b/>
                <w:sz w:val="16"/>
              </w:rPr>
              <w:t>Должность</w:t>
            </w:r>
          </w:p>
        </w:tc>
        <w:tc>
          <w:tcPr>
            <w:tcW w:w="3544" w:type="dxa"/>
            <w:vAlign w:val="center"/>
          </w:tcPr>
          <w:p w14:paraId="4045B362" w14:textId="77777777" w:rsidR="00F2000F" w:rsidRPr="000C02CD" w:rsidRDefault="00F2000F" w:rsidP="005B6EA7">
            <w:pPr>
              <w:pStyle w:val="aff1"/>
              <w:rPr>
                <w:b/>
                <w:sz w:val="16"/>
              </w:rPr>
            </w:pPr>
            <w:r w:rsidRPr="000C02CD">
              <w:rPr>
                <w:b/>
                <w:sz w:val="16"/>
              </w:rPr>
              <w:t>ФИО</w:t>
            </w:r>
          </w:p>
        </w:tc>
        <w:tc>
          <w:tcPr>
            <w:tcW w:w="1430" w:type="dxa"/>
            <w:vAlign w:val="center"/>
          </w:tcPr>
          <w:p w14:paraId="4CFFA053" w14:textId="77777777" w:rsidR="00F2000F" w:rsidRPr="000C02CD" w:rsidRDefault="00F2000F" w:rsidP="005B6EA7">
            <w:pPr>
              <w:pStyle w:val="aff1"/>
              <w:rPr>
                <w:b/>
                <w:sz w:val="16"/>
              </w:rPr>
            </w:pPr>
            <w:r w:rsidRPr="000C02CD">
              <w:rPr>
                <w:b/>
                <w:sz w:val="16"/>
              </w:rPr>
              <w:t>Ученая степень, звание</w:t>
            </w:r>
          </w:p>
        </w:tc>
        <w:tc>
          <w:tcPr>
            <w:tcW w:w="1405" w:type="dxa"/>
            <w:vAlign w:val="center"/>
          </w:tcPr>
          <w:p w14:paraId="05B6754F"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43BF136B" w14:textId="77777777" w:rsidR="00F2000F" w:rsidRPr="000C02CD" w:rsidRDefault="00F2000F" w:rsidP="005B6EA7">
            <w:pPr>
              <w:pStyle w:val="aff1"/>
              <w:rPr>
                <w:b/>
                <w:sz w:val="16"/>
              </w:rPr>
            </w:pPr>
            <w:r w:rsidRPr="000C02CD">
              <w:rPr>
                <w:b/>
                <w:sz w:val="16"/>
              </w:rPr>
              <w:t>Дата</w:t>
            </w:r>
          </w:p>
        </w:tc>
      </w:tr>
      <w:tr w:rsidR="00F2000F" w:rsidRPr="000C02CD" w14:paraId="694B48A4" w14:textId="77777777" w:rsidTr="005B6EA7">
        <w:tc>
          <w:tcPr>
            <w:tcW w:w="1838" w:type="dxa"/>
          </w:tcPr>
          <w:p w14:paraId="2BE90C2E" w14:textId="77777777" w:rsidR="00F2000F" w:rsidRPr="000C02CD" w:rsidRDefault="00F2000F" w:rsidP="005B6EA7">
            <w:pPr>
              <w:pStyle w:val="aff1"/>
              <w:rPr>
                <w:sz w:val="16"/>
              </w:rPr>
            </w:pPr>
            <w:r w:rsidRPr="000C02CD">
              <w:t>Ассистент ОИТ</w:t>
            </w:r>
          </w:p>
        </w:tc>
        <w:tc>
          <w:tcPr>
            <w:tcW w:w="3544" w:type="dxa"/>
          </w:tcPr>
          <w:p w14:paraId="268511C9" w14:textId="77777777" w:rsidR="00F2000F" w:rsidRPr="000C02CD" w:rsidRDefault="00F2000F" w:rsidP="005B6EA7">
            <w:pPr>
              <w:pStyle w:val="aff1"/>
              <w:rPr>
                <w:sz w:val="16"/>
              </w:rPr>
            </w:pPr>
            <w:r w:rsidRPr="000C02CD">
              <w:t>Мартынова Юлия Алексеевна</w:t>
            </w:r>
          </w:p>
        </w:tc>
        <w:tc>
          <w:tcPr>
            <w:tcW w:w="1430" w:type="dxa"/>
          </w:tcPr>
          <w:p w14:paraId="5A081406" w14:textId="77777777" w:rsidR="00F2000F" w:rsidRPr="000C02CD" w:rsidRDefault="00F2000F" w:rsidP="005B6EA7">
            <w:pPr>
              <w:pStyle w:val="aff1"/>
              <w:rPr>
                <w:sz w:val="16"/>
              </w:rPr>
            </w:pPr>
            <w:r w:rsidRPr="000C02CD">
              <w:rPr>
                <w:b/>
                <w:sz w:val="20"/>
              </w:rPr>
              <w:t>–</w:t>
            </w:r>
          </w:p>
        </w:tc>
        <w:tc>
          <w:tcPr>
            <w:tcW w:w="1405" w:type="dxa"/>
          </w:tcPr>
          <w:p w14:paraId="02F51961" w14:textId="77777777" w:rsidR="00F2000F" w:rsidRPr="000C02CD" w:rsidRDefault="00F2000F" w:rsidP="005B6EA7">
            <w:pPr>
              <w:pStyle w:val="aff1"/>
            </w:pPr>
          </w:p>
        </w:tc>
        <w:tc>
          <w:tcPr>
            <w:tcW w:w="1134" w:type="dxa"/>
          </w:tcPr>
          <w:p w14:paraId="0FDB40A2" w14:textId="77777777" w:rsidR="00F2000F" w:rsidRPr="000C02CD" w:rsidRDefault="00F2000F" w:rsidP="005B6EA7">
            <w:pPr>
              <w:pStyle w:val="aff1"/>
            </w:pPr>
          </w:p>
        </w:tc>
      </w:tr>
    </w:tbl>
    <w:p w14:paraId="082E987E" w14:textId="77777777" w:rsidR="00F2000F" w:rsidRPr="000C02CD" w:rsidRDefault="00F2000F" w:rsidP="00F2000F">
      <w:pPr>
        <w:pStyle w:val="aff1"/>
      </w:pPr>
    </w:p>
    <w:p w14:paraId="7E9CD63D" w14:textId="77777777" w:rsidR="00F2000F" w:rsidRPr="000C02CD" w:rsidRDefault="00F2000F" w:rsidP="00F2000F">
      <w:pPr>
        <w:pStyle w:val="aff1"/>
        <w:jc w:val="left"/>
      </w:pPr>
      <w:r w:rsidRPr="000C02CD">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446"/>
        <w:gridCol w:w="1134"/>
      </w:tblGrid>
      <w:tr w:rsidR="00F2000F" w:rsidRPr="000C02CD" w14:paraId="7348F66E" w14:textId="77777777" w:rsidTr="005B6EA7">
        <w:trPr>
          <w:trHeight w:val="283"/>
        </w:trPr>
        <w:tc>
          <w:tcPr>
            <w:tcW w:w="1951" w:type="dxa"/>
            <w:vAlign w:val="center"/>
          </w:tcPr>
          <w:p w14:paraId="61D3D267" w14:textId="77777777" w:rsidR="00F2000F" w:rsidRPr="000C02CD" w:rsidRDefault="00F2000F" w:rsidP="005B6EA7">
            <w:pPr>
              <w:pStyle w:val="aff1"/>
              <w:rPr>
                <w:b/>
                <w:sz w:val="16"/>
              </w:rPr>
            </w:pPr>
            <w:r w:rsidRPr="000C02CD">
              <w:rPr>
                <w:b/>
                <w:sz w:val="16"/>
              </w:rPr>
              <w:t>Группа</w:t>
            </w:r>
          </w:p>
        </w:tc>
        <w:tc>
          <w:tcPr>
            <w:tcW w:w="4820" w:type="dxa"/>
            <w:vAlign w:val="center"/>
          </w:tcPr>
          <w:p w14:paraId="163B9728" w14:textId="77777777" w:rsidR="00F2000F" w:rsidRPr="000C02CD" w:rsidRDefault="00F2000F" w:rsidP="005B6EA7">
            <w:pPr>
              <w:pStyle w:val="aff1"/>
              <w:rPr>
                <w:b/>
                <w:sz w:val="16"/>
              </w:rPr>
            </w:pPr>
            <w:r w:rsidRPr="000C02CD">
              <w:rPr>
                <w:b/>
                <w:sz w:val="16"/>
              </w:rPr>
              <w:t>ФИО</w:t>
            </w:r>
          </w:p>
        </w:tc>
        <w:tc>
          <w:tcPr>
            <w:tcW w:w="1446" w:type="dxa"/>
            <w:vAlign w:val="center"/>
          </w:tcPr>
          <w:p w14:paraId="072295ED" w14:textId="77777777" w:rsidR="00F2000F" w:rsidRPr="000C02CD" w:rsidRDefault="00F2000F" w:rsidP="005B6EA7">
            <w:pPr>
              <w:pStyle w:val="aff1"/>
              <w:rPr>
                <w:b/>
                <w:sz w:val="16"/>
              </w:rPr>
            </w:pPr>
            <w:r w:rsidRPr="000C02CD">
              <w:rPr>
                <w:b/>
                <w:sz w:val="16"/>
              </w:rPr>
              <w:t>Подпись</w:t>
            </w:r>
          </w:p>
        </w:tc>
        <w:tc>
          <w:tcPr>
            <w:tcW w:w="1134" w:type="dxa"/>
            <w:vAlign w:val="center"/>
          </w:tcPr>
          <w:p w14:paraId="54DE6802" w14:textId="77777777" w:rsidR="00F2000F" w:rsidRPr="000C02CD" w:rsidRDefault="00F2000F" w:rsidP="005B6EA7">
            <w:pPr>
              <w:pStyle w:val="aff1"/>
              <w:rPr>
                <w:b/>
                <w:sz w:val="16"/>
              </w:rPr>
            </w:pPr>
            <w:r w:rsidRPr="000C02CD">
              <w:rPr>
                <w:b/>
                <w:sz w:val="16"/>
              </w:rPr>
              <w:t>Дата</w:t>
            </w:r>
          </w:p>
        </w:tc>
      </w:tr>
      <w:tr w:rsidR="00F2000F" w:rsidRPr="000C02CD" w14:paraId="53DF0E9F" w14:textId="77777777" w:rsidTr="005B6EA7">
        <w:tc>
          <w:tcPr>
            <w:tcW w:w="1951" w:type="dxa"/>
          </w:tcPr>
          <w:p w14:paraId="5122D4C5" w14:textId="77777777" w:rsidR="00F2000F" w:rsidRPr="000C02CD" w:rsidRDefault="00F2000F" w:rsidP="005B6EA7">
            <w:pPr>
              <w:pStyle w:val="aff1"/>
            </w:pPr>
            <w:r w:rsidRPr="000C02CD">
              <w:t>З-8В3В2</w:t>
            </w:r>
          </w:p>
        </w:tc>
        <w:tc>
          <w:tcPr>
            <w:tcW w:w="4820" w:type="dxa"/>
          </w:tcPr>
          <w:p w14:paraId="40495851" w14:textId="77777777" w:rsidR="00F2000F" w:rsidRPr="000C02CD" w:rsidRDefault="00F2000F" w:rsidP="005B6EA7">
            <w:pPr>
              <w:pStyle w:val="aff1"/>
            </w:pPr>
            <w:r w:rsidRPr="000C02CD">
              <w:t>Кокорин Константин Вячеславович</w:t>
            </w:r>
          </w:p>
        </w:tc>
        <w:tc>
          <w:tcPr>
            <w:tcW w:w="1446" w:type="dxa"/>
          </w:tcPr>
          <w:p w14:paraId="58CDF198" w14:textId="77777777" w:rsidR="00F2000F" w:rsidRPr="000C02CD" w:rsidRDefault="00F2000F" w:rsidP="005B6EA7">
            <w:pPr>
              <w:pStyle w:val="aff1"/>
            </w:pPr>
          </w:p>
        </w:tc>
        <w:tc>
          <w:tcPr>
            <w:tcW w:w="1134" w:type="dxa"/>
          </w:tcPr>
          <w:p w14:paraId="6FBA29B6" w14:textId="77777777" w:rsidR="00F2000F" w:rsidRPr="000C02CD" w:rsidRDefault="00F2000F" w:rsidP="005B6EA7">
            <w:pPr>
              <w:pStyle w:val="aff1"/>
            </w:pPr>
          </w:p>
        </w:tc>
      </w:tr>
    </w:tbl>
    <w:p w14:paraId="2F40CBFE" w14:textId="77777777" w:rsidR="00F2000F" w:rsidRPr="000C02CD" w:rsidRDefault="00F2000F" w:rsidP="00F2000F">
      <w:pPr>
        <w:pStyle w:val="aff1"/>
        <w:jc w:val="both"/>
      </w:pPr>
      <w:r w:rsidRPr="000C02CD">
        <w:br w:type="page"/>
      </w:r>
    </w:p>
    <w:p w14:paraId="63DEAE21" w14:textId="77777777" w:rsidR="000C02CD" w:rsidRPr="000C02CD" w:rsidRDefault="000C02CD" w:rsidP="000C02CD">
      <w:pPr>
        <w:pStyle w:val="aff1"/>
        <w:rPr>
          <w:b/>
        </w:rPr>
      </w:pPr>
      <w:r w:rsidRPr="000C02CD">
        <w:rPr>
          <w:b/>
        </w:rPr>
        <w:lastRenderedPageBreak/>
        <w:t>Министерство образования и науки Российской Федерации</w:t>
      </w:r>
    </w:p>
    <w:p w14:paraId="70CB268A" w14:textId="1F21902B" w:rsidR="000C02CD" w:rsidRPr="000C02CD" w:rsidRDefault="000C02CD" w:rsidP="000C02CD">
      <w:pPr>
        <w:pStyle w:val="aff1"/>
      </w:pPr>
      <w:r w:rsidRPr="000C02CD">
        <w:t xml:space="preserve">федеральное государственное автономное </w:t>
      </w:r>
      <w:proofErr w:type="spellStart"/>
      <w:proofErr w:type="gramStart"/>
      <w:r w:rsidRPr="000C02CD">
        <w:t>образовате</w:t>
      </w:r>
      <w:r w:rsidR="004701CC" w:rsidRPr="004701CC">
        <w:t>.</w:t>
      </w:r>
      <w:r w:rsidRPr="000C02CD">
        <w:t>льное</w:t>
      </w:r>
      <w:proofErr w:type="spellEnd"/>
      <w:proofErr w:type="gramEnd"/>
      <w:r w:rsidRPr="000C02CD">
        <w:t xml:space="preserve"> учреждение</w:t>
      </w:r>
    </w:p>
    <w:p w14:paraId="3C927451" w14:textId="77777777" w:rsidR="000C02CD" w:rsidRPr="000C02CD" w:rsidRDefault="000C02CD" w:rsidP="000C02CD">
      <w:pPr>
        <w:pStyle w:val="aff1"/>
      </w:pPr>
      <w:r w:rsidRPr="000C02CD">
        <w:t>высшего образования</w:t>
      </w:r>
    </w:p>
    <w:p w14:paraId="59852EC0" w14:textId="77777777" w:rsidR="000C02CD" w:rsidRPr="000C02CD" w:rsidRDefault="000C02CD" w:rsidP="000C02CD">
      <w:pPr>
        <w:pStyle w:val="aff1"/>
        <w:rPr>
          <w:b/>
        </w:rPr>
      </w:pPr>
      <w:r w:rsidRPr="000C02CD">
        <w:rPr>
          <w:b/>
        </w:rPr>
        <w:t>«НАЦИОНАЛЬНЫЙ ИССЛЕДОВАТЕЛЬСКИЙ</w:t>
      </w:r>
    </w:p>
    <w:p w14:paraId="655F6818" w14:textId="77777777" w:rsidR="000C02CD" w:rsidRPr="000C02CD" w:rsidRDefault="000C02CD" w:rsidP="000C02CD">
      <w:pPr>
        <w:pBdr>
          <w:bottom w:val="single" w:sz="12" w:space="1" w:color="auto"/>
        </w:pBdr>
        <w:spacing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ТОМСКИЙ ПОЛИТЕХНИЧЕСКИЙ УНИВЕРСИТЕТ»</w:t>
      </w:r>
    </w:p>
    <w:p w14:paraId="18295396" w14:textId="77777777" w:rsidR="000C02CD" w:rsidRPr="000C02CD" w:rsidRDefault="000C02CD" w:rsidP="000C02CD">
      <w:pPr>
        <w:pStyle w:val="aff1"/>
      </w:pPr>
      <w:r w:rsidRPr="000C02CD">
        <w:t xml:space="preserve"> </w:t>
      </w:r>
    </w:p>
    <w:p w14:paraId="0478666E" w14:textId="77777777" w:rsidR="000C02CD" w:rsidRPr="000C02CD" w:rsidRDefault="000C02CD" w:rsidP="000C02CD">
      <w:pPr>
        <w:pStyle w:val="aff1"/>
        <w:jc w:val="left"/>
      </w:pPr>
      <w:r w:rsidRPr="000C02CD">
        <w:t>Инженерная школа ______</w:t>
      </w:r>
      <w:r w:rsidRPr="000C02CD">
        <w:rPr>
          <w:u w:val="single"/>
        </w:rPr>
        <w:t>информационных технологий и робототехники</w:t>
      </w:r>
      <w:r w:rsidRPr="000C02CD">
        <w:t>______________</w:t>
      </w:r>
    </w:p>
    <w:p w14:paraId="19FE41A3" w14:textId="77777777" w:rsidR="000C02CD" w:rsidRPr="000C02CD" w:rsidRDefault="000C02CD" w:rsidP="000C02CD">
      <w:pPr>
        <w:pStyle w:val="aff1"/>
        <w:jc w:val="left"/>
      </w:pPr>
      <w:r w:rsidRPr="000C02CD">
        <w:t>Направление подготовки ____</w:t>
      </w:r>
      <w:r w:rsidRPr="000C02CD">
        <w:rPr>
          <w:u w:val="single"/>
        </w:rPr>
        <w:t>информатика и вычислительная техника</w:t>
      </w:r>
      <w:r w:rsidRPr="000C02CD">
        <w:t>_________________</w:t>
      </w:r>
    </w:p>
    <w:p w14:paraId="4A28BC1E" w14:textId="77777777" w:rsidR="000C02CD" w:rsidRPr="000C02CD" w:rsidRDefault="000C02CD" w:rsidP="000C02CD">
      <w:pPr>
        <w:pStyle w:val="aff1"/>
        <w:jc w:val="left"/>
      </w:pPr>
      <w:r w:rsidRPr="000C02CD">
        <w:t>Уровень образования ____</w:t>
      </w:r>
      <w:r w:rsidRPr="000C02CD">
        <w:rPr>
          <w:u w:val="single"/>
        </w:rPr>
        <w:t xml:space="preserve"> бакалавриат</w:t>
      </w:r>
      <w:r w:rsidRPr="000C02CD">
        <w:t>____________________________________________</w:t>
      </w:r>
    </w:p>
    <w:p w14:paraId="17C5A3B1" w14:textId="77777777" w:rsidR="000C02CD" w:rsidRPr="000C02CD" w:rsidRDefault="000C02CD" w:rsidP="000C02CD">
      <w:pPr>
        <w:pStyle w:val="aff1"/>
        <w:jc w:val="left"/>
        <w:rPr>
          <w:u w:val="single"/>
        </w:rPr>
      </w:pPr>
      <w:r w:rsidRPr="000C02CD">
        <w:t>Отделение школы (НОЦ)_____</w:t>
      </w:r>
      <w:r w:rsidRPr="000C02CD">
        <w:rPr>
          <w:u w:val="single"/>
        </w:rPr>
        <w:t xml:space="preserve"> информационных технологий</w:t>
      </w:r>
      <w:r w:rsidRPr="000C02CD">
        <w:t>_________________________</w:t>
      </w:r>
    </w:p>
    <w:p w14:paraId="14257A25" w14:textId="77777777" w:rsidR="000C02CD" w:rsidRPr="000C02CD" w:rsidRDefault="000C02CD" w:rsidP="000C02CD">
      <w:pPr>
        <w:pStyle w:val="aff1"/>
        <w:jc w:val="left"/>
        <w:rPr>
          <w:sz w:val="22"/>
        </w:rPr>
      </w:pPr>
      <w:r w:rsidRPr="000C02CD">
        <w:t>Период выполнения _______</w:t>
      </w:r>
      <w:r w:rsidRPr="000C02CD">
        <w:rPr>
          <w:u w:val="single"/>
        </w:rPr>
        <w:t xml:space="preserve">осенний / весенний семестр 2017/2018 учебного года </w:t>
      </w:r>
      <w:r w:rsidRPr="000C02CD">
        <w:t>_______</w:t>
      </w:r>
    </w:p>
    <w:p w14:paraId="7CCBA3CC" w14:textId="77777777" w:rsidR="000C02CD" w:rsidRPr="000C02CD" w:rsidRDefault="000C02CD" w:rsidP="000C02CD">
      <w:pPr>
        <w:pStyle w:val="aff1"/>
      </w:pPr>
    </w:p>
    <w:p w14:paraId="2B57B874" w14:textId="77777777" w:rsidR="000C02CD" w:rsidRPr="000C02CD" w:rsidRDefault="000C02CD" w:rsidP="000C02CD">
      <w:pPr>
        <w:pStyle w:val="aff1"/>
        <w:jc w:val="left"/>
      </w:pPr>
      <w:r w:rsidRPr="000C02CD">
        <w:t>Форма представления работы:</w:t>
      </w:r>
    </w:p>
    <w:tbl>
      <w:tblPr>
        <w:tblW w:w="949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493"/>
      </w:tblGrid>
      <w:tr w:rsidR="000C02CD" w:rsidRPr="000C02CD" w14:paraId="04345B08" w14:textId="77777777" w:rsidTr="005B6EA7">
        <w:tc>
          <w:tcPr>
            <w:tcW w:w="9493" w:type="dxa"/>
          </w:tcPr>
          <w:p w14:paraId="5F4C10FB" w14:textId="77777777" w:rsidR="000C02CD" w:rsidRPr="000C02CD" w:rsidRDefault="000C02CD" w:rsidP="005B6EA7">
            <w:pPr>
              <w:pStyle w:val="aff1"/>
            </w:pPr>
            <w:r w:rsidRPr="000C02CD">
              <w:t>бакалаврская работа</w:t>
            </w:r>
          </w:p>
        </w:tc>
      </w:tr>
    </w:tbl>
    <w:p w14:paraId="67950052" w14:textId="77777777" w:rsidR="000C02CD" w:rsidRPr="000C02CD" w:rsidRDefault="000C02CD" w:rsidP="000C02CD">
      <w:pPr>
        <w:pStyle w:val="aff1"/>
      </w:pPr>
    </w:p>
    <w:p w14:paraId="5A3A2F64" w14:textId="77777777" w:rsidR="000C02CD" w:rsidRPr="000C02CD" w:rsidRDefault="000C02CD" w:rsidP="000C02CD">
      <w:pPr>
        <w:pStyle w:val="aff1"/>
      </w:pPr>
    </w:p>
    <w:p w14:paraId="0538F4DC" w14:textId="77777777" w:rsidR="000C02CD" w:rsidRPr="000C02CD" w:rsidRDefault="000C02CD" w:rsidP="000C02CD">
      <w:pPr>
        <w:pStyle w:val="aff1"/>
      </w:pPr>
    </w:p>
    <w:p w14:paraId="7516541D" w14:textId="77777777" w:rsidR="000C02CD" w:rsidRPr="000C02CD" w:rsidRDefault="000C02CD" w:rsidP="000C02CD">
      <w:pPr>
        <w:pStyle w:val="aff1"/>
        <w:rPr>
          <w:b/>
        </w:rPr>
      </w:pPr>
      <w:r w:rsidRPr="000C02CD">
        <w:rPr>
          <w:b/>
        </w:rPr>
        <w:t>КАЛЕНДАРНЫЙ РЕЙТИНГ-ПЛАН</w:t>
      </w:r>
    </w:p>
    <w:p w14:paraId="74A5E593" w14:textId="77777777" w:rsidR="000C02CD" w:rsidRPr="000C02CD" w:rsidRDefault="000C02CD" w:rsidP="000C02CD">
      <w:pPr>
        <w:pStyle w:val="aff1"/>
        <w:rPr>
          <w:b/>
        </w:rPr>
      </w:pPr>
      <w:r w:rsidRPr="000C02CD">
        <w:rPr>
          <w:b/>
        </w:rPr>
        <w:t>выполнения выпускной квалификационной работы</w:t>
      </w:r>
    </w:p>
    <w:p w14:paraId="1B654126" w14:textId="77777777" w:rsidR="000C02CD" w:rsidRPr="000C02CD" w:rsidRDefault="000C02CD" w:rsidP="000C02CD">
      <w:pPr>
        <w:pStyle w:val="aff1"/>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828"/>
      </w:tblGrid>
      <w:tr w:rsidR="000C02CD" w:rsidRPr="000C02CD" w14:paraId="45638FA2" w14:textId="77777777" w:rsidTr="005B6EA7">
        <w:tc>
          <w:tcPr>
            <w:tcW w:w="5665" w:type="dxa"/>
          </w:tcPr>
          <w:p w14:paraId="16811551" w14:textId="77777777" w:rsidR="000C02CD" w:rsidRPr="000C02CD" w:rsidRDefault="000C02CD" w:rsidP="005B6EA7">
            <w:pPr>
              <w:pStyle w:val="aff1"/>
            </w:pPr>
            <w:r w:rsidRPr="000C02CD">
              <w:t>Срок сдачи студентом выполненной работы:</w:t>
            </w:r>
          </w:p>
        </w:tc>
        <w:tc>
          <w:tcPr>
            <w:tcW w:w="3828" w:type="dxa"/>
          </w:tcPr>
          <w:p w14:paraId="711B74FA" w14:textId="77777777" w:rsidR="000C02CD" w:rsidRPr="000C02CD" w:rsidRDefault="000C02CD" w:rsidP="005B6EA7">
            <w:pPr>
              <w:pStyle w:val="aff1"/>
            </w:pPr>
            <w:r>
              <w:t>11</w:t>
            </w:r>
            <w:r w:rsidRPr="000C02CD">
              <w:t>.</w:t>
            </w:r>
            <w:r>
              <w:t>12</w:t>
            </w:r>
            <w:r w:rsidRPr="000C02CD">
              <w:t>.2018 г.</w:t>
            </w:r>
          </w:p>
        </w:tc>
      </w:tr>
    </w:tbl>
    <w:p w14:paraId="178A1A96" w14:textId="77777777" w:rsidR="000C02CD" w:rsidRPr="000C02CD" w:rsidRDefault="000C02CD" w:rsidP="000C02CD">
      <w:pPr>
        <w:pStyle w:val="aff1"/>
      </w:pPr>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5783"/>
        <w:gridCol w:w="1872"/>
      </w:tblGrid>
      <w:tr w:rsidR="000C02CD" w:rsidRPr="000C02CD" w14:paraId="66B4374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hideMark/>
          </w:tcPr>
          <w:p w14:paraId="282AB314" w14:textId="77777777" w:rsidR="000C02CD" w:rsidRPr="000C02CD" w:rsidRDefault="000C02CD" w:rsidP="005B6EA7">
            <w:pPr>
              <w:pStyle w:val="aff1"/>
              <w:rPr>
                <w:b/>
                <w:bCs/>
                <w:sz w:val="16"/>
              </w:rPr>
            </w:pPr>
            <w:r w:rsidRPr="000C02CD">
              <w:rPr>
                <w:b/>
                <w:bCs/>
                <w:sz w:val="16"/>
              </w:rPr>
              <w:t>Дата контроля</w:t>
            </w:r>
          </w:p>
        </w:tc>
        <w:tc>
          <w:tcPr>
            <w:tcW w:w="5783" w:type="dxa"/>
            <w:tcBorders>
              <w:top w:val="single" w:sz="4" w:space="0" w:color="000000"/>
              <w:left w:val="single" w:sz="4" w:space="0" w:color="000000"/>
              <w:bottom w:val="single" w:sz="4" w:space="0" w:color="000000"/>
              <w:right w:val="single" w:sz="4" w:space="0" w:color="000000"/>
            </w:tcBorders>
            <w:vAlign w:val="center"/>
            <w:hideMark/>
          </w:tcPr>
          <w:p w14:paraId="0924BDCB" w14:textId="77777777" w:rsidR="000C02CD" w:rsidRPr="000C02CD" w:rsidRDefault="000C02CD" w:rsidP="005B6EA7">
            <w:pPr>
              <w:pStyle w:val="aff1"/>
              <w:rPr>
                <w:b/>
                <w:bCs/>
                <w:sz w:val="16"/>
              </w:rPr>
            </w:pPr>
            <w:r w:rsidRPr="000C02CD">
              <w:rPr>
                <w:b/>
                <w:bCs/>
                <w:sz w:val="16"/>
              </w:rPr>
              <w:t>Название раздела (модуля) / вид работы (исследования)</w:t>
            </w:r>
          </w:p>
        </w:tc>
        <w:tc>
          <w:tcPr>
            <w:tcW w:w="1872" w:type="dxa"/>
            <w:tcBorders>
              <w:top w:val="single" w:sz="4" w:space="0" w:color="000000"/>
              <w:left w:val="single" w:sz="4" w:space="0" w:color="000000"/>
              <w:bottom w:val="single" w:sz="4" w:space="0" w:color="000000"/>
              <w:right w:val="single" w:sz="4" w:space="0" w:color="000000"/>
            </w:tcBorders>
            <w:vAlign w:val="center"/>
            <w:hideMark/>
          </w:tcPr>
          <w:p w14:paraId="6191B8B6" w14:textId="77777777" w:rsidR="000C02CD" w:rsidRPr="000C02CD" w:rsidRDefault="000C02CD" w:rsidP="005B6EA7">
            <w:pPr>
              <w:pStyle w:val="aff1"/>
              <w:rPr>
                <w:b/>
                <w:bCs/>
                <w:sz w:val="16"/>
              </w:rPr>
            </w:pPr>
            <w:r w:rsidRPr="000C02CD">
              <w:rPr>
                <w:b/>
                <w:bCs/>
                <w:sz w:val="16"/>
              </w:rPr>
              <w:t>Максимальный</w:t>
            </w:r>
          </w:p>
          <w:p w14:paraId="2E67FF27" w14:textId="77777777" w:rsidR="000C02CD" w:rsidRPr="000C02CD" w:rsidRDefault="000C02CD" w:rsidP="005B6EA7">
            <w:pPr>
              <w:pStyle w:val="aff1"/>
              <w:rPr>
                <w:b/>
                <w:bCs/>
                <w:sz w:val="16"/>
              </w:rPr>
            </w:pPr>
            <w:r w:rsidRPr="000C02CD">
              <w:rPr>
                <w:b/>
                <w:bCs/>
                <w:sz w:val="16"/>
              </w:rPr>
              <w:t>балл раздела (модуля)</w:t>
            </w:r>
          </w:p>
        </w:tc>
      </w:tr>
      <w:tr w:rsidR="000C02CD" w:rsidRPr="000C02CD" w14:paraId="119385D8"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AB8D2BE" w14:textId="77777777" w:rsidR="000C02CD" w:rsidRPr="000C02CD" w:rsidRDefault="000C02CD" w:rsidP="005B6EA7">
            <w:pPr>
              <w:pStyle w:val="aff1"/>
              <w:jc w:val="left"/>
              <w:rPr>
                <w:bCs/>
              </w:rPr>
            </w:pPr>
            <w:r w:rsidRPr="000C02CD">
              <w:rPr>
                <w:bCs/>
              </w:rPr>
              <w:t>06.06.2018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0F798EDB" w14:textId="77777777" w:rsidR="000C02CD" w:rsidRPr="000C02CD" w:rsidRDefault="000C02CD" w:rsidP="005B6EA7">
            <w:pPr>
              <w:pStyle w:val="aff1"/>
              <w:jc w:val="left"/>
              <w:rPr>
                <w:bCs/>
              </w:rPr>
            </w:pPr>
            <w:r w:rsidRPr="000C02CD">
              <w:rPr>
                <w:bCs/>
              </w:rPr>
              <w:t>Основная часть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456A1424" w14:textId="77777777" w:rsidR="000C02CD" w:rsidRPr="000C02CD" w:rsidRDefault="000C02CD" w:rsidP="005B6EA7">
            <w:pPr>
              <w:pStyle w:val="aff1"/>
              <w:rPr>
                <w:bCs/>
              </w:rPr>
            </w:pPr>
            <w:r w:rsidRPr="000C02CD">
              <w:rPr>
                <w:bCs/>
              </w:rPr>
              <w:t>75</w:t>
            </w:r>
          </w:p>
        </w:tc>
      </w:tr>
      <w:tr w:rsidR="000C02CD" w:rsidRPr="000C02CD" w14:paraId="30CF8CF2"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63825DFF" w14:textId="77777777" w:rsidR="000C02CD" w:rsidRPr="000C02CD" w:rsidRDefault="000C02CD" w:rsidP="005B6EA7">
            <w:pPr>
              <w:pStyle w:val="aff1"/>
              <w:jc w:val="left"/>
              <w:rPr>
                <w:bCs/>
                <w:i/>
              </w:rPr>
            </w:pPr>
            <w:r w:rsidRPr="000C02CD">
              <w:rPr>
                <w:bCs/>
              </w:rPr>
              <w:t>04.06.2018 г</w:t>
            </w:r>
            <w:r w:rsidRPr="000C02CD">
              <w:rPr>
                <w:bCs/>
                <w:i/>
              </w:rPr>
              <w:t>.</w:t>
            </w:r>
          </w:p>
        </w:tc>
        <w:tc>
          <w:tcPr>
            <w:tcW w:w="5783" w:type="dxa"/>
            <w:tcBorders>
              <w:top w:val="single" w:sz="4" w:space="0" w:color="000000"/>
              <w:left w:val="single" w:sz="4" w:space="0" w:color="000000"/>
              <w:bottom w:val="single" w:sz="4" w:space="0" w:color="000000"/>
              <w:right w:val="single" w:sz="4" w:space="0" w:color="000000"/>
            </w:tcBorders>
            <w:vAlign w:val="center"/>
          </w:tcPr>
          <w:p w14:paraId="1B5CF820" w14:textId="77777777" w:rsidR="000C02CD" w:rsidRPr="000C02CD" w:rsidRDefault="000C02CD" w:rsidP="005B6EA7">
            <w:pPr>
              <w:pStyle w:val="aff1"/>
              <w:jc w:val="left"/>
              <w:rPr>
                <w:bCs/>
              </w:rPr>
            </w:pPr>
            <w:r w:rsidRPr="000C02CD">
              <w:rPr>
                <w:bCs/>
              </w:rPr>
              <w:t xml:space="preserve">Финансовый менеджмент, </w:t>
            </w:r>
            <w:proofErr w:type="spellStart"/>
            <w:r w:rsidRPr="000C02CD">
              <w:rPr>
                <w:bCs/>
              </w:rPr>
              <w:t>ресурсоэффективность</w:t>
            </w:r>
            <w:proofErr w:type="spellEnd"/>
            <w:r w:rsidRPr="000C02CD">
              <w:rPr>
                <w:bCs/>
              </w:rPr>
              <w:t xml:space="preserve"> и ресурсосбережение</w:t>
            </w:r>
          </w:p>
        </w:tc>
        <w:tc>
          <w:tcPr>
            <w:tcW w:w="1872" w:type="dxa"/>
            <w:tcBorders>
              <w:top w:val="single" w:sz="4" w:space="0" w:color="000000"/>
              <w:left w:val="single" w:sz="4" w:space="0" w:color="000000"/>
              <w:bottom w:val="single" w:sz="4" w:space="0" w:color="000000"/>
              <w:right w:val="single" w:sz="4" w:space="0" w:color="000000"/>
            </w:tcBorders>
            <w:vAlign w:val="center"/>
          </w:tcPr>
          <w:p w14:paraId="58A79A19" w14:textId="77777777" w:rsidR="000C02CD" w:rsidRPr="000C02CD" w:rsidRDefault="000C02CD" w:rsidP="005B6EA7">
            <w:pPr>
              <w:pStyle w:val="aff1"/>
              <w:rPr>
                <w:bCs/>
              </w:rPr>
            </w:pPr>
            <w:r w:rsidRPr="000C02CD">
              <w:rPr>
                <w:bCs/>
              </w:rPr>
              <w:t>15</w:t>
            </w:r>
          </w:p>
        </w:tc>
      </w:tr>
      <w:tr w:rsidR="000C02CD" w:rsidRPr="000C02CD" w14:paraId="21206456" w14:textId="77777777" w:rsidTr="005B6EA7">
        <w:tc>
          <w:tcPr>
            <w:tcW w:w="1838" w:type="dxa"/>
            <w:tcBorders>
              <w:top w:val="single" w:sz="4" w:space="0" w:color="000000"/>
              <w:left w:val="single" w:sz="4" w:space="0" w:color="000000"/>
              <w:bottom w:val="single" w:sz="4" w:space="0" w:color="000000"/>
              <w:right w:val="single" w:sz="4" w:space="0" w:color="000000"/>
            </w:tcBorders>
            <w:vAlign w:val="center"/>
          </w:tcPr>
          <w:p w14:paraId="255EEDEB" w14:textId="77777777" w:rsidR="000C02CD" w:rsidRPr="000C02CD" w:rsidRDefault="000C02CD" w:rsidP="005B6EA7">
            <w:pPr>
              <w:pStyle w:val="aff1"/>
              <w:jc w:val="left"/>
              <w:rPr>
                <w:bCs/>
                <w:i/>
              </w:rPr>
            </w:pPr>
            <w:r w:rsidRPr="000C02CD">
              <w:rPr>
                <w:bCs/>
              </w:rPr>
              <w:t>04.06.2018 г.</w:t>
            </w:r>
          </w:p>
        </w:tc>
        <w:tc>
          <w:tcPr>
            <w:tcW w:w="5783" w:type="dxa"/>
            <w:tcBorders>
              <w:top w:val="single" w:sz="4" w:space="0" w:color="000000"/>
              <w:left w:val="single" w:sz="4" w:space="0" w:color="000000"/>
              <w:bottom w:val="single" w:sz="4" w:space="0" w:color="000000"/>
              <w:right w:val="single" w:sz="4" w:space="0" w:color="000000"/>
            </w:tcBorders>
            <w:vAlign w:val="center"/>
          </w:tcPr>
          <w:p w14:paraId="45DA0738" w14:textId="77777777" w:rsidR="000C02CD" w:rsidRPr="000C02CD" w:rsidRDefault="000C02CD" w:rsidP="005B6EA7">
            <w:pPr>
              <w:pStyle w:val="aff1"/>
              <w:jc w:val="left"/>
              <w:rPr>
                <w:bCs/>
              </w:rPr>
            </w:pPr>
            <w:r w:rsidRPr="000C02CD">
              <w:rPr>
                <w:bCs/>
              </w:rPr>
              <w:t>Социальная ответственность</w:t>
            </w:r>
          </w:p>
        </w:tc>
        <w:tc>
          <w:tcPr>
            <w:tcW w:w="1872" w:type="dxa"/>
            <w:tcBorders>
              <w:top w:val="single" w:sz="4" w:space="0" w:color="000000"/>
              <w:left w:val="single" w:sz="4" w:space="0" w:color="000000"/>
              <w:bottom w:val="single" w:sz="4" w:space="0" w:color="000000"/>
              <w:right w:val="single" w:sz="4" w:space="0" w:color="000000"/>
            </w:tcBorders>
            <w:vAlign w:val="center"/>
          </w:tcPr>
          <w:p w14:paraId="5853C7AF" w14:textId="77777777" w:rsidR="000C02CD" w:rsidRPr="000C02CD" w:rsidRDefault="000C02CD" w:rsidP="005B6EA7">
            <w:pPr>
              <w:pStyle w:val="aff1"/>
              <w:rPr>
                <w:bCs/>
              </w:rPr>
            </w:pPr>
            <w:r w:rsidRPr="000C02CD">
              <w:rPr>
                <w:bCs/>
              </w:rPr>
              <w:t>10</w:t>
            </w:r>
          </w:p>
        </w:tc>
      </w:tr>
    </w:tbl>
    <w:p w14:paraId="72B5EFF6" w14:textId="77777777" w:rsidR="000C02CD" w:rsidRPr="000C02CD" w:rsidRDefault="000C02CD" w:rsidP="000C02CD">
      <w:pPr>
        <w:pStyle w:val="aff1"/>
      </w:pPr>
    </w:p>
    <w:p w14:paraId="48C39D76" w14:textId="77777777" w:rsidR="000C02CD" w:rsidRPr="000C02CD" w:rsidRDefault="000C02CD" w:rsidP="000C02CD">
      <w:pPr>
        <w:pStyle w:val="aff1"/>
      </w:pPr>
    </w:p>
    <w:p w14:paraId="137CA3B1" w14:textId="77777777" w:rsidR="000C02CD" w:rsidRPr="000C02CD" w:rsidRDefault="000C02CD" w:rsidP="000C02CD">
      <w:pPr>
        <w:pStyle w:val="aff1"/>
      </w:pPr>
    </w:p>
    <w:p w14:paraId="2FA07F64" w14:textId="77777777" w:rsidR="000C02CD" w:rsidRPr="000C02CD" w:rsidRDefault="000C02CD" w:rsidP="000C02CD">
      <w:pPr>
        <w:pStyle w:val="aff1"/>
        <w:jc w:val="left"/>
      </w:pPr>
      <w:r w:rsidRPr="000C02CD">
        <w:t xml:space="preserve">Составил преподаватель: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1A5119CD" w14:textId="77777777" w:rsidTr="005B6EA7">
        <w:tc>
          <w:tcPr>
            <w:tcW w:w="1838" w:type="dxa"/>
            <w:vAlign w:val="center"/>
          </w:tcPr>
          <w:p w14:paraId="3B43DABF"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352BACCD" w14:textId="77777777" w:rsidR="000C02CD" w:rsidRPr="000C02CD" w:rsidRDefault="000C02CD" w:rsidP="005B6EA7">
            <w:pPr>
              <w:pStyle w:val="aff1"/>
              <w:rPr>
                <w:b/>
                <w:sz w:val="16"/>
              </w:rPr>
            </w:pPr>
            <w:r w:rsidRPr="000C02CD">
              <w:rPr>
                <w:b/>
                <w:sz w:val="16"/>
              </w:rPr>
              <w:t>ФИО</w:t>
            </w:r>
          </w:p>
        </w:tc>
        <w:tc>
          <w:tcPr>
            <w:tcW w:w="1430" w:type="dxa"/>
            <w:vAlign w:val="center"/>
          </w:tcPr>
          <w:p w14:paraId="6790FF06"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40947F1E"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1BDD77FE" w14:textId="77777777" w:rsidR="000C02CD" w:rsidRPr="000C02CD" w:rsidRDefault="000C02CD" w:rsidP="005B6EA7">
            <w:pPr>
              <w:pStyle w:val="aff1"/>
              <w:rPr>
                <w:b/>
                <w:sz w:val="16"/>
              </w:rPr>
            </w:pPr>
            <w:r w:rsidRPr="000C02CD">
              <w:rPr>
                <w:b/>
                <w:sz w:val="16"/>
              </w:rPr>
              <w:t>Дата</w:t>
            </w:r>
          </w:p>
        </w:tc>
      </w:tr>
      <w:tr w:rsidR="000C02CD" w:rsidRPr="000C02CD" w14:paraId="76BAE0C0" w14:textId="77777777" w:rsidTr="005B6EA7">
        <w:tc>
          <w:tcPr>
            <w:tcW w:w="1838" w:type="dxa"/>
          </w:tcPr>
          <w:p w14:paraId="34578EBC" w14:textId="77777777" w:rsidR="000C02CD" w:rsidRPr="000C02CD" w:rsidRDefault="000C02CD" w:rsidP="005B6EA7">
            <w:pPr>
              <w:pStyle w:val="aff1"/>
              <w:rPr>
                <w:sz w:val="16"/>
              </w:rPr>
            </w:pPr>
            <w:r w:rsidRPr="000C02CD">
              <w:t>Ассистент ОИТ</w:t>
            </w:r>
          </w:p>
        </w:tc>
        <w:tc>
          <w:tcPr>
            <w:tcW w:w="3544" w:type="dxa"/>
          </w:tcPr>
          <w:p w14:paraId="1E0BA428" w14:textId="77777777" w:rsidR="000C02CD" w:rsidRPr="000C02CD" w:rsidRDefault="000C02CD" w:rsidP="005B6EA7">
            <w:pPr>
              <w:pStyle w:val="aff1"/>
              <w:rPr>
                <w:sz w:val="16"/>
              </w:rPr>
            </w:pPr>
            <w:r w:rsidRPr="000C02CD">
              <w:t>Мартынова Юлия Алексеевна</w:t>
            </w:r>
          </w:p>
        </w:tc>
        <w:tc>
          <w:tcPr>
            <w:tcW w:w="1430" w:type="dxa"/>
          </w:tcPr>
          <w:p w14:paraId="3FA54E8D" w14:textId="77777777" w:rsidR="000C02CD" w:rsidRPr="000C02CD" w:rsidRDefault="000C02CD" w:rsidP="005B6EA7">
            <w:pPr>
              <w:pStyle w:val="aff1"/>
              <w:rPr>
                <w:sz w:val="16"/>
              </w:rPr>
            </w:pPr>
            <w:r w:rsidRPr="000C02CD">
              <w:rPr>
                <w:b/>
                <w:sz w:val="20"/>
              </w:rPr>
              <w:t>–</w:t>
            </w:r>
          </w:p>
        </w:tc>
        <w:tc>
          <w:tcPr>
            <w:tcW w:w="1405" w:type="dxa"/>
          </w:tcPr>
          <w:p w14:paraId="43C33DA8" w14:textId="77777777" w:rsidR="000C02CD" w:rsidRPr="000C02CD" w:rsidRDefault="000C02CD" w:rsidP="005B6EA7">
            <w:pPr>
              <w:pStyle w:val="aff1"/>
            </w:pPr>
          </w:p>
        </w:tc>
        <w:tc>
          <w:tcPr>
            <w:tcW w:w="1134" w:type="dxa"/>
          </w:tcPr>
          <w:p w14:paraId="342125FB" w14:textId="77777777" w:rsidR="000C02CD" w:rsidRPr="000C02CD" w:rsidRDefault="000C02CD" w:rsidP="005B6EA7">
            <w:pPr>
              <w:pStyle w:val="aff1"/>
            </w:pPr>
          </w:p>
        </w:tc>
      </w:tr>
    </w:tbl>
    <w:p w14:paraId="7A4D2C65" w14:textId="77777777" w:rsidR="000C02CD" w:rsidRPr="000C02CD" w:rsidRDefault="000C02CD" w:rsidP="000C02CD">
      <w:pPr>
        <w:pStyle w:val="aff1"/>
      </w:pPr>
    </w:p>
    <w:p w14:paraId="7DAD0843" w14:textId="77777777" w:rsidR="000C02CD" w:rsidRPr="000C02CD" w:rsidRDefault="000C02CD" w:rsidP="000C02CD">
      <w:pPr>
        <w:pStyle w:val="aff1"/>
      </w:pPr>
    </w:p>
    <w:p w14:paraId="7222EFFE" w14:textId="77777777" w:rsidR="000C02CD" w:rsidRPr="000C02CD" w:rsidRDefault="000C02CD" w:rsidP="000C02CD">
      <w:pPr>
        <w:pStyle w:val="aff1"/>
        <w:jc w:val="left"/>
      </w:pPr>
      <w:r w:rsidRPr="000C02CD">
        <w:t>СОГЛАСОВАНО:</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544"/>
        <w:gridCol w:w="1430"/>
        <w:gridCol w:w="1405"/>
        <w:gridCol w:w="1134"/>
      </w:tblGrid>
      <w:tr w:rsidR="000C02CD" w:rsidRPr="000C02CD" w14:paraId="72CA3CD7" w14:textId="77777777" w:rsidTr="005B6EA7">
        <w:tc>
          <w:tcPr>
            <w:tcW w:w="1838" w:type="dxa"/>
            <w:vAlign w:val="center"/>
          </w:tcPr>
          <w:p w14:paraId="415DD4A4" w14:textId="77777777" w:rsidR="000C02CD" w:rsidRPr="000C02CD" w:rsidRDefault="000C02CD" w:rsidP="005B6EA7">
            <w:pPr>
              <w:pStyle w:val="aff1"/>
              <w:rPr>
                <w:b/>
                <w:sz w:val="16"/>
              </w:rPr>
            </w:pPr>
            <w:r w:rsidRPr="000C02CD">
              <w:rPr>
                <w:b/>
                <w:sz w:val="16"/>
              </w:rPr>
              <w:t>Должность</w:t>
            </w:r>
          </w:p>
        </w:tc>
        <w:tc>
          <w:tcPr>
            <w:tcW w:w="3544" w:type="dxa"/>
            <w:vAlign w:val="center"/>
          </w:tcPr>
          <w:p w14:paraId="47B36AAC" w14:textId="77777777" w:rsidR="000C02CD" w:rsidRPr="000C02CD" w:rsidRDefault="000C02CD" w:rsidP="005B6EA7">
            <w:pPr>
              <w:pStyle w:val="aff1"/>
              <w:rPr>
                <w:b/>
                <w:sz w:val="16"/>
              </w:rPr>
            </w:pPr>
            <w:r w:rsidRPr="000C02CD">
              <w:rPr>
                <w:b/>
                <w:sz w:val="16"/>
              </w:rPr>
              <w:t>ФИО</w:t>
            </w:r>
          </w:p>
        </w:tc>
        <w:tc>
          <w:tcPr>
            <w:tcW w:w="1430" w:type="dxa"/>
            <w:vAlign w:val="center"/>
          </w:tcPr>
          <w:p w14:paraId="4910332F" w14:textId="77777777" w:rsidR="000C02CD" w:rsidRPr="000C02CD" w:rsidRDefault="000C02CD" w:rsidP="005B6EA7">
            <w:pPr>
              <w:pStyle w:val="aff1"/>
              <w:rPr>
                <w:b/>
                <w:sz w:val="16"/>
              </w:rPr>
            </w:pPr>
            <w:r w:rsidRPr="000C02CD">
              <w:rPr>
                <w:b/>
                <w:sz w:val="16"/>
              </w:rPr>
              <w:t>Ученая степень, звание</w:t>
            </w:r>
          </w:p>
        </w:tc>
        <w:tc>
          <w:tcPr>
            <w:tcW w:w="1405" w:type="dxa"/>
            <w:vAlign w:val="center"/>
          </w:tcPr>
          <w:p w14:paraId="0D885EBB" w14:textId="77777777" w:rsidR="000C02CD" w:rsidRPr="000C02CD" w:rsidRDefault="000C02CD" w:rsidP="005B6EA7">
            <w:pPr>
              <w:pStyle w:val="aff1"/>
              <w:rPr>
                <w:b/>
                <w:sz w:val="16"/>
              </w:rPr>
            </w:pPr>
            <w:r w:rsidRPr="000C02CD">
              <w:rPr>
                <w:b/>
                <w:sz w:val="16"/>
              </w:rPr>
              <w:t>Подпись</w:t>
            </w:r>
          </w:p>
        </w:tc>
        <w:tc>
          <w:tcPr>
            <w:tcW w:w="1134" w:type="dxa"/>
            <w:vAlign w:val="center"/>
          </w:tcPr>
          <w:p w14:paraId="43A6D871" w14:textId="77777777" w:rsidR="000C02CD" w:rsidRPr="000C02CD" w:rsidRDefault="000C02CD" w:rsidP="005B6EA7">
            <w:pPr>
              <w:pStyle w:val="aff1"/>
              <w:rPr>
                <w:b/>
                <w:sz w:val="16"/>
              </w:rPr>
            </w:pPr>
            <w:r w:rsidRPr="000C02CD">
              <w:rPr>
                <w:b/>
                <w:sz w:val="16"/>
              </w:rPr>
              <w:t>Дата</w:t>
            </w:r>
          </w:p>
        </w:tc>
      </w:tr>
      <w:tr w:rsidR="000C02CD" w:rsidRPr="000C02CD" w14:paraId="2660162C" w14:textId="77777777" w:rsidTr="005B6EA7">
        <w:tc>
          <w:tcPr>
            <w:tcW w:w="1838" w:type="dxa"/>
            <w:vAlign w:val="center"/>
          </w:tcPr>
          <w:p w14:paraId="538D037C" w14:textId="77777777" w:rsidR="000C02CD" w:rsidRPr="000C02CD" w:rsidRDefault="000C02CD" w:rsidP="005B6EA7">
            <w:pPr>
              <w:pStyle w:val="aff1"/>
              <w:rPr>
                <w:sz w:val="16"/>
              </w:rPr>
            </w:pPr>
            <w:r w:rsidRPr="000C02CD">
              <w:t>Доцент ОИТ</w:t>
            </w:r>
          </w:p>
        </w:tc>
        <w:tc>
          <w:tcPr>
            <w:tcW w:w="3544" w:type="dxa"/>
            <w:vAlign w:val="center"/>
          </w:tcPr>
          <w:p w14:paraId="63CB7DCB" w14:textId="77777777" w:rsidR="000C02CD" w:rsidRPr="000C02CD" w:rsidRDefault="000C02CD" w:rsidP="005B6EA7">
            <w:pPr>
              <w:pStyle w:val="aff1"/>
              <w:rPr>
                <w:sz w:val="16"/>
              </w:rPr>
            </w:pPr>
            <w:r w:rsidRPr="000C02CD">
              <w:t>Погребной Александр Владимирович</w:t>
            </w:r>
          </w:p>
        </w:tc>
        <w:tc>
          <w:tcPr>
            <w:tcW w:w="1430" w:type="dxa"/>
            <w:vAlign w:val="center"/>
          </w:tcPr>
          <w:p w14:paraId="10A5B51B" w14:textId="77777777" w:rsidR="000C02CD" w:rsidRPr="000C02CD" w:rsidRDefault="000C02CD" w:rsidP="005B6EA7">
            <w:pPr>
              <w:pStyle w:val="aff1"/>
              <w:rPr>
                <w:sz w:val="16"/>
              </w:rPr>
            </w:pPr>
            <w:r w:rsidRPr="000C02CD">
              <w:t>к.т.н.</w:t>
            </w:r>
          </w:p>
        </w:tc>
        <w:tc>
          <w:tcPr>
            <w:tcW w:w="1405" w:type="dxa"/>
            <w:vAlign w:val="center"/>
          </w:tcPr>
          <w:p w14:paraId="402196EA" w14:textId="77777777" w:rsidR="000C02CD" w:rsidRPr="000C02CD" w:rsidRDefault="000C02CD" w:rsidP="005B6EA7">
            <w:pPr>
              <w:pStyle w:val="aff1"/>
            </w:pPr>
          </w:p>
        </w:tc>
        <w:tc>
          <w:tcPr>
            <w:tcW w:w="1134" w:type="dxa"/>
            <w:vAlign w:val="center"/>
          </w:tcPr>
          <w:p w14:paraId="63A75B22" w14:textId="77777777" w:rsidR="000C02CD" w:rsidRPr="000C02CD" w:rsidRDefault="000C02CD" w:rsidP="005B6EA7">
            <w:pPr>
              <w:pStyle w:val="aff1"/>
            </w:pPr>
          </w:p>
        </w:tc>
      </w:tr>
    </w:tbl>
    <w:p w14:paraId="4F3F6243" w14:textId="77777777" w:rsidR="000C02CD" w:rsidRPr="000C02CD" w:rsidRDefault="000C02CD" w:rsidP="000C02CD">
      <w:pPr>
        <w:rPr>
          <w:rFonts w:ascii="Times New Roman" w:hAnsi="Times New Roman" w:cs="Times New Roman"/>
          <w:sz w:val="24"/>
          <w:szCs w:val="24"/>
          <w:lang w:val="en-US"/>
        </w:rPr>
      </w:pPr>
      <w:r w:rsidRPr="000C02CD">
        <w:rPr>
          <w:rFonts w:ascii="Times New Roman" w:hAnsi="Times New Roman" w:cs="Times New Roman"/>
          <w:lang w:val="en-US"/>
        </w:rPr>
        <w:br w:type="page"/>
      </w:r>
    </w:p>
    <w:p w14:paraId="4DA97ABB"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79D64254"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«СОЦИАЛЬНАЯ ОТВЕТСТВЕННОСТЬ»</w:t>
      </w:r>
    </w:p>
    <w:p w14:paraId="2BBB8E06" w14:textId="77777777" w:rsidR="000C02CD" w:rsidRPr="000C02CD" w:rsidRDefault="000C02CD" w:rsidP="000C02CD">
      <w:pPr>
        <w:spacing w:after="0"/>
        <w:rPr>
          <w:rFonts w:ascii="Times New Roman" w:hAnsi="Times New Roman" w:cs="Times New Roman"/>
          <w:sz w:val="24"/>
          <w:szCs w:val="24"/>
        </w:rPr>
      </w:pPr>
    </w:p>
    <w:p w14:paraId="5544393F" w14:textId="77777777" w:rsidR="000C02CD" w:rsidRPr="000C02CD" w:rsidRDefault="000C02CD" w:rsidP="000C02CD">
      <w:pPr>
        <w:spacing w:after="0"/>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9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05"/>
        <w:gridCol w:w="7032"/>
      </w:tblGrid>
      <w:tr w:rsidR="000C02CD" w:rsidRPr="000C02CD" w14:paraId="135D83D7" w14:textId="77777777" w:rsidTr="005B6EA7">
        <w:trPr>
          <w:trHeight w:val="212"/>
        </w:trPr>
        <w:tc>
          <w:tcPr>
            <w:tcW w:w="2805" w:type="dxa"/>
          </w:tcPr>
          <w:p w14:paraId="35550126"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32" w:type="dxa"/>
          </w:tcPr>
          <w:p w14:paraId="1919F1CA" w14:textId="77777777" w:rsidR="000C02CD" w:rsidRPr="000C02CD" w:rsidRDefault="000C02CD" w:rsidP="005B6EA7">
            <w:pPr>
              <w:spacing w:after="0"/>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12DC436D" w14:textId="77777777" w:rsidTr="005B6EA7">
        <w:trPr>
          <w:trHeight w:val="294"/>
        </w:trPr>
        <w:tc>
          <w:tcPr>
            <w:tcW w:w="2805" w:type="dxa"/>
          </w:tcPr>
          <w:p w14:paraId="05977E17"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32" w:type="dxa"/>
          </w:tcPr>
          <w:p w14:paraId="1FCCE790" w14:textId="77777777" w:rsidR="000C02CD" w:rsidRPr="000C02CD" w:rsidRDefault="000C02CD" w:rsidP="005B6EA7">
            <w:pPr>
              <w:spacing w:after="0"/>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27136459" w14:textId="77777777" w:rsidR="000C02CD" w:rsidRPr="000C02CD" w:rsidRDefault="000C02CD" w:rsidP="000C02CD">
      <w:pPr>
        <w:spacing w:after="0"/>
        <w:rPr>
          <w:rFonts w:ascii="Times New Roman" w:hAnsi="Times New Roman" w:cs="Times New Roman"/>
          <w:sz w:val="24"/>
          <w:szCs w:val="24"/>
        </w:rPr>
      </w:pP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02"/>
        <w:gridCol w:w="2679"/>
        <w:gridCol w:w="2570"/>
        <w:gridCol w:w="2600"/>
      </w:tblGrid>
      <w:tr w:rsidR="000C02CD" w:rsidRPr="000C02CD" w14:paraId="038BA023" w14:textId="77777777" w:rsidTr="005B6EA7">
        <w:tc>
          <w:tcPr>
            <w:tcW w:w="2002" w:type="dxa"/>
          </w:tcPr>
          <w:p w14:paraId="2DFD6334"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Инженерная школа</w:t>
            </w:r>
          </w:p>
        </w:tc>
        <w:tc>
          <w:tcPr>
            <w:tcW w:w="2679" w:type="dxa"/>
            <w:tcBorders>
              <w:right w:val="single" w:sz="4" w:space="0" w:color="auto"/>
            </w:tcBorders>
          </w:tcPr>
          <w:p w14:paraId="6CD3968F"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 и робототехники</w:t>
            </w:r>
          </w:p>
        </w:tc>
        <w:tc>
          <w:tcPr>
            <w:tcW w:w="2570" w:type="dxa"/>
            <w:tcBorders>
              <w:left w:val="single" w:sz="4" w:space="0" w:color="auto"/>
              <w:right w:val="single" w:sz="4" w:space="0" w:color="auto"/>
            </w:tcBorders>
          </w:tcPr>
          <w:p w14:paraId="0C43CF88" w14:textId="77777777" w:rsidR="000C02CD" w:rsidRPr="000C02CD" w:rsidRDefault="000C02CD" w:rsidP="005B6EA7">
            <w:pPr>
              <w:spacing w:after="0"/>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600" w:type="dxa"/>
            <w:tcBorders>
              <w:left w:val="single" w:sz="4" w:space="0" w:color="auto"/>
            </w:tcBorders>
          </w:tcPr>
          <w:p w14:paraId="207D5752" w14:textId="77777777" w:rsidR="000C02CD" w:rsidRPr="000C02CD" w:rsidRDefault="000C02CD" w:rsidP="005B6EA7">
            <w:pPr>
              <w:spacing w:after="0"/>
              <w:jc w:val="center"/>
              <w:rPr>
                <w:rFonts w:ascii="Times New Roman" w:hAnsi="Times New Roman" w:cs="Times New Roman"/>
                <w:sz w:val="18"/>
                <w:szCs w:val="24"/>
              </w:rPr>
            </w:pPr>
            <w:r w:rsidRPr="000C02CD">
              <w:rPr>
                <w:rFonts w:ascii="Times New Roman" w:hAnsi="Times New Roman" w:cs="Times New Roman"/>
                <w:sz w:val="18"/>
                <w:szCs w:val="24"/>
              </w:rPr>
              <w:t>Информационных технологий</w:t>
            </w:r>
          </w:p>
        </w:tc>
      </w:tr>
      <w:tr w:rsidR="000C02CD" w:rsidRPr="000C02CD" w14:paraId="1D934D23" w14:textId="77777777" w:rsidTr="005B6EA7">
        <w:tc>
          <w:tcPr>
            <w:tcW w:w="2002" w:type="dxa"/>
          </w:tcPr>
          <w:p w14:paraId="1E8B0CCC"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Borders>
              <w:right w:val="single" w:sz="4" w:space="0" w:color="auto"/>
            </w:tcBorders>
          </w:tcPr>
          <w:p w14:paraId="5776BCC8"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Бакалавриат</w:t>
            </w:r>
          </w:p>
        </w:tc>
        <w:tc>
          <w:tcPr>
            <w:tcW w:w="2570" w:type="dxa"/>
            <w:tcBorders>
              <w:left w:val="single" w:sz="4" w:space="0" w:color="auto"/>
              <w:right w:val="single" w:sz="4" w:space="0" w:color="auto"/>
            </w:tcBorders>
          </w:tcPr>
          <w:p w14:paraId="01353A39" w14:textId="77777777" w:rsidR="000C02CD" w:rsidRPr="000C02CD" w:rsidRDefault="000C02CD" w:rsidP="005B6EA7">
            <w:pPr>
              <w:spacing w:after="0"/>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600" w:type="dxa"/>
            <w:tcBorders>
              <w:left w:val="single" w:sz="4" w:space="0" w:color="auto"/>
            </w:tcBorders>
          </w:tcPr>
          <w:p w14:paraId="72074FF5" w14:textId="77777777" w:rsidR="000C02CD" w:rsidRPr="000C02CD" w:rsidRDefault="000C02CD" w:rsidP="005B6EA7">
            <w:pPr>
              <w:spacing w:after="0"/>
              <w:rPr>
                <w:rFonts w:ascii="Times New Roman" w:hAnsi="Times New Roman" w:cs="Times New Roman"/>
                <w:sz w:val="18"/>
                <w:szCs w:val="18"/>
              </w:rPr>
            </w:pPr>
            <w:r w:rsidRPr="000C02CD">
              <w:rPr>
                <w:rFonts w:ascii="Times New Roman" w:hAnsi="Times New Roman" w:cs="Times New Roman"/>
                <w:sz w:val="18"/>
                <w:szCs w:val="18"/>
              </w:rPr>
              <w:t>09.03.01 Информатика и вычислительная техника</w:t>
            </w:r>
          </w:p>
        </w:tc>
      </w:tr>
    </w:tbl>
    <w:p w14:paraId="370302B8" w14:textId="77777777" w:rsidR="000C02CD" w:rsidRPr="000C02CD" w:rsidRDefault="000C02CD" w:rsidP="000C02CD">
      <w:pPr>
        <w:spacing w:after="0"/>
        <w:jc w:val="center"/>
        <w:rPr>
          <w:rFonts w:ascii="Times New Roman" w:hAnsi="Times New Roman" w:cs="Times New Roman"/>
          <w:b/>
          <w:sz w:val="24"/>
          <w:szCs w:val="24"/>
        </w:rPr>
      </w:pPr>
      <w:r w:rsidRPr="000C02CD">
        <w:rPr>
          <w:rFonts w:ascii="Times New Roman" w:hAnsi="Times New Roman" w:cs="Times New Roman"/>
          <w:b/>
          <w:sz w:val="24"/>
          <w:szCs w:val="24"/>
        </w:rPr>
        <w:t xml:space="preserve">  </w:t>
      </w:r>
    </w:p>
    <w:tbl>
      <w:tblPr>
        <w:tblW w:w="9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484"/>
        <w:gridCol w:w="11"/>
        <w:gridCol w:w="4356"/>
      </w:tblGrid>
      <w:tr w:rsidR="000C02CD" w:rsidRPr="000C02CD" w14:paraId="5FAF4503" w14:textId="77777777" w:rsidTr="005B6EA7">
        <w:trPr>
          <w:trHeight w:val="397"/>
        </w:trPr>
        <w:tc>
          <w:tcPr>
            <w:tcW w:w="9851" w:type="dxa"/>
            <w:gridSpan w:val="3"/>
            <w:vAlign w:val="center"/>
          </w:tcPr>
          <w:p w14:paraId="098C1FDE"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Исходные данные к разделу «Социальная ответственность»</w:t>
            </w:r>
            <w:r w:rsidRPr="000C02CD">
              <w:rPr>
                <w:rFonts w:ascii="Times New Roman" w:hAnsi="Times New Roman" w:cs="Times New Roman"/>
                <w:b/>
                <w:sz w:val="24"/>
                <w:szCs w:val="24"/>
              </w:rPr>
              <w:br w:type="page"/>
              <w:t>:</w:t>
            </w:r>
          </w:p>
        </w:tc>
      </w:tr>
      <w:tr w:rsidR="000C02CD" w:rsidRPr="000C02CD" w14:paraId="0983BDFE" w14:textId="77777777" w:rsidTr="005B6EA7">
        <w:trPr>
          <w:trHeight w:val="1072"/>
        </w:trPr>
        <w:tc>
          <w:tcPr>
            <w:tcW w:w="5495" w:type="dxa"/>
            <w:gridSpan w:val="2"/>
            <w:tcBorders>
              <w:bottom w:val="single" w:sz="4" w:space="0" w:color="auto"/>
            </w:tcBorders>
          </w:tcPr>
          <w:p w14:paraId="61F77B39" w14:textId="77777777" w:rsidR="000C02CD" w:rsidRPr="000C02CD" w:rsidRDefault="000C02CD" w:rsidP="005B6EA7">
            <w:pPr>
              <w:pStyle w:val="aff3"/>
              <w:rPr>
                <w:sz w:val="24"/>
                <w:szCs w:val="24"/>
              </w:rPr>
            </w:pPr>
            <w:r w:rsidRPr="000C02CD">
              <w:t>1. Характеристика объекта исследования (вещество, материал, прибор, алгоритм, методика, рабочая зона) и области его применения</w:t>
            </w:r>
          </w:p>
        </w:tc>
        <w:tc>
          <w:tcPr>
            <w:tcW w:w="4356" w:type="dxa"/>
            <w:tcBorders>
              <w:bottom w:val="single" w:sz="4" w:space="0" w:color="auto"/>
            </w:tcBorders>
          </w:tcPr>
          <w:p w14:paraId="6E3F3290" w14:textId="77777777" w:rsidR="000C02CD" w:rsidRPr="000C02CD" w:rsidRDefault="000C02CD" w:rsidP="008A2AFC">
            <w:pPr>
              <w:spacing w:after="0" w:line="240" w:lineRule="auto"/>
              <w:rPr>
                <w:rFonts w:ascii="Times New Roman" w:hAnsi="Times New Roman" w:cs="Times New Roman"/>
              </w:rPr>
            </w:pPr>
            <w:r w:rsidRPr="000C02CD">
              <w:rPr>
                <w:rFonts w:ascii="Times New Roman" w:hAnsi="Times New Roman" w:cs="Times New Roman"/>
                <w:sz w:val="24"/>
                <w:szCs w:val="24"/>
              </w:rPr>
              <w:t xml:space="preserve">В рамках </w:t>
            </w:r>
            <w:r>
              <w:rPr>
                <w:rFonts w:ascii="Times New Roman" w:hAnsi="Times New Roman" w:cs="Times New Roman"/>
                <w:sz w:val="24"/>
                <w:szCs w:val="24"/>
              </w:rPr>
              <w:t xml:space="preserve">выполнения </w:t>
            </w:r>
            <w:r w:rsidRPr="000C02CD">
              <w:rPr>
                <w:rFonts w:ascii="Times New Roman" w:hAnsi="Times New Roman" w:cs="Times New Roman"/>
                <w:sz w:val="24"/>
                <w:szCs w:val="24"/>
              </w:rPr>
              <w:t xml:space="preserve">работы </w:t>
            </w:r>
            <w:r>
              <w:rPr>
                <w:rFonts w:ascii="Times New Roman" w:hAnsi="Times New Roman" w:cs="Times New Roman"/>
                <w:sz w:val="24"/>
                <w:szCs w:val="24"/>
              </w:rPr>
              <w:t>производилась разработка и реализация программного продукта, нацеленного на автоматизацию бизнес-процессов компании</w:t>
            </w:r>
            <w:r w:rsidRPr="000C02CD">
              <w:rPr>
                <w:rFonts w:ascii="Times New Roman" w:hAnsi="Times New Roman" w:cs="Times New Roman"/>
                <w:sz w:val="24"/>
                <w:szCs w:val="24"/>
              </w:rPr>
              <w:t xml:space="preserve">. </w:t>
            </w:r>
            <w:r w:rsidR="008A2AFC">
              <w:rPr>
                <w:rFonts w:ascii="Times New Roman" w:hAnsi="Times New Roman" w:cs="Times New Roman"/>
                <w:sz w:val="24"/>
                <w:szCs w:val="24"/>
              </w:rPr>
              <w:t>В основном, разработанный п</w:t>
            </w:r>
            <w:r>
              <w:rPr>
                <w:rFonts w:ascii="Times New Roman" w:hAnsi="Times New Roman" w:cs="Times New Roman"/>
                <w:sz w:val="24"/>
                <w:szCs w:val="24"/>
              </w:rPr>
              <w:t xml:space="preserve">рограммный </w:t>
            </w:r>
            <w:r w:rsidRPr="008A2AFC">
              <w:rPr>
                <w:rFonts w:ascii="Times New Roman" w:hAnsi="Times New Roman" w:cs="Times New Roman"/>
                <w:sz w:val="24"/>
                <w:szCs w:val="24"/>
              </w:rPr>
              <w:t xml:space="preserve">продукт используется на </w:t>
            </w:r>
            <w:r w:rsidR="008A2AFC" w:rsidRPr="008A2AFC">
              <w:rPr>
                <w:rFonts w:ascii="Times New Roman" w:hAnsi="Times New Roman" w:cs="Times New Roman"/>
                <w:sz w:val="24"/>
                <w:szCs w:val="24"/>
              </w:rPr>
              <w:t>П</w:t>
            </w:r>
            <w:r w:rsidRPr="008A2AFC">
              <w:rPr>
                <w:rFonts w:ascii="Times New Roman" w:hAnsi="Times New Roman" w:cs="Times New Roman"/>
                <w:sz w:val="24"/>
                <w:szCs w:val="24"/>
              </w:rPr>
              <w:t xml:space="preserve">ЭВМ </w:t>
            </w:r>
            <w:r w:rsidR="008A2AFC" w:rsidRPr="008A2AFC">
              <w:rPr>
                <w:rFonts w:ascii="Times New Roman" w:hAnsi="Times New Roman" w:cs="Times New Roman"/>
                <w:sz w:val="24"/>
                <w:szCs w:val="24"/>
              </w:rPr>
              <w:t>в офисе, оборудованном согласно трудовому кодексу РФ.</w:t>
            </w:r>
          </w:p>
        </w:tc>
      </w:tr>
      <w:tr w:rsidR="000C02CD" w:rsidRPr="000C02CD" w14:paraId="467BB148" w14:textId="77777777" w:rsidTr="005B6EA7">
        <w:trPr>
          <w:trHeight w:val="283"/>
        </w:trPr>
        <w:tc>
          <w:tcPr>
            <w:tcW w:w="9851" w:type="dxa"/>
            <w:gridSpan w:val="3"/>
            <w:tcBorders>
              <w:top w:val="single" w:sz="4" w:space="0" w:color="auto"/>
            </w:tcBorders>
            <w:vAlign w:val="center"/>
          </w:tcPr>
          <w:p w14:paraId="1E1C8088" w14:textId="77777777" w:rsidR="000C02CD" w:rsidRPr="000C02CD" w:rsidRDefault="000C02CD" w:rsidP="005B6EA7">
            <w:pPr>
              <w:pStyle w:val="a3"/>
              <w:spacing w:after="0"/>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5F7D57A5" w14:textId="77777777" w:rsidTr="005B6EA7">
        <w:trPr>
          <w:trHeight w:val="6434"/>
        </w:trPr>
        <w:tc>
          <w:tcPr>
            <w:tcW w:w="5484" w:type="dxa"/>
            <w:tcBorders>
              <w:top w:val="single" w:sz="4" w:space="0" w:color="auto"/>
              <w:right w:val="single" w:sz="4" w:space="0" w:color="auto"/>
            </w:tcBorders>
          </w:tcPr>
          <w:p w14:paraId="124CE2C3" w14:textId="77777777" w:rsidR="000C02CD" w:rsidRPr="000C02CD" w:rsidRDefault="000C02CD" w:rsidP="005B6EA7">
            <w:pPr>
              <w:pStyle w:val="aff3"/>
              <w:rPr>
                <w:b/>
                <w:szCs w:val="20"/>
              </w:rPr>
            </w:pPr>
            <w:r w:rsidRPr="000C02CD">
              <w:rPr>
                <w:b/>
              </w:rPr>
              <w:t>1. Производственная безопасность</w:t>
            </w:r>
          </w:p>
          <w:p w14:paraId="2AA410E2" w14:textId="77777777" w:rsidR="000C02CD" w:rsidRPr="000C02CD" w:rsidRDefault="000C02CD" w:rsidP="005B6EA7">
            <w:pPr>
              <w:pStyle w:val="aff3"/>
              <w:rPr>
                <w:szCs w:val="20"/>
              </w:rPr>
            </w:pPr>
            <w:r w:rsidRPr="000C02CD">
              <w:rPr>
                <w:szCs w:val="20"/>
              </w:rPr>
              <w:t xml:space="preserve">1.1. Анализ выявленных вредных факторов </w:t>
            </w:r>
            <w:bookmarkStart w:id="1" w:name="_Hlk446616074"/>
            <w:r w:rsidRPr="000C02CD">
              <w:rPr>
                <w:szCs w:val="20"/>
              </w:rPr>
              <w:t>при разработке и эксплуатации проектируемого решения</w:t>
            </w:r>
            <w:bookmarkEnd w:id="1"/>
            <w:r w:rsidRPr="000C02CD">
              <w:rPr>
                <w:szCs w:val="20"/>
              </w:rPr>
              <w:t xml:space="preserve"> в следующей последовательности:</w:t>
            </w:r>
          </w:p>
          <w:p w14:paraId="732870DC"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физико-химическая природа вредности, её связь с разрабатываемой темой;</w:t>
            </w:r>
          </w:p>
          <w:p w14:paraId="717EA20D"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действие фактора на организм человека;</w:t>
            </w:r>
          </w:p>
          <w:p w14:paraId="221BCFED"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приведение допустимых норм с необходимой размерностью (со ссылкой на соответствующий нормативно-технический документ);</w:t>
            </w:r>
          </w:p>
          <w:p w14:paraId="20046CAC"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предлагаемые средства защиты;</w:t>
            </w:r>
          </w:p>
          <w:p w14:paraId="64C9D773" w14:textId="77777777" w:rsidR="000C02CD" w:rsidRPr="000C02CD" w:rsidRDefault="000C02CD" w:rsidP="004F4243">
            <w:pPr>
              <w:pStyle w:val="aff3"/>
              <w:numPr>
                <w:ilvl w:val="0"/>
                <w:numId w:val="4"/>
              </w:numPr>
              <w:tabs>
                <w:tab w:val="clear" w:pos="1287"/>
                <w:tab w:val="num" w:pos="720"/>
              </w:tabs>
              <w:ind w:left="720"/>
              <w:rPr>
                <w:szCs w:val="20"/>
              </w:rPr>
            </w:pPr>
            <w:r w:rsidRPr="000C02CD">
              <w:rPr>
                <w:szCs w:val="20"/>
              </w:rPr>
              <w:t>(сначала коллективной защиты, затем – индивидуальные защитные средства).</w:t>
            </w:r>
          </w:p>
          <w:p w14:paraId="2E5B563B" w14:textId="77777777" w:rsidR="000C02CD" w:rsidRPr="000C02CD" w:rsidRDefault="000C02CD" w:rsidP="005B6EA7">
            <w:pPr>
              <w:pStyle w:val="aff3"/>
              <w:rPr>
                <w:szCs w:val="20"/>
              </w:rPr>
            </w:pPr>
            <w:r w:rsidRPr="000C02CD">
              <w:rPr>
                <w:szCs w:val="20"/>
              </w:rPr>
              <w:t>1.2. Анализ выявленных опасных факторов при разработке и эксплуатации проектируемого решения в следующей последовательности:</w:t>
            </w:r>
          </w:p>
          <w:p w14:paraId="0107EE27"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механические опасности (источники, средства защиты;</w:t>
            </w:r>
          </w:p>
          <w:p w14:paraId="2848040B"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термические опасности (источники, средства защиты);</w:t>
            </w:r>
          </w:p>
          <w:p w14:paraId="6DCFE479" w14:textId="77777777" w:rsidR="000C02CD" w:rsidRPr="000C02CD" w:rsidRDefault="000C02CD" w:rsidP="004F4243">
            <w:pPr>
              <w:pStyle w:val="aff3"/>
              <w:numPr>
                <w:ilvl w:val="0"/>
                <w:numId w:val="5"/>
              </w:numPr>
              <w:tabs>
                <w:tab w:val="clear" w:pos="1287"/>
                <w:tab w:val="num" w:pos="720"/>
              </w:tabs>
              <w:ind w:left="720"/>
              <w:rPr>
                <w:szCs w:val="20"/>
              </w:rPr>
            </w:pPr>
            <w:r w:rsidRPr="000C02CD">
              <w:rPr>
                <w:szCs w:val="20"/>
              </w:rPr>
              <w:t>электробезопасность (в т.ч. статическое электричество, молниезащита – источники, средства защиты);</w:t>
            </w:r>
          </w:p>
          <w:p w14:paraId="5B7CF06D" w14:textId="77777777" w:rsidR="000C02CD" w:rsidRPr="000C02CD" w:rsidRDefault="000C02CD" w:rsidP="004F4243">
            <w:pPr>
              <w:pStyle w:val="aff3"/>
              <w:numPr>
                <w:ilvl w:val="0"/>
                <w:numId w:val="5"/>
              </w:numPr>
              <w:tabs>
                <w:tab w:val="clear" w:pos="1287"/>
                <w:tab w:val="num" w:pos="720"/>
              </w:tabs>
              <w:ind w:left="720"/>
              <w:rPr>
                <w:i/>
                <w:sz w:val="20"/>
                <w:szCs w:val="20"/>
              </w:rPr>
            </w:pPr>
            <w:proofErr w:type="spellStart"/>
            <w:r w:rsidRPr="000C02CD">
              <w:rPr>
                <w:szCs w:val="20"/>
              </w:rPr>
              <w:t>пожаровзрывобезопасность</w:t>
            </w:r>
            <w:proofErr w:type="spellEnd"/>
            <w:r w:rsidRPr="000C02CD">
              <w:rPr>
                <w:szCs w:val="20"/>
              </w:rPr>
              <w:t xml:space="preserve"> (причины, профилактические мероприятия, первичные средства пожаротушения).</w:t>
            </w:r>
          </w:p>
        </w:tc>
        <w:tc>
          <w:tcPr>
            <w:tcW w:w="4367" w:type="dxa"/>
            <w:gridSpan w:val="2"/>
            <w:tcBorders>
              <w:top w:val="single" w:sz="4" w:space="0" w:color="auto"/>
              <w:left w:val="single" w:sz="4" w:space="0" w:color="auto"/>
            </w:tcBorders>
          </w:tcPr>
          <w:p w14:paraId="63206E9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вредных факторов при разработке:</w:t>
            </w:r>
          </w:p>
          <w:p w14:paraId="6E3EC33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недостаток необходимого естественного освещения;</w:t>
            </w:r>
          </w:p>
          <w:p w14:paraId="78D4B9B9"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микроклимат;</w:t>
            </w:r>
          </w:p>
          <w:p w14:paraId="13E5E1D3" w14:textId="77777777" w:rsidR="000C02CD" w:rsidRPr="00F72AE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нервно-психические перегрузки</w:t>
            </w:r>
            <w:r w:rsidR="00E7067F" w:rsidRPr="00F72AED">
              <w:rPr>
                <w:rFonts w:ascii="Times New Roman" w:hAnsi="Times New Roman" w:cs="Times New Roman"/>
                <w:sz w:val="24"/>
                <w:szCs w:val="24"/>
              </w:rPr>
              <w:t>;</w:t>
            </w:r>
          </w:p>
          <w:p w14:paraId="7515199D"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статическая нагрузка на зрение;</w:t>
            </w:r>
          </w:p>
          <w:p w14:paraId="4584A48E"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статическая нагрузка на </w:t>
            </w:r>
            <w:r>
              <w:rPr>
                <w:rFonts w:ascii="Times New Roman" w:hAnsi="Times New Roman" w:cs="Times New Roman"/>
                <w:sz w:val="24"/>
                <w:szCs w:val="24"/>
              </w:rPr>
              <w:t>позвоночник.</w:t>
            </w:r>
          </w:p>
          <w:p w14:paraId="0CA9B3A1" w14:textId="77777777" w:rsidR="00E7067F" w:rsidRPr="00E7067F" w:rsidRDefault="00E7067F" w:rsidP="00E7067F">
            <w:pPr>
              <w:spacing w:after="0" w:line="240" w:lineRule="auto"/>
              <w:rPr>
                <w:rFonts w:ascii="Times New Roman" w:hAnsi="Times New Roman" w:cs="Times New Roman"/>
                <w:sz w:val="24"/>
                <w:szCs w:val="24"/>
              </w:rPr>
            </w:pPr>
            <w:r w:rsidRPr="00E7067F">
              <w:rPr>
                <w:rFonts w:ascii="Times New Roman" w:hAnsi="Times New Roman" w:cs="Times New Roman"/>
                <w:sz w:val="24"/>
                <w:szCs w:val="24"/>
              </w:rPr>
              <w:t xml:space="preserve"> </w:t>
            </w:r>
          </w:p>
          <w:p w14:paraId="655CEB5F" w14:textId="77777777" w:rsidR="000C02CD" w:rsidRPr="000C02CD" w:rsidRDefault="000C02CD" w:rsidP="005B6EA7">
            <w:pPr>
              <w:pStyle w:val="a3"/>
              <w:spacing w:after="0" w:line="240" w:lineRule="auto"/>
              <w:ind w:left="0"/>
              <w:rPr>
                <w:rFonts w:ascii="Times New Roman" w:hAnsi="Times New Roman" w:cs="Times New Roman"/>
                <w:sz w:val="24"/>
                <w:szCs w:val="24"/>
              </w:rPr>
            </w:pPr>
          </w:p>
          <w:p w14:paraId="38BE8B1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Выявление опасных факторов при разработке:</w:t>
            </w:r>
          </w:p>
          <w:p w14:paraId="00EA69D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электрический ток;</w:t>
            </w:r>
          </w:p>
          <w:p w14:paraId="3BEC16D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bCs/>
                <w:sz w:val="24"/>
                <w:szCs w:val="24"/>
              </w:rPr>
              <w:t>повышенное значение напряжения в электрической цепи, замыкание которой может произойти через тело человека.</w:t>
            </w:r>
          </w:p>
          <w:p w14:paraId="6B34B129" w14:textId="77777777" w:rsidR="000C02CD" w:rsidRPr="000C02CD" w:rsidRDefault="000C02CD" w:rsidP="005B6EA7">
            <w:pPr>
              <w:pStyle w:val="a3"/>
              <w:spacing w:after="0"/>
              <w:ind w:left="0"/>
              <w:rPr>
                <w:rFonts w:ascii="Times New Roman" w:hAnsi="Times New Roman" w:cs="Times New Roman"/>
              </w:rPr>
            </w:pPr>
          </w:p>
        </w:tc>
      </w:tr>
      <w:tr w:rsidR="000C02CD" w:rsidRPr="000C02CD" w14:paraId="5F6E75DC" w14:textId="77777777" w:rsidTr="005B6EA7">
        <w:trPr>
          <w:trHeight w:val="397"/>
        </w:trPr>
        <w:tc>
          <w:tcPr>
            <w:tcW w:w="5484" w:type="dxa"/>
            <w:tcBorders>
              <w:top w:val="single" w:sz="4" w:space="0" w:color="auto"/>
              <w:right w:val="single" w:sz="4" w:space="0" w:color="auto"/>
            </w:tcBorders>
            <w:vAlign w:val="center"/>
          </w:tcPr>
          <w:p w14:paraId="6698488E" w14:textId="77777777" w:rsidR="000C02CD" w:rsidRPr="000C02CD" w:rsidRDefault="000C02CD" w:rsidP="005B6EA7">
            <w:pPr>
              <w:pStyle w:val="aff3"/>
              <w:rPr>
                <w:b/>
              </w:rPr>
            </w:pPr>
            <w:r w:rsidRPr="000C02CD">
              <w:rPr>
                <w:b/>
              </w:rPr>
              <w:t>2. Экологическая безопасность:</w:t>
            </w:r>
          </w:p>
          <w:p w14:paraId="7B2453D6" w14:textId="77777777" w:rsidR="000C02CD" w:rsidRPr="000C02CD" w:rsidRDefault="000C02CD" w:rsidP="004F4243">
            <w:pPr>
              <w:pStyle w:val="aff3"/>
              <w:numPr>
                <w:ilvl w:val="0"/>
                <w:numId w:val="6"/>
              </w:numPr>
              <w:tabs>
                <w:tab w:val="clear" w:pos="1287"/>
                <w:tab w:val="num" w:pos="720"/>
              </w:tabs>
              <w:ind w:left="720"/>
            </w:pPr>
            <w:r w:rsidRPr="000C02CD">
              <w:t>защита селитебной зоны</w:t>
            </w:r>
          </w:p>
          <w:p w14:paraId="3BB13A4B" w14:textId="77777777" w:rsidR="000C02CD" w:rsidRPr="000C02CD" w:rsidRDefault="000C02CD" w:rsidP="004F4243">
            <w:pPr>
              <w:pStyle w:val="aff3"/>
              <w:numPr>
                <w:ilvl w:val="0"/>
                <w:numId w:val="6"/>
              </w:numPr>
              <w:tabs>
                <w:tab w:val="clear" w:pos="1287"/>
                <w:tab w:val="num" w:pos="720"/>
              </w:tabs>
              <w:ind w:left="720"/>
            </w:pPr>
            <w:r w:rsidRPr="000C02CD">
              <w:t>анализ воздействия объекта на атмосферу (выбросы);</w:t>
            </w:r>
          </w:p>
          <w:p w14:paraId="19162B56" w14:textId="77777777" w:rsidR="000C02CD" w:rsidRPr="000C02CD" w:rsidRDefault="000C02CD" w:rsidP="004F4243">
            <w:pPr>
              <w:pStyle w:val="aff3"/>
              <w:numPr>
                <w:ilvl w:val="0"/>
                <w:numId w:val="6"/>
              </w:numPr>
              <w:tabs>
                <w:tab w:val="clear" w:pos="1287"/>
                <w:tab w:val="num" w:pos="720"/>
              </w:tabs>
              <w:ind w:left="720"/>
            </w:pPr>
            <w:r w:rsidRPr="000C02CD">
              <w:lastRenderedPageBreak/>
              <w:t>анализ воздействия объекта на гидросферу (сбросы);</w:t>
            </w:r>
          </w:p>
          <w:p w14:paraId="02893ECA" w14:textId="77777777" w:rsidR="000C02CD" w:rsidRPr="000C02CD" w:rsidRDefault="000C02CD" w:rsidP="004F4243">
            <w:pPr>
              <w:pStyle w:val="aff3"/>
              <w:numPr>
                <w:ilvl w:val="0"/>
                <w:numId w:val="6"/>
              </w:numPr>
              <w:tabs>
                <w:tab w:val="clear" w:pos="1287"/>
                <w:tab w:val="num" w:pos="720"/>
              </w:tabs>
              <w:ind w:left="720"/>
            </w:pPr>
            <w:r w:rsidRPr="000C02CD">
              <w:t>анализ воздействия объекта на литосферу (отходы);</w:t>
            </w:r>
          </w:p>
          <w:p w14:paraId="663A75DD" w14:textId="77777777" w:rsidR="000C02CD" w:rsidRPr="000C02CD" w:rsidRDefault="000C02CD" w:rsidP="004F4243">
            <w:pPr>
              <w:pStyle w:val="aff3"/>
              <w:numPr>
                <w:ilvl w:val="0"/>
                <w:numId w:val="6"/>
              </w:numPr>
              <w:tabs>
                <w:tab w:val="clear" w:pos="1287"/>
                <w:tab w:val="num" w:pos="720"/>
              </w:tabs>
              <w:ind w:left="720"/>
            </w:pPr>
            <w:r w:rsidRPr="000C02CD">
              <w:t>разработать решения по обеспечению экологической безопасности со ссылками на НТД по охране окружающей среды.</w:t>
            </w:r>
          </w:p>
        </w:tc>
        <w:tc>
          <w:tcPr>
            <w:tcW w:w="4367" w:type="dxa"/>
            <w:gridSpan w:val="2"/>
            <w:tcBorders>
              <w:top w:val="single" w:sz="4" w:space="0" w:color="auto"/>
              <w:left w:val="single" w:sz="4" w:space="0" w:color="auto"/>
            </w:tcBorders>
          </w:tcPr>
          <w:p w14:paraId="6BC89F1D"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 xml:space="preserve">В ходе проведения анализа выявлено, что непосредственного воздействия на атмосферу и гидросферу не происходит. </w:t>
            </w:r>
          </w:p>
          <w:p w14:paraId="0A8D07BC"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lastRenderedPageBreak/>
              <w:t>Воздействие на экологию происходит путем образования отходов (расходные материалы, ПК или его комплектующие, периферийные устройства, люминесцентные лампы и т.д.).</w:t>
            </w:r>
          </w:p>
        </w:tc>
      </w:tr>
      <w:tr w:rsidR="000C02CD" w:rsidRPr="000C02CD" w14:paraId="543B79E7" w14:textId="77777777" w:rsidTr="005B6EA7">
        <w:trPr>
          <w:trHeight w:val="397"/>
        </w:trPr>
        <w:tc>
          <w:tcPr>
            <w:tcW w:w="5484" w:type="dxa"/>
            <w:tcBorders>
              <w:top w:val="single" w:sz="4" w:space="0" w:color="auto"/>
              <w:right w:val="single" w:sz="4" w:space="0" w:color="auto"/>
            </w:tcBorders>
            <w:vAlign w:val="center"/>
          </w:tcPr>
          <w:p w14:paraId="2BAC6C76" w14:textId="77777777" w:rsidR="000C02CD" w:rsidRPr="000C02CD" w:rsidRDefault="000C02CD" w:rsidP="005B6EA7">
            <w:pPr>
              <w:pStyle w:val="aff3"/>
              <w:rPr>
                <w:b/>
              </w:rPr>
            </w:pPr>
            <w:r w:rsidRPr="000C02CD">
              <w:rPr>
                <w:b/>
              </w:rPr>
              <w:lastRenderedPageBreak/>
              <w:t>3. Безопасность в чрезвычайных ситуациях:</w:t>
            </w:r>
          </w:p>
          <w:p w14:paraId="10C9C828" w14:textId="77777777" w:rsidR="000C02CD" w:rsidRPr="000C02CD" w:rsidRDefault="000C02CD" w:rsidP="004F4243">
            <w:pPr>
              <w:pStyle w:val="aff3"/>
              <w:numPr>
                <w:ilvl w:val="0"/>
                <w:numId w:val="7"/>
              </w:numPr>
              <w:tabs>
                <w:tab w:val="clear" w:pos="1287"/>
                <w:tab w:val="num" w:pos="720"/>
              </w:tabs>
              <w:ind w:left="720"/>
            </w:pPr>
            <w:r w:rsidRPr="000C02CD">
              <w:t>перечень возможных ЧС при разработке и эксплуатации проектируемого решения;</w:t>
            </w:r>
          </w:p>
          <w:p w14:paraId="28105F7B" w14:textId="77777777" w:rsidR="000C02CD" w:rsidRPr="000C02CD" w:rsidRDefault="000C02CD" w:rsidP="004F4243">
            <w:pPr>
              <w:pStyle w:val="aff3"/>
              <w:numPr>
                <w:ilvl w:val="0"/>
                <w:numId w:val="7"/>
              </w:numPr>
              <w:tabs>
                <w:tab w:val="clear" w:pos="1287"/>
                <w:tab w:val="num" w:pos="720"/>
              </w:tabs>
              <w:ind w:left="720"/>
            </w:pPr>
            <w:r w:rsidRPr="000C02CD">
              <w:t>выбор наиболее типичной ЧС;</w:t>
            </w:r>
          </w:p>
          <w:p w14:paraId="172BA6F6" w14:textId="77777777" w:rsidR="000C02CD" w:rsidRPr="000C02CD" w:rsidRDefault="000C02CD" w:rsidP="004F4243">
            <w:pPr>
              <w:pStyle w:val="aff3"/>
              <w:numPr>
                <w:ilvl w:val="0"/>
                <w:numId w:val="7"/>
              </w:numPr>
              <w:tabs>
                <w:tab w:val="clear" w:pos="1287"/>
                <w:tab w:val="num" w:pos="720"/>
              </w:tabs>
              <w:ind w:left="720"/>
            </w:pPr>
            <w:r w:rsidRPr="000C02CD">
              <w:t>разработка превентивных мер по предупреждению ЧС;</w:t>
            </w:r>
          </w:p>
          <w:p w14:paraId="00B0E477" w14:textId="77777777" w:rsidR="000C02CD" w:rsidRPr="000C02CD" w:rsidRDefault="000C02CD" w:rsidP="004F4243">
            <w:pPr>
              <w:pStyle w:val="aff3"/>
              <w:numPr>
                <w:ilvl w:val="0"/>
                <w:numId w:val="7"/>
              </w:numPr>
              <w:tabs>
                <w:tab w:val="clear" w:pos="1287"/>
                <w:tab w:val="num" w:pos="720"/>
              </w:tabs>
              <w:ind w:left="720"/>
              <w:rPr>
                <w:i/>
                <w:sz w:val="20"/>
                <w:szCs w:val="20"/>
              </w:rPr>
            </w:pPr>
            <w:r w:rsidRPr="000C02CD">
              <w:t>разработка действий в результате возникшей ЧС и мер по ликвидации её последствий.</w:t>
            </w:r>
          </w:p>
        </w:tc>
        <w:tc>
          <w:tcPr>
            <w:tcW w:w="4367" w:type="dxa"/>
            <w:gridSpan w:val="2"/>
            <w:tcBorders>
              <w:top w:val="single" w:sz="4" w:space="0" w:color="auto"/>
              <w:left w:val="single" w:sz="4" w:space="0" w:color="auto"/>
            </w:tcBorders>
          </w:tcPr>
          <w:p w14:paraId="1D396C72"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При разработке могут возникнуть следующие ЧС:</w:t>
            </w:r>
          </w:p>
          <w:p w14:paraId="3F020245"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пожар, возгорание;</w:t>
            </w:r>
          </w:p>
          <w:p w14:paraId="4B1DE087"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 </w:t>
            </w:r>
            <w:r w:rsidRPr="000C02CD">
              <w:rPr>
                <w:rFonts w:ascii="Times New Roman" w:hAnsi="Times New Roman" w:cs="Times New Roman"/>
                <w:color w:val="000000" w:themeColor="text1"/>
                <w:sz w:val="24"/>
                <w:szCs w:val="24"/>
                <w:shd w:val="clear" w:color="auto" w:fill="FFFFFF"/>
              </w:rPr>
              <w:t>повышенное значение напряжения в электрической цепи, замыкание которой может произойти через тело человека</w:t>
            </w:r>
            <w:r w:rsidR="008A1CE6">
              <w:rPr>
                <w:rFonts w:ascii="Times New Roman" w:hAnsi="Times New Roman" w:cs="Times New Roman"/>
                <w:color w:val="000000" w:themeColor="text1"/>
                <w:sz w:val="24"/>
                <w:szCs w:val="24"/>
                <w:shd w:val="clear" w:color="auto" w:fill="FFFFFF"/>
              </w:rPr>
              <w:t>.</w:t>
            </w:r>
          </w:p>
        </w:tc>
      </w:tr>
      <w:tr w:rsidR="000C02CD" w:rsidRPr="000C02CD" w14:paraId="0F990D06" w14:textId="77777777" w:rsidTr="005B6EA7">
        <w:trPr>
          <w:trHeight w:val="397"/>
        </w:trPr>
        <w:tc>
          <w:tcPr>
            <w:tcW w:w="5484" w:type="dxa"/>
            <w:tcBorders>
              <w:top w:val="single" w:sz="4" w:space="0" w:color="auto"/>
              <w:right w:val="single" w:sz="4" w:space="0" w:color="auto"/>
            </w:tcBorders>
          </w:tcPr>
          <w:p w14:paraId="08C06B1D" w14:textId="77777777" w:rsidR="000C02CD" w:rsidRPr="000C02CD" w:rsidRDefault="000C02CD" w:rsidP="005B6EA7">
            <w:pPr>
              <w:pStyle w:val="aff3"/>
              <w:rPr>
                <w:b/>
              </w:rPr>
            </w:pPr>
            <w:r w:rsidRPr="000C02CD">
              <w:rPr>
                <w:b/>
              </w:rPr>
              <w:t>4. Правовые и организационные вопросы обеспечения безопасности:</w:t>
            </w:r>
          </w:p>
          <w:p w14:paraId="58D9E2FE" w14:textId="77777777" w:rsidR="000C02CD" w:rsidRPr="000C02CD" w:rsidRDefault="000C02CD" w:rsidP="004F4243">
            <w:pPr>
              <w:pStyle w:val="aff3"/>
              <w:numPr>
                <w:ilvl w:val="0"/>
                <w:numId w:val="8"/>
              </w:numPr>
              <w:tabs>
                <w:tab w:val="clear" w:pos="1287"/>
                <w:tab w:val="num" w:pos="720"/>
              </w:tabs>
              <w:ind w:left="720"/>
            </w:pPr>
            <w:r w:rsidRPr="000C02CD">
              <w:t>специальные (характерные при эксплуатации объекта исследования, проектируемой рабочей зоны) правовые нормы трудового законодательства;</w:t>
            </w:r>
          </w:p>
          <w:p w14:paraId="39E6119A" w14:textId="77777777" w:rsidR="000C02CD" w:rsidRPr="000C02CD" w:rsidRDefault="000C02CD" w:rsidP="004F4243">
            <w:pPr>
              <w:pStyle w:val="aff3"/>
              <w:numPr>
                <w:ilvl w:val="0"/>
                <w:numId w:val="8"/>
              </w:numPr>
              <w:tabs>
                <w:tab w:val="clear" w:pos="1287"/>
                <w:tab w:val="num" w:pos="720"/>
              </w:tabs>
              <w:ind w:left="720"/>
              <w:rPr>
                <w:szCs w:val="20"/>
              </w:rPr>
            </w:pPr>
            <w:r w:rsidRPr="000C02CD">
              <w:t>организационные мероприятия при компоновке рабочей зоны.</w:t>
            </w:r>
          </w:p>
        </w:tc>
        <w:tc>
          <w:tcPr>
            <w:tcW w:w="4367" w:type="dxa"/>
            <w:gridSpan w:val="2"/>
            <w:tcBorders>
              <w:top w:val="single" w:sz="4" w:space="0" w:color="auto"/>
              <w:left w:val="single" w:sz="4" w:space="0" w:color="auto"/>
            </w:tcBorders>
          </w:tcPr>
          <w:p w14:paraId="4A3E06EE"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 xml:space="preserve">Соответствие рабочего места необходимым требованиям. </w:t>
            </w:r>
          </w:p>
          <w:p w14:paraId="489CA4F6" w14:textId="77777777" w:rsidR="000C02CD" w:rsidRPr="000C02CD" w:rsidRDefault="000C02CD" w:rsidP="005B6EA7">
            <w:pPr>
              <w:pStyle w:val="a3"/>
              <w:spacing w:after="0" w:line="240" w:lineRule="auto"/>
              <w:ind w:left="0"/>
              <w:rPr>
                <w:rFonts w:ascii="Times New Roman" w:hAnsi="Times New Roman" w:cs="Times New Roman"/>
                <w:sz w:val="24"/>
                <w:szCs w:val="24"/>
              </w:rPr>
            </w:pPr>
            <w:r w:rsidRPr="000C02CD">
              <w:rPr>
                <w:rFonts w:ascii="Times New Roman" w:hAnsi="Times New Roman" w:cs="Times New Roman"/>
                <w:sz w:val="24"/>
                <w:szCs w:val="24"/>
              </w:rPr>
              <w:t>Организация рабочей зоны пользователя.</w:t>
            </w:r>
          </w:p>
          <w:p w14:paraId="3C715CA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sz w:val="24"/>
                <w:szCs w:val="24"/>
              </w:rPr>
              <w:t xml:space="preserve">ГОСТ 12.2.032-78 Система стандартов </w:t>
            </w:r>
            <w:r w:rsidRPr="000C02CD">
              <w:rPr>
                <w:rFonts w:ascii="Times New Roman" w:hAnsi="Times New Roman" w:cs="Times New Roman"/>
                <w:color w:val="000000" w:themeColor="text1"/>
                <w:sz w:val="24"/>
                <w:szCs w:val="24"/>
              </w:rPr>
              <w:t>безопасности труда. Рабочее</w:t>
            </w:r>
          </w:p>
          <w:p w14:paraId="63FCC3CA" w14:textId="77777777" w:rsidR="000C02CD" w:rsidRPr="000C02CD" w:rsidRDefault="000C02CD" w:rsidP="005B6EA7">
            <w:pPr>
              <w:autoSpaceDE w:val="0"/>
              <w:autoSpaceDN w:val="0"/>
              <w:adjustRightInd w:val="0"/>
              <w:spacing w:after="0" w:line="240" w:lineRule="auto"/>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место при выполнении работ сидя. Общие эргономические</w:t>
            </w:r>
          </w:p>
          <w:p w14:paraId="72F01B02" w14:textId="77777777" w:rsidR="000C02CD" w:rsidRPr="000C02CD" w:rsidRDefault="000C02CD" w:rsidP="005B6EA7">
            <w:pPr>
              <w:pStyle w:val="a3"/>
              <w:spacing w:after="0" w:line="240" w:lineRule="auto"/>
              <w:ind w:left="0"/>
              <w:rPr>
                <w:rFonts w:ascii="Times New Roman" w:hAnsi="Times New Roman" w:cs="Times New Roman"/>
                <w:color w:val="000000" w:themeColor="text1"/>
                <w:sz w:val="24"/>
                <w:szCs w:val="24"/>
              </w:rPr>
            </w:pPr>
            <w:r w:rsidRPr="000C02CD">
              <w:rPr>
                <w:rFonts w:ascii="Times New Roman" w:hAnsi="Times New Roman" w:cs="Times New Roman"/>
                <w:color w:val="000000" w:themeColor="text1"/>
                <w:sz w:val="24"/>
                <w:szCs w:val="24"/>
              </w:rPr>
              <w:t>требования.</w:t>
            </w:r>
          </w:p>
          <w:p w14:paraId="00491AE2"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СанПиН 2.2.2/2.4.1340-03 Гигиенические требования к персональным электронно-вычислительным машинам и организации работы.</w:t>
            </w:r>
          </w:p>
        </w:tc>
      </w:tr>
    </w:tbl>
    <w:p w14:paraId="7D954624" w14:textId="77777777" w:rsidR="000C02CD" w:rsidRPr="000C02CD" w:rsidRDefault="000C02CD" w:rsidP="000C02CD">
      <w:pPr>
        <w:spacing w:after="0"/>
        <w:rPr>
          <w:rFonts w:ascii="Times New Roman" w:hAnsi="Times New Roman" w:cs="Times New Roman"/>
          <w:sz w:val="24"/>
          <w:szCs w:val="24"/>
        </w:rPr>
      </w:pPr>
    </w:p>
    <w:tbl>
      <w:tblPr>
        <w:tblW w:w="9923"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088"/>
        <w:gridCol w:w="2835"/>
      </w:tblGrid>
      <w:tr w:rsidR="000C02CD" w:rsidRPr="000C02CD" w14:paraId="65994F85" w14:textId="77777777" w:rsidTr="005B6EA7">
        <w:tc>
          <w:tcPr>
            <w:tcW w:w="7088" w:type="dxa"/>
          </w:tcPr>
          <w:p w14:paraId="62B0CCAB" w14:textId="77777777" w:rsidR="000C02CD" w:rsidRPr="000C02CD" w:rsidRDefault="000C02CD" w:rsidP="005B6EA7">
            <w:pPr>
              <w:pStyle w:val="a3"/>
              <w:spacing w:after="0"/>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835" w:type="dxa"/>
          </w:tcPr>
          <w:p w14:paraId="33A89643" w14:textId="77777777" w:rsidR="000C02CD" w:rsidRPr="000C02CD" w:rsidRDefault="000C02CD" w:rsidP="005B6EA7">
            <w:pPr>
              <w:pStyle w:val="a3"/>
              <w:spacing w:after="0"/>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458C9096" w14:textId="77777777" w:rsidR="000C02CD" w:rsidRPr="000C02CD" w:rsidRDefault="000C02CD" w:rsidP="000C02CD">
      <w:pPr>
        <w:pStyle w:val="a3"/>
        <w:spacing w:after="0"/>
        <w:ind w:left="426"/>
        <w:rPr>
          <w:rFonts w:ascii="Times New Roman" w:hAnsi="Times New Roman" w:cs="Times New Roman"/>
          <w:sz w:val="24"/>
          <w:szCs w:val="24"/>
        </w:rPr>
      </w:pPr>
    </w:p>
    <w:p w14:paraId="3C939A37"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выдал консультант: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410"/>
        <w:gridCol w:w="1701"/>
        <w:gridCol w:w="1701"/>
        <w:gridCol w:w="1417"/>
      </w:tblGrid>
      <w:tr w:rsidR="000C02CD" w:rsidRPr="000C02CD" w14:paraId="3FFACFB2" w14:textId="77777777" w:rsidTr="005B6EA7">
        <w:tc>
          <w:tcPr>
            <w:tcW w:w="2660" w:type="dxa"/>
          </w:tcPr>
          <w:p w14:paraId="0590140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410" w:type="dxa"/>
          </w:tcPr>
          <w:p w14:paraId="035C7D60"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E428DE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2A4A1848"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77923B5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3EF6DA9" w14:textId="77777777" w:rsidTr="005B6EA7">
        <w:tc>
          <w:tcPr>
            <w:tcW w:w="2660" w:type="dxa"/>
          </w:tcPr>
          <w:p w14:paraId="13FEB2E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Ассистент</w:t>
            </w:r>
          </w:p>
        </w:tc>
        <w:tc>
          <w:tcPr>
            <w:tcW w:w="2410" w:type="dxa"/>
          </w:tcPr>
          <w:p w14:paraId="2D2266EB" w14:textId="77777777" w:rsidR="000C02CD" w:rsidRPr="000C02CD" w:rsidRDefault="000C02CD" w:rsidP="005B6EA7">
            <w:pPr>
              <w:spacing w:after="0"/>
              <w:jc w:val="center"/>
              <w:rPr>
                <w:rFonts w:ascii="Times New Roman" w:hAnsi="Times New Roman" w:cs="Times New Roman"/>
                <w:b/>
                <w:sz w:val="24"/>
                <w:szCs w:val="24"/>
              </w:rPr>
            </w:pPr>
            <w:r w:rsidRPr="000C02CD">
              <w:rPr>
                <w:rStyle w:val="aff"/>
                <w:rFonts w:ascii="Times New Roman" w:hAnsi="Times New Roman" w:cs="Times New Roman"/>
                <w:color w:val="000000" w:themeColor="text1"/>
                <w:sz w:val="18"/>
                <w:szCs w:val="18"/>
                <w:shd w:val="clear" w:color="auto" w:fill="FFFFFF"/>
              </w:rPr>
              <w:t>Авдеева Ирина Ивановна</w:t>
            </w:r>
          </w:p>
        </w:tc>
        <w:tc>
          <w:tcPr>
            <w:tcW w:w="1701" w:type="dxa"/>
          </w:tcPr>
          <w:p w14:paraId="1BD309C8" w14:textId="77777777" w:rsidR="000C02CD" w:rsidRPr="000C02CD" w:rsidRDefault="000C02CD" w:rsidP="005B6EA7">
            <w:pPr>
              <w:spacing w:after="0"/>
              <w:jc w:val="center"/>
              <w:rPr>
                <w:rFonts w:ascii="Times New Roman" w:hAnsi="Times New Roman" w:cs="Times New Roman"/>
                <w:sz w:val="24"/>
                <w:szCs w:val="24"/>
              </w:rPr>
            </w:pPr>
            <w:r w:rsidRPr="000C02CD">
              <w:rPr>
                <w:rFonts w:ascii="Times New Roman" w:hAnsi="Times New Roman" w:cs="Times New Roman"/>
                <w:sz w:val="24"/>
                <w:szCs w:val="24"/>
              </w:rPr>
              <w:t>–</w:t>
            </w:r>
          </w:p>
        </w:tc>
        <w:tc>
          <w:tcPr>
            <w:tcW w:w="1701" w:type="dxa"/>
          </w:tcPr>
          <w:p w14:paraId="0A2B1148" w14:textId="77777777" w:rsidR="000C02CD" w:rsidRPr="000C02CD" w:rsidRDefault="000C02CD" w:rsidP="005B6EA7">
            <w:pPr>
              <w:spacing w:after="0"/>
              <w:rPr>
                <w:rFonts w:ascii="Times New Roman" w:hAnsi="Times New Roman" w:cs="Times New Roman"/>
                <w:sz w:val="24"/>
                <w:szCs w:val="24"/>
              </w:rPr>
            </w:pPr>
          </w:p>
        </w:tc>
        <w:tc>
          <w:tcPr>
            <w:tcW w:w="1417" w:type="dxa"/>
          </w:tcPr>
          <w:p w14:paraId="31429F8B" w14:textId="77777777" w:rsidR="000C02CD" w:rsidRPr="000C02CD" w:rsidRDefault="000C02CD" w:rsidP="005B6EA7">
            <w:pPr>
              <w:spacing w:after="0"/>
              <w:rPr>
                <w:rFonts w:ascii="Times New Roman" w:hAnsi="Times New Roman" w:cs="Times New Roman"/>
                <w:sz w:val="24"/>
                <w:szCs w:val="24"/>
              </w:rPr>
            </w:pPr>
          </w:p>
        </w:tc>
      </w:tr>
    </w:tbl>
    <w:p w14:paraId="734EE840" w14:textId="77777777" w:rsidR="000C02CD" w:rsidRPr="000C02CD" w:rsidRDefault="000C02CD" w:rsidP="000C02CD">
      <w:pPr>
        <w:spacing w:after="0"/>
        <w:rPr>
          <w:rFonts w:ascii="Times New Roman" w:hAnsi="Times New Roman" w:cs="Times New Roman"/>
          <w:sz w:val="24"/>
          <w:szCs w:val="24"/>
        </w:rPr>
      </w:pPr>
    </w:p>
    <w:p w14:paraId="3530C2C1" w14:textId="77777777" w:rsidR="000C02CD" w:rsidRPr="000C02CD" w:rsidRDefault="000C02CD" w:rsidP="000C02CD">
      <w:pPr>
        <w:spacing w:after="0"/>
        <w:rPr>
          <w:rFonts w:ascii="Times New Roman" w:hAnsi="Times New Roman" w:cs="Times New Roman"/>
          <w:b/>
          <w:sz w:val="24"/>
          <w:szCs w:val="24"/>
        </w:rPr>
      </w:pPr>
      <w:r w:rsidRPr="000C02CD">
        <w:rPr>
          <w:rFonts w:ascii="Times New Roman" w:hAnsi="Times New Roman" w:cs="Times New Roman"/>
          <w:b/>
          <w:sz w:val="24"/>
          <w:szCs w:val="24"/>
        </w:rPr>
        <w:t>Задание принял к исполнению студент:</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4820"/>
        <w:gridCol w:w="1701"/>
        <w:gridCol w:w="1417"/>
      </w:tblGrid>
      <w:tr w:rsidR="000C02CD" w:rsidRPr="000C02CD" w14:paraId="038DEA3C" w14:textId="77777777" w:rsidTr="005B6EA7">
        <w:tc>
          <w:tcPr>
            <w:tcW w:w="1951" w:type="dxa"/>
          </w:tcPr>
          <w:p w14:paraId="2AAC4859"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2E6036D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3C243B3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1417" w:type="dxa"/>
          </w:tcPr>
          <w:p w14:paraId="55003213"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731E4DF3" w14:textId="77777777" w:rsidTr="005B6EA7">
        <w:tc>
          <w:tcPr>
            <w:tcW w:w="1951" w:type="dxa"/>
          </w:tcPr>
          <w:p w14:paraId="765F9F6A" w14:textId="77777777" w:rsidR="000C02CD" w:rsidRPr="000C02CD" w:rsidRDefault="000C02CD" w:rsidP="005B6EA7">
            <w:pPr>
              <w:spacing w:after="0"/>
              <w:jc w:val="center"/>
              <w:rPr>
                <w:rFonts w:ascii="Times New Roman" w:hAnsi="Times New Roman" w:cs="Times New Roman"/>
                <w:sz w:val="18"/>
                <w:szCs w:val="18"/>
              </w:rPr>
            </w:pPr>
            <w:r w:rsidRPr="000C02CD">
              <w:rPr>
                <w:rFonts w:ascii="Times New Roman" w:hAnsi="Times New Roman" w:cs="Times New Roman"/>
                <w:sz w:val="18"/>
                <w:szCs w:val="18"/>
              </w:rPr>
              <w:t>З-8В3В2</w:t>
            </w:r>
          </w:p>
        </w:tc>
        <w:tc>
          <w:tcPr>
            <w:tcW w:w="4820" w:type="dxa"/>
          </w:tcPr>
          <w:p w14:paraId="4D73985F" w14:textId="77777777" w:rsidR="000C02CD" w:rsidRPr="00E7067F" w:rsidRDefault="00E7067F" w:rsidP="005B6EA7">
            <w:pPr>
              <w:spacing w:after="0"/>
              <w:jc w:val="center"/>
              <w:rPr>
                <w:rFonts w:ascii="Times New Roman" w:hAnsi="Times New Roman" w:cs="Times New Roman"/>
                <w:sz w:val="18"/>
                <w:szCs w:val="18"/>
              </w:rPr>
            </w:pPr>
            <w:r>
              <w:rPr>
                <w:rFonts w:ascii="Times New Roman" w:hAnsi="Times New Roman" w:cs="Times New Roman"/>
                <w:sz w:val="18"/>
                <w:szCs w:val="18"/>
              </w:rPr>
              <w:t>Кокорин Константин Вячеславович</w:t>
            </w:r>
          </w:p>
        </w:tc>
        <w:tc>
          <w:tcPr>
            <w:tcW w:w="1701" w:type="dxa"/>
          </w:tcPr>
          <w:p w14:paraId="66A95FE2" w14:textId="77777777" w:rsidR="000C02CD" w:rsidRPr="000C02CD" w:rsidRDefault="000C02CD" w:rsidP="005B6EA7">
            <w:pPr>
              <w:spacing w:after="0"/>
              <w:rPr>
                <w:rFonts w:ascii="Times New Roman" w:hAnsi="Times New Roman" w:cs="Times New Roman"/>
                <w:sz w:val="24"/>
                <w:szCs w:val="24"/>
              </w:rPr>
            </w:pPr>
          </w:p>
        </w:tc>
        <w:tc>
          <w:tcPr>
            <w:tcW w:w="1417" w:type="dxa"/>
          </w:tcPr>
          <w:p w14:paraId="0AD0461C" w14:textId="77777777" w:rsidR="000C02CD" w:rsidRPr="000C02CD" w:rsidRDefault="000C02CD" w:rsidP="005B6EA7">
            <w:pPr>
              <w:spacing w:after="0"/>
              <w:rPr>
                <w:rFonts w:ascii="Times New Roman" w:hAnsi="Times New Roman" w:cs="Times New Roman"/>
                <w:sz w:val="24"/>
                <w:szCs w:val="24"/>
              </w:rPr>
            </w:pPr>
          </w:p>
        </w:tc>
      </w:tr>
    </w:tbl>
    <w:p w14:paraId="6CA162CE" w14:textId="77777777" w:rsidR="000C02CD" w:rsidRPr="000C02CD" w:rsidRDefault="000C02CD" w:rsidP="000C02CD">
      <w:pPr>
        <w:spacing w:after="0"/>
        <w:rPr>
          <w:rFonts w:ascii="Times New Roman" w:hAnsi="Times New Roman" w:cs="Times New Roman"/>
          <w:sz w:val="24"/>
          <w:szCs w:val="24"/>
          <w:lang w:val="en-US"/>
        </w:rPr>
      </w:pPr>
    </w:p>
    <w:p w14:paraId="065858AC" w14:textId="77777777" w:rsidR="000C02CD" w:rsidRPr="000C02CD" w:rsidRDefault="000C02CD" w:rsidP="000C02CD">
      <w:pPr>
        <w:rPr>
          <w:rFonts w:ascii="Times New Roman" w:hAnsi="Times New Roman" w:cs="Times New Roman"/>
          <w:sz w:val="24"/>
          <w:szCs w:val="24"/>
        </w:rPr>
      </w:pPr>
      <w:r w:rsidRPr="000C02CD">
        <w:rPr>
          <w:rFonts w:ascii="Times New Roman" w:hAnsi="Times New Roman" w:cs="Times New Roman"/>
        </w:rPr>
        <w:br w:type="page"/>
      </w:r>
    </w:p>
    <w:p w14:paraId="064E7E41"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lastRenderedPageBreak/>
        <w:t xml:space="preserve">ЗАДАНИЕ ДЛЯ РАЗДЕЛА </w:t>
      </w:r>
    </w:p>
    <w:p w14:paraId="0C4E26D5" w14:textId="77777777" w:rsidR="000C02CD" w:rsidRPr="000C02CD" w:rsidRDefault="000C02CD" w:rsidP="000C02CD">
      <w:pPr>
        <w:spacing w:after="0" w:line="240" w:lineRule="auto"/>
        <w:jc w:val="center"/>
        <w:rPr>
          <w:rFonts w:ascii="Times New Roman" w:hAnsi="Times New Roman" w:cs="Times New Roman"/>
          <w:b/>
          <w:sz w:val="24"/>
          <w:szCs w:val="24"/>
        </w:rPr>
      </w:pPr>
      <w:r w:rsidRPr="000C02CD">
        <w:rPr>
          <w:rFonts w:ascii="Times New Roman" w:hAnsi="Times New Roman" w:cs="Times New Roman"/>
          <w:b/>
          <w:sz w:val="24"/>
          <w:szCs w:val="24"/>
        </w:rPr>
        <w:t>«ФИНАНСОВЫЙ МЕНЕДЖМЕНТ, РЕСУРСОЭФФЕКТИВНОСТЬ И РЕСУРСОСБЕРЕЖЕНИЕ»</w:t>
      </w:r>
    </w:p>
    <w:p w14:paraId="2D347B18" w14:textId="77777777" w:rsidR="000C02CD" w:rsidRPr="000C02CD" w:rsidRDefault="000C02CD" w:rsidP="000C02CD">
      <w:pPr>
        <w:spacing w:after="0" w:line="240" w:lineRule="auto"/>
        <w:rPr>
          <w:rFonts w:ascii="Times New Roman" w:hAnsi="Times New Roman" w:cs="Times New Roman"/>
          <w:sz w:val="24"/>
          <w:szCs w:val="24"/>
        </w:rPr>
      </w:pPr>
    </w:p>
    <w:p w14:paraId="516306A8" w14:textId="77777777" w:rsidR="000C02CD" w:rsidRPr="000C02CD" w:rsidRDefault="000C02CD" w:rsidP="000C02CD">
      <w:pPr>
        <w:spacing w:after="0" w:line="240" w:lineRule="auto"/>
        <w:rPr>
          <w:rFonts w:ascii="Times New Roman" w:hAnsi="Times New Roman" w:cs="Times New Roman"/>
          <w:sz w:val="24"/>
          <w:szCs w:val="24"/>
        </w:rPr>
      </w:pPr>
      <w:r w:rsidRPr="000C02CD">
        <w:rPr>
          <w:rFonts w:ascii="Times New Roman" w:hAnsi="Times New Roman" w:cs="Times New Roman"/>
          <w:sz w:val="24"/>
          <w:szCs w:val="24"/>
        </w:rPr>
        <w:t>Студенту: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6676"/>
      </w:tblGrid>
      <w:tr w:rsidR="000C02CD" w:rsidRPr="000C02CD" w14:paraId="1C2D229A" w14:textId="77777777" w:rsidTr="005B6EA7">
        <w:tc>
          <w:tcPr>
            <w:tcW w:w="2802" w:type="dxa"/>
          </w:tcPr>
          <w:p w14:paraId="5F034B0C"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Группа</w:t>
            </w:r>
          </w:p>
        </w:tc>
        <w:tc>
          <w:tcPr>
            <w:tcW w:w="7052" w:type="dxa"/>
          </w:tcPr>
          <w:p w14:paraId="1C62FA68" w14:textId="77777777" w:rsidR="000C02CD" w:rsidRPr="000C02CD" w:rsidRDefault="000C02CD" w:rsidP="005B6EA7">
            <w:pPr>
              <w:spacing w:after="0" w:line="240" w:lineRule="auto"/>
              <w:jc w:val="center"/>
              <w:rPr>
                <w:rFonts w:ascii="Times New Roman" w:hAnsi="Times New Roman" w:cs="Times New Roman"/>
                <w:b/>
                <w:sz w:val="18"/>
                <w:szCs w:val="24"/>
              </w:rPr>
            </w:pPr>
            <w:r w:rsidRPr="000C02CD">
              <w:rPr>
                <w:rFonts w:ascii="Times New Roman" w:hAnsi="Times New Roman" w:cs="Times New Roman"/>
                <w:b/>
                <w:sz w:val="18"/>
                <w:szCs w:val="24"/>
              </w:rPr>
              <w:t>ФИО</w:t>
            </w:r>
          </w:p>
        </w:tc>
      </w:tr>
      <w:tr w:rsidR="000C02CD" w:rsidRPr="000C02CD" w14:paraId="72F707C2" w14:textId="77777777" w:rsidTr="005B6EA7">
        <w:tc>
          <w:tcPr>
            <w:tcW w:w="2802" w:type="dxa"/>
          </w:tcPr>
          <w:p w14:paraId="0A9537FA" w14:textId="77777777" w:rsidR="000C02CD" w:rsidRPr="000C02CD" w:rsidRDefault="000C02CD" w:rsidP="005B6EA7">
            <w:pPr>
              <w:spacing w:after="0" w:line="240" w:lineRule="auto"/>
              <w:jc w:val="center"/>
              <w:rPr>
                <w:rFonts w:ascii="Times New Roman" w:hAnsi="Times New Roman" w:cs="Times New Roman"/>
                <w:sz w:val="24"/>
                <w:szCs w:val="24"/>
              </w:rPr>
            </w:pPr>
            <w:r w:rsidRPr="000C02CD">
              <w:rPr>
                <w:rFonts w:ascii="Times New Roman" w:hAnsi="Times New Roman" w:cs="Times New Roman"/>
                <w:sz w:val="24"/>
                <w:szCs w:val="24"/>
              </w:rPr>
              <w:t>З-8В3В2</w:t>
            </w:r>
          </w:p>
        </w:tc>
        <w:tc>
          <w:tcPr>
            <w:tcW w:w="7052" w:type="dxa"/>
          </w:tcPr>
          <w:p w14:paraId="199136FB" w14:textId="77777777" w:rsidR="000C02CD" w:rsidRPr="000C02CD" w:rsidRDefault="008A2AFC" w:rsidP="005B6EA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Кокорин Константин Вячеславович</w:t>
            </w:r>
          </w:p>
        </w:tc>
      </w:tr>
    </w:tbl>
    <w:p w14:paraId="09F18FBF"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679"/>
        <w:gridCol w:w="2570"/>
        <w:gridCol w:w="2100"/>
      </w:tblGrid>
      <w:tr w:rsidR="000C02CD" w:rsidRPr="000C02CD" w14:paraId="4871D1CF" w14:textId="77777777" w:rsidTr="005B6EA7">
        <w:tc>
          <w:tcPr>
            <w:tcW w:w="2002" w:type="dxa"/>
          </w:tcPr>
          <w:p w14:paraId="13244604"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 xml:space="preserve">Инженерная школа </w:t>
            </w:r>
          </w:p>
        </w:tc>
        <w:tc>
          <w:tcPr>
            <w:tcW w:w="2679" w:type="dxa"/>
          </w:tcPr>
          <w:p w14:paraId="719EC0B2"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 и робототехники</w:t>
            </w:r>
          </w:p>
        </w:tc>
        <w:tc>
          <w:tcPr>
            <w:tcW w:w="2570" w:type="dxa"/>
          </w:tcPr>
          <w:p w14:paraId="7253642C" w14:textId="77777777" w:rsidR="000C02CD" w:rsidRPr="000C02CD" w:rsidRDefault="000C02CD" w:rsidP="005B6EA7">
            <w:pPr>
              <w:spacing w:after="0" w:line="240" w:lineRule="auto"/>
              <w:rPr>
                <w:rFonts w:ascii="Times New Roman" w:hAnsi="Times New Roman" w:cs="Times New Roman"/>
                <w:b/>
                <w:sz w:val="18"/>
                <w:szCs w:val="24"/>
              </w:rPr>
            </w:pPr>
            <w:r w:rsidRPr="000C02CD">
              <w:rPr>
                <w:rFonts w:ascii="Times New Roman" w:hAnsi="Times New Roman" w:cs="Times New Roman"/>
                <w:b/>
                <w:sz w:val="18"/>
                <w:szCs w:val="24"/>
              </w:rPr>
              <w:t>Отделение школы (НОЦ)</w:t>
            </w:r>
          </w:p>
        </w:tc>
        <w:tc>
          <w:tcPr>
            <w:tcW w:w="2100" w:type="dxa"/>
          </w:tcPr>
          <w:p w14:paraId="0436E167" w14:textId="77777777" w:rsidR="000C02CD" w:rsidRPr="000C02CD" w:rsidRDefault="000C02CD" w:rsidP="005B6EA7">
            <w:pPr>
              <w:spacing w:after="0" w:line="240" w:lineRule="auto"/>
              <w:jc w:val="center"/>
              <w:rPr>
                <w:rFonts w:ascii="Times New Roman" w:hAnsi="Times New Roman" w:cs="Times New Roman"/>
                <w:sz w:val="18"/>
              </w:rPr>
            </w:pPr>
            <w:r w:rsidRPr="000C02CD">
              <w:rPr>
                <w:rFonts w:ascii="Times New Roman" w:hAnsi="Times New Roman" w:cs="Times New Roman"/>
                <w:sz w:val="18"/>
              </w:rPr>
              <w:t>Информационных технологий</w:t>
            </w:r>
          </w:p>
        </w:tc>
      </w:tr>
      <w:tr w:rsidR="000C02CD" w:rsidRPr="000C02CD" w14:paraId="36C14599" w14:textId="77777777" w:rsidTr="005B6EA7">
        <w:trPr>
          <w:trHeight w:val="70"/>
        </w:trPr>
        <w:tc>
          <w:tcPr>
            <w:tcW w:w="2002" w:type="dxa"/>
          </w:tcPr>
          <w:p w14:paraId="518ABE2D"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Уровень образования</w:t>
            </w:r>
          </w:p>
        </w:tc>
        <w:tc>
          <w:tcPr>
            <w:tcW w:w="2679" w:type="dxa"/>
          </w:tcPr>
          <w:p w14:paraId="52AEA53B"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Бакалавриат</w:t>
            </w:r>
          </w:p>
        </w:tc>
        <w:tc>
          <w:tcPr>
            <w:tcW w:w="2570" w:type="dxa"/>
          </w:tcPr>
          <w:p w14:paraId="11059CF5" w14:textId="77777777" w:rsidR="000C02CD" w:rsidRPr="000C02CD" w:rsidRDefault="000C02CD" w:rsidP="005B6EA7">
            <w:pPr>
              <w:spacing w:after="0" w:line="240" w:lineRule="auto"/>
              <w:rPr>
                <w:rFonts w:ascii="Times New Roman" w:hAnsi="Times New Roman" w:cs="Times New Roman"/>
                <w:sz w:val="24"/>
                <w:szCs w:val="24"/>
              </w:rPr>
            </w:pPr>
            <w:r w:rsidRPr="000C02CD">
              <w:rPr>
                <w:rFonts w:ascii="Times New Roman" w:hAnsi="Times New Roman" w:cs="Times New Roman"/>
                <w:b/>
                <w:sz w:val="18"/>
                <w:szCs w:val="24"/>
              </w:rPr>
              <w:t>Направление/специальность</w:t>
            </w:r>
          </w:p>
        </w:tc>
        <w:tc>
          <w:tcPr>
            <w:tcW w:w="2100" w:type="dxa"/>
          </w:tcPr>
          <w:p w14:paraId="1F631249" w14:textId="77777777" w:rsidR="000C02CD" w:rsidRPr="000C02CD" w:rsidRDefault="000C02CD" w:rsidP="005B6EA7">
            <w:pPr>
              <w:spacing w:after="0" w:line="240" w:lineRule="auto"/>
              <w:rPr>
                <w:rFonts w:ascii="Times New Roman" w:hAnsi="Times New Roman" w:cs="Times New Roman"/>
                <w:sz w:val="18"/>
              </w:rPr>
            </w:pPr>
            <w:r w:rsidRPr="000C02CD">
              <w:rPr>
                <w:rFonts w:ascii="Times New Roman" w:hAnsi="Times New Roman" w:cs="Times New Roman"/>
                <w:sz w:val="18"/>
              </w:rPr>
              <w:t>09.03.01 Информатика и вычислительная техника</w:t>
            </w:r>
          </w:p>
        </w:tc>
      </w:tr>
    </w:tbl>
    <w:p w14:paraId="2F97D892" w14:textId="77777777" w:rsidR="000C02CD" w:rsidRPr="000C02CD" w:rsidRDefault="000C02CD" w:rsidP="000C02CD">
      <w:pPr>
        <w:spacing w:after="0" w:line="240" w:lineRule="auto"/>
        <w:rPr>
          <w:rFonts w:ascii="Times New Roman" w:hAnsi="Times New Roman" w:cs="Times New Roman"/>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3998"/>
      </w:tblGrid>
      <w:tr w:rsidR="000C02CD" w:rsidRPr="000C02CD" w14:paraId="3FF60974" w14:textId="77777777" w:rsidTr="005B6EA7">
        <w:trPr>
          <w:trHeight w:val="340"/>
        </w:trPr>
        <w:tc>
          <w:tcPr>
            <w:tcW w:w="9351" w:type="dxa"/>
            <w:gridSpan w:val="2"/>
          </w:tcPr>
          <w:p w14:paraId="6F5C38A5" w14:textId="77777777" w:rsidR="000C02CD" w:rsidRPr="000C02CD" w:rsidRDefault="000C02CD" w:rsidP="005B6EA7">
            <w:pPr>
              <w:spacing w:after="0" w:line="240" w:lineRule="auto"/>
              <w:ind w:left="-43"/>
              <w:rPr>
                <w:rFonts w:ascii="Times New Roman" w:hAnsi="Times New Roman" w:cs="Times New Roman"/>
                <w:b/>
                <w:i/>
                <w:sz w:val="20"/>
                <w:szCs w:val="20"/>
              </w:rPr>
            </w:pPr>
            <w:r w:rsidRPr="000C02CD">
              <w:rPr>
                <w:rFonts w:ascii="Times New Roman" w:hAnsi="Times New Roman" w:cs="Times New Roman"/>
                <w:b/>
                <w:sz w:val="24"/>
                <w:szCs w:val="24"/>
              </w:rPr>
              <w:t xml:space="preserve">Исходные данные к разделу «Финансовый менеджмент, </w:t>
            </w:r>
            <w:proofErr w:type="spellStart"/>
            <w:r w:rsidRPr="000C02CD">
              <w:rPr>
                <w:rFonts w:ascii="Times New Roman" w:hAnsi="Times New Roman" w:cs="Times New Roman"/>
                <w:b/>
                <w:sz w:val="24"/>
                <w:szCs w:val="24"/>
              </w:rPr>
              <w:t>ресурсоэффективность</w:t>
            </w:r>
            <w:proofErr w:type="spellEnd"/>
            <w:r w:rsidRPr="000C02CD">
              <w:rPr>
                <w:rFonts w:ascii="Times New Roman" w:hAnsi="Times New Roman" w:cs="Times New Roman"/>
                <w:b/>
                <w:sz w:val="24"/>
                <w:szCs w:val="24"/>
              </w:rPr>
              <w:t xml:space="preserve"> и ресурсосбережение»</w:t>
            </w:r>
            <w:r w:rsidRPr="000C02CD">
              <w:rPr>
                <w:rFonts w:ascii="Times New Roman" w:hAnsi="Times New Roman" w:cs="Times New Roman"/>
                <w:b/>
                <w:sz w:val="24"/>
                <w:szCs w:val="24"/>
              </w:rPr>
              <w:br w:type="page"/>
              <w:t>:</w:t>
            </w:r>
          </w:p>
        </w:tc>
      </w:tr>
      <w:tr w:rsidR="000C02CD" w:rsidRPr="000C02CD" w14:paraId="745990B1" w14:textId="77777777" w:rsidTr="005B6EA7">
        <w:trPr>
          <w:trHeight w:val="440"/>
        </w:trPr>
        <w:tc>
          <w:tcPr>
            <w:tcW w:w="5353" w:type="dxa"/>
          </w:tcPr>
          <w:p w14:paraId="5CD57630"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Стоимость ресурсов научного исследования (НИ): материально-технических, энергетических, финансовых, информационных и человеческих</w:t>
            </w:r>
          </w:p>
        </w:tc>
        <w:tc>
          <w:tcPr>
            <w:tcW w:w="3998" w:type="dxa"/>
          </w:tcPr>
          <w:p w14:paraId="042401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Расчеты проводятся в соответствии с методическими указаниями для данного раздела ВКР.</w:t>
            </w:r>
          </w:p>
        </w:tc>
      </w:tr>
      <w:tr w:rsidR="000C02CD" w:rsidRPr="000C02CD" w14:paraId="45D10ED9" w14:textId="77777777" w:rsidTr="005B6EA7">
        <w:trPr>
          <w:trHeight w:val="253"/>
        </w:trPr>
        <w:tc>
          <w:tcPr>
            <w:tcW w:w="5353" w:type="dxa"/>
          </w:tcPr>
          <w:p w14:paraId="2B10BB4E"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Нормы и нормативы расходования ресурсов</w:t>
            </w:r>
          </w:p>
        </w:tc>
        <w:tc>
          <w:tcPr>
            <w:tcW w:w="3998" w:type="dxa"/>
          </w:tcPr>
          <w:p w14:paraId="3BEE737B"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регламентам организации и нормам жизнедеятельности офисного сотрудника.</w:t>
            </w:r>
          </w:p>
        </w:tc>
      </w:tr>
      <w:tr w:rsidR="000C02CD" w:rsidRPr="000C02CD" w14:paraId="7D266764" w14:textId="77777777" w:rsidTr="005B6EA7">
        <w:trPr>
          <w:trHeight w:val="461"/>
        </w:trPr>
        <w:tc>
          <w:tcPr>
            <w:tcW w:w="5353" w:type="dxa"/>
          </w:tcPr>
          <w:p w14:paraId="00337A85" w14:textId="77777777" w:rsidR="000C02CD" w:rsidRPr="000C02CD" w:rsidRDefault="000C02CD" w:rsidP="004F4243">
            <w:pPr>
              <w:pStyle w:val="a3"/>
              <w:numPr>
                <w:ilvl w:val="0"/>
                <w:numId w:val="1"/>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Используемая система налогообложения, ставки </w:t>
            </w:r>
            <w:proofErr w:type="gramStart"/>
            <w:r w:rsidRPr="000C02CD">
              <w:rPr>
                <w:rFonts w:ascii="Times New Roman" w:hAnsi="Times New Roman" w:cs="Times New Roman"/>
                <w:i/>
                <w:sz w:val="20"/>
                <w:szCs w:val="20"/>
              </w:rPr>
              <w:t>налогов,  отчислений</w:t>
            </w:r>
            <w:proofErr w:type="gramEnd"/>
            <w:r w:rsidRPr="000C02CD">
              <w:rPr>
                <w:rFonts w:ascii="Times New Roman" w:hAnsi="Times New Roman" w:cs="Times New Roman"/>
                <w:i/>
                <w:sz w:val="20"/>
                <w:szCs w:val="20"/>
              </w:rPr>
              <w:t>, дисконтирования и кредитования</w:t>
            </w:r>
          </w:p>
        </w:tc>
        <w:tc>
          <w:tcPr>
            <w:tcW w:w="3998" w:type="dxa"/>
          </w:tcPr>
          <w:p w14:paraId="51EFF211"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Согласно правовым нормам, установленными налоговыми органами РК и РФ.</w:t>
            </w:r>
          </w:p>
        </w:tc>
      </w:tr>
      <w:tr w:rsidR="000C02CD" w:rsidRPr="000C02CD" w14:paraId="10F14939" w14:textId="77777777" w:rsidTr="005B6EA7">
        <w:trPr>
          <w:trHeight w:val="461"/>
        </w:trPr>
        <w:tc>
          <w:tcPr>
            <w:tcW w:w="9351" w:type="dxa"/>
            <w:gridSpan w:val="2"/>
            <w:vAlign w:val="center"/>
          </w:tcPr>
          <w:p w14:paraId="45596129" w14:textId="77777777" w:rsidR="000C02CD" w:rsidRPr="000C02CD" w:rsidRDefault="000C02CD" w:rsidP="005B6EA7">
            <w:pPr>
              <w:pStyle w:val="a3"/>
              <w:spacing w:after="0" w:line="240" w:lineRule="auto"/>
              <w:ind w:left="0"/>
              <w:rPr>
                <w:rFonts w:ascii="Times New Roman" w:hAnsi="Times New Roman" w:cs="Times New Roman"/>
                <w:b/>
                <w:i/>
                <w:sz w:val="20"/>
                <w:szCs w:val="20"/>
              </w:rPr>
            </w:pPr>
            <w:r w:rsidRPr="000C02CD">
              <w:rPr>
                <w:rFonts w:ascii="Times New Roman" w:hAnsi="Times New Roman" w:cs="Times New Roman"/>
                <w:b/>
                <w:sz w:val="24"/>
                <w:szCs w:val="24"/>
              </w:rPr>
              <w:t>Перечень вопросов, подлежащих исследованию, проектированию и разработке:</w:t>
            </w:r>
          </w:p>
        </w:tc>
      </w:tr>
      <w:tr w:rsidR="000C02CD" w:rsidRPr="000C02CD" w14:paraId="7F2AAAC4" w14:textId="77777777" w:rsidTr="005B6EA7">
        <w:trPr>
          <w:trHeight w:val="692"/>
        </w:trPr>
        <w:tc>
          <w:tcPr>
            <w:tcW w:w="5353" w:type="dxa"/>
          </w:tcPr>
          <w:p w14:paraId="1392D5B1"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 xml:space="preserve">Оценка коммерческого потенциала, перспективности и альтернатив проведения НИ с позиции </w:t>
            </w:r>
            <w:proofErr w:type="spellStart"/>
            <w:r w:rsidRPr="000C02CD">
              <w:rPr>
                <w:rFonts w:ascii="Times New Roman" w:hAnsi="Times New Roman" w:cs="Times New Roman"/>
                <w:i/>
                <w:sz w:val="20"/>
                <w:szCs w:val="20"/>
              </w:rPr>
              <w:t>ресурсоэффективности</w:t>
            </w:r>
            <w:proofErr w:type="spellEnd"/>
            <w:r w:rsidRPr="000C02CD">
              <w:rPr>
                <w:rFonts w:ascii="Times New Roman" w:hAnsi="Times New Roman" w:cs="Times New Roman"/>
                <w:i/>
                <w:sz w:val="20"/>
                <w:szCs w:val="20"/>
              </w:rPr>
              <w:t xml:space="preserve"> и ресурсосбережения</w:t>
            </w:r>
          </w:p>
        </w:tc>
        <w:tc>
          <w:tcPr>
            <w:tcW w:w="3998" w:type="dxa"/>
          </w:tcPr>
          <w:p w14:paraId="031CB3CE"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 xml:space="preserve">Оценка составляется на основе карты сегментирования, анализ рынка потенциальных потребителей, </w:t>
            </w:r>
            <w:r w:rsidRPr="000C02CD">
              <w:rPr>
                <w:rFonts w:ascii="Times New Roman" w:hAnsi="Times New Roman" w:cs="Times New Roman"/>
                <w:i/>
                <w:sz w:val="20"/>
                <w:szCs w:val="20"/>
                <w:lang w:val="en-US"/>
              </w:rPr>
              <w:t>SWOT</w:t>
            </w:r>
            <w:r w:rsidRPr="000C02CD">
              <w:rPr>
                <w:rFonts w:ascii="Times New Roman" w:hAnsi="Times New Roman" w:cs="Times New Roman"/>
                <w:i/>
                <w:sz w:val="20"/>
                <w:szCs w:val="20"/>
              </w:rPr>
              <w:t>-анализ, создание оценочной карты.</w:t>
            </w:r>
          </w:p>
        </w:tc>
      </w:tr>
      <w:tr w:rsidR="000C02CD" w:rsidRPr="000C02CD" w14:paraId="3AA031B4" w14:textId="77777777" w:rsidTr="005B6EA7">
        <w:trPr>
          <w:trHeight w:val="447"/>
        </w:trPr>
        <w:tc>
          <w:tcPr>
            <w:tcW w:w="5353" w:type="dxa"/>
          </w:tcPr>
          <w:p w14:paraId="22E6259B"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proofErr w:type="gramStart"/>
            <w:r w:rsidRPr="000C02CD">
              <w:rPr>
                <w:rFonts w:ascii="Times New Roman" w:hAnsi="Times New Roman" w:cs="Times New Roman"/>
                <w:i/>
                <w:sz w:val="20"/>
                <w:szCs w:val="20"/>
              </w:rPr>
              <w:t>Планирование  и</w:t>
            </w:r>
            <w:proofErr w:type="gramEnd"/>
            <w:r w:rsidRPr="000C02CD">
              <w:rPr>
                <w:rFonts w:ascii="Times New Roman" w:hAnsi="Times New Roman" w:cs="Times New Roman"/>
                <w:i/>
                <w:sz w:val="20"/>
                <w:szCs w:val="20"/>
              </w:rPr>
              <w:t xml:space="preserve"> формирование бюджета научных исследований</w:t>
            </w:r>
          </w:p>
        </w:tc>
        <w:tc>
          <w:tcPr>
            <w:tcW w:w="3998" w:type="dxa"/>
          </w:tcPr>
          <w:p w14:paraId="723D7436" w14:textId="77777777" w:rsidR="000C02CD" w:rsidRPr="000C02CD" w:rsidRDefault="000C02CD" w:rsidP="005B6EA7">
            <w:pPr>
              <w:pStyle w:val="Default"/>
              <w:rPr>
                <w:i/>
                <w:color w:val="auto"/>
                <w:sz w:val="20"/>
                <w:szCs w:val="20"/>
              </w:rPr>
            </w:pPr>
            <w:r w:rsidRPr="000C02CD">
              <w:rPr>
                <w:i/>
                <w:sz w:val="20"/>
                <w:szCs w:val="20"/>
              </w:rPr>
              <w:t>Планирование этапов работ, определение трудоёмкости, построение календарного графика, формирование бюджета</w:t>
            </w:r>
            <w:r w:rsidRPr="000C02CD">
              <w:rPr>
                <w:i/>
                <w:color w:val="auto"/>
                <w:sz w:val="20"/>
                <w:szCs w:val="20"/>
              </w:rPr>
              <w:t xml:space="preserve">. </w:t>
            </w:r>
          </w:p>
        </w:tc>
      </w:tr>
      <w:tr w:rsidR="000C02CD" w:rsidRPr="000C02CD" w14:paraId="12E22B55" w14:textId="77777777" w:rsidTr="005B6EA7">
        <w:trPr>
          <w:trHeight w:val="691"/>
        </w:trPr>
        <w:tc>
          <w:tcPr>
            <w:tcW w:w="5353" w:type="dxa"/>
          </w:tcPr>
          <w:p w14:paraId="2E9FAA6C" w14:textId="77777777" w:rsidR="000C02CD" w:rsidRPr="000C02CD" w:rsidRDefault="000C02CD" w:rsidP="004F4243">
            <w:pPr>
              <w:pStyle w:val="a3"/>
              <w:numPr>
                <w:ilvl w:val="0"/>
                <w:numId w:val="2"/>
              </w:numPr>
              <w:spacing w:after="0" w:line="240" w:lineRule="auto"/>
              <w:ind w:left="284" w:right="-66" w:hanging="284"/>
              <w:jc w:val="both"/>
              <w:rPr>
                <w:rFonts w:ascii="Times New Roman" w:hAnsi="Times New Roman" w:cs="Times New Roman"/>
                <w:sz w:val="24"/>
                <w:szCs w:val="24"/>
              </w:rPr>
            </w:pPr>
            <w:r w:rsidRPr="000C02CD">
              <w:rPr>
                <w:rFonts w:ascii="Times New Roman" w:hAnsi="Times New Roman" w:cs="Times New Roman"/>
                <w:i/>
                <w:sz w:val="20"/>
                <w:szCs w:val="20"/>
              </w:rPr>
              <w:t>Определение ресурсной (ресурсосберегающей), финансовой, бюджетной, социальной и экономической эффективности исследования</w:t>
            </w:r>
          </w:p>
        </w:tc>
        <w:tc>
          <w:tcPr>
            <w:tcW w:w="3998" w:type="dxa"/>
          </w:tcPr>
          <w:p w14:paraId="3E59B784" w14:textId="77777777" w:rsidR="000C02CD" w:rsidRPr="000C02CD" w:rsidRDefault="000C02CD" w:rsidP="005B6EA7">
            <w:pPr>
              <w:spacing w:after="0" w:line="240" w:lineRule="auto"/>
              <w:rPr>
                <w:rFonts w:ascii="Times New Roman" w:hAnsi="Times New Roman" w:cs="Times New Roman"/>
                <w:i/>
                <w:sz w:val="20"/>
                <w:szCs w:val="20"/>
              </w:rPr>
            </w:pPr>
            <w:r w:rsidRPr="000C02CD">
              <w:rPr>
                <w:rFonts w:ascii="Times New Roman" w:hAnsi="Times New Roman" w:cs="Times New Roman"/>
                <w:i/>
                <w:sz w:val="20"/>
                <w:szCs w:val="20"/>
              </w:rPr>
              <w:t>Эффективность реализуемого решения определяется интегральных показателей, сравнительной эффективности.</w:t>
            </w:r>
          </w:p>
        </w:tc>
      </w:tr>
      <w:tr w:rsidR="000C02CD" w:rsidRPr="000C02CD" w14:paraId="1C70460D" w14:textId="77777777" w:rsidTr="005B6EA7">
        <w:trPr>
          <w:trHeight w:val="454"/>
        </w:trPr>
        <w:tc>
          <w:tcPr>
            <w:tcW w:w="9351" w:type="dxa"/>
            <w:gridSpan w:val="2"/>
            <w:vAlign w:val="center"/>
          </w:tcPr>
          <w:p w14:paraId="09A51055" w14:textId="77777777" w:rsidR="000C02CD" w:rsidRPr="000C02CD" w:rsidRDefault="000C02CD" w:rsidP="005B6EA7">
            <w:pPr>
              <w:pStyle w:val="a3"/>
              <w:spacing w:after="0" w:line="240" w:lineRule="auto"/>
              <w:ind w:left="-63" w:right="-98"/>
              <w:rPr>
                <w:rFonts w:ascii="Times New Roman" w:hAnsi="Times New Roman" w:cs="Times New Roman"/>
                <w:b/>
                <w:i/>
                <w:sz w:val="20"/>
                <w:szCs w:val="20"/>
              </w:rPr>
            </w:pPr>
            <w:r w:rsidRPr="000C02CD">
              <w:rPr>
                <w:rFonts w:ascii="Times New Roman" w:hAnsi="Times New Roman" w:cs="Times New Roman"/>
                <w:b/>
                <w:sz w:val="24"/>
                <w:szCs w:val="24"/>
              </w:rPr>
              <w:t xml:space="preserve">Перечень графического материала </w:t>
            </w:r>
            <w:r w:rsidRPr="000C02CD">
              <w:rPr>
                <w:rFonts w:ascii="Times New Roman" w:hAnsi="Times New Roman" w:cs="Times New Roman"/>
                <w:i/>
                <w:sz w:val="16"/>
                <w:szCs w:val="24"/>
              </w:rPr>
              <w:t>(с точным указанием обязательных чертежей)</w:t>
            </w:r>
            <w:r w:rsidRPr="000C02CD">
              <w:rPr>
                <w:rFonts w:ascii="Times New Roman" w:hAnsi="Times New Roman" w:cs="Times New Roman"/>
                <w:b/>
                <w:sz w:val="20"/>
                <w:szCs w:val="24"/>
              </w:rPr>
              <w:t>:</w:t>
            </w:r>
          </w:p>
        </w:tc>
      </w:tr>
      <w:tr w:rsidR="000C02CD" w:rsidRPr="000C02CD" w14:paraId="24834CDF" w14:textId="77777777" w:rsidTr="005B6EA7">
        <w:trPr>
          <w:trHeight w:val="503"/>
        </w:trPr>
        <w:tc>
          <w:tcPr>
            <w:tcW w:w="9351" w:type="dxa"/>
            <w:gridSpan w:val="2"/>
          </w:tcPr>
          <w:p w14:paraId="1A3C2AE8"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конкурентоспособности технических решений</w:t>
            </w:r>
          </w:p>
          <w:p w14:paraId="1146B304"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Матрица SWOT</w:t>
            </w:r>
          </w:p>
          <w:p w14:paraId="604E64C9"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Альтернативы проведения НИ</w:t>
            </w:r>
          </w:p>
          <w:p w14:paraId="3A7D6609"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График проведения и бюджет НИ</w:t>
            </w:r>
          </w:p>
          <w:p w14:paraId="77C03A23" w14:textId="77777777" w:rsidR="000C02CD" w:rsidRPr="000C02CD" w:rsidRDefault="000C02CD" w:rsidP="004F4243">
            <w:pPr>
              <w:pStyle w:val="a3"/>
              <w:numPr>
                <w:ilvl w:val="0"/>
                <w:numId w:val="3"/>
              </w:numPr>
              <w:spacing w:after="0" w:line="240" w:lineRule="auto"/>
              <w:ind w:left="284" w:right="-66" w:hanging="284"/>
              <w:jc w:val="both"/>
              <w:rPr>
                <w:rFonts w:ascii="Times New Roman" w:hAnsi="Times New Roman" w:cs="Times New Roman"/>
                <w:i/>
                <w:sz w:val="16"/>
                <w:szCs w:val="16"/>
              </w:rPr>
            </w:pPr>
            <w:r w:rsidRPr="000C02CD">
              <w:rPr>
                <w:rFonts w:ascii="Times New Roman" w:hAnsi="Times New Roman" w:cs="Times New Roman"/>
                <w:i/>
                <w:sz w:val="20"/>
                <w:szCs w:val="20"/>
              </w:rPr>
              <w:t>Оценка ресурсной, финансовой и экономической эффективности НИ</w:t>
            </w:r>
          </w:p>
        </w:tc>
      </w:tr>
    </w:tbl>
    <w:p w14:paraId="5C28E01A" w14:textId="77777777" w:rsidR="000C02CD" w:rsidRPr="000C02CD" w:rsidRDefault="000C02CD" w:rsidP="000C02CD">
      <w:pPr>
        <w:spacing w:after="0" w:line="240" w:lineRule="auto"/>
        <w:rPr>
          <w:rFonts w:ascii="Times New Roman" w:hAnsi="Times New Roman" w:cs="Times New Roman"/>
          <w:sz w:val="18"/>
          <w:szCs w:val="24"/>
        </w:rPr>
      </w:pPr>
    </w:p>
    <w:tbl>
      <w:tblPr>
        <w:tblW w:w="938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2297"/>
      </w:tblGrid>
      <w:tr w:rsidR="000C02CD" w:rsidRPr="000C02CD" w14:paraId="7D56CDD4" w14:textId="77777777" w:rsidTr="005B6EA7">
        <w:tc>
          <w:tcPr>
            <w:tcW w:w="7088" w:type="dxa"/>
          </w:tcPr>
          <w:p w14:paraId="272A1E2A" w14:textId="77777777" w:rsidR="000C02CD" w:rsidRPr="000C02CD" w:rsidRDefault="000C02CD" w:rsidP="005B6EA7">
            <w:pPr>
              <w:pStyle w:val="a3"/>
              <w:spacing w:after="0" w:line="240" w:lineRule="auto"/>
              <w:ind w:left="0"/>
              <w:rPr>
                <w:rFonts w:ascii="Times New Roman" w:hAnsi="Times New Roman" w:cs="Times New Roman"/>
                <w:b/>
                <w:sz w:val="24"/>
                <w:szCs w:val="24"/>
              </w:rPr>
            </w:pPr>
            <w:r w:rsidRPr="000C02CD">
              <w:rPr>
                <w:rFonts w:ascii="Times New Roman" w:hAnsi="Times New Roman" w:cs="Times New Roman"/>
                <w:b/>
                <w:sz w:val="24"/>
                <w:szCs w:val="24"/>
              </w:rPr>
              <w:t>Дата выдачи задания для раздела по линейному графику</w:t>
            </w:r>
          </w:p>
        </w:tc>
        <w:tc>
          <w:tcPr>
            <w:tcW w:w="2297" w:type="dxa"/>
          </w:tcPr>
          <w:p w14:paraId="15D3E722" w14:textId="77777777" w:rsidR="000C02CD" w:rsidRPr="000C02CD" w:rsidRDefault="000C02CD" w:rsidP="005B6EA7">
            <w:pPr>
              <w:pStyle w:val="a3"/>
              <w:spacing w:after="0" w:line="240" w:lineRule="auto"/>
              <w:ind w:left="0"/>
              <w:jc w:val="center"/>
              <w:rPr>
                <w:rFonts w:ascii="Times New Roman" w:hAnsi="Times New Roman" w:cs="Times New Roman"/>
                <w:sz w:val="24"/>
                <w:szCs w:val="24"/>
              </w:rPr>
            </w:pPr>
            <w:r w:rsidRPr="000C02CD">
              <w:rPr>
                <w:rFonts w:ascii="Times New Roman" w:hAnsi="Times New Roman" w:cs="Times New Roman"/>
                <w:sz w:val="24"/>
                <w:szCs w:val="24"/>
              </w:rPr>
              <w:t>14.05.2018</w:t>
            </w:r>
          </w:p>
        </w:tc>
      </w:tr>
    </w:tbl>
    <w:p w14:paraId="06232CFD" w14:textId="77777777" w:rsidR="000C02CD" w:rsidRPr="000C02CD" w:rsidRDefault="000C02CD" w:rsidP="000C02CD">
      <w:pPr>
        <w:spacing w:after="0" w:line="240" w:lineRule="auto"/>
        <w:rPr>
          <w:rFonts w:ascii="Times New Roman" w:hAnsi="Times New Roman" w:cs="Times New Roman"/>
          <w:sz w:val="14"/>
          <w:szCs w:val="24"/>
        </w:rPr>
      </w:pPr>
    </w:p>
    <w:p w14:paraId="0E8199D7" w14:textId="77777777" w:rsidR="000C02CD" w:rsidRPr="000C02CD" w:rsidRDefault="000C02CD" w:rsidP="000C02CD">
      <w:pPr>
        <w:spacing w:after="0" w:line="240" w:lineRule="auto"/>
        <w:rPr>
          <w:rFonts w:ascii="Times New Roman" w:hAnsi="Times New Roman" w:cs="Times New Roman"/>
          <w:b/>
          <w:sz w:val="24"/>
        </w:rPr>
      </w:pPr>
      <w:r w:rsidRPr="000C02CD">
        <w:rPr>
          <w:rFonts w:ascii="Times New Roman" w:hAnsi="Times New Roman" w:cs="Times New Roman"/>
          <w:b/>
          <w:sz w:val="24"/>
        </w:rPr>
        <w:t>Задание выдал консультант: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551"/>
        <w:gridCol w:w="1701"/>
        <w:gridCol w:w="1701"/>
        <w:gridCol w:w="738"/>
      </w:tblGrid>
      <w:tr w:rsidR="000C02CD" w:rsidRPr="000C02CD" w14:paraId="5A070AD8" w14:textId="77777777" w:rsidTr="005B6EA7">
        <w:tc>
          <w:tcPr>
            <w:tcW w:w="2660" w:type="dxa"/>
          </w:tcPr>
          <w:p w14:paraId="1CF77BDD"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Должность</w:t>
            </w:r>
          </w:p>
        </w:tc>
        <w:tc>
          <w:tcPr>
            <w:tcW w:w="2551" w:type="dxa"/>
          </w:tcPr>
          <w:p w14:paraId="5D578DF2"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701" w:type="dxa"/>
          </w:tcPr>
          <w:p w14:paraId="02ED73C1"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Ученая степень, звание</w:t>
            </w:r>
          </w:p>
        </w:tc>
        <w:tc>
          <w:tcPr>
            <w:tcW w:w="1701" w:type="dxa"/>
          </w:tcPr>
          <w:p w14:paraId="6A7E69BC"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38" w:type="dxa"/>
          </w:tcPr>
          <w:p w14:paraId="0EAB3B1A" w14:textId="77777777" w:rsidR="000C02CD" w:rsidRPr="000C02CD" w:rsidRDefault="000C02CD" w:rsidP="005B6EA7">
            <w:pPr>
              <w:spacing w:after="0" w:line="240" w:lineRule="auto"/>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1AB7D452" w14:textId="77777777" w:rsidTr="005B6EA7">
        <w:tc>
          <w:tcPr>
            <w:tcW w:w="2660" w:type="dxa"/>
          </w:tcPr>
          <w:p w14:paraId="5B37D55C"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Доцент ОСГН</w:t>
            </w:r>
          </w:p>
        </w:tc>
        <w:tc>
          <w:tcPr>
            <w:tcW w:w="2551" w:type="dxa"/>
          </w:tcPr>
          <w:p w14:paraId="080122E9"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Старикова Екатерина Васильевна</w:t>
            </w:r>
          </w:p>
        </w:tc>
        <w:tc>
          <w:tcPr>
            <w:tcW w:w="1701" w:type="dxa"/>
          </w:tcPr>
          <w:p w14:paraId="2EA4FB1E" w14:textId="77777777" w:rsidR="000C02CD" w:rsidRPr="000C02CD" w:rsidRDefault="000C02CD" w:rsidP="005B6EA7">
            <w:pPr>
              <w:jc w:val="center"/>
              <w:rPr>
                <w:rFonts w:ascii="Times New Roman" w:hAnsi="Times New Roman" w:cs="Times New Roman"/>
                <w:sz w:val="18"/>
              </w:rPr>
            </w:pPr>
            <w:r w:rsidRPr="000C02CD">
              <w:rPr>
                <w:rFonts w:ascii="Times New Roman" w:hAnsi="Times New Roman" w:cs="Times New Roman"/>
                <w:color w:val="000000"/>
                <w:sz w:val="18"/>
              </w:rPr>
              <w:t>к.ф.н.</w:t>
            </w:r>
          </w:p>
        </w:tc>
        <w:tc>
          <w:tcPr>
            <w:tcW w:w="1701" w:type="dxa"/>
          </w:tcPr>
          <w:p w14:paraId="0A4289C4" w14:textId="77777777" w:rsidR="000C02CD" w:rsidRPr="000C02CD" w:rsidRDefault="000C02CD" w:rsidP="005B6EA7">
            <w:pPr>
              <w:rPr>
                <w:rFonts w:ascii="Times New Roman" w:hAnsi="Times New Roman" w:cs="Times New Roman"/>
                <w:sz w:val="24"/>
                <w:szCs w:val="24"/>
              </w:rPr>
            </w:pPr>
          </w:p>
        </w:tc>
        <w:tc>
          <w:tcPr>
            <w:tcW w:w="738" w:type="dxa"/>
          </w:tcPr>
          <w:p w14:paraId="35ABCBD7" w14:textId="77777777" w:rsidR="000C02CD" w:rsidRPr="000C02CD" w:rsidRDefault="000C02CD" w:rsidP="005B6EA7">
            <w:pPr>
              <w:rPr>
                <w:rFonts w:ascii="Times New Roman" w:hAnsi="Times New Roman" w:cs="Times New Roman"/>
                <w:sz w:val="24"/>
                <w:szCs w:val="24"/>
              </w:rPr>
            </w:pPr>
          </w:p>
        </w:tc>
      </w:tr>
    </w:tbl>
    <w:p w14:paraId="1958FFC5" w14:textId="77777777" w:rsidR="000C02CD" w:rsidRPr="000C02CD" w:rsidRDefault="000C02CD" w:rsidP="000C02CD">
      <w:pPr>
        <w:spacing w:after="0" w:line="240" w:lineRule="auto"/>
        <w:rPr>
          <w:rFonts w:ascii="Times New Roman" w:hAnsi="Times New Roman" w:cs="Times New Roman"/>
          <w:sz w:val="18"/>
          <w:szCs w:val="24"/>
        </w:rPr>
      </w:pPr>
    </w:p>
    <w:p w14:paraId="0658E1F7" w14:textId="77777777" w:rsidR="000C02CD" w:rsidRPr="000C02CD" w:rsidRDefault="000C02CD" w:rsidP="000C02CD">
      <w:pPr>
        <w:spacing w:after="0"/>
        <w:rPr>
          <w:rFonts w:ascii="Times New Roman" w:hAnsi="Times New Roman" w:cs="Times New Roman"/>
          <w:b/>
          <w:sz w:val="24"/>
        </w:rPr>
      </w:pPr>
      <w:r w:rsidRPr="000C02CD">
        <w:rPr>
          <w:rFonts w:ascii="Times New Roman" w:hAnsi="Times New Roman" w:cs="Times New Roman"/>
          <w:b/>
          <w:sz w:val="24"/>
        </w:rPr>
        <w:t>Задание принял к исполнению студент:</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820"/>
        <w:gridCol w:w="1834"/>
        <w:gridCol w:w="746"/>
      </w:tblGrid>
      <w:tr w:rsidR="000C02CD" w:rsidRPr="000C02CD" w14:paraId="314064CC" w14:textId="77777777" w:rsidTr="005B6EA7">
        <w:tc>
          <w:tcPr>
            <w:tcW w:w="1951" w:type="dxa"/>
          </w:tcPr>
          <w:p w14:paraId="1AE17974"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Группа</w:t>
            </w:r>
          </w:p>
        </w:tc>
        <w:tc>
          <w:tcPr>
            <w:tcW w:w="4820" w:type="dxa"/>
          </w:tcPr>
          <w:p w14:paraId="56FD1DDF"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ФИО</w:t>
            </w:r>
          </w:p>
        </w:tc>
        <w:tc>
          <w:tcPr>
            <w:tcW w:w="1834" w:type="dxa"/>
          </w:tcPr>
          <w:p w14:paraId="476FDF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Подпись</w:t>
            </w:r>
          </w:p>
        </w:tc>
        <w:tc>
          <w:tcPr>
            <w:tcW w:w="746" w:type="dxa"/>
          </w:tcPr>
          <w:p w14:paraId="29EAD6D5" w14:textId="77777777" w:rsidR="000C02CD" w:rsidRPr="000C02CD" w:rsidRDefault="000C02CD" w:rsidP="005B6EA7">
            <w:pPr>
              <w:spacing w:after="0"/>
              <w:jc w:val="center"/>
              <w:rPr>
                <w:rFonts w:ascii="Times New Roman" w:hAnsi="Times New Roman" w:cs="Times New Roman"/>
                <w:b/>
                <w:sz w:val="16"/>
                <w:szCs w:val="24"/>
              </w:rPr>
            </w:pPr>
            <w:r w:rsidRPr="000C02CD">
              <w:rPr>
                <w:rFonts w:ascii="Times New Roman" w:hAnsi="Times New Roman" w:cs="Times New Roman"/>
                <w:b/>
                <w:sz w:val="16"/>
                <w:szCs w:val="24"/>
              </w:rPr>
              <w:t>Дата</w:t>
            </w:r>
          </w:p>
        </w:tc>
      </w:tr>
      <w:tr w:rsidR="000C02CD" w:rsidRPr="000C02CD" w14:paraId="6C5473D5" w14:textId="77777777" w:rsidTr="005B6EA7">
        <w:tc>
          <w:tcPr>
            <w:tcW w:w="1951" w:type="dxa"/>
          </w:tcPr>
          <w:p w14:paraId="0E67C186" w14:textId="77777777" w:rsidR="000C02CD" w:rsidRPr="000C02CD" w:rsidRDefault="000C02CD" w:rsidP="005B6EA7">
            <w:pPr>
              <w:spacing w:after="0"/>
              <w:jc w:val="center"/>
              <w:rPr>
                <w:rFonts w:ascii="Times New Roman" w:hAnsi="Times New Roman" w:cs="Times New Roman"/>
                <w:sz w:val="18"/>
              </w:rPr>
            </w:pPr>
            <w:r w:rsidRPr="000C02CD">
              <w:rPr>
                <w:rFonts w:ascii="Times New Roman" w:hAnsi="Times New Roman" w:cs="Times New Roman"/>
                <w:color w:val="000000"/>
                <w:sz w:val="18"/>
              </w:rPr>
              <w:t>З-8В3В2</w:t>
            </w:r>
          </w:p>
        </w:tc>
        <w:tc>
          <w:tcPr>
            <w:tcW w:w="4820" w:type="dxa"/>
          </w:tcPr>
          <w:p w14:paraId="3D77FC3C" w14:textId="77777777" w:rsidR="000C02CD" w:rsidRPr="008A2AFC" w:rsidRDefault="008A2AFC" w:rsidP="005B6EA7">
            <w:pPr>
              <w:spacing w:after="0"/>
              <w:jc w:val="center"/>
              <w:rPr>
                <w:rFonts w:ascii="Times New Roman" w:hAnsi="Times New Roman" w:cs="Times New Roman"/>
                <w:sz w:val="18"/>
                <w:szCs w:val="18"/>
              </w:rPr>
            </w:pPr>
            <w:r w:rsidRPr="008A2AFC">
              <w:rPr>
                <w:rFonts w:ascii="Times New Roman" w:hAnsi="Times New Roman" w:cs="Times New Roman"/>
                <w:sz w:val="18"/>
                <w:szCs w:val="18"/>
              </w:rPr>
              <w:t>Кокорин Константин Вячеславович</w:t>
            </w:r>
          </w:p>
        </w:tc>
        <w:tc>
          <w:tcPr>
            <w:tcW w:w="1834" w:type="dxa"/>
          </w:tcPr>
          <w:p w14:paraId="3F14595F" w14:textId="77777777" w:rsidR="000C02CD" w:rsidRPr="000C02CD" w:rsidRDefault="000C02CD" w:rsidP="005B6EA7">
            <w:pPr>
              <w:spacing w:after="0"/>
              <w:rPr>
                <w:rFonts w:ascii="Times New Roman" w:hAnsi="Times New Roman" w:cs="Times New Roman"/>
                <w:sz w:val="24"/>
                <w:szCs w:val="24"/>
              </w:rPr>
            </w:pPr>
          </w:p>
        </w:tc>
        <w:tc>
          <w:tcPr>
            <w:tcW w:w="746" w:type="dxa"/>
          </w:tcPr>
          <w:p w14:paraId="0AB5679C" w14:textId="77777777" w:rsidR="000C02CD" w:rsidRPr="000C02CD" w:rsidRDefault="000C02CD" w:rsidP="005B6EA7">
            <w:pPr>
              <w:spacing w:after="0"/>
              <w:rPr>
                <w:rFonts w:ascii="Times New Roman" w:hAnsi="Times New Roman" w:cs="Times New Roman"/>
                <w:sz w:val="24"/>
                <w:szCs w:val="24"/>
              </w:rPr>
            </w:pPr>
          </w:p>
        </w:tc>
      </w:tr>
    </w:tbl>
    <w:p w14:paraId="7EEC9A00" w14:textId="77777777" w:rsidR="00E7067F" w:rsidRDefault="00E7067F">
      <w:pPr>
        <w:rPr>
          <w:rFonts w:ascii="Times New Roman" w:hAnsi="Times New Roman" w:cs="Times New Roman"/>
          <w:sz w:val="24"/>
          <w:szCs w:val="24"/>
        </w:rPr>
      </w:pPr>
      <w:r>
        <w:rPr>
          <w:rFonts w:ascii="Times New Roman" w:hAnsi="Times New Roman" w:cs="Times New Roman"/>
          <w:sz w:val="24"/>
          <w:szCs w:val="24"/>
        </w:rPr>
        <w:br w:type="page"/>
      </w:r>
    </w:p>
    <w:p w14:paraId="239D8143"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r w:rsidRPr="00D21ADC">
        <w:rPr>
          <w:rFonts w:ascii="Times New Roman" w:eastAsia="Times New Roman" w:hAnsi="Times New Roman" w:cs="Times New Roman"/>
          <w:b/>
          <w:sz w:val="28"/>
          <w:szCs w:val="28"/>
        </w:rPr>
        <w:lastRenderedPageBreak/>
        <w:t>РЕФЕРАТ</w:t>
      </w:r>
    </w:p>
    <w:p w14:paraId="6C74B962" w14:textId="77777777" w:rsidR="00D21ADC" w:rsidRPr="00D21ADC" w:rsidRDefault="00D21ADC" w:rsidP="00D21ADC">
      <w:pPr>
        <w:spacing w:after="0" w:line="240" w:lineRule="auto"/>
        <w:jc w:val="center"/>
        <w:rPr>
          <w:rFonts w:ascii="Times New Roman" w:eastAsia="Times New Roman" w:hAnsi="Times New Roman" w:cs="Times New Roman"/>
          <w:b/>
          <w:sz w:val="28"/>
          <w:szCs w:val="28"/>
        </w:rPr>
      </w:pPr>
    </w:p>
    <w:p w14:paraId="54F8E0D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Выпускная квалификационная работа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рис.,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табл., __________источников, </w:t>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u w:val="single"/>
        </w:rPr>
        <w:tab/>
      </w:r>
      <w:r w:rsidRPr="00D21ADC">
        <w:rPr>
          <w:rFonts w:ascii="Times New Roman" w:eastAsia="Times New Roman" w:hAnsi="Times New Roman" w:cs="Times New Roman"/>
          <w:sz w:val="28"/>
          <w:szCs w:val="28"/>
        </w:rPr>
        <w:t xml:space="preserve"> прил.</w:t>
      </w:r>
    </w:p>
    <w:p w14:paraId="6AD62B8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Ключевые слова: автоматизация бизнес-процессов, СУБД </w:t>
      </w:r>
      <w:r w:rsidRPr="00D21ADC">
        <w:rPr>
          <w:rFonts w:ascii="Times New Roman" w:eastAsia="Times New Roman" w:hAnsi="Times New Roman" w:cs="Times New Roman"/>
          <w:sz w:val="28"/>
          <w:szCs w:val="28"/>
          <w:lang w:val="en-US"/>
        </w:rPr>
        <w:t>MySQL</w:t>
      </w:r>
      <w:r w:rsidRPr="00D21ADC">
        <w:rPr>
          <w:rFonts w:ascii="Times New Roman" w:eastAsia="Times New Roman" w:hAnsi="Times New Roman" w:cs="Times New Roman"/>
          <w:sz w:val="28"/>
          <w:szCs w:val="28"/>
        </w:rPr>
        <w:t>,</w:t>
      </w:r>
      <w:r w:rsidRPr="00D21ADC">
        <w:rPr>
          <w:rFonts w:ascii="Times New Roman" w:eastAsia="Times New Roman" w:hAnsi="Times New Roman" w:cs="Times New Roman"/>
          <w:sz w:val="28"/>
          <w:szCs w:val="28"/>
          <w:u w:val="single"/>
        </w:rPr>
        <w:t xml:space="preserve"> </w:t>
      </w:r>
    </w:p>
    <w:p w14:paraId="35501C27"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Объектом исследования являются методы, способы и инструменты для разработки и реализации современных информационных систем предназначенных для автоматизации бизнес-процессов.</w:t>
      </w:r>
    </w:p>
    <w:p w14:paraId="5D54DCCF"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Цель работы – автоматизация бизнес-процессов компании занимающейся проектной деятельностью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1BA7C678"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В процессе исследования проводились работы по разработке регламентов сотрудников компании, описанию пользовательских сценариев, внедрение программного продукта в компании, обучение сотрудников тестовой группы, доработка программного обеспечения на основе полученных отзывов сотрудников.</w:t>
      </w:r>
    </w:p>
    <w:p w14:paraId="0E75B832"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В результате выполнения работы разработана альфа-версия ИС, под рабочим название «Колибри», обеспечивающая взаимодействие сотрудников внутри отделов и прохождение заказа по этапам между отделами.</w:t>
      </w:r>
    </w:p>
    <w:p w14:paraId="55281E65"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Основные конструктивные, технологические и технико-эксплуатационные характеристики: разработан удобный пользовательский интерфейс, разработан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и серверная часть, обеспечивающая, в масштабах организации, мгновенный доступ к данным. Во избежание потери времени на обработку задания, разработан механизм оповещения о переходе задачи в следующий статус.</w:t>
      </w:r>
    </w:p>
    <w:p w14:paraId="7F22E66C"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u w:val="single"/>
        </w:rPr>
      </w:pPr>
      <w:r w:rsidRPr="00D21ADC">
        <w:rPr>
          <w:rFonts w:ascii="Times New Roman" w:eastAsia="Times New Roman" w:hAnsi="Times New Roman" w:cs="Times New Roman"/>
          <w:sz w:val="28"/>
          <w:szCs w:val="28"/>
        </w:rPr>
        <w:t>Степень внедрения: разработанная информационная система внедрена для тестовой группы компании, проведено обучение сотрудников.</w:t>
      </w:r>
    </w:p>
    <w:p w14:paraId="78EEC65A"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Область применения:</w:t>
      </w:r>
      <w:r w:rsidRPr="00D21ADC">
        <w:rPr>
          <w:rFonts w:ascii="Times New Roman" w:eastAsia="Times New Roman" w:hAnsi="Times New Roman" w:cs="Times New Roman"/>
          <w:sz w:val="28"/>
          <w:szCs w:val="28"/>
        </w:rPr>
        <w:tab/>
        <w:t xml:space="preserve">разработанное в процессе выполнения работы программное обеспечение направлено на автоматизацию бизнес-процессов </w:t>
      </w:r>
      <w:r w:rsidRPr="00D21ADC">
        <w:rPr>
          <w:rFonts w:ascii="Times New Roman" w:eastAsia="Times New Roman" w:hAnsi="Times New Roman" w:cs="Times New Roman"/>
          <w:sz w:val="28"/>
          <w:szCs w:val="28"/>
        </w:rPr>
        <w:lastRenderedPageBreak/>
        <w:t xml:space="preserve">компании, занимающейся проектной работой по разработке и внедрению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w:t>
      </w:r>
    </w:p>
    <w:p w14:paraId="7B3C541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Экономическая эффективность/значимость работы: после внедрения информационной системы, повысился контроль над исполнением задач, согласно регламенту работы, что увеличило работоспособность компании. </w:t>
      </w:r>
    </w:p>
    <w:p w14:paraId="5473F29E" w14:textId="77777777" w:rsidR="00D21ADC" w:rsidRPr="00D21ADC" w:rsidRDefault="00D21ADC" w:rsidP="00D21ADC">
      <w:pPr>
        <w:spacing w:after="0" w:line="360" w:lineRule="auto"/>
        <w:ind w:firstLine="56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будущем планируется интегрировать информационную систему с </w:t>
      </w:r>
      <w:proofErr w:type="spellStart"/>
      <w:r w:rsidRPr="00D21ADC">
        <w:rPr>
          <w:rFonts w:ascii="Times New Roman" w:eastAsia="Times New Roman" w:hAnsi="Times New Roman" w:cs="Times New Roman"/>
          <w:sz w:val="28"/>
          <w:szCs w:val="28"/>
        </w:rPr>
        <w:t>Active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Directory</w:t>
      </w:r>
      <w:proofErr w:type="spellEnd"/>
      <w:r w:rsidRPr="00D21ADC">
        <w:rPr>
          <w:rFonts w:ascii="Times New Roman" w:eastAsia="Times New Roman" w:hAnsi="Times New Roman" w:cs="Times New Roman"/>
          <w:sz w:val="28"/>
          <w:szCs w:val="28"/>
        </w:rPr>
        <w:t xml:space="preserve"> и 1С: Предприятием 8.0. Ввиду реализации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возможна разработка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-интерфейса и мобильных приложений под </w:t>
      </w:r>
      <w:r w:rsidRPr="00D21ADC">
        <w:rPr>
          <w:rFonts w:ascii="Times New Roman" w:eastAsia="Times New Roman" w:hAnsi="Times New Roman" w:cs="Times New Roman"/>
          <w:sz w:val="28"/>
          <w:szCs w:val="28"/>
          <w:lang w:val="en-US"/>
        </w:rPr>
        <w:t>iOS</w:t>
      </w:r>
      <w:r w:rsidRPr="00D21ADC">
        <w:rPr>
          <w:rFonts w:ascii="Times New Roman" w:eastAsia="Times New Roman" w:hAnsi="Times New Roman" w:cs="Times New Roman"/>
          <w:sz w:val="28"/>
          <w:szCs w:val="28"/>
        </w:rPr>
        <w:t xml:space="preserve"> и </w:t>
      </w:r>
      <w:r w:rsidRPr="00D21ADC">
        <w:rPr>
          <w:rFonts w:ascii="Times New Roman" w:eastAsia="Times New Roman" w:hAnsi="Times New Roman" w:cs="Times New Roman"/>
          <w:sz w:val="28"/>
          <w:szCs w:val="28"/>
          <w:lang w:val="en-US"/>
        </w:rPr>
        <w:t>Android</w:t>
      </w:r>
      <w:r w:rsidRPr="00D21ADC">
        <w:rPr>
          <w:rFonts w:ascii="Times New Roman" w:eastAsia="Times New Roman" w:hAnsi="Times New Roman" w:cs="Times New Roman"/>
          <w:sz w:val="28"/>
          <w:szCs w:val="28"/>
        </w:rPr>
        <w:t xml:space="preserve">. Создание инструментов отчетности и анализа. </w:t>
      </w:r>
    </w:p>
    <w:p w14:paraId="7F2F6AA4" w14:textId="77777777" w:rsidR="00D21ADC" w:rsidRPr="00D21ADC" w:rsidRDefault="00D21ADC" w:rsidP="00D21ADC">
      <w:pPr>
        <w:spacing w:after="0" w:line="360" w:lineRule="auto"/>
        <w:rPr>
          <w:rFonts w:ascii="Times New Roman" w:eastAsia="Times New Roman" w:hAnsi="Times New Roman" w:cs="Times New Roman"/>
          <w:sz w:val="24"/>
        </w:rPr>
      </w:pPr>
      <w:r w:rsidRPr="00D21ADC">
        <w:rPr>
          <w:rFonts w:ascii="Times New Roman" w:eastAsia="Times New Roman" w:hAnsi="Times New Roman" w:cs="Times New Roman"/>
          <w:sz w:val="24"/>
        </w:rPr>
        <w:br w:type="page"/>
      </w:r>
    </w:p>
    <w:sdt>
      <w:sdtPr>
        <w:rPr>
          <w:rFonts w:ascii="Times New Roman" w:eastAsia="Times New Roman" w:hAnsi="Times New Roman" w:cs="Times New Roman"/>
          <w:sz w:val="28"/>
          <w:szCs w:val="28"/>
        </w:rPr>
        <w:id w:val="-1910377148"/>
        <w:docPartObj>
          <w:docPartGallery w:val="Table of Contents"/>
          <w:docPartUnique/>
        </w:docPartObj>
      </w:sdtPr>
      <w:sdtEndPr>
        <w:rPr>
          <w:b/>
          <w:bCs/>
        </w:rPr>
      </w:sdtEndPr>
      <w:sdtContent>
        <w:p w14:paraId="591B0E36" w14:textId="77777777" w:rsidR="00D21ADC" w:rsidRPr="00D21ADC" w:rsidRDefault="00D21ADC" w:rsidP="00D21ADC">
          <w:pPr>
            <w:keepNext/>
            <w:keepLines/>
            <w:spacing w:before="240" w:after="0" w:line="259" w:lineRule="auto"/>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ОГЛАВЛЕНИЕ</w:t>
          </w:r>
        </w:p>
        <w:p w14:paraId="7DFD1889" w14:textId="66071252" w:rsidR="00D21ADC" w:rsidRPr="00D21ADC" w:rsidRDefault="00D21ADC" w:rsidP="00D21ADC">
          <w:pPr>
            <w:tabs>
              <w:tab w:val="right" w:leader="dot" w:pos="9345"/>
            </w:tabs>
            <w:spacing w:after="100"/>
            <w:rPr>
              <w:rFonts w:ascii="Calibri" w:eastAsia="Times New Roman" w:hAnsi="Calibri" w:cs="Times New Roman"/>
              <w:noProof/>
            </w:rPr>
          </w:pPr>
          <w:r w:rsidRPr="00D21ADC">
            <w:rPr>
              <w:rFonts w:ascii="Times New Roman" w:eastAsia="Times New Roman" w:hAnsi="Times New Roman" w:cs="Times New Roman"/>
              <w:b/>
              <w:bCs/>
              <w:sz w:val="28"/>
              <w:szCs w:val="28"/>
            </w:rPr>
            <w:fldChar w:fldCharType="begin"/>
          </w:r>
          <w:r w:rsidRPr="00D21ADC">
            <w:rPr>
              <w:rFonts w:ascii="Times New Roman" w:eastAsia="Times New Roman" w:hAnsi="Times New Roman" w:cs="Times New Roman"/>
              <w:b/>
              <w:bCs/>
              <w:sz w:val="28"/>
              <w:szCs w:val="28"/>
            </w:rPr>
            <w:instrText xml:space="preserve"> TOC \o "1-3" \h \z \u </w:instrText>
          </w:r>
          <w:r w:rsidRPr="00D21ADC">
            <w:rPr>
              <w:rFonts w:ascii="Times New Roman" w:eastAsia="Times New Roman" w:hAnsi="Times New Roman" w:cs="Times New Roman"/>
              <w:b/>
              <w:bCs/>
              <w:sz w:val="28"/>
              <w:szCs w:val="28"/>
            </w:rPr>
            <w:fldChar w:fldCharType="separate"/>
          </w:r>
          <w:hyperlink w:anchor="_Toc530849346" w:history="1">
            <w:r w:rsidRPr="00D21ADC">
              <w:rPr>
                <w:rFonts w:ascii="Times New Roman" w:eastAsia="Times New Roman" w:hAnsi="Times New Roman" w:cs="Times New Roman"/>
                <w:noProof/>
                <w:color w:val="0563C1"/>
                <w:u w:val="single"/>
              </w:rPr>
              <w:t>ВВЕДЕНИЕ</w:t>
            </w:r>
            <w:r w:rsidRPr="00D21ADC">
              <w:rPr>
                <w:rFonts w:ascii="Calibri" w:eastAsia="Times New Roman" w:hAnsi="Calibri" w:cs="Times New Roman"/>
                <w:noProof/>
                <w:webHidden/>
              </w:rPr>
              <w:tab/>
            </w:r>
            <w:r w:rsidRPr="00D21ADC">
              <w:rPr>
                <w:rFonts w:ascii="Calibri" w:eastAsia="Times New Roman" w:hAnsi="Calibri" w:cs="Times New Roman"/>
                <w:noProof/>
                <w:webHidden/>
              </w:rPr>
              <w:fldChar w:fldCharType="begin"/>
            </w:r>
            <w:r w:rsidRPr="00D21ADC">
              <w:rPr>
                <w:rFonts w:ascii="Calibri" w:eastAsia="Times New Roman" w:hAnsi="Calibri" w:cs="Times New Roman"/>
                <w:noProof/>
                <w:webHidden/>
              </w:rPr>
              <w:instrText xml:space="preserve"> PAGEREF _Toc530849346 \h </w:instrText>
            </w:r>
            <w:r w:rsidRPr="00D21ADC">
              <w:rPr>
                <w:rFonts w:ascii="Calibri" w:eastAsia="Times New Roman" w:hAnsi="Calibri" w:cs="Times New Roman"/>
                <w:noProof/>
                <w:webHidden/>
              </w:rPr>
            </w:r>
            <w:r w:rsidRPr="00D21ADC">
              <w:rPr>
                <w:rFonts w:ascii="Calibri" w:eastAsia="Times New Roman" w:hAnsi="Calibri" w:cs="Times New Roman"/>
                <w:noProof/>
                <w:webHidden/>
              </w:rPr>
              <w:fldChar w:fldCharType="separate"/>
            </w:r>
            <w:r w:rsidR="0098035C">
              <w:rPr>
                <w:rFonts w:ascii="Calibri" w:eastAsia="Times New Roman" w:hAnsi="Calibri" w:cs="Times New Roman"/>
                <w:noProof/>
                <w:webHidden/>
              </w:rPr>
              <w:t>12</w:t>
            </w:r>
            <w:r w:rsidRPr="00D21ADC">
              <w:rPr>
                <w:rFonts w:ascii="Calibri" w:eastAsia="Times New Roman" w:hAnsi="Calibri" w:cs="Times New Roman"/>
                <w:noProof/>
                <w:webHidden/>
              </w:rPr>
              <w:fldChar w:fldCharType="end"/>
            </w:r>
          </w:hyperlink>
        </w:p>
        <w:p w14:paraId="71A347B0" w14:textId="15318C37" w:rsidR="00D21ADC" w:rsidRPr="00D21ADC" w:rsidRDefault="000C6540" w:rsidP="00D21ADC">
          <w:pPr>
            <w:tabs>
              <w:tab w:val="right" w:leader="dot" w:pos="9345"/>
            </w:tabs>
            <w:spacing w:after="100"/>
            <w:rPr>
              <w:rFonts w:ascii="Calibri" w:eastAsia="Times New Roman" w:hAnsi="Calibri" w:cs="Times New Roman"/>
              <w:noProof/>
            </w:rPr>
          </w:pPr>
          <w:hyperlink w:anchor="_Toc530849347" w:history="1">
            <w:r w:rsidR="00D21ADC" w:rsidRPr="00D21ADC">
              <w:rPr>
                <w:rFonts w:ascii="Times New Roman" w:eastAsia="Times New Roman" w:hAnsi="Times New Roman" w:cs="Times New Roman"/>
                <w:noProof/>
                <w:color w:val="0563C1"/>
                <w:u w:val="single"/>
              </w:rPr>
              <w:t>ОБЗОР ТЕХНОЛОГИЙ И РЕШЕНИЙ</w:t>
            </w:r>
            <w:r w:rsidR="00D21ADC" w:rsidRPr="00D21ADC">
              <w:rPr>
                <w:rFonts w:ascii="Calibri" w:eastAsia="Times New Roman" w:hAnsi="Calibri" w:cs="Times New Roman"/>
                <w:noProof/>
                <w:webHidden/>
              </w:rPr>
              <w:tab/>
            </w:r>
            <w:r w:rsidR="00D21ADC" w:rsidRPr="00D21ADC">
              <w:rPr>
                <w:rFonts w:ascii="Calibri" w:eastAsia="Times New Roman" w:hAnsi="Calibri" w:cs="Times New Roman"/>
                <w:noProof/>
                <w:webHidden/>
              </w:rPr>
              <w:fldChar w:fldCharType="begin"/>
            </w:r>
            <w:r w:rsidR="00D21ADC" w:rsidRPr="00D21ADC">
              <w:rPr>
                <w:rFonts w:ascii="Calibri" w:eastAsia="Times New Roman" w:hAnsi="Calibri" w:cs="Times New Roman"/>
                <w:noProof/>
                <w:webHidden/>
              </w:rPr>
              <w:instrText xml:space="preserve"> PAGEREF _Toc530849347 \h </w:instrText>
            </w:r>
            <w:r w:rsidR="00D21ADC" w:rsidRPr="00D21ADC">
              <w:rPr>
                <w:rFonts w:ascii="Calibri" w:eastAsia="Times New Roman" w:hAnsi="Calibri" w:cs="Times New Roman"/>
                <w:noProof/>
                <w:webHidden/>
              </w:rPr>
            </w:r>
            <w:r w:rsidR="00D21ADC" w:rsidRPr="00D21ADC">
              <w:rPr>
                <w:rFonts w:ascii="Calibri" w:eastAsia="Times New Roman" w:hAnsi="Calibri" w:cs="Times New Roman"/>
                <w:noProof/>
                <w:webHidden/>
              </w:rPr>
              <w:fldChar w:fldCharType="separate"/>
            </w:r>
            <w:r w:rsidR="0098035C">
              <w:rPr>
                <w:rFonts w:ascii="Calibri" w:eastAsia="Times New Roman" w:hAnsi="Calibri" w:cs="Times New Roman"/>
                <w:noProof/>
                <w:webHidden/>
              </w:rPr>
              <w:t>14</w:t>
            </w:r>
            <w:r w:rsidR="00D21ADC" w:rsidRPr="00D21ADC">
              <w:rPr>
                <w:rFonts w:ascii="Calibri" w:eastAsia="Times New Roman" w:hAnsi="Calibri" w:cs="Times New Roman"/>
                <w:noProof/>
                <w:webHidden/>
              </w:rPr>
              <w:fldChar w:fldCharType="end"/>
            </w:r>
          </w:hyperlink>
        </w:p>
        <w:p w14:paraId="200217F6" w14:textId="77777777" w:rsidR="00D21ADC" w:rsidRPr="00D21ADC" w:rsidRDefault="00D21ADC" w:rsidP="00D21ADC">
          <w:pPr>
            <w:rPr>
              <w:rFonts w:ascii="Times New Roman" w:eastAsia="Times New Roman" w:hAnsi="Times New Roman" w:cs="Times New Roman"/>
              <w:sz w:val="28"/>
              <w:szCs w:val="28"/>
            </w:rPr>
          </w:pPr>
          <w:r w:rsidRPr="00D21ADC">
            <w:rPr>
              <w:rFonts w:ascii="Times New Roman" w:eastAsia="Times New Roman" w:hAnsi="Times New Roman" w:cs="Times New Roman"/>
              <w:b/>
              <w:bCs/>
              <w:sz w:val="28"/>
              <w:szCs w:val="28"/>
            </w:rPr>
            <w:fldChar w:fldCharType="end"/>
          </w:r>
        </w:p>
      </w:sdtContent>
    </w:sdt>
    <w:p w14:paraId="0B5DF6F0"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2ED6FC00" w14:textId="77777777" w:rsidR="00D21ADC" w:rsidRPr="00D21ADC" w:rsidRDefault="00D21ADC" w:rsidP="00D21ADC">
      <w:pPr>
        <w:keepNext/>
        <w:keepLines/>
        <w:spacing w:before="240" w:after="0" w:line="360" w:lineRule="auto"/>
        <w:jc w:val="center"/>
        <w:outlineLvl w:val="0"/>
        <w:rPr>
          <w:rFonts w:ascii="Times New Roman" w:eastAsia="Times New Roman" w:hAnsi="Times New Roman" w:cs="Times New Roman"/>
          <w:color w:val="2F5496"/>
          <w:sz w:val="28"/>
          <w:szCs w:val="28"/>
        </w:rPr>
      </w:pPr>
      <w:bookmarkStart w:id="2" w:name="_Toc530849346"/>
      <w:r w:rsidRPr="00D21ADC">
        <w:rPr>
          <w:rFonts w:ascii="Times New Roman" w:eastAsia="Times New Roman" w:hAnsi="Times New Roman" w:cs="Times New Roman"/>
          <w:color w:val="2F5496"/>
          <w:sz w:val="28"/>
          <w:szCs w:val="28"/>
        </w:rPr>
        <w:lastRenderedPageBreak/>
        <w:t>ВВЕДЕНИЕ</w:t>
      </w:r>
      <w:bookmarkEnd w:id="2"/>
    </w:p>
    <w:p w14:paraId="088E694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современном мире для повышения производительности труда используются различные инструменты, но ни одна из современных компаний не может обойтись без использования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Обуславливается это тем, что человеческий ресурс эффективно используется при выполнении какой-либо одной решаемой в текущий момент времени задачи и дополнительные нагрузки на внимание, такие как напоминания о необходимости выполнения другой задачи, расстановка приоритетов выполнения задач и прочие отвлекающие факторы негативно сказываются на производительности. На много эффективнее, если специалисты работают над строго поставленной задачей – инструкцией. </w:t>
      </w:r>
    </w:p>
    <w:p w14:paraId="5A69F4D4"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Для обеспечения подобной работы в первую очередь необходимо строгое регламентирование бизнес-задач с указанием ответственности специалиста по срокам и качеству выполнения задачи. Регламентами возможно перекрыть много брешей бизнеса, но открытым остаётся вопрос о контроле выполнения задачи. Для этого необходима объективная оценка срока и качества. В этом вопросе человеческий ресурс не всегда эффективен, т.к. с человеком можно договориться, пойти навстречу, войти в положение и прочее, что, как правило, и является тем костылём бизнеса, из-за которого он хромает. </w:t>
      </w:r>
    </w:p>
    <w:p w14:paraId="2DE244A8"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Наиболее эффективным решение задачи является внедрение в бизнес-процессы непредвзятой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-системы. Помимо контроля сроков и качества выполнения задач, на </w:t>
      </w:r>
      <w:r w:rsidRPr="00D21ADC">
        <w:rPr>
          <w:rFonts w:ascii="Times New Roman" w:eastAsia="Times New Roman" w:hAnsi="Times New Roman" w:cs="Times New Roman"/>
          <w:sz w:val="28"/>
          <w:szCs w:val="28"/>
          <w:lang w:val="en-US"/>
        </w:rPr>
        <w:t>CRM</w:t>
      </w:r>
      <w:r w:rsidRPr="00D21ADC">
        <w:rPr>
          <w:rFonts w:ascii="Times New Roman" w:eastAsia="Times New Roman" w:hAnsi="Times New Roman" w:cs="Times New Roman"/>
          <w:sz w:val="28"/>
          <w:szCs w:val="28"/>
        </w:rPr>
        <w:t xml:space="preserve"> возможно повесить функционал по предоставлению отчётов и аналитики.</w:t>
      </w:r>
    </w:p>
    <w:p w14:paraId="5C709A20"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С подобной задачей столкнулась молодая, развивающаяся компания ООО «Артания Гео». Основным продуктом деятельности компании является разработка и внедрение </w:t>
      </w:r>
      <w:proofErr w:type="spellStart"/>
      <w:r w:rsidRPr="00D21ADC">
        <w:rPr>
          <w:rFonts w:ascii="Times New Roman" w:eastAsia="Times New Roman" w:hAnsi="Times New Roman" w:cs="Times New Roman"/>
          <w:sz w:val="28"/>
          <w:szCs w:val="28"/>
        </w:rPr>
        <w:t>геоинженерных</w:t>
      </w:r>
      <w:proofErr w:type="spellEnd"/>
      <w:r w:rsidRPr="00D21ADC">
        <w:rPr>
          <w:rFonts w:ascii="Times New Roman" w:eastAsia="Times New Roman" w:hAnsi="Times New Roman" w:cs="Times New Roman"/>
          <w:sz w:val="28"/>
          <w:szCs w:val="28"/>
        </w:rPr>
        <w:t xml:space="preserve"> коммуникаций. На этапе зарождения компании, когда в ней, помимо Генерального директора и Главного бухгалтера, были пара бурильщиков-монтажников и конструктор-водитель было достаточно устных распоряжений и записок на стикерах. На данный </w:t>
      </w:r>
      <w:r w:rsidRPr="00D21ADC">
        <w:rPr>
          <w:rFonts w:ascii="Times New Roman" w:eastAsia="Times New Roman" w:hAnsi="Times New Roman" w:cs="Times New Roman"/>
          <w:sz w:val="28"/>
          <w:szCs w:val="28"/>
        </w:rPr>
        <w:lastRenderedPageBreak/>
        <w:t>момент в компании исполнительно (полевого) состава – более 20 человек. имеется группа проектировщиков, отдел закупок и отдел по работе с клиентами.</w:t>
      </w:r>
    </w:p>
    <w:p w14:paraId="66D5A732"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Контролировать устными договоренностями и записками такой штат уже становится невозможно. Из-за отсутствия должного контроля исполнения задач, компания выполняла много заказов, но не закрывала проекты, из-за отсутствия документации, которую должны были сделать, но по каким-то причинам исполнители переключились на другие задачи, отложив в долгий ящик задачи, являющиеся финальными для осуществления расчётов. После анализа незакрытых проектов, выяснилось, что компания, из-за упущенной прибыли, переходит в период стагнации, несмотря на то что за несколько лет до этого была признана лучшим стартапом Томска.</w:t>
      </w:r>
    </w:p>
    <w:p w14:paraId="2D7C26BF"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Данная работа нацелена на автоматизацию бизнес-процессов компании посредством внедрения CRM-системы, обеспечивающей соблюдения регламентов работы между отделами и внутри отделов. Внедрение системы автоматизирует переход задачи между подразделениями и позволит контролировать жизненный цикл с момента поступления запроса от клиента до завершения проекта. Основные цели внедрения – оптимизация и контроль работы сотрудников компании. </w:t>
      </w:r>
    </w:p>
    <w:p w14:paraId="0EE7315A" w14:textId="77777777" w:rsidR="00D21ADC" w:rsidRPr="00D21ADC" w:rsidRDefault="00D21ADC" w:rsidP="00D21ADC">
      <w:pPr>
        <w:spacing w:after="0" w:line="360" w:lineRule="auto"/>
        <w:ind w:firstLine="709"/>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Основываясь на современные тенденции разработки информационных систем, сформулированы следующие требования к ИС:</w:t>
      </w:r>
    </w:p>
    <w:p w14:paraId="565CF381"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ИС должна быть кроссплатформенной</w:t>
      </w:r>
    </w:p>
    <w:p w14:paraId="46F68357"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Работа с данными должна быть реализована посредством </w:t>
      </w:r>
      <w:r w:rsidRPr="00D21ADC">
        <w:rPr>
          <w:rFonts w:ascii="Times New Roman" w:eastAsia="Times New Roman" w:hAnsi="Times New Roman" w:cs="Times New Roman"/>
          <w:sz w:val="28"/>
          <w:szCs w:val="28"/>
          <w:lang w:val="en-US"/>
        </w:rPr>
        <w:t>API</w:t>
      </w:r>
    </w:p>
    <w:p w14:paraId="7A197486" w14:textId="77777777" w:rsidR="00D21ADC" w:rsidRPr="00D21ADC" w:rsidRDefault="00D21ADC" w:rsidP="004F4243">
      <w:pPr>
        <w:numPr>
          <w:ilvl w:val="0"/>
          <w:numId w:val="14"/>
        </w:numPr>
        <w:spacing w:after="0" w:line="360" w:lineRule="auto"/>
        <w:contextualSpacing/>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Архитектура ИС должна быть многоуровневой.</w:t>
      </w:r>
    </w:p>
    <w:p w14:paraId="3D98234E" w14:textId="77777777" w:rsidR="00D21ADC" w:rsidRPr="00D21ADC" w:rsidRDefault="00D21ADC" w:rsidP="00D21ADC">
      <w:pPr>
        <w:spacing w:after="160" w:line="259"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108F2D19" w14:textId="77777777" w:rsidR="00D21ADC" w:rsidRPr="00D21ADC" w:rsidRDefault="00D21ADC" w:rsidP="004F4243">
      <w:pPr>
        <w:keepNext/>
        <w:keepLines/>
        <w:numPr>
          <w:ilvl w:val="0"/>
          <w:numId w:val="15"/>
        </w:numPr>
        <w:spacing w:before="240" w:after="0"/>
        <w:jc w:val="center"/>
        <w:outlineLvl w:val="0"/>
        <w:rPr>
          <w:rFonts w:ascii="Times New Roman" w:eastAsia="Times New Roman" w:hAnsi="Times New Roman" w:cs="Times New Roman"/>
          <w:color w:val="2F5496"/>
          <w:sz w:val="28"/>
          <w:szCs w:val="28"/>
        </w:rPr>
      </w:pPr>
      <w:bookmarkStart w:id="3" w:name="_Toc530849347"/>
      <w:r w:rsidRPr="00D21ADC">
        <w:rPr>
          <w:rFonts w:ascii="Times New Roman" w:eastAsia="Times New Roman" w:hAnsi="Times New Roman" w:cs="Times New Roman"/>
          <w:color w:val="2F5496"/>
          <w:sz w:val="28"/>
          <w:szCs w:val="28"/>
        </w:rPr>
        <w:lastRenderedPageBreak/>
        <w:t xml:space="preserve">ОБЗОР </w:t>
      </w:r>
      <w:commentRangeStart w:id="4"/>
      <w:r w:rsidRPr="00D21ADC">
        <w:rPr>
          <w:rFonts w:ascii="Times New Roman" w:eastAsia="Times New Roman" w:hAnsi="Times New Roman" w:cs="Times New Roman"/>
          <w:color w:val="2F5496"/>
          <w:sz w:val="28"/>
          <w:szCs w:val="28"/>
        </w:rPr>
        <w:t>ТЕХНОЛОГИЙ</w:t>
      </w:r>
      <w:commentRangeEnd w:id="4"/>
      <w:r w:rsidRPr="00D21ADC">
        <w:rPr>
          <w:rFonts w:ascii="Calibri" w:eastAsia="Times New Roman" w:hAnsi="Calibri" w:cs="Times New Roman"/>
          <w:sz w:val="16"/>
          <w:szCs w:val="16"/>
        </w:rPr>
        <w:commentReference w:id="4"/>
      </w:r>
      <w:r w:rsidRPr="00D21ADC">
        <w:rPr>
          <w:rFonts w:ascii="Times New Roman" w:eastAsia="Times New Roman" w:hAnsi="Times New Roman" w:cs="Times New Roman"/>
          <w:color w:val="2F5496"/>
          <w:sz w:val="28"/>
          <w:szCs w:val="28"/>
        </w:rPr>
        <w:t xml:space="preserve"> И РЕШЕНИЙ</w:t>
      </w:r>
      <w:bookmarkEnd w:id="3"/>
      <w:r w:rsidRPr="00D21ADC">
        <w:rPr>
          <w:rFonts w:ascii="Times New Roman" w:eastAsia="Times New Roman" w:hAnsi="Times New Roman" w:cs="Times New Roman"/>
          <w:color w:val="2F5496"/>
          <w:sz w:val="28"/>
          <w:szCs w:val="28"/>
        </w:rPr>
        <w:t xml:space="preserve"> </w:t>
      </w:r>
    </w:p>
    <w:p w14:paraId="5FC1CFAD" w14:textId="77777777" w:rsidR="00D21ADC" w:rsidRPr="00D21ADC" w:rsidRDefault="00D21ADC" w:rsidP="00D21ADC">
      <w:pPr>
        <w:rPr>
          <w:rFonts w:ascii="Times New Roman" w:eastAsia="Times New Roman" w:hAnsi="Times New Roman" w:cs="Times New Roman"/>
          <w:sz w:val="28"/>
          <w:szCs w:val="28"/>
        </w:rPr>
      </w:pPr>
    </w:p>
    <w:p w14:paraId="2949178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Разработка многоуровневой ИС «с нуля» под бизнес-задачи заказчика – не тривиальная задача. Как и любой процесс, всё должно начинаться с планирования, и ничего не описывает лучше необходимость планирования, как крылатая фраза: «Провал в планировании подобен планированию провала». Для планирования проекта, я пользовался методологией гибкой разработки SCRUM.</w:t>
      </w:r>
    </w:p>
    <w:p w14:paraId="7417B32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Методология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представляет собой итеративный процесс разработки программного обеспечения. При такой разработке для программного продукта создается много последовательных выпусков, в которых постепенно добавляется требуемая функциональность. Итеративный подход позволяет по завершению текущего итерации продемонстрировать заказчику работоспособный программный продукт, возможно с ограниченной функциональностью, получить отзыв, замечания и дополнительные требования, которые будут учтены в следующих итерациях. Основными артефактами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xml:space="preserve"> являются рабочие элементы, отчеты, книги и панели </w:t>
      </w:r>
      <w:commentRangeStart w:id="5"/>
      <w:r w:rsidRPr="00D21ADC">
        <w:rPr>
          <w:rFonts w:ascii="Times New Roman" w:eastAsia="Times New Roman" w:hAnsi="Times New Roman" w:cs="Times New Roman"/>
          <w:sz w:val="28"/>
          <w:szCs w:val="28"/>
        </w:rPr>
        <w:t>мониторинга</w:t>
      </w:r>
      <w:commentRangeEnd w:id="5"/>
      <w:r w:rsidRPr="00D21ADC">
        <w:rPr>
          <w:rFonts w:ascii="Calibri" w:eastAsia="Times New Roman" w:hAnsi="Calibri" w:cs="Times New Roman"/>
          <w:sz w:val="16"/>
          <w:szCs w:val="16"/>
        </w:rPr>
        <w:commentReference w:id="5"/>
      </w:r>
      <w:r w:rsidRPr="00D21ADC">
        <w:rPr>
          <w:rFonts w:ascii="Times New Roman" w:eastAsia="Times New Roman" w:hAnsi="Times New Roman" w:cs="Times New Roman"/>
          <w:sz w:val="28"/>
          <w:szCs w:val="28"/>
        </w:rPr>
        <w:t xml:space="preserve">. Для </w:t>
      </w:r>
      <w:r w:rsidRPr="00D21ADC">
        <w:rPr>
          <w:rFonts w:ascii="Times New Roman" w:eastAsia="Times New Roman" w:hAnsi="Times New Roman" w:cs="Times New Roman"/>
          <w:sz w:val="28"/>
          <w:szCs w:val="28"/>
          <w:lang w:val="en-US"/>
        </w:rPr>
        <w:t>SCRUM</w:t>
      </w:r>
      <w:r w:rsidRPr="00D21ADC">
        <w:rPr>
          <w:rFonts w:ascii="Times New Roman" w:eastAsia="Times New Roman" w:hAnsi="Times New Roman" w:cs="Times New Roman"/>
          <w:sz w:val="28"/>
          <w:szCs w:val="28"/>
        </w:rPr>
        <w:t xml:space="preserve"> определены следующие роли в команде: владелец продукта (</w:t>
      </w:r>
      <w:proofErr w:type="spellStart"/>
      <w:r w:rsidRPr="00D21ADC">
        <w:rPr>
          <w:rFonts w:ascii="Times New Roman" w:eastAsia="Times New Roman" w:hAnsi="Times New Roman" w:cs="Times New Roman"/>
          <w:sz w:val="28"/>
          <w:szCs w:val="28"/>
        </w:rPr>
        <w:t>Product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owner</w:t>
      </w:r>
      <w:proofErr w:type="spellEnd"/>
      <w:r w:rsidRPr="00D21ADC">
        <w:rPr>
          <w:rFonts w:ascii="Times New Roman" w:eastAsia="Times New Roman" w:hAnsi="Times New Roman" w:cs="Times New Roman"/>
          <w:sz w:val="28"/>
          <w:szCs w:val="28"/>
        </w:rPr>
        <w:t>), руководитель (</w:t>
      </w:r>
      <w:proofErr w:type="spellStart"/>
      <w:r w:rsidRPr="00D21ADC">
        <w:rPr>
          <w:rFonts w:ascii="Times New Roman" w:eastAsia="Times New Roman" w:hAnsi="Times New Roman" w:cs="Times New Roman"/>
          <w:sz w:val="28"/>
          <w:szCs w:val="28"/>
        </w:rPr>
        <w:t>ScrumMaster</w:t>
      </w:r>
      <w:proofErr w:type="spellEnd"/>
      <w:r w:rsidRPr="00D21ADC">
        <w:rPr>
          <w:rFonts w:ascii="Times New Roman" w:eastAsia="Times New Roman" w:hAnsi="Times New Roman" w:cs="Times New Roman"/>
          <w:sz w:val="28"/>
          <w:szCs w:val="28"/>
        </w:rPr>
        <w:t>); члены команды (</w:t>
      </w:r>
      <w:proofErr w:type="spellStart"/>
      <w:r w:rsidRPr="00D21ADC">
        <w:rPr>
          <w:rFonts w:ascii="Times New Roman" w:eastAsia="Times New Roman" w:hAnsi="Times New Roman" w:cs="Times New Roman"/>
          <w:sz w:val="28"/>
          <w:szCs w:val="28"/>
        </w:rPr>
        <w:t>Team</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members</w:t>
      </w:r>
      <w:proofErr w:type="spellEnd"/>
      <w:r w:rsidRPr="00D21ADC">
        <w:rPr>
          <w:rFonts w:ascii="Times New Roman" w:eastAsia="Times New Roman" w:hAnsi="Times New Roman" w:cs="Times New Roman"/>
          <w:sz w:val="28"/>
          <w:szCs w:val="28"/>
        </w:rPr>
        <w:t>). Ввиду отсутствия полноценной команды, все роли исполнялись единолично, что представляло большие сложности в плане контроля выполнения сроков.</w:t>
      </w:r>
    </w:p>
    <w:p w14:paraId="4C40288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Согласно методологии жизненный цикл разработки представляется как:</w:t>
      </w:r>
    </w:p>
    <w:p w14:paraId="54604CD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Calibri" w:eastAsia="Times New Roman" w:hAnsi="Calibri" w:cs="Times New Roman"/>
          <w:noProof/>
        </w:rPr>
        <w:lastRenderedPageBreak/>
        <w:drawing>
          <wp:inline distT="0" distB="0" distL="0" distR="0" wp14:anchorId="1037C3DE" wp14:editId="4661DB1D">
            <wp:extent cx="5610225" cy="2724150"/>
            <wp:effectExtent l="0" t="0" r="9525" b="0"/>
            <wp:docPr id="1" name="Рисунок 1" descr="ÐÐ¸Ð·Ð½ÐµÐ½Ð½ÑÐ¹ ÑÐ¸ÐºÐ» Ð¿ÑÐ¾ÐµÐºÑÐ° 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Ð·Ð½ÐµÐ½Ð½ÑÐ¹ ÑÐ¸ÐºÐ» Ð¿ÑÐ¾ÐµÐºÑÐ° Ð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14:paraId="0D6FAC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Спринт - набор задач, запланированных на выполнение определенный период времени, в методологии </w:t>
      </w:r>
      <w:proofErr w:type="spellStart"/>
      <w:r w:rsidRPr="00D21ADC">
        <w:rPr>
          <w:rFonts w:ascii="Times New Roman" w:eastAsia="Times New Roman" w:hAnsi="Times New Roman" w:cs="Times New Roman"/>
          <w:sz w:val="28"/>
          <w:szCs w:val="28"/>
        </w:rPr>
        <w:t>Scrum</w:t>
      </w:r>
      <w:proofErr w:type="spellEnd"/>
      <w:r w:rsidRPr="00D21ADC">
        <w:rPr>
          <w:rFonts w:ascii="Times New Roman" w:eastAsia="Times New Roman" w:hAnsi="Times New Roman" w:cs="Times New Roman"/>
          <w:sz w:val="28"/>
          <w:szCs w:val="28"/>
        </w:rPr>
        <w:t>. Первым самым важным спринтом стал – написание ТЗ.</w:t>
      </w:r>
    </w:p>
    <w:p w14:paraId="102ACB9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До того, как взяться за разработку ПО, необходимо убедиться, что есть досконально разработанный регламент работы сотрудников и бизнес-процессов, в противном случае, необходимо разработать регламенты, т.е. документы, которые перечисляют и описывают по порядку этапы (шаги), которые должна предпринимать группа участников для выполнения бизнес-</w:t>
      </w:r>
      <w:commentRangeStart w:id="6"/>
      <w:r w:rsidRPr="00D21ADC">
        <w:rPr>
          <w:rFonts w:ascii="Times New Roman" w:eastAsia="Times New Roman" w:hAnsi="Times New Roman" w:cs="Times New Roman"/>
          <w:sz w:val="28"/>
          <w:szCs w:val="28"/>
        </w:rPr>
        <w:t>процессов</w:t>
      </w:r>
      <w:commentRangeEnd w:id="6"/>
      <w:r w:rsidRPr="00D21ADC">
        <w:rPr>
          <w:rFonts w:ascii="Calibri" w:eastAsia="Times New Roman" w:hAnsi="Calibri" w:cs="Times New Roman"/>
          <w:sz w:val="28"/>
          <w:szCs w:val="28"/>
        </w:rPr>
        <w:commentReference w:id="6"/>
      </w:r>
      <w:r w:rsidRPr="00D21ADC">
        <w:rPr>
          <w:rFonts w:ascii="Times New Roman" w:eastAsia="Times New Roman" w:hAnsi="Times New Roman" w:cs="Times New Roman"/>
          <w:sz w:val="28"/>
          <w:szCs w:val="28"/>
        </w:rPr>
        <w:t xml:space="preserve">.  В общем виде регламенты имеют структуру: </w:t>
      </w:r>
    </w:p>
    <w:p w14:paraId="54D1781C"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Наименование</w:t>
      </w:r>
    </w:p>
    <w:p w14:paraId="02F9A79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ab/>
        <w:t>Содержание</w:t>
      </w:r>
    </w:p>
    <w:p w14:paraId="3E9FD28E"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w:t>
      </w:r>
      <w:r w:rsidRPr="00D21ADC">
        <w:rPr>
          <w:rFonts w:ascii="Times New Roman" w:eastAsia="Times New Roman" w:hAnsi="Times New Roman" w:cs="Times New Roman"/>
          <w:sz w:val="28"/>
          <w:szCs w:val="28"/>
        </w:rPr>
        <w:tab/>
        <w:t>Общие положения</w:t>
      </w:r>
    </w:p>
    <w:p w14:paraId="145D64F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1.1.</w:t>
      </w:r>
      <w:r w:rsidRPr="00D21ADC">
        <w:rPr>
          <w:rFonts w:ascii="Times New Roman" w:eastAsia="Times New Roman" w:hAnsi="Times New Roman" w:cs="Times New Roman"/>
          <w:sz w:val="28"/>
          <w:szCs w:val="28"/>
        </w:rPr>
        <w:tab/>
        <w:t>Назначение</w:t>
      </w:r>
    </w:p>
    <w:p w14:paraId="5DF7E86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1.2.</w:t>
      </w:r>
      <w:r w:rsidRPr="00D21ADC">
        <w:rPr>
          <w:rFonts w:ascii="Times New Roman" w:eastAsia="Times New Roman" w:hAnsi="Times New Roman" w:cs="Times New Roman"/>
          <w:sz w:val="28"/>
          <w:szCs w:val="28"/>
        </w:rPr>
        <w:tab/>
        <w:t>Область применения</w:t>
      </w:r>
    </w:p>
    <w:p w14:paraId="0A9B4429"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1.3.</w:t>
      </w:r>
      <w:r w:rsidRPr="00D21ADC">
        <w:rPr>
          <w:rFonts w:ascii="Times New Roman" w:eastAsia="Times New Roman" w:hAnsi="Times New Roman" w:cs="Times New Roman"/>
          <w:sz w:val="28"/>
          <w:szCs w:val="28"/>
        </w:rPr>
        <w:tab/>
        <w:t>Нормативные ссылки</w:t>
      </w:r>
    </w:p>
    <w:p w14:paraId="019287BB"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1.4.</w:t>
      </w:r>
      <w:r w:rsidRPr="00D21ADC">
        <w:rPr>
          <w:rFonts w:ascii="Times New Roman" w:eastAsia="Times New Roman" w:hAnsi="Times New Roman" w:cs="Times New Roman"/>
          <w:sz w:val="28"/>
          <w:szCs w:val="28"/>
        </w:rPr>
        <w:tab/>
        <w:t>Порядок утверждения, внесения изменений и дополнений</w:t>
      </w:r>
    </w:p>
    <w:p w14:paraId="6D6DB23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Термины, определения и сокращения</w:t>
      </w:r>
    </w:p>
    <w:p w14:paraId="245A413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2.1.</w:t>
      </w:r>
      <w:r w:rsidRPr="00D21ADC">
        <w:rPr>
          <w:rFonts w:ascii="Times New Roman" w:eastAsia="Times New Roman" w:hAnsi="Times New Roman" w:cs="Times New Roman"/>
          <w:sz w:val="28"/>
          <w:szCs w:val="28"/>
        </w:rPr>
        <w:tab/>
        <w:t>Термины и определения</w:t>
      </w:r>
    </w:p>
    <w:p w14:paraId="3585D0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2.2.</w:t>
      </w:r>
      <w:r w:rsidRPr="00D21ADC">
        <w:rPr>
          <w:rFonts w:ascii="Times New Roman" w:eastAsia="Times New Roman" w:hAnsi="Times New Roman" w:cs="Times New Roman"/>
          <w:sz w:val="28"/>
          <w:szCs w:val="28"/>
        </w:rPr>
        <w:tab/>
        <w:t>Сокращения</w:t>
      </w:r>
    </w:p>
    <w:p w14:paraId="699C8455"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3.</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Описание требований, процессов, методов работы</w:t>
      </w:r>
    </w:p>
    <w:p w14:paraId="348D95C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4.</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Ответственность</w:t>
      </w:r>
    </w:p>
    <w:p w14:paraId="36B8F36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lastRenderedPageBreak/>
        <w:t>5.</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Контроль</w:t>
      </w:r>
    </w:p>
    <w:p w14:paraId="705D872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w:t>
      </w:r>
      <w:r w:rsidRPr="00D21ADC">
        <w:rPr>
          <w:rFonts w:ascii="Times New Roman" w:eastAsia="Times New Roman" w:hAnsi="Times New Roman" w:cs="Times New Roman"/>
          <w:sz w:val="28"/>
          <w:szCs w:val="28"/>
        </w:rPr>
        <w:tab/>
      </w:r>
      <w:r w:rsidRPr="00D21ADC">
        <w:rPr>
          <w:rFonts w:ascii="Times New Roman" w:eastAsia="Times New Roman" w:hAnsi="Times New Roman" w:cs="Times New Roman"/>
          <w:sz w:val="28"/>
          <w:szCs w:val="28"/>
        </w:rPr>
        <w:tab/>
        <w:t>Приложения</w:t>
      </w:r>
    </w:p>
    <w:p w14:paraId="4F170F34"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6.1.</w:t>
      </w:r>
      <w:r w:rsidRPr="00D21ADC">
        <w:rPr>
          <w:rFonts w:ascii="Times New Roman" w:eastAsia="Times New Roman" w:hAnsi="Times New Roman" w:cs="Times New Roman"/>
          <w:sz w:val="28"/>
          <w:szCs w:val="28"/>
        </w:rPr>
        <w:tab/>
        <w:t>Классификаторы и справочники</w:t>
      </w:r>
    </w:p>
    <w:p w14:paraId="42AF1987"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6.2.</w:t>
      </w:r>
      <w:r w:rsidRPr="00D21ADC">
        <w:rPr>
          <w:rFonts w:ascii="Times New Roman" w:eastAsia="Times New Roman" w:hAnsi="Times New Roman" w:cs="Times New Roman"/>
          <w:sz w:val="28"/>
          <w:szCs w:val="28"/>
        </w:rPr>
        <w:tab/>
        <w:t>Формы и правила оформления документов</w:t>
      </w:r>
    </w:p>
    <w:p w14:paraId="52732F80"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6.3.</w:t>
      </w:r>
      <w:r w:rsidRPr="00D21ADC">
        <w:rPr>
          <w:rFonts w:ascii="Times New Roman" w:eastAsia="Times New Roman" w:hAnsi="Times New Roman" w:cs="Times New Roman"/>
          <w:sz w:val="28"/>
          <w:szCs w:val="28"/>
        </w:rPr>
        <w:tab/>
        <w:t>Схемы процессов</w:t>
      </w:r>
    </w:p>
    <w:p w14:paraId="27F22B13"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6.4.</w:t>
      </w:r>
      <w:r w:rsidRPr="00D21ADC">
        <w:rPr>
          <w:rFonts w:ascii="Times New Roman" w:eastAsia="Times New Roman" w:hAnsi="Times New Roman" w:cs="Times New Roman"/>
          <w:sz w:val="28"/>
          <w:szCs w:val="28"/>
        </w:rPr>
        <w:tab/>
        <w:t>Алгоритмы расчетов</w:t>
      </w:r>
    </w:p>
    <w:p w14:paraId="106B4F1F"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6.5.</w:t>
      </w:r>
      <w:r w:rsidRPr="00D21ADC">
        <w:rPr>
          <w:rFonts w:ascii="Times New Roman" w:eastAsia="Times New Roman" w:hAnsi="Times New Roman" w:cs="Times New Roman"/>
          <w:sz w:val="28"/>
          <w:szCs w:val="28"/>
        </w:rPr>
        <w:tab/>
        <w:t>Таблицы ролей исполнителей процессов</w:t>
      </w:r>
    </w:p>
    <w:p w14:paraId="7FC71C38"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По своей сути, детально разработанный регламент – основа для написания ТЗ, что было и принято в нашем случае. Формализованное ТЗ максимально схоже с регламентами, поэтому части разработанных регламентов: </w:t>
      </w:r>
      <w:r w:rsidRPr="00D21ADC">
        <w:rPr>
          <w:rFonts w:ascii="Times New Roman" w:eastAsia="Times New Roman" w:hAnsi="Times New Roman" w:cs="Times New Roman"/>
          <w:sz w:val="28"/>
          <w:szCs w:val="28"/>
          <w:lang w:val="en-US"/>
        </w:rPr>
        <w:t>USE</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CASE</w:t>
      </w:r>
      <w:r w:rsidRPr="00D21ADC">
        <w:rPr>
          <w:rFonts w:ascii="Times New Roman" w:eastAsia="Times New Roman" w:hAnsi="Times New Roman" w:cs="Times New Roman"/>
          <w:sz w:val="28"/>
          <w:szCs w:val="28"/>
        </w:rPr>
        <w:t xml:space="preserve">-диаграммы, целые </w:t>
      </w:r>
      <w:proofErr w:type="spellStart"/>
      <w:r w:rsidRPr="00D21ADC">
        <w:rPr>
          <w:rFonts w:ascii="Times New Roman" w:eastAsia="Times New Roman" w:hAnsi="Times New Roman" w:cs="Times New Roman"/>
          <w:sz w:val="28"/>
          <w:szCs w:val="28"/>
        </w:rPr>
        <w:t>блокои</w:t>
      </w:r>
      <w:proofErr w:type="spellEnd"/>
      <w:r w:rsidRPr="00D21ADC">
        <w:rPr>
          <w:rFonts w:ascii="Times New Roman" w:eastAsia="Times New Roman" w:hAnsi="Times New Roman" w:cs="Times New Roman"/>
          <w:sz w:val="28"/>
          <w:szCs w:val="28"/>
        </w:rPr>
        <w:t xml:space="preserve"> инструкций были без изменения транслированы в ТЗ.</w:t>
      </w:r>
    </w:p>
    <w:p w14:paraId="149286E2" w14:textId="77777777" w:rsidR="00D21ADC" w:rsidRPr="00F72AED"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В первую очередь, ТЗ разрабатывается для удовлетворения потребностей заказчика и защиты его интересов. Это документ. Согласно которому можно требовать от исполнителя выполнения задач, он определяет границы выполнения работы. ТЗ служит универсальным языком общения между заказчиком и разработчиком. ТЗ, в свою очередь, разрабатывалось по стандарту IEEE 29148-2011 «Разработка систем и программного обеспечения - Процессы жизненного цикла - Требования к проектированию» </w:t>
      </w:r>
      <w:r w:rsidRPr="00D21ADC">
        <w:rPr>
          <w:rFonts w:ascii="Times New Roman" w:eastAsia="Times New Roman" w:hAnsi="Times New Roman" w:cs="Times New Roman"/>
          <w:sz w:val="28"/>
          <w:szCs w:val="28"/>
          <w:lang w:val="en-US"/>
        </w:rPr>
        <w:t>(</w:t>
      </w:r>
      <w:r w:rsidRPr="00D21ADC">
        <w:rPr>
          <w:rFonts w:ascii="Times New Roman" w:eastAsia="Times New Roman" w:hAnsi="Times New Roman" w:cs="Times New Roman"/>
          <w:sz w:val="28"/>
          <w:szCs w:val="28"/>
        </w:rPr>
        <w:t>пер</w:t>
      </w:r>
      <w:r w:rsidRPr="00D21ADC">
        <w:rPr>
          <w:rFonts w:ascii="Times New Roman" w:eastAsia="Times New Roman" w:hAnsi="Times New Roman" w:cs="Times New Roman"/>
          <w:sz w:val="28"/>
          <w:szCs w:val="28"/>
          <w:lang w:val="en-US"/>
        </w:rPr>
        <w:t xml:space="preserve">. </w:t>
      </w:r>
      <w:r w:rsidRPr="00D21ADC">
        <w:rPr>
          <w:rFonts w:ascii="Times New Roman" w:eastAsia="Times New Roman" w:hAnsi="Times New Roman" w:cs="Times New Roman"/>
          <w:sz w:val="28"/>
          <w:szCs w:val="28"/>
        </w:rPr>
        <w:t>от</w:t>
      </w:r>
      <w:r w:rsidRPr="00D21ADC">
        <w:rPr>
          <w:rFonts w:ascii="Times New Roman" w:eastAsia="Times New Roman" w:hAnsi="Times New Roman" w:cs="Times New Roman"/>
          <w:sz w:val="28"/>
          <w:szCs w:val="28"/>
          <w:lang w:val="en-US"/>
        </w:rPr>
        <w:t xml:space="preserve"> - «Systems and software engineering. Life</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cycle</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processes</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Requirements</w:t>
      </w:r>
      <w:r w:rsidRPr="00F72AED">
        <w:rPr>
          <w:rFonts w:ascii="Times New Roman" w:eastAsia="Times New Roman" w:hAnsi="Times New Roman" w:cs="Times New Roman"/>
          <w:sz w:val="28"/>
          <w:szCs w:val="28"/>
        </w:rPr>
        <w:t xml:space="preserve"> </w:t>
      </w:r>
      <w:proofErr w:type="gramStart"/>
      <w:r w:rsidRPr="00D21ADC">
        <w:rPr>
          <w:rFonts w:ascii="Times New Roman" w:eastAsia="Times New Roman" w:hAnsi="Times New Roman" w:cs="Times New Roman"/>
          <w:sz w:val="28"/>
          <w:szCs w:val="28"/>
          <w:lang w:val="en-US"/>
        </w:rPr>
        <w:t>engineering</w:t>
      </w:r>
      <w:r w:rsidRPr="00F72AED">
        <w:rPr>
          <w:rFonts w:ascii="Times New Roman" w:eastAsia="Times New Roman" w:hAnsi="Times New Roman" w:cs="Times New Roman"/>
          <w:sz w:val="28"/>
          <w:szCs w:val="28"/>
        </w:rPr>
        <w:t>.»</w:t>
      </w:r>
      <w:proofErr w:type="gramEnd"/>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с</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использованием</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шаблона</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спецификации</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rPr>
        <w:t>требований</w:t>
      </w:r>
      <w:r w:rsidRPr="00F72AED">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SRS</w:t>
      </w:r>
      <w:r w:rsidRPr="00F72AED">
        <w:rPr>
          <w:rFonts w:ascii="Times New Roman" w:eastAsia="Times New Roman" w:hAnsi="Times New Roman" w:cs="Times New Roman"/>
          <w:sz w:val="28"/>
          <w:szCs w:val="28"/>
        </w:rPr>
        <w:t xml:space="preserve">. </w:t>
      </w:r>
    </w:p>
    <w:p w14:paraId="544D4D5D" w14:textId="77777777" w:rsidR="00D21ADC" w:rsidRPr="00D21ADC" w:rsidRDefault="00D21ADC" w:rsidP="00D21ADC">
      <w:pPr>
        <w:spacing w:after="0" w:line="360" w:lineRule="auto"/>
        <w:ind w:firstLine="357"/>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SRS — </w:t>
      </w:r>
      <w:proofErr w:type="spellStart"/>
      <w:r w:rsidRPr="00D21ADC">
        <w:rPr>
          <w:rFonts w:ascii="Times New Roman" w:eastAsia="Times New Roman" w:hAnsi="Times New Roman" w:cs="Times New Roman"/>
          <w:sz w:val="28"/>
          <w:szCs w:val="28"/>
        </w:rPr>
        <w:t>Software</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Requirement</w:t>
      </w:r>
      <w:proofErr w:type="spellEnd"/>
      <w:r w:rsidRPr="00D21ADC">
        <w:rPr>
          <w:rFonts w:ascii="Times New Roman" w:eastAsia="Times New Roman" w:hAnsi="Times New Roman" w:cs="Times New Roman"/>
          <w:sz w:val="28"/>
          <w:szCs w:val="28"/>
        </w:rPr>
        <w:t xml:space="preserve"> </w:t>
      </w:r>
      <w:proofErr w:type="spellStart"/>
      <w:r w:rsidRPr="00D21ADC">
        <w:rPr>
          <w:rFonts w:ascii="Times New Roman" w:eastAsia="Times New Roman" w:hAnsi="Times New Roman" w:cs="Times New Roman"/>
          <w:sz w:val="28"/>
          <w:szCs w:val="28"/>
        </w:rPr>
        <w:t>Specification</w:t>
      </w:r>
      <w:proofErr w:type="spellEnd"/>
      <w:r w:rsidRPr="00D21ADC">
        <w:rPr>
          <w:rFonts w:ascii="Times New Roman" w:eastAsia="Times New Roman" w:hAnsi="Times New Roman" w:cs="Times New Roman"/>
          <w:sz w:val="28"/>
          <w:szCs w:val="28"/>
        </w:rPr>
        <w:t xml:space="preserve"> — специальная документация </w:t>
      </w:r>
      <w:proofErr w:type="gramStart"/>
      <w:r w:rsidRPr="00D21ADC">
        <w:rPr>
          <w:rFonts w:ascii="Times New Roman" w:eastAsia="Times New Roman" w:hAnsi="Times New Roman" w:cs="Times New Roman"/>
          <w:sz w:val="28"/>
          <w:szCs w:val="28"/>
        </w:rPr>
        <w:t>для ПО</w:t>
      </w:r>
      <w:proofErr w:type="gramEnd"/>
      <w:r w:rsidRPr="00D21ADC">
        <w:rPr>
          <w:rFonts w:ascii="Times New Roman" w:eastAsia="Times New Roman" w:hAnsi="Times New Roman" w:cs="Times New Roman"/>
          <w:sz w:val="28"/>
          <w:szCs w:val="28"/>
        </w:rPr>
        <w:t xml:space="preserve"> которая содержит в себе информацию о том, как должна себя вести система, какие функции должна выполнять, какую нагрузку должна выдерживать и </w:t>
      </w:r>
      <w:commentRangeStart w:id="7"/>
      <w:proofErr w:type="spellStart"/>
      <w:r w:rsidRPr="00D21ADC">
        <w:rPr>
          <w:rFonts w:ascii="Times New Roman" w:eastAsia="Times New Roman" w:hAnsi="Times New Roman" w:cs="Times New Roman"/>
          <w:sz w:val="28"/>
          <w:szCs w:val="28"/>
        </w:rPr>
        <w:t>тд</w:t>
      </w:r>
      <w:commentRangeEnd w:id="7"/>
      <w:proofErr w:type="spellEnd"/>
      <w:r w:rsidRPr="00D21ADC">
        <w:rPr>
          <w:rFonts w:ascii="Calibri" w:eastAsia="Times New Roman" w:hAnsi="Calibri" w:cs="Times New Roman"/>
          <w:sz w:val="16"/>
          <w:szCs w:val="16"/>
        </w:rPr>
        <w:commentReference w:id="7"/>
      </w:r>
      <w:r w:rsidRPr="00D21ADC">
        <w:rPr>
          <w:rFonts w:ascii="Times New Roman" w:eastAsia="Times New Roman" w:hAnsi="Times New Roman" w:cs="Times New Roman"/>
          <w:sz w:val="28"/>
          <w:szCs w:val="28"/>
        </w:rPr>
        <w:t>.</w:t>
      </w:r>
    </w:p>
    <w:p w14:paraId="349DCAA4"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ab/>
        <w:t xml:space="preserve">Т.к. одно из требований к ИС было обеспечение многоуровневой архитектуры, т.е. </w:t>
      </w:r>
      <w:commentRangeStart w:id="8"/>
      <w:r w:rsidRPr="00D21ADC">
        <w:rPr>
          <w:rFonts w:ascii="Times New Roman" w:eastAsia="Times New Roman" w:hAnsi="Times New Roman" w:cs="Times New Roman"/>
          <w:sz w:val="28"/>
          <w:szCs w:val="28"/>
        </w:rPr>
        <w:t>клиент-серверная архитектура, в которой разделяются функции представления, обработки и хранения данных.</w:t>
      </w:r>
      <w:commentRangeEnd w:id="8"/>
      <w:r w:rsidRPr="00D21ADC">
        <w:rPr>
          <w:rFonts w:ascii="Times New Roman" w:eastAsia="Times New Roman" w:hAnsi="Times New Roman" w:cs="Times New Roman"/>
          <w:sz w:val="28"/>
          <w:szCs w:val="28"/>
        </w:rPr>
        <w:commentReference w:id="8"/>
      </w:r>
      <w:r w:rsidRPr="00D21ADC">
        <w:rPr>
          <w:rFonts w:ascii="Times New Roman" w:eastAsia="Times New Roman" w:hAnsi="Times New Roman" w:cs="Times New Roman"/>
          <w:sz w:val="28"/>
          <w:szCs w:val="28"/>
        </w:rPr>
        <w:t xml:space="preserve"> </w:t>
      </w:r>
    </w:p>
    <w:p w14:paraId="2473D7F6"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commentRangeStart w:id="9"/>
      <w:r w:rsidRPr="00D21ADC">
        <w:rPr>
          <w:rFonts w:ascii="Times New Roman" w:eastAsia="Times New Roman" w:hAnsi="Times New Roman" w:cs="Times New Roman"/>
          <w:sz w:val="28"/>
          <w:szCs w:val="28"/>
        </w:rPr>
        <w:lastRenderedPageBreak/>
        <w:t xml:space="preserve">Многоуровневая </w:t>
      </w:r>
      <w:commentRangeEnd w:id="9"/>
      <w:r w:rsidRPr="00D21ADC">
        <w:rPr>
          <w:rFonts w:ascii="Calibri" w:eastAsia="Times New Roman" w:hAnsi="Calibri" w:cs="Times New Roman"/>
          <w:sz w:val="16"/>
          <w:szCs w:val="16"/>
        </w:rPr>
        <w:commentReference w:id="9"/>
      </w:r>
      <w:r w:rsidRPr="00D21ADC">
        <w:rPr>
          <w:rFonts w:ascii="Times New Roman" w:eastAsia="Times New Roman" w:hAnsi="Times New Roman" w:cs="Times New Roman"/>
          <w:sz w:val="28"/>
          <w:szCs w:val="28"/>
        </w:rPr>
        <w:t>архитектура является одной из самых известных архитектур, в которой каждый слой выполняет определенную функцию. В зависимости от ваших нужд вы можете реализовать любое количество уровней, но слишком большое их количество приведет к чрезмерному усложнению системы. Часто выделяют три основных уровня: уровень представления, уровень логики и уровень данных.</w:t>
      </w:r>
    </w:p>
    <w:p w14:paraId="0B30BECE"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Calibri" w:eastAsia="Times New Roman" w:hAnsi="Calibri" w:cs="Times New Roman"/>
          <w:noProof/>
        </w:rPr>
        <w:drawing>
          <wp:inline distT="0" distB="0" distL="0" distR="0" wp14:anchorId="331FBB9B" wp14:editId="636CFB81">
            <wp:extent cx="5410200" cy="4314825"/>
            <wp:effectExtent l="0" t="0" r="0" b="9525"/>
            <wp:docPr id="2" name="Рисунок 2" descr="https://habrastorage.org/files/23b/41c/693/23b41c693b2848a0abdceef91bd68b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files/23b/41c/693/23b41c693b2848a0abdceef91bd68b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0200" cy="4314825"/>
                    </a:xfrm>
                    <a:prstGeom prst="rect">
                      <a:avLst/>
                    </a:prstGeom>
                    <a:noFill/>
                    <a:ln>
                      <a:noFill/>
                    </a:ln>
                  </pic:spPr>
                </pic:pic>
              </a:graphicData>
            </a:graphic>
          </wp:inline>
        </w:drawing>
      </w:r>
    </w:p>
    <w:p w14:paraId="68148E6B"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Слою не обязательно знать, что делают его соседи. Здесь проявляется такое свойство как разделение ответственности. Если все три слоя являются закрытыми, то запрос пользователя к верхнему уровню инициирует цепочку обращений с верхнего уровня до самого нижнего. В этом случае уровень представления отвечает за пользовательский интерфейс и отображение данных для пользователя и ничего не знает о существовании физического хранилища данных. Ничего о существовании базы данных не знает и уровень логики – его «беспокоят» только правила бизнес-логики. Доступ к базе данных имеет лишь через уровень управления данными.</w:t>
      </w:r>
    </w:p>
    <w:p w14:paraId="77A897CD"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p>
    <w:p w14:paraId="19D49A1F" w14:textId="77777777" w:rsidR="00D21ADC" w:rsidRPr="00D21ADC" w:rsidRDefault="00D21ADC" w:rsidP="00D21ADC">
      <w:pPr>
        <w:spacing w:after="16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Достоинствами применения такой архитектуры являются простота разработки (в основном из-за того, что этот вид архитектуры всем знаком) и простота тестирования. </w:t>
      </w:r>
    </w:p>
    <w:p w14:paraId="0C295A7A" w14:textId="77777777" w:rsidR="00D21ADC" w:rsidRPr="00D21ADC" w:rsidRDefault="00D21ADC" w:rsidP="0069638B">
      <w:pPr>
        <w:spacing w:after="0" w:line="360" w:lineRule="auto"/>
        <w:jc w:val="both"/>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ab/>
        <w:t xml:space="preserve">Одним из логичных требований для построения ИС является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w:t>
      </w:r>
      <w:commentRangeStart w:id="10"/>
      <w:r w:rsidRPr="00D21ADC">
        <w:rPr>
          <w:rFonts w:ascii="Times New Roman" w:eastAsia="Times New Roman" w:hAnsi="Times New Roman" w:cs="Times New Roman"/>
          <w:sz w:val="28"/>
          <w:szCs w:val="28"/>
          <w:lang w:val="en-US"/>
        </w:rPr>
        <w:t>API</w:t>
      </w:r>
      <w:commentRangeEnd w:id="10"/>
      <w:r w:rsidRPr="00D21ADC">
        <w:rPr>
          <w:rFonts w:ascii="Calibri" w:eastAsia="Times New Roman" w:hAnsi="Calibri" w:cs="Times New Roman"/>
          <w:sz w:val="16"/>
          <w:szCs w:val="16"/>
        </w:rPr>
        <w:commentReference w:id="10"/>
      </w:r>
      <w:r w:rsidRPr="00D21ADC">
        <w:rPr>
          <w:rFonts w:ascii="Times New Roman" w:eastAsia="Times New Roman" w:hAnsi="Times New Roman" w:cs="Times New Roman"/>
          <w:sz w:val="28"/>
          <w:szCs w:val="28"/>
        </w:rPr>
        <w:t xml:space="preserve"> (программный интерфейс приложения) (англ. </w:t>
      </w:r>
      <w:r w:rsidRPr="00D21ADC">
        <w:rPr>
          <w:rFonts w:ascii="Times New Roman" w:eastAsia="Times New Roman" w:hAnsi="Times New Roman" w:cs="Times New Roman"/>
          <w:sz w:val="28"/>
          <w:szCs w:val="28"/>
          <w:lang w:val="en-US"/>
        </w:rPr>
        <w:t>application</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programming</w:t>
      </w:r>
      <w:r w:rsidRPr="00D21ADC">
        <w:rPr>
          <w:rFonts w:ascii="Times New Roman" w:eastAsia="Times New Roman" w:hAnsi="Times New Roman" w:cs="Times New Roman"/>
          <w:sz w:val="28"/>
          <w:szCs w:val="28"/>
        </w:rPr>
        <w:t xml:space="preserve"> </w:t>
      </w:r>
      <w:r w:rsidRPr="00D21ADC">
        <w:rPr>
          <w:rFonts w:ascii="Times New Roman" w:eastAsia="Times New Roman" w:hAnsi="Times New Roman" w:cs="Times New Roman"/>
          <w:sz w:val="28"/>
          <w:szCs w:val="28"/>
          <w:lang w:val="en-US"/>
        </w:rPr>
        <w:t>interface</w:t>
      </w:r>
      <w:r w:rsidRPr="00D21ADC">
        <w:rPr>
          <w:rFonts w:ascii="Times New Roman" w:eastAsia="Times New Roman" w:hAnsi="Times New Roman" w:cs="Times New Roman"/>
          <w:sz w:val="28"/>
          <w:szCs w:val="28"/>
        </w:rPr>
        <w:t xml:space="preserve">) —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 Посредством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реализовано взаимодействие уровня представления с уровнем логики, что даёт возможность написания различных клиентов для пользования ИС. В рамках данной работы создано настольное клиентское приложение под ОС </w:t>
      </w:r>
      <w:r w:rsidRPr="00D21ADC">
        <w:rPr>
          <w:rFonts w:ascii="Times New Roman" w:eastAsia="Times New Roman" w:hAnsi="Times New Roman" w:cs="Times New Roman"/>
          <w:sz w:val="28"/>
          <w:szCs w:val="28"/>
          <w:lang w:val="en-US"/>
        </w:rPr>
        <w:t>Windows</w:t>
      </w:r>
      <w:r w:rsidRPr="00D21ADC">
        <w:rPr>
          <w:rFonts w:ascii="Times New Roman" w:eastAsia="Times New Roman" w:hAnsi="Times New Roman" w:cs="Times New Roman"/>
          <w:sz w:val="28"/>
          <w:szCs w:val="28"/>
        </w:rPr>
        <w:t xml:space="preserve">, но реализация </w:t>
      </w:r>
      <w:r w:rsidRPr="00D21ADC">
        <w:rPr>
          <w:rFonts w:ascii="Times New Roman" w:eastAsia="Times New Roman" w:hAnsi="Times New Roman" w:cs="Times New Roman"/>
          <w:sz w:val="28"/>
          <w:szCs w:val="28"/>
          <w:lang w:val="en-US"/>
        </w:rPr>
        <w:t>API</w:t>
      </w:r>
      <w:r w:rsidRPr="00D21ADC">
        <w:rPr>
          <w:rFonts w:ascii="Times New Roman" w:eastAsia="Times New Roman" w:hAnsi="Times New Roman" w:cs="Times New Roman"/>
          <w:sz w:val="28"/>
          <w:szCs w:val="28"/>
        </w:rPr>
        <w:t xml:space="preserve"> даёт возможность создавать мобильные и настольные приложения под различные платформы,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 xml:space="preserve">-приложение и создание </w:t>
      </w:r>
      <w:r w:rsidRPr="00D21ADC">
        <w:rPr>
          <w:rFonts w:ascii="Times New Roman" w:eastAsia="Times New Roman" w:hAnsi="Times New Roman" w:cs="Times New Roman"/>
          <w:sz w:val="28"/>
          <w:szCs w:val="28"/>
          <w:lang w:val="en-US"/>
        </w:rPr>
        <w:t>WEB</w:t>
      </w:r>
      <w:r w:rsidRPr="00D21ADC">
        <w:rPr>
          <w:rFonts w:ascii="Times New Roman" w:eastAsia="Times New Roman" w:hAnsi="Times New Roman" w:cs="Times New Roman"/>
          <w:sz w:val="28"/>
          <w:szCs w:val="28"/>
        </w:rPr>
        <w:t>-портала без изменений уровня логики и уровня данных.</w:t>
      </w:r>
    </w:p>
    <w:p w14:paraId="1ABB5468" w14:textId="151D2415" w:rsidR="0069638B" w:rsidRDefault="000C6540" w:rsidP="0069638B">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w:r w:rsidR="0069638B">
        <w:rPr>
          <w:rFonts w:ascii="Times New Roman" w:eastAsia="Times New Roman" w:hAnsi="Times New Roman" w:cs="Times New Roman"/>
          <w:sz w:val="28"/>
          <w:szCs w:val="28"/>
        </w:rPr>
        <w:t xml:space="preserve">удобства и </w:t>
      </w:r>
      <w:r>
        <w:rPr>
          <w:rFonts w:ascii="Times New Roman" w:eastAsia="Times New Roman" w:hAnsi="Times New Roman" w:cs="Times New Roman"/>
          <w:sz w:val="28"/>
          <w:szCs w:val="28"/>
        </w:rPr>
        <w:t xml:space="preserve">обеспечения </w:t>
      </w:r>
      <w:r w:rsidR="0069638B">
        <w:rPr>
          <w:rFonts w:ascii="Times New Roman" w:eastAsia="Times New Roman" w:hAnsi="Times New Roman" w:cs="Times New Roman"/>
          <w:sz w:val="28"/>
          <w:szCs w:val="28"/>
        </w:rPr>
        <w:t>кроссплатформенности</w:t>
      </w:r>
      <w:r>
        <w:rPr>
          <w:rFonts w:ascii="Times New Roman" w:eastAsia="Times New Roman" w:hAnsi="Times New Roman" w:cs="Times New Roman"/>
          <w:sz w:val="28"/>
          <w:szCs w:val="28"/>
        </w:rPr>
        <w:t xml:space="preserve"> </w:t>
      </w:r>
      <w:r w:rsidR="0069638B">
        <w:rPr>
          <w:rFonts w:ascii="Times New Roman" w:eastAsia="Times New Roman" w:hAnsi="Times New Roman" w:cs="Times New Roman"/>
          <w:sz w:val="28"/>
          <w:szCs w:val="28"/>
        </w:rPr>
        <w:t xml:space="preserve">программного продукта была выбрана платформа </w:t>
      </w:r>
      <w:r w:rsidR="0069638B" w:rsidRPr="0069638B">
        <w:rPr>
          <w:rFonts w:ascii="Times New Roman" w:eastAsia="Times New Roman" w:hAnsi="Times New Roman" w:cs="Times New Roman"/>
          <w:sz w:val="28"/>
          <w:szCs w:val="28"/>
        </w:rPr>
        <w:t xml:space="preserve">.NET </w:t>
      </w:r>
      <w:proofErr w:type="spellStart"/>
      <w:r w:rsidR="0069638B" w:rsidRPr="0069638B">
        <w:rPr>
          <w:rFonts w:ascii="Times New Roman" w:eastAsia="Times New Roman" w:hAnsi="Times New Roman" w:cs="Times New Roman"/>
          <w:sz w:val="28"/>
          <w:szCs w:val="28"/>
        </w:rPr>
        <w:t>Framework</w:t>
      </w:r>
      <w:proofErr w:type="spellEnd"/>
      <w:r w:rsidR="0069638B">
        <w:rPr>
          <w:rFonts w:ascii="Times New Roman" w:eastAsia="Times New Roman" w:hAnsi="Times New Roman" w:cs="Times New Roman"/>
          <w:sz w:val="28"/>
          <w:szCs w:val="28"/>
        </w:rPr>
        <w:t xml:space="preserve">. </w:t>
      </w:r>
      <w:r w:rsidR="0069638B" w:rsidRPr="0069638B">
        <w:rPr>
          <w:rFonts w:ascii="Times New Roman" w:eastAsia="Times New Roman" w:hAnsi="Times New Roman" w:cs="Times New Roman"/>
          <w:sz w:val="28"/>
          <w:szCs w:val="28"/>
        </w:rPr>
        <w:t xml:space="preserve">.NET </w:t>
      </w:r>
      <w:proofErr w:type="spellStart"/>
      <w:r w:rsidR="0069638B" w:rsidRPr="0069638B">
        <w:rPr>
          <w:rFonts w:ascii="Times New Roman" w:eastAsia="Times New Roman" w:hAnsi="Times New Roman" w:cs="Times New Roman"/>
          <w:sz w:val="28"/>
          <w:szCs w:val="28"/>
        </w:rPr>
        <w:t>Framework</w:t>
      </w:r>
      <w:proofErr w:type="spellEnd"/>
      <w:r w:rsidR="0069638B" w:rsidRPr="0069638B">
        <w:rPr>
          <w:rFonts w:ascii="Times New Roman" w:eastAsia="Times New Roman" w:hAnsi="Times New Roman" w:cs="Times New Roman"/>
          <w:sz w:val="28"/>
          <w:szCs w:val="28"/>
        </w:rPr>
        <w:t xml:space="preserve"> </w:t>
      </w:r>
      <w:r w:rsidR="0069638B">
        <w:rPr>
          <w:rFonts w:ascii="Times New Roman" w:eastAsia="Times New Roman" w:hAnsi="Times New Roman" w:cs="Times New Roman"/>
          <w:sz w:val="28"/>
          <w:szCs w:val="28"/>
        </w:rPr>
        <w:t>–</w:t>
      </w:r>
      <w:r w:rsidR="0069638B" w:rsidRPr="0069638B">
        <w:rPr>
          <w:rFonts w:ascii="Times New Roman" w:eastAsia="Times New Roman" w:hAnsi="Times New Roman" w:cs="Times New Roman"/>
          <w:sz w:val="28"/>
          <w:szCs w:val="28"/>
        </w:rPr>
        <w:t xml:space="preserve"> программная платформа, выпущенная компанией </w:t>
      </w:r>
      <w:proofErr w:type="spellStart"/>
      <w:r w:rsidR="0069638B" w:rsidRPr="0069638B">
        <w:rPr>
          <w:rFonts w:ascii="Times New Roman" w:eastAsia="Times New Roman" w:hAnsi="Times New Roman" w:cs="Times New Roman"/>
          <w:sz w:val="28"/>
          <w:szCs w:val="28"/>
        </w:rPr>
        <w:t>Microsoft</w:t>
      </w:r>
      <w:proofErr w:type="spellEnd"/>
      <w:r w:rsidR="0069638B" w:rsidRPr="0069638B">
        <w:rPr>
          <w:rFonts w:ascii="Times New Roman" w:eastAsia="Times New Roman" w:hAnsi="Times New Roman" w:cs="Times New Roman"/>
          <w:sz w:val="28"/>
          <w:szCs w:val="28"/>
        </w:rPr>
        <w:t xml:space="preserve">. Основой платформы является общеязыковая среда исполнения </w:t>
      </w:r>
      <w:proofErr w:type="spellStart"/>
      <w:r w:rsidR="0069638B" w:rsidRPr="0069638B">
        <w:rPr>
          <w:rFonts w:ascii="Times New Roman" w:eastAsia="Times New Roman" w:hAnsi="Times New Roman" w:cs="Times New Roman"/>
          <w:sz w:val="28"/>
          <w:szCs w:val="28"/>
        </w:rPr>
        <w:t>Common</w:t>
      </w:r>
      <w:proofErr w:type="spellEnd"/>
      <w:r w:rsidR="0069638B" w:rsidRPr="0069638B">
        <w:rPr>
          <w:rFonts w:ascii="Times New Roman" w:eastAsia="Times New Roman" w:hAnsi="Times New Roman" w:cs="Times New Roman"/>
          <w:sz w:val="28"/>
          <w:szCs w:val="28"/>
        </w:rPr>
        <w:t xml:space="preserve"> </w:t>
      </w:r>
      <w:proofErr w:type="spellStart"/>
      <w:r w:rsidR="0069638B" w:rsidRPr="0069638B">
        <w:rPr>
          <w:rFonts w:ascii="Times New Roman" w:eastAsia="Times New Roman" w:hAnsi="Times New Roman" w:cs="Times New Roman"/>
          <w:sz w:val="28"/>
          <w:szCs w:val="28"/>
        </w:rPr>
        <w:t>Language</w:t>
      </w:r>
      <w:proofErr w:type="spellEnd"/>
      <w:r w:rsidR="0069638B" w:rsidRPr="0069638B">
        <w:rPr>
          <w:rFonts w:ascii="Times New Roman" w:eastAsia="Times New Roman" w:hAnsi="Times New Roman" w:cs="Times New Roman"/>
          <w:sz w:val="28"/>
          <w:szCs w:val="28"/>
        </w:rPr>
        <w:t xml:space="preserve"> </w:t>
      </w:r>
      <w:proofErr w:type="spellStart"/>
      <w:r w:rsidR="0069638B" w:rsidRPr="0069638B">
        <w:rPr>
          <w:rFonts w:ascii="Times New Roman" w:eastAsia="Times New Roman" w:hAnsi="Times New Roman" w:cs="Times New Roman"/>
          <w:sz w:val="28"/>
          <w:szCs w:val="28"/>
        </w:rPr>
        <w:t>Runtime</w:t>
      </w:r>
      <w:proofErr w:type="spellEnd"/>
      <w:r w:rsidR="0069638B" w:rsidRPr="0069638B">
        <w:rPr>
          <w:rFonts w:ascii="Times New Roman" w:eastAsia="Times New Roman" w:hAnsi="Times New Roman" w:cs="Times New Roman"/>
          <w:sz w:val="28"/>
          <w:szCs w:val="28"/>
        </w:rPr>
        <w:t xml:space="preserve"> (CLR), которая подходит для разных языков программирования. Функциональные возможности CLR доступны в любых языках программирования, использующих эту среду.</w:t>
      </w:r>
      <w:r w:rsidR="0069638B">
        <w:rPr>
          <w:rFonts w:ascii="Times New Roman" w:eastAsia="Times New Roman" w:hAnsi="Times New Roman" w:cs="Times New Roman"/>
          <w:sz w:val="28"/>
          <w:szCs w:val="28"/>
        </w:rPr>
        <w:t xml:space="preserve"> </w:t>
      </w:r>
      <w:r w:rsidR="0069638B" w:rsidRPr="0069638B">
        <w:rPr>
          <w:rFonts w:ascii="Times New Roman" w:eastAsia="Times New Roman" w:hAnsi="Times New Roman" w:cs="Times New Roman"/>
          <w:sz w:val="28"/>
          <w:szCs w:val="28"/>
        </w:rPr>
        <w:t>Одной из основных идей</w:t>
      </w:r>
      <w:r w:rsidR="0069638B">
        <w:rPr>
          <w:rFonts w:ascii="Times New Roman" w:eastAsia="Times New Roman" w:hAnsi="Times New Roman" w:cs="Times New Roman"/>
          <w:sz w:val="28"/>
          <w:szCs w:val="28"/>
        </w:rPr>
        <w:t xml:space="preserve"> </w:t>
      </w:r>
      <w:r w:rsidR="0069638B" w:rsidRPr="0069638B">
        <w:rPr>
          <w:rFonts w:ascii="Times New Roman" w:eastAsia="Times New Roman" w:hAnsi="Times New Roman" w:cs="Times New Roman"/>
          <w:sz w:val="28"/>
          <w:szCs w:val="28"/>
        </w:rPr>
        <w:t xml:space="preserve">.NET является совместимость программных частей, написанных на разных языках. Например, служба, написанная на C++ для </w:t>
      </w:r>
      <w:proofErr w:type="spellStart"/>
      <w:r w:rsidR="0069638B" w:rsidRPr="0069638B">
        <w:rPr>
          <w:rFonts w:ascii="Times New Roman" w:eastAsia="Times New Roman" w:hAnsi="Times New Roman" w:cs="Times New Roman"/>
          <w:sz w:val="28"/>
          <w:szCs w:val="28"/>
        </w:rPr>
        <w:t>Microsoft</w:t>
      </w:r>
      <w:proofErr w:type="spellEnd"/>
      <w:r w:rsidR="0069638B" w:rsidRPr="0069638B">
        <w:rPr>
          <w:rFonts w:ascii="Times New Roman" w:eastAsia="Times New Roman" w:hAnsi="Times New Roman" w:cs="Times New Roman"/>
          <w:sz w:val="28"/>
          <w:szCs w:val="28"/>
        </w:rPr>
        <w:t xml:space="preserve"> .NET, может обратиться к методу класса из библиотеки, написанной на </w:t>
      </w:r>
      <w:proofErr w:type="spellStart"/>
      <w:r w:rsidR="0069638B" w:rsidRPr="0069638B">
        <w:rPr>
          <w:rFonts w:ascii="Times New Roman" w:eastAsia="Times New Roman" w:hAnsi="Times New Roman" w:cs="Times New Roman"/>
          <w:sz w:val="28"/>
          <w:szCs w:val="28"/>
        </w:rPr>
        <w:t>Delphi</w:t>
      </w:r>
      <w:proofErr w:type="spellEnd"/>
      <w:r w:rsidR="0069638B" w:rsidRPr="0069638B">
        <w:rPr>
          <w:rFonts w:ascii="Times New Roman" w:eastAsia="Times New Roman" w:hAnsi="Times New Roman" w:cs="Times New Roman"/>
          <w:sz w:val="28"/>
          <w:szCs w:val="28"/>
        </w:rPr>
        <w:t xml:space="preserve">; на C# можно написать класс, наследованный от класса, написанного на </w:t>
      </w:r>
      <w:proofErr w:type="spellStart"/>
      <w:r w:rsidR="0069638B" w:rsidRPr="0069638B">
        <w:rPr>
          <w:rFonts w:ascii="Times New Roman" w:eastAsia="Times New Roman" w:hAnsi="Times New Roman" w:cs="Times New Roman"/>
          <w:sz w:val="28"/>
          <w:szCs w:val="28"/>
        </w:rPr>
        <w:t>Visual</w:t>
      </w:r>
      <w:proofErr w:type="spellEnd"/>
      <w:r w:rsidR="0069638B" w:rsidRPr="0069638B">
        <w:rPr>
          <w:rFonts w:ascii="Times New Roman" w:eastAsia="Times New Roman" w:hAnsi="Times New Roman" w:cs="Times New Roman"/>
          <w:sz w:val="28"/>
          <w:szCs w:val="28"/>
        </w:rPr>
        <w:t xml:space="preserve"> </w:t>
      </w:r>
      <w:proofErr w:type="spellStart"/>
      <w:r w:rsidR="0069638B" w:rsidRPr="0069638B">
        <w:rPr>
          <w:rFonts w:ascii="Times New Roman" w:eastAsia="Times New Roman" w:hAnsi="Times New Roman" w:cs="Times New Roman"/>
          <w:sz w:val="28"/>
          <w:szCs w:val="28"/>
        </w:rPr>
        <w:t>Basic</w:t>
      </w:r>
      <w:proofErr w:type="spellEnd"/>
      <w:r w:rsidR="0069638B" w:rsidRPr="0069638B">
        <w:rPr>
          <w:rFonts w:ascii="Times New Roman" w:eastAsia="Times New Roman" w:hAnsi="Times New Roman" w:cs="Times New Roman"/>
          <w:sz w:val="28"/>
          <w:szCs w:val="28"/>
        </w:rPr>
        <w:t xml:space="preserve"> .NET, а исключение, созданное методом, написанным на C#, может быть перехвачено и обработано в </w:t>
      </w:r>
      <w:proofErr w:type="spellStart"/>
      <w:r w:rsidR="0069638B" w:rsidRPr="0069638B">
        <w:rPr>
          <w:rFonts w:ascii="Times New Roman" w:eastAsia="Times New Roman" w:hAnsi="Times New Roman" w:cs="Times New Roman"/>
          <w:sz w:val="28"/>
          <w:szCs w:val="28"/>
        </w:rPr>
        <w:t>Delphi</w:t>
      </w:r>
      <w:proofErr w:type="spellEnd"/>
      <w:r w:rsidR="0069638B" w:rsidRPr="0069638B">
        <w:rPr>
          <w:rFonts w:ascii="Times New Roman" w:eastAsia="Times New Roman" w:hAnsi="Times New Roman" w:cs="Times New Roman"/>
          <w:sz w:val="28"/>
          <w:szCs w:val="28"/>
        </w:rPr>
        <w:t xml:space="preserve">. Каждая библиотека (сборка) в .NET имеет сведения о </w:t>
      </w:r>
      <w:r w:rsidR="0069638B" w:rsidRPr="0069638B">
        <w:rPr>
          <w:rFonts w:ascii="Times New Roman" w:eastAsia="Times New Roman" w:hAnsi="Times New Roman" w:cs="Times New Roman"/>
          <w:sz w:val="28"/>
          <w:szCs w:val="28"/>
        </w:rPr>
        <w:lastRenderedPageBreak/>
        <w:t>своей версии, что позволяет устранить возможные конфликты между разными версиями сборок.</w:t>
      </w:r>
    </w:p>
    <w:p w14:paraId="19FE07DB" w14:textId="2C38CFA6" w:rsidR="0069638B" w:rsidRPr="00476DC0" w:rsidRDefault="0069638B" w:rsidP="0069638B">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работе использовался один из поддерживаемых платформой </w:t>
      </w:r>
      <w:r w:rsidRPr="0069638B">
        <w:rPr>
          <w:rFonts w:ascii="Times New Roman" w:eastAsia="Times New Roman" w:hAnsi="Times New Roman" w:cs="Times New Roman"/>
          <w:sz w:val="28"/>
          <w:szCs w:val="28"/>
        </w:rPr>
        <w:t xml:space="preserve">.NET </w:t>
      </w:r>
      <w:proofErr w:type="spellStart"/>
      <w:r w:rsidRPr="0069638B">
        <w:rPr>
          <w:rFonts w:ascii="Times New Roman" w:eastAsia="Times New Roman" w:hAnsi="Times New Roman" w:cs="Times New Roman"/>
          <w:sz w:val="28"/>
          <w:szCs w:val="28"/>
        </w:rPr>
        <w:t>Framework</w:t>
      </w:r>
      <w:proofErr w:type="spellEnd"/>
      <w:r>
        <w:rPr>
          <w:rFonts w:ascii="Times New Roman" w:eastAsia="Times New Roman" w:hAnsi="Times New Roman" w:cs="Times New Roman"/>
          <w:sz w:val="28"/>
          <w:szCs w:val="28"/>
        </w:rPr>
        <w:t xml:space="preserve"> язык программирования – </w:t>
      </w:r>
      <w:r>
        <w:rPr>
          <w:rFonts w:ascii="Times New Roman" w:eastAsia="Times New Roman" w:hAnsi="Times New Roman" w:cs="Times New Roman"/>
          <w:sz w:val="28"/>
          <w:szCs w:val="28"/>
          <w:lang w:val="en-US"/>
        </w:rPr>
        <w:t>C</w:t>
      </w:r>
      <w:r w:rsidRPr="0069638B">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r w:rsidRPr="0069638B">
        <w:rPr>
          <w:rFonts w:ascii="Times New Roman" w:eastAsia="Times New Roman" w:hAnsi="Times New Roman" w:cs="Times New Roman"/>
          <w:sz w:val="28"/>
          <w:szCs w:val="28"/>
        </w:rPr>
        <w:t xml:space="preserve"> который на данный момент</w:t>
      </w:r>
      <w:r>
        <w:rPr>
          <w:rFonts w:ascii="Times New Roman" w:eastAsia="Times New Roman" w:hAnsi="Times New Roman" w:cs="Times New Roman"/>
          <w:sz w:val="28"/>
          <w:szCs w:val="28"/>
        </w:rPr>
        <w:t xml:space="preserve"> является наиболее востребованным в среде разработчиков. Это </w:t>
      </w:r>
      <w:r w:rsidRPr="0069638B">
        <w:rPr>
          <w:rFonts w:ascii="Times New Roman" w:eastAsia="Times New Roman" w:hAnsi="Times New Roman" w:cs="Times New Roman"/>
          <w:sz w:val="28"/>
          <w:szCs w:val="28"/>
        </w:rPr>
        <w:t>объектно-ориентированный язык программирования</w:t>
      </w:r>
      <w:r>
        <w:rPr>
          <w:rFonts w:ascii="Times New Roman" w:eastAsia="Times New Roman" w:hAnsi="Times New Roman" w:cs="Times New Roman"/>
          <w:sz w:val="28"/>
          <w:szCs w:val="28"/>
        </w:rPr>
        <w:t xml:space="preserve">, относится он к семейству языков С. </w:t>
      </w:r>
      <w:r w:rsidR="00476DC0">
        <w:rPr>
          <w:rFonts w:ascii="Times New Roman" w:eastAsia="Times New Roman" w:hAnsi="Times New Roman" w:cs="Times New Roman"/>
          <w:sz w:val="28"/>
          <w:szCs w:val="28"/>
          <w:lang w:val="en-US"/>
        </w:rPr>
        <w:t>C</w:t>
      </w:r>
      <w:r w:rsidR="00476DC0" w:rsidRPr="00476DC0">
        <w:rPr>
          <w:rFonts w:ascii="Times New Roman" w:eastAsia="Times New Roman" w:hAnsi="Times New Roman" w:cs="Times New Roman"/>
          <w:sz w:val="28"/>
          <w:szCs w:val="28"/>
        </w:rPr>
        <w:t>#</w:t>
      </w:r>
      <w:r w:rsidR="00476DC0">
        <w:rPr>
          <w:rFonts w:ascii="Times New Roman" w:eastAsia="Times New Roman" w:hAnsi="Times New Roman" w:cs="Times New Roman"/>
          <w:sz w:val="28"/>
          <w:szCs w:val="28"/>
        </w:rPr>
        <w:t xml:space="preserve">, помимо простоты его использования и популярности, со временем вобрал в себя только всё самое лучшее от своих старших братьев: </w:t>
      </w:r>
      <w:r w:rsidR="00476DC0" w:rsidRPr="00476DC0">
        <w:rPr>
          <w:rFonts w:ascii="Times New Roman" w:eastAsia="Times New Roman" w:hAnsi="Times New Roman" w:cs="Times New Roman"/>
          <w:sz w:val="28"/>
          <w:szCs w:val="28"/>
        </w:rPr>
        <w:t xml:space="preserve">C++, </w:t>
      </w:r>
      <w:proofErr w:type="spellStart"/>
      <w:r w:rsidR="00476DC0" w:rsidRPr="00476DC0">
        <w:rPr>
          <w:rFonts w:ascii="Times New Roman" w:eastAsia="Times New Roman" w:hAnsi="Times New Roman" w:cs="Times New Roman"/>
          <w:sz w:val="28"/>
          <w:szCs w:val="28"/>
        </w:rPr>
        <w:t>Pascal</w:t>
      </w:r>
      <w:proofErr w:type="spellEnd"/>
      <w:r w:rsidR="00476DC0" w:rsidRPr="00476DC0">
        <w:rPr>
          <w:rFonts w:ascii="Times New Roman" w:eastAsia="Times New Roman" w:hAnsi="Times New Roman" w:cs="Times New Roman"/>
          <w:sz w:val="28"/>
          <w:szCs w:val="28"/>
        </w:rPr>
        <w:t xml:space="preserve">, Модула, </w:t>
      </w:r>
      <w:proofErr w:type="spellStart"/>
      <w:r w:rsidR="00476DC0" w:rsidRPr="00476DC0">
        <w:rPr>
          <w:rFonts w:ascii="Times New Roman" w:eastAsia="Times New Roman" w:hAnsi="Times New Roman" w:cs="Times New Roman"/>
          <w:sz w:val="28"/>
          <w:szCs w:val="28"/>
        </w:rPr>
        <w:t>Smalltalk</w:t>
      </w:r>
      <w:proofErr w:type="spellEnd"/>
      <w:r w:rsidR="00476DC0" w:rsidRPr="00476DC0">
        <w:rPr>
          <w:rFonts w:ascii="Times New Roman" w:eastAsia="Times New Roman" w:hAnsi="Times New Roman" w:cs="Times New Roman"/>
          <w:sz w:val="28"/>
          <w:szCs w:val="28"/>
        </w:rPr>
        <w:t xml:space="preserve"> и </w:t>
      </w:r>
      <w:proofErr w:type="spellStart"/>
      <w:r w:rsidR="00476DC0" w:rsidRPr="00476DC0">
        <w:rPr>
          <w:rFonts w:ascii="Times New Roman" w:eastAsia="Times New Roman" w:hAnsi="Times New Roman" w:cs="Times New Roman"/>
          <w:sz w:val="28"/>
          <w:szCs w:val="28"/>
        </w:rPr>
        <w:t>Java</w:t>
      </w:r>
      <w:proofErr w:type="spellEnd"/>
      <w:r w:rsidR="00476DC0">
        <w:rPr>
          <w:rFonts w:ascii="Times New Roman" w:eastAsia="Times New Roman" w:hAnsi="Times New Roman" w:cs="Times New Roman"/>
          <w:sz w:val="28"/>
          <w:szCs w:val="28"/>
        </w:rPr>
        <w:t xml:space="preserve">. Также </w:t>
      </w:r>
      <w:r w:rsidR="00476DC0">
        <w:rPr>
          <w:rFonts w:ascii="Times New Roman" w:eastAsia="Times New Roman" w:hAnsi="Times New Roman" w:cs="Times New Roman"/>
          <w:sz w:val="28"/>
          <w:szCs w:val="28"/>
          <w:lang w:val="en-US"/>
        </w:rPr>
        <w:t>C</w:t>
      </w:r>
      <w:r w:rsidR="00476DC0" w:rsidRPr="00476DC0">
        <w:rPr>
          <w:rFonts w:ascii="Times New Roman" w:eastAsia="Times New Roman" w:hAnsi="Times New Roman" w:cs="Times New Roman"/>
          <w:sz w:val="28"/>
          <w:szCs w:val="28"/>
        </w:rPr>
        <w:t xml:space="preserve"># </w:t>
      </w:r>
      <w:r w:rsidR="00476DC0">
        <w:rPr>
          <w:rFonts w:ascii="Times New Roman" w:eastAsia="Times New Roman" w:hAnsi="Times New Roman" w:cs="Times New Roman"/>
          <w:sz w:val="28"/>
          <w:szCs w:val="28"/>
        </w:rPr>
        <w:t xml:space="preserve">поддерживается такими сообществами, как </w:t>
      </w:r>
      <w:proofErr w:type="spellStart"/>
      <w:r w:rsidR="00476DC0" w:rsidRPr="00476DC0">
        <w:rPr>
          <w:rFonts w:ascii="Times New Roman" w:eastAsia="Times New Roman" w:hAnsi="Times New Roman" w:cs="Times New Roman"/>
          <w:sz w:val="28"/>
          <w:szCs w:val="28"/>
        </w:rPr>
        <w:t>stackoverflow</w:t>
      </w:r>
      <w:proofErr w:type="spellEnd"/>
      <w:r w:rsidR="00476DC0">
        <w:rPr>
          <w:rFonts w:ascii="Times New Roman" w:eastAsia="Times New Roman" w:hAnsi="Times New Roman" w:cs="Times New Roman"/>
          <w:sz w:val="28"/>
          <w:szCs w:val="28"/>
        </w:rPr>
        <w:t xml:space="preserve">, </w:t>
      </w:r>
      <w:proofErr w:type="spellStart"/>
      <w:r w:rsidR="00476DC0" w:rsidRPr="00476DC0">
        <w:rPr>
          <w:rFonts w:ascii="Times New Roman" w:eastAsia="Times New Roman" w:hAnsi="Times New Roman" w:cs="Times New Roman"/>
          <w:sz w:val="28"/>
          <w:szCs w:val="28"/>
        </w:rPr>
        <w:t>Microsoft</w:t>
      </w:r>
      <w:proofErr w:type="spellEnd"/>
      <w:r w:rsidR="00476DC0" w:rsidRPr="00476DC0">
        <w:rPr>
          <w:rFonts w:ascii="Times New Roman" w:eastAsia="Times New Roman" w:hAnsi="Times New Roman" w:cs="Times New Roman"/>
          <w:sz w:val="28"/>
          <w:szCs w:val="28"/>
        </w:rPr>
        <w:t xml:space="preserve"> </w:t>
      </w:r>
      <w:proofErr w:type="spellStart"/>
      <w:r w:rsidR="00476DC0" w:rsidRPr="00476DC0">
        <w:rPr>
          <w:rFonts w:ascii="Times New Roman" w:eastAsia="Times New Roman" w:hAnsi="Times New Roman" w:cs="Times New Roman"/>
          <w:sz w:val="28"/>
          <w:szCs w:val="28"/>
        </w:rPr>
        <w:t>Developer</w:t>
      </w:r>
      <w:proofErr w:type="spellEnd"/>
      <w:r w:rsidR="00476DC0" w:rsidRPr="00476DC0">
        <w:rPr>
          <w:rFonts w:ascii="Times New Roman" w:eastAsia="Times New Roman" w:hAnsi="Times New Roman" w:cs="Times New Roman"/>
          <w:sz w:val="28"/>
          <w:szCs w:val="28"/>
        </w:rPr>
        <w:t xml:space="preserve"> </w:t>
      </w:r>
      <w:proofErr w:type="spellStart"/>
      <w:r w:rsidR="00476DC0" w:rsidRPr="00476DC0">
        <w:rPr>
          <w:rFonts w:ascii="Times New Roman" w:eastAsia="Times New Roman" w:hAnsi="Times New Roman" w:cs="Times New Roman"/>
          <w:sz w:val="28"/>
          <w:szCs w:val="28"/>
        </w:rPr>
        <w:t>Network</w:t>
      </w:r>
      <w:proofErr w:type="spellEnd"/>
      <w:r w:rsidR="00476DC0">
        <w:rPr>
          <w:rFonts w:ascii="Times New Roman" w:eastAsia="Times New Roman" w:hAnsi="Times New Roman" w:cs="Times New Roman"/>
          <w:sz w:val="28"/>
          <w:szCs w:val="28"/>
        </w:rPr>
        <w:t xml:space="preserve">, </w:t>
      </w:r>
      <w:proofErr w:type="spellStart"/>
      <w:r w:rsidR="00476DC0" w:rsidRPr="00476DC0">
        <w:rPr>
          <w:rFonts w:ascii="Times New Roman" w:eastAsia="Times New Roman" w:hAnsi="Times New Roman" w:cs="Times New Roman"/>
          <w:sz w:val="28"/>
          <w:szCs w:val="28"/>
        </w:rPr>
        <w:t>cyberforum</w:t>
      </w:r>
      <w:proofErr w:type="spellEnd"/>
      <w:r w:rsidR="00476DC0">
        <w:rPr>
          <w:rFonts w:ascii="Times New Roman" w:eastAsia="Times New Roman" w:hAnsi="Times New Roman" w:cs="Times New Roman"/>
          <w:sz w:val="28"/>
          <w:szCs w:val="28"/>
        </w:rPr>
        <w:t xml:space="preserve"> и прочими, что существенно упрощает разбор и поиск алгоритмов при решении </w:t>
      </w:r>
      <w:r w:rsidR="00613E6A">
        <w:rPr>
          <w:rFonts w:ascii="Times New Roman" w:eastAsia="Times New Roman" w:hAnsi="Times New Roman" w:cs="Times New Roman"/>
          <w:sz w:val="28"/>
          <w:szCs w:val="28"/>
        </w:rPr>
        <w:t>под</w:t>
      </w:r>
      <w:r w:rsidR="00476DC0">
        <w:rPr>
          <w:rFonts w:ascii="Times New Roman" w:eastAsia="Times New Roman" w:hAnsi="Times New Roman" w:cs="Times New Roman"/>
          <w:sz w:val="28"/>
          <w:szCs w:val="28"/>
        </w:rPr>
        <w:t>задач.</w:t>
      </w:r>
    </w:p>
    <w:p w14:paraId="36D51C63" w14:textId="0E529B83" w:rsidR="00613E6A" w:rsidRPr="00D906F0" w:rsidRDefault="00613E6A" w:rsidP="00D21ADC">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Для реализации решения необходимо организовать структурированное хранения данных. Самые ч</w:t>
      </w:r>
      <w:r w:rsidR="00D906F0">
        <w:rPr>
          <w:rFonts w:ascii="Times New Roman" w:eastAsia="Times New Roman" w:hAnsi="Times New Roman" w:cs="Times New Roman"/>
          <w:sz w:val="28"/>
          <w:szCs w:val="28"/>
        </w:rPr>
        <w:t>а</w:t>
      </w:r>
      <w:r>
        <w:rPr>
          <w:rFonts w:ascii="Times New Roman" w:eastAsia="Times New Roman" w:hAnsi="Times New Roman" w:cs="Times New Roman"/>
          <w:sz w:val="28"/>
          <w:szCs w:val="28"/>
        </w:rPr>
        <w:t>сто используемые СУБД в коммерческом с</w:t>
      </w:r>
      <w:r w:rsidR="00D906F0">
        <w:rPr>
          <w:rFonts w:ascii="Times New Roman" w:eastAsia="Times New Roman" w:hAnsi="Times New Roman" w:cs="Times New Roman"/>
          <w:sz w:val="28"/>
          <w:szCs w:val="28"/>
        </w:rPr>
        <w:t>е</w:t>
      </w:r>
      <w:r>
        <w:rPr>
          <w:rFonts w:ascii="Times New Roman" w:eastAsia="Times New Roman" w:hAnsi="Times New Roman" w:cs="Times New Roman"/>
          <w:sz w:val="28"/>
          <w:szCs w:val="28"/>
        </w:rPr>
        <w:t xml:space="preserve">гменте – это </w:t>
      </w:r>
      <w:proofErr w:type="spellStart"/>
      <w:r w:rsidRPr="00613E6A">
        <w:rPr>
          <w:rFonts w:ascii="Times New Roman" w:eastAsia="Times New Roman" w:hAnsi="Times New Roman" w:cs="Times New Roman"/>
          <w:sz w:val="28"/>
          <w:szCs w:val="28"/>
        </w:rPr>
        <w:t>Oracle</w:t>
      </w:r>
      <w:proofErr w:type="spellEnd"/>
      <w:r w:rsidRPr="00613E6A">
        <w:rPr>
          <w:rFonts w:ascii="Times New Roman" w:eastAsia="Times New Roman" w:hAnsi="Times New Roman" w:cs="Times New Roman"/>
          <w:sz w:val="28"/>
          <w:szCs w:val="28"/>
        </w:rPr>
        <w:t xml:space="preserve"> </w:t>
      </w:r>
      <w:proofErr w:type="spellStart"/>
      <w:r w:rsidRPr="00613E6A">
        <w:rPr>
          <w:rFonts w:ascii="Times New Roman" w:eastAsia="Times New Roman" w:hAnsi="Times New Roman" w:cs="Times New Roman"/>
          <w:sz w:val="28"/>
          <w:szCs w:val="28"/>
        </w:rPr>
        <w:t>Database</w:t>
      </w:r>
      <w:proofErr w:type="spellEnd"/>
      <w:r w:rsidRPr="00613E6A">
        <w:rPr>
          <w:rFonts w:ascii="Times New Roman" w:eastAsia="Times New Roman" w:hAnsi="Times New Roman" w:cs="Times New Roman"/>
          <w:sz w:val="28"/>
          <w:szCs w:val="28"/>
        </w:rPr>
        <w:t xml:space="preserve">, IBM DB2 и </w:t>
      </w:r>
      <w:proofErr w:type="spellStart"/>
      <w:r w:rsidRPr="00613E6A">
        <w:rPr>
          <w:rFonts w:ascii="Times New Roman" w:eastAsia="Times New Roman" w:hAnsi="Times New Roman" w:cs="Times New Roman"/>
          <w:sz w:val="28"/>
          <w:szCs w:val="28"/>
        </w:rPr>
        <w:t>Microsoft</w:t>
      </w:r>
      <w:proofErr w:type="spellEnd"/>
      <w:r w:rsidRPr="00613E6A">
        <w:rPr>
          <w:rFonts w:ascii="Times New Roman" w:eastAsia="Times New Roman" w:hAnsi="Times New Roman" w:cs="Times New Roman"/>
          <w:sz w:val="28"/>
          <w:szCs w:val="28"/>
        </w:rPr>
        <w:t xml:space="preserve"> SQL </w:t>
      </w:r>
      <w:proofErr w:type="spellStart"/>
      <w:r w:rsidRPr="00613E6A">
        <w:rPr>
          <w:rFonts w:ascii="Times New Roman" w:eastAsia="Times New Roman" w:hAnsi="Times New Roman" w:cs="Times New Roman"/>
          <w:sz w:val="28"/>
          <w:szCs w:val="28"/>
        </w:rPr>
        <w:t>Server</w:t>
      </w:r>
      <w:proofErr w:type="spellEnd"/>
      <w:r w:rsidRPr="00613E6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Их выгодно отличает от других СУБД наличие поддержки, </w:t>
      </w:r>
      <w:r w:rsidR="00471C94">
        <w:rPr>
          <w:rFonts w:ascii="Times New Roman" w:eastAsia="Times New Roman" w:hAnsi="Times New Roman" w:cs="Times New Roman"/>
          <w:sz w:val="28"/>
          <w:szCs w:val="28"/>
        </w:rPr>
        <w:t xml:space="preserve">регулярность обновлений, </w:t>
      </w:r>
      <w:r w:rsidR="00A633AD" w:rsidRPr="00A633AD">
        <w:rPr>
          <w:rFonts w:ascii="Times New Roman" w:eastAsia="Times New Roman" w:hAnsi="Times New Roman" w:cs="Times New Roman"/>
          <w:sz w:val="28"/>
          <w:szCs w:val="28"/>
        </w:rPr>
        <w:t>дополнительны</w:t>
      </w:r>
      <w:r w:rsidR="00A633AD">
        <w:rPr>
          <w:rFonts w:ascii="Times New Roman" w:eastAsia="Times New Roman" w:hAnsi="Times New Roman" w:cs="Times New Roman"/>
          <w:sz w:val="28"/>
          <w:szCs w:val="28"/>
        </w:rPr>
        <w:t xml:space="preserve">е </w:t>
      </w:r>
      <w:r w:rsidR="00471C94">
        <w:rPr>
          <w:rFonts w:ascii="Times New Roman" w:eastAsia="Times New Roman" w:hAnsi="Times New Roman" w:cs="Times New Roman"/>
          <w:sz w:val="28"/>
          <w:szCs w:val="28"/>
        </w:rPr>
        <w:t>продукты</w:t>
      </w:r>
      <w:r w:rsidR="00A633AD">
        <w:rPr>
          <w:rFonts w:ascii="Times New Roman" w:eastAsia="Times New Roman" w:hAnsi="Times New Roman" w:cs="Times New Roman"/>
          <w:sz w:val="28"/>
          <w:szCs w:val="28"/>
        </w:rPr>
        <w:t xml:space="preserve">, входящие в состав СУБД. Но есть один недостаток, который их объединяет – это стоимость владения продуктом. Как правило, указанные СУБД используют компании, владеющие от 50 АРМ, в нашем же случае, одной из подзадач проекта является экономия бюджета. </w:t>
      </w:r>
      <w:r w:rsidR="00D906F0">
        <w:rPr>
          <w:rFonts w:ascii="Times New Roman" w:eastAsia="Times New Roman" w:hAnsi="Times New Roman" w:cs="Times New Roman"/>
          <w:sz w:val="28"/>
          <w:szCs w:val="28"/>
        </w:rPr>
        <w:t xml:space="preserve">Для нашего случая наиболее подходящая СУБД </w:t>
      </w:r>
      <w:r w:rsidR="00A633AD" w:rsidRPr="00A633AD">
        <w:rPr>
          <w:rFonts w:ascii="Times New Roman" w:eastAsia="Times New Roman" w:hAnsi="Times New Roman" w:cs="Times New Roman"/>
          <w:sz w:val="28"/>
          <w:szCs w:val="28"/>
        </w:rPr>
        <w:t>–</w:t>
      </w:r>
      <w:r w:rsidR="00A633AD">
        <w:rPr>
          <w:rFonts w:ascii="Times New Roman" w:eastAsia="Times New Roman" w:hAnsi="Times New Roman" w:cs="Times New Roman"/>
          <w:sz w:val="28"/>
          <w:szCs w:val="28"/>
        </w:rPr>
        <w:t xml:space="preserve"> </w:t>
      </w:r>
      <w:r w:rsidR="00A633AD">
        <w:rPr>
          <w:rFonts w:ascii="Times New Roman" w:eastAsia="Times New Roman" w:hAnsi="Times New Roman" w:cs="Times New Roman"/>
          <w:sz w:val="28"/>
          <w:szCs w:val="28"/>
          <w:lang w:val="en-US"/>
        </w:rPr>
        <w:t>M</w:t>
      </w:r>
      <w:proofErr w:type="spellStart"/>
      <w:r w:rsidR="00A633AD" w:rsidRPr="00A633AD">
        <w:rPr>
          <w:rFonts w:ascii="Times New Roman" w:eastAsia="Times New Roman" w:hAnsi="Times New Roman" w:cs="Times New Roman"/>
          <w:sz w:val="28"/>
          <w:szCs w:val="28"/>
        </w:rPr>
        <w:t>ySQL</w:t>
      </w:r>
      <w:proofErr w:type="spellEnd"/>
      <w:r w:rsidR="00A633AD">
        <w:rPr>
          <w:rFonts w:ascii="Times New Roman" w:eastAsia="Times New Roman" w:hAnsi="Times New Roman" w:cs="Times New Roman"/>
          <w:sz w:val="28"/>
          <w:szCs w:val="28"/>
        </w:rPr>
        <w:t xml:space="preserve">. </w:t>
      </w:r>
      <w:r w:rsidR="00A633AD">
        <w:rPr>
          <w:rFonts w:ascii="Times New Roman" w:eastAsia="Times New Roman" w:hAnsi="Times New Roman" w:cs="Times New Roman"/>
          <w:sz w:val="28"/>
          <w:szCs w:val="28"/>
          <w:lang w:val="en-US"/>
        </w:rPr>
        <w:t>M</w:t>
      </w:r>
      <w:proofErr w:type="spellStart"/>
      <w:r w:rsidR="00A633AD" w:rsidRPr="00A633AD">
        <w:rPr>
          <w:rFonts w:ascii="Times New Roman" w:eastAsia="Times New Roman" w:hAnsi="Times New Roman" w:cs="Times New Roman"/>
          <w:sz w:val="28"/>
          <w:szCs w:val="28"/>
        </w:rPr>
        <w:t>ySQL</w:t>
      </w:r>
      <w:proofErr w:type="spellEnd"/>
      <w:r w:rsidR="00A633AD" w:rsidRPr="00A633AD">
        <w:rPr>
          <w:rFonts w:ascii="Times New Roman" w:eastAsia="Times New Roman" w:hAnsi="Times New Roman" w:cs="Times New Roman"/>
          <w:sz w:val="28"/>
          <w:szCs w:val="28"/>
        </w:rPr>
        <w:t xml:space="preserve"> – свободная реляционная система управления базами данных. Разработку и поддержку </w:t>
      </w:r>
      <w:proofErr w:type="spellStart"/>
      <w:r w:rsidR="00A633AD" w:rsidRPr="00A633AD">
        <w:rPr>
          <w:rFonts w:ascii="Times New Roman" w:eastAsia="Times New Roman" w:hAnsi="Times New Roman" w:cs="Times New Roman"/>
          <w:sz w:val="28"/>
          <w:szCs w:val="28"/>
        </w:rPr>
        <w:t>MySQL</w:t>
      </w:r>
      <w:proofErr w:type="spellEnd"/>
      <w:r w:rsidR="00A633AD" w:rsidRPr="00A633AD">
        <w:rPr>
          <w:rFonts w:ascii="Times New Roman" w:eastAsia="Times New Roman" w:hAnsi="Times New Roman" w:cs="Times New Roman"/>
          <w:sz w:val="28"/>
          <w:szCs w:val="28"/>
        </w:rPr>
        <w:t xml:space="preserve"> осуществляет корпорация </w:t>
      </w:r>
      <w:proofErr w:type="spellStart"/>
      <w:r w:rsidR="00A633AD" w:rsidRPr="00A633AD">
        <w:rPr>
          <w:rFonts w:ascii="Times New Roman" w:eastAsia="Times New Roman" w:hAnsi="Times New Roman" w:cs="Times New Roman"/>
          <w:sz w:val="28"/>
          <w:szCs w:val="28"/>
        </w:rPr>
        <w:t>Oracle</w:t>
      </w:r>
      <w:proofErr w:type="spellEnd"/>
      <w:r w:rsidR="00A633AD">
        <w:rPr>
          <w:rFonts w:ascii="Times New Roman" w:eastAsia="Times New Roman" w:hAnsi="Times New Roman" w:cs="Times New Roman"/>
          <w:sz w:val="28"/>
          <w:szCs w:val="28"/>
        </w:rPr>
        <w:t>.</w:t>
      </w:r>
      <w:r w:rsidR="00A633AD" w:rsidRPr="00A633AD">
        <w:rPr>
          <w:rFonts w:ascii="Times New Roman" w:eastAsia="Times New Roman" w:hAnsi="Times New Roman" w:cs="Times New Roman"/>
          <w:sz w:val="28"/>
          <w:szCs w:val="28"/>
        </w:rPr>
        <w:t xml:space="preserve"> Продукт распространяется как под GNU </w:t>
      </w:r>
      <w:proofErr w:type="spellStart"/>
      <w:r w:rsidR="00A633AD" w:rsidRPr="00A633AD">
        <w:rPr>
          <w:rFonts w:ascii="Times New Roman" w:eastAsia="Times New Roman" w:hAnsi="Times New Roman" w:cs="Times New Roman"/>
          <w:sz w:val="28"/>
          <w:szCs w:val="28"/>
        </w:rPr>
        <w:t>General</w:t>
      </w:r>
      <w:proofErr w:type="spellEnd"/>
      <w:r w:rsidR="00A633AD" w:rsidRPr="00A633AD">
        <w:rPr>
          <w:rFonts w:ascii="Times New Roman" w:eastAsia="Times New Roman" w:hAnsi="Times New Roman" w:cs="Times New Roman"/>
          <w:sz w:val="28"/>
          <w:szCs w:val="28"/>
        </w:rPr>
        <w:t xml:space="preserve"> </w:t>
      </w:r>
      <w:proofErr w:type="spellStart"/>
      <w:r w:rsidR="00A633AD" w:rsidRPr="00A633AD">
        <w:rPr>
          <w:rFonts w:ascii="Times New Roman" w:eastAsia="Times New Roman" w:hAnsi="Times New Roman" w:cs="Times New Roman"/>
          <w:sz w:val="28"/>
          <w:szCs w:val="28"/>
        </w:rPr>
        <w:t>Public</w:t>
      </w:r>
      <w:proofErr w:type="spellEnd"/>
      <w:r w:rsidR="00A633AD" w:rsidRPr="00A633AD">
        <w:rPr>
          <w:rFonts w:ascii="Times New Roman" w:eastAsia="Times New Roman" w:hAnsi="Times New Roman" w:cs="Times New Roman"/>
          <w:sz w:val="28"/>
          <w:szCs w:val="28"/>
        </w:rPr>
        <w:t xml:space="preserve"> </w:t>
      </w:r>
      <w:proofErr w:type="spellStart"/>
      <w:r w:rsidR="00A633AD" w:rsidRPr="00A633AD">
        <w:rPr>
          <w:rFonts w:ascii="Times New Roman" w:eastAsia="Times New Roman" w:hAnsi="Times New Roman" w:cs="Times New Roman"/>
          <w:sz w:val="28"/>
          <w:szCs w:val="28"/>
        </w:rPr>
        <w:t>License</w:t>
      </w:r>
      <w:proofErr w:type="spellEnd"/>
      <w:r w:rsidR="00A633AD" w:rsidRPr="00A633AD">
        <w:rPr>
          <w:rFonts w:ascii="Times New Roman" w:eastAsia="Times New Roman" w:hAnsi="Times New Roman" w:cs="Times New Roman"/>
          <w:sz w:val="28"/>
          <w:szCs w:val="28"/>
        </w:rPr>
        <w:t xml:space="preserve">, так и под собственной коммерческой лицензией. </w:t>
      </w:r>
      <w:proofErr w:type="spellStart"/>
      <w:r w:rsidR="00A633AD" w:rsidRPr="00A633AD">
        <w:rPr>
          <w:rFonts w:ascii="Times New Roman" w:eastAsia="Times New Roman" w:hAnsi="Times New Roman" w:cs="Times New Roman"/>
          <w:sz w:val="28"/>
          <w:szCs w:val="28"/>
        </w:rPr>
        <w:t>MySQL</w:t>
      </w:r>
      <w:proofErr w:type="spellEnd"/>
      <w:r w:rsidR="00A633AD" w:rsidRPr="00A633AD">
        <w:rPr>
          <w:rFonts w:ascii="Times New Roman" w:eastAsia="Times New Roman" w:hAnsi="Times New Roman" w:cs="Times New Roman"/>
          <w:sz w:val="28"/>
          <w:szCs w:val="28"/>
        </w:rPr>
        <w:t xml:space="preserve"> является решением для малых и средних приложений</w:t>
      </w:r>
      <w:r w:rsidR="00A633AD">
        <w:rPr>
          <w:rFonts w:ascii="Times New Roman" w:eastAsia="Times New Roman" w:hAnsi="Times New Roman" w:cs="Times New Roman"/>
          <w:sz w:val="28"/>
          <w:szCs w:val="28"/>
        </w:rPr>
        <w:t>, но</w:t>
      </w:r>
      <w:r w:rsidR="00D906F0">
        <w:rPr>
          <w:rFonts w:ascii="Times New Roman" w:eastAsia="Times New Roman" w:hAnsi="Times New Roman" w:cs="Times New Roman"/>
          <w:sz w:val="28"/>
          <w:szCs w:val="28"/>
        </w:rPr>
        <w:t>,</w:t>
      </w:r>
      <w:r w:rsidR="00A633AD">
        <w:rPr>
          <w:rFonts w:ascii="Times New Roman" w:eastAsia="Times New Roman" w:hAnsi="Times New Roman" w:cs="Times New Roman"/>
          <w:sz w:val="28"/>
          <w:szCs w:val="28"/>
        </w:rPr>
        <w:t xml:space="preserve"> несмотря на это,</w:t>
      </w:r>
      <w:r w:rsidR="00D906F0">
        <w:rPr>
          <w:rFonts w:ascii="Times New Roman" w:eastAsia="Times New Roman" w:hAnsi="Times New Roman" w:cs="Times New Roman"/>
          <w:sz w:val="28"/>
          <w:szCs w:val="28"/>
        </w:rPr>
        <w:t xml:space="preserve"> в отличие от конкурентов,</w:t>
      </w:r>
      <w:r w:rsidR="00A633AD">
        <w:rPr>
          <w:rFonts w:ascii="Times New Roman" w:eastAsia="Times New Roman" w:hAnsi="Times New Roman" w:cs="Times New Roman"/>
          <w:sz w:val="28"/>
          <w:szCs w:val="28"/>
        </w:rPr>
        <w:t xml:space="preserve"> в бесплатной версии, име</w:t>
      </w:r>
      <w:r w:rsidR="003456A4">
        <w:rPr>
          <w:rFonts w:ascii="Times New Roman" w:eastAsia="Times New Roman" w:hAnsi="Times New Roman" w:cs="Times New Roman"/>
          <w:sz w:val="28"/>
          <w:szCs w:val="28"/>
        </w:rPr>
        <w:t>е</w:t>
      </w:r>
      <w:r w:rsidR="00A633AD">
        <w:rPr>
          <w:rFonts w:ascii="Times New Roman" w:eastAsia="Times New Roman" w:hAnsi="Times New Roman" w:cs="Times New Roman"/>
          <w:sz w:val="28"/>
          <w:szCs w:val="28"/>
        </w:rPr>
        <w:t xml:space="preserve">тся </w:t>
      </w:r>
      <w:r w:rsidR="003456A4">
        <w:rPr>
          <w:rFonts w:ascii="Times New Roman" w:eastAsia="Times New Roman" w:hAnsi="Times New Roman" w:cs="Times New Roman"/>
          <w:sz w:val="28"/>
          <w:szCs w:val="28"/>
        </w:rPr>
        <w:t xml:space="preserve">модуль </w:t>
      </w:r>
      <w:proofErr w:type="spellStart"/>
      <w:r w:rsidR="003456A4" w:rsidRPr="003456A4">
        <w:rPr>
          <w:rFonts w:ascii="Times New Roman" w:eastAsia="Times New Roman" w:hAnsi="Times New Roman" w:cs="Times New Roman"/>
          <w:sz w:val="28"/>
          <w:szCs w:val="28"/>
        </w:rPr>
        <w:t>MySQL</w:t>
      </w:r>
      <w:proofErr w:type="spellEnd"/>
      <w:r w:rsidR="003456A4" w:rsidRPr="003456A4">
        <w:rPr>
          <w:rFonts w:ascii="Times New Roman" w:eastAsia="Times New Roman" w:hAnsi="Times New Roman" w:cs="Times New Roman"/>
          <w:sz w:val="28"/>
          <w:szCs w:val="28"/>
        </w:rPr>
        <w:t xml:space="preserve"> </w:t>
      </w:r>
      <w:proofErr w:type="spellStart"/>
      <w:r w:rsidR="003456A4" w:rsidRPr="003456A4">
        <w:rPr>
          <w:rFonts w:ascii="Times New Roman" w:eastAsia="Times New Roman" w:hAnsi="Times New Roman" w:cs="Times New Roman"/>
          <w:sz w:val="28"/>
          <w:szCs w:val="28"/>
        </w:rPr>
        <w:t>Group</w:t>
      </w:r>
      <w:proofErr w:type="spellEnd"/>
      <w:r w:rsidR="003456A4" w:rsidRPr="003456A4">
        <w:rPr>
          <w:rFonts w:ascii="Times New Roman" w:eastAsia="Times New Roman" w:hAnsi="Times New Roman" w:cs="Times New Roman"/>
          <w:sz w:val="28"/>
          <w:szCs w:val="28"/>
        </w:rPr>
        <w:t xml:space="preserve"> </w:t>
      </w:r>
      <w:proofErr w:type="spellStart"/>
      <w:r w:rsidR="003456A4" w:rsidRPr="003456A4">
        <w:rPr>
          <w:rFonts w:ascii="Times New Roman" w:eastAsia="Times New Roman" w:hAnsi="Times New Roman" w:cs="Times New Roman"/>
          <w:sz w:val="28"/>
          <w:szCs w:val="28"/>
        </w:rPr>
        <w:t>Replication</w:t>
      </w:r>
      <w:proofErr w:type="spellEnd"/>
      <w:r w:rsidR="003456A4" w:rsidRPr="003456A4">
        <w:rPr>
          <w:rFonts w:ascii="Times New Roman" w:eastAsia="Times New Roman" w:hAnsi="Times New Roman" w:cs="Times New Roman"/>
          <w:sz w:val="28"/>
          <w:szCs w:val="28"/>
        </w:rPr>
        <w:t xml:space="preserve"> для репликации данных</w:t>
      </w:r>
      <w:r w:rsidR="003456A4">
        <w:rPr>
          <w:rFonts w:ascii="Times New Roman" w:eastAsia="Times New Roman" w:hAnsi="Times New Roman" w:cs="Times New Roman"/>
          <w:sz w:val="28"/>
          <w:szCs w:val="28"/>
        </w:rPr>
        <w:t>. Для коммерческого использования продукта критично, чтобы имеющиеся данные по расписанию можно было сохранять отдельно, и иметь возможность восстановить данные при сбое.</w:t>
      </w:r>
      <w:r w:rsidR="00D906F0" w:rsidRPr="00D906F0">
        <w:rPr>
          <w:rFonts w:ascii="Times New Roman" w:eastAsia="Times New Roman" w:hAnsi="Times New Roman" w:cs="Times New Roman"/>
          <w:sz w:val="28"/>
          <w:szCs w:val="28"/>
        </w:rPr>
        <w:t xml:space="preserve"> </w:t>
      </w:r>
      <w:r w:rsidR="00D906F0">
        <w:rPr>
          <w:rFonts w:ascii="Times New Roman" w:eastAsia="Times New Roman" w:hAnsi="Times New Roman" w:cs="Times New Roman"/>
          <w:sz w:val="28"/>
          <w:szCs w:val="28"/>
        </w:rPr>
        <w:t xml:space="preserve">Также, как и </w:t>
      </w:r>
      <w:r w:rsidR="00D906F0">
        <w:rPr>
          <w:rFonts w:ascii="Times New Roman" w:eastAsia="Times New Roman" w:hAnsi="Times New Roman" w:cs="Times New Roman"/>
          <w:sz w:val="28"/>
          <w:szCs w:val="28"/>
          <w:lang w:val="en-US"/>
        </w:rPr>
        <w:t>C</w:t>
      </w:r>
      <w:r w:rsidR="00D906F0" w:rsidRPr="00D906F0">
        <w:rPr>
          <w:rFonts w:ascii="Times New Roman" w:eastAsia="Times New Roman" w:hAnsi="Times New Roman" w:cs="Times New Roman"/>
          <w:sz w:val="28"/>
          <w:szCs w:val="28"/>
        </w:rPr>
        <w:t>#</w:t>
      </w:r>
      <w:r w:rsidR="00D906F0">
        <w:rPr>
          <w:rFonts w:ascii="Times New Roman" w:eastAsia="Times New Roman" w:hAnsi="Times New Roman" w:cs="Times New Roman"/>
          <w:sz w:val="28"/>
          <w:szCs w:val="28"/>
        </w:rPr>
        <w:t xml:space="preserve">, данная СУБД пользуется большой популярностью среди </w:t>
      </w:r>
      <w:r w:rsidR="00D906F0">
        <w:rPr>
          <w:rFonts w:ascii="Times New Roman" w:eastAsia="Times New Roman" w:hAnsi="Times New Roman" w:cs="Times New Roman"/>
          <w:sz w:val="28"/>
          <w:szCs w:val="28"/>
        </w:rPr>
        <w:lastRenderedPageBreak/>
        <w:t>разработчиков, что положительно влияет на доступность материалов по работе с СУБД в соответствующих сообществах.</w:t>
      </w:r>
    </w:p>
    <w:p w14:paraId="54A3E875" w14:textId="77777777" w:rsidR="00613E6A" w:rsidRDefault="00613E6A" w:rsidP="00D21ADC">
      <w:pPr>
        <w:spacing w:after="160" w:line="360" w:lineRule="auto"/>
        <w:jc w:val="both"/>
        <w:rPr>
          <w:rFonts w:ascii="Times New Roman" w:eastAsia="Times New Roman" w:hAnsi="Times New Roman" w:cs="Times New Roman"/>
          <w:sz w:val="28"/>
          <w:szCs w:val="28"/>
        </w:rPr>
      </w:pPr>
    </w:p>
    <w:p w14:paraId="092D097E" w14:textId="77777777" w:rsidR="00D21ADC" w:rsidRPr="00D21ADC" w:rsidRDefault="00D21ADC" w:rsidP="00D21ADC">
      <w:pPr>
        <w:keepNext/>
        <w:keepLines/>
        <w:spacing w:before="240" w:after="0"/>
        <w:jc w:val="center"/>
        <w:outlineLvl w:val="0"/>
        <w:rPr>
          <w:rFonts w:ascii="Times New Roman" w:eastAsia="Times New Roman" w:hAnsi="Times New Roman" w:cs="Times New Roman"/>
          <w:color w:val="2F5496"/>
          <w:sz w:val="28"/>
          <w:szCs w:val="28"/>
        </w:rPr>
      </w:pPr>
      <w:commentRangeStart w:id="11"/>
      <w:r w:rsidRPr="00D21ADC">
        <w:rPr>
          <w:rFonts w:ascii="Times New Roman" w:eastAsia="Times New Roman" w:hAnsi="Times New Roman" w:cs="Times New Roman"/>
          <w:color w:val="2F5496"/>
          <w:sz w:val="28"/>
          <w:szCs w:val="28"/>
        </w:rPr>
        <w:t>ПРОЕКТИРОВАНИЕ</w:t>
      </w:r>
      <w:commentRangeEnd w:id="11"/>
      <w:r w:rsidRPr="00D21ADC">
        <w:rPr>
          <w:rFonts w:ascii="Calibri" w:eastAsia="Times New Roman" w:hAnsi="Calibri" w:cs="Times New Roman"/>
          <w:sz w:val="16"/>
          <w:szCs w:val="16"/>
        </w:rPr>
        <w:commentReference w:id="11"/>
      </w:r>
    </w:p>
    <w:p w14:paraId="1FD1D468"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 xml:space="preserve">Постановка задачи </w:t>
      </w:r>
    </w:p>
    <w:p w14:paraId="4FCE6502"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Критерии оценки выполнения</w:t>
      </w:r>
    </w:p>
    <w:p w14:paraId="3C05E5A7" w14:textId="77777777" w:rsidR="00D21ADC" w:rsidRPr="00D21ADC" w:rsidRDefault="00D21ADC" w:rsidP="00D21ADC">
      <w:pPr>
        <w:spacing w:line="360" w:lineRule="auto"/>
        <w:rPr>
          <w:rFonts w:ascii="Times New Roman" w:eastAsia="Times New Roman" w:hAnsi="Times New Roman" w:cs="Times New Roman"/>
          <w:sz w:val="28"/>
          <w:szCs w:val="28"/>
        </w:rPr>
      </w:pPr>
    </w:p>
    <w:p w14:paraId="49480F09" w14:textId="77777777" w:rsidR="00D21ADC" w:rsidRPr="00D21ADC" w:rsidRDefault="00D21ADC" w:rsidP="00D21ADC">
      <w:pPr>
        <w:spacing w:after="160"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br w:type="page"/>
      </w:r>
    </w:p>
    <w:p w14:paraId="6C759E2A" w14:textId="77777777" w:rsidR="00D21ADC" w:rsidRPr="00D21ADC" w:rsidRDefault="00D21ADC" w:rsidP="00D21ADC">
      <w:pPr>
        <w:spacing w:after="0" w:line="360" w:lineRule="auto"/>
        <w:ind w:firstLine="357"/>
        <w:rPr>
          <w:rFonts w:ascii="Times New Roman" w:eastAsia="Times New Roman" w:hAnsi="Times New Roman" w:cs="Times New Roman"/>
          <w:sz w:val="28"/>
          <w:szCs w:val="28"/>
        </w:rPr>
      </w:pPr>
    </w:p>
    <w:p w14:paraId="77419F8D" w14:textId="77777777" w:rsidR="00D21ADC" w:rsidRPr="00D21ADC" w:rsidRDefault="00D21ADC" w:rsidP="00D21ADC">
      <w:pPr>
        <w:keepNext/>
        <w:keepLines/>
        <w:spacing w:before="240" w:after="0"/>
        <w:jc w:val="center"/>
        <w:outlineLvl w:val="0"/>
        <w:rPr>
          <w:rFonts w:ascii="Times New Roman" w:eastAsia="Times New Roman" w:hAnsi="Times New Roman" w:cs="Times New Roman"/>
          <w:b/>
          <w:bCs/>
          <w:color w:val="333333"/>
          <w:sz w:val="28"/>
          <w:szCs w:val="28"/>
        </w:rPr>
      </w:pPr>
      <w:r w:rsidRPr="00D21ADC">
        <w:rPr>
          <w:rFonts w:ascii="Times New Roman" w:eastAsia="Times New Roman" w:hAnsi="Times New Roman" w:cs="Times New Roman"/>
          <w:b/>
          <w:bCs/>
          <w:color w:val="333333"/>
          <w:sz w:val="28"/>
          <w:szCs w:val="28"/>
        </w:rPr>
        <w:t xml:space="preserve">III </w:t>
      </w:r>
      <w:commentRangeStart w:id="12"/>
      <w:r w:rsidRPr="00D21ADC">
        <w:rPr>
          <w:rFonts w:ascii="Times New Roman" w:eastAsia="Times New Roman" w:hAnsi="Times New Roman" w:cs="Times New Roman"/>
          <w:b/>
          <w:bCs/>
          <w:color w:val="333333"/>
          <w:sz w:val="28"/>
          <w:szCs w:val="28"/>
        </w:rPr>
        <w:t>Практическая</w:t>
      </w:r>
      <w:commentRangeEnd w:id="12"/>
      <w:r w:rsidRPr="00D21ADC">
        <w:rPr>
          <w:rFonts w:ascii="Calibri Light" w:eastAsia="Times New Roman" w:hAnsi="Calibri Light" w:cs="Times New Roman"/>
          <w:color w:val="2F5496"/>
          <w:sz w:val="16"/>
          <w:szCs w:val="16"/>
        </w:rPr>
        <w:commentReference w:id="12"/>
      </w:r>
      <w:r w:rsidRPr="00D21ADC">
        <w:rPr>
          <w:rFonts w:ascii="Times New Roman" w:eastAsia="Times New Roman" w:hAnsi="Times New Roman" w:cs="Times New Roman"/>
          <w:b/>
          <w:bCs/>
          <w:color w:val="333333"/>
          <w:sz w:val="28"/>
          <w:szCs w:val="28"/>
        </w:rPr>
        <w:t xml:space="preserve"> глава/главы</w:t>
      </w:r>
    </w:p>
    <w:p w14:paraId="2B92CC73" w14:textId="77777777" w:rsidR="00D21ADC" w:rsidRPr="00D21ADC" w:rsidRDefault="00D21ADC" w:rsidP="00D21ADC">
      <w:pPr>
        <w:keepNext/>
        <w:keepLines/>
        <w:spacing w:before="40" w:after="0"/>
        <w:outlineLvl w:val="1"/>
        <w:rPr>
          <w:rFonts w:ascii="Times New Roman" w:eastAsia="Times New Roman" w:hAnsi="Times New Roman" w:cs="Times New Roman"/>
          <w:color w:val="2F5496"/>
          <w:sz w:val="28"/>
          <w:szCs w:val="28"/>
        </w:rPr>
      </w:pPr>
      <w:r w:rsidRPr="00D21ADC">
        <w:rPr>
          <w:rFonts w:ascii="Times New Roman" w:eastAsia="Times New Roman" w:hAnsi="Times New Roman" w:cs="Times New Roman"/>
          <w:color w:val="2F5496"/>
          <w:sz w:val="28"/>
          <w:szCs w:val="28"/>
        </w:rPr>
        <w:t>Реализация требований</w:t>
      </w:r>
    </w:p>
    <w:p w14:paraId="39BA24BB"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БД</w:t>
      </w:r>
    </w:p>
    <w:p w14:paraId="351FE251" w14:textId="77777777" w:rsidR="00D21ADC" w:rsidRPr="00D21ADC" w:rsidRDefault="00D21ADC" w:rsidP="00D21ADC">
      <w:pPr>
        <w:rPr>
          <w:rFonts w:ascii="Calibri" w:eastAsia="Times New Roman" w:hAnsi="Calibri" w:cs="Times New Roman"/>
        </w:rPr>
      </w:pPr>
    </w:p>
    <w:p w14:paraId="233A02BD"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 xml:space="preserve">Создание </w:t>
      </w:r>
      <w:r w:rsidRPr="00D21ADC">
        <w:rPr>
          <w:rFonts w:ascii="Calibri Light" w:eastAsia="Times New Roman" w:hAnsi="Calibri Light" w:cs="Times New Roman"/>
          <w:color w:val="2F5496"/>
          <w:sz w:val="26"/>
          <w:szCs w:val="26"/>
          <w:lang w:val="en-US"/>
        </w:rPr>
        <w:t>API</w:t>
      </w:r>
    </w:p>
    <w:p w14:paraId="0387C0D0" w14:textId="77777777" w:rsidR="00D21ADC" w:rsidRPr="00D21ADC" w:rsidRDefault="00D21ADC" w:rsidP="00D21ADC">
      <w:pPr>
        <w:spacing w:line="360" w:lineRule="auto"/>
        <w:rPr>
          <w:rFonts w:ascii="Times New Roman" w:eastAsia="Times New Roman" w:hAnsi="Times New Roman" w:cs="Times New Roman"/>
          <w:sz w:val="28"/>
          <w:szCs w:val="28"/>
        </w:rPr>
      </w:pPr>
      <w:r w:rsidRPr="00D21ADC">
        <w:rPr>
          <w:rFonts w:ascii="Times New Roman" w:eastAsia="Times New Roman" w:hAnsi="Times New Roman" w:cs="Times New Roman"/>
          <w:sz w:val="28"/>
          <w:szCs w:val="28"/>
        </w:rPr>
        <w:t xml:space="preserve">Данный слой – это уровень доступа к данным. Этот уровень обычно содержит все модели данных, хранящихся в БД, а также классы, через которые идет взаимодействие с БД. Все модели, объекты которых храниться в БД находятся в папке </w:t>
      </w:r>
      <w:proofErr w:type="spellStart"/>
      <w:r w:rsidRPr="00D21ADC">
        <w:rPr>
          <w:rFonts w:ascii="Times New Roman" w:eastAsia="Times New Roman" w:hAnsi="Times New Roman" w:cs="Times New Roman"/>
          <w:iCs/>
          <w:sz w:val="28"/>
          <w:szCs w:val="28"/>
        </w:rPr>
        <w:t>Entities</w:t>
      </w:r>
      <w:proofErr w:type="spellEnd"/>
      <w:r w:rsidRPr="00D21ADC">
        <w:rPr>
          <w:rFonts w:ascii="Times New Roman" w:eastAsia="Times New Roman" w:hAnsi="Times New Roman" w:cs="Times New Roman"/>
          <w:iCs/>
          <w:sz w:val="28"/>
          <w:szCs w:val="28"/>
        </w:rPr>
        <w:t xml:space="preserve"> с пространством имен </w:t>
      </w:r>
    </w:p>
    <w:p w14:paraId="09FCAF3A" w14:textId="77777777" w:rsidR="00D21ADC" w:rsidRPr="00D21ADC" w:rsidRDefault="00D21ADC" w:rsidP="00D21ADC">
      <w:pPr>
        <w:rPr>
          <w:rFonts w:ascii="Calibri" w:eastAsia="Times New Roman" w:hAnsi="Calibri" w:cs="Times New Roman"/>
        </w:rPr>
      </w:pPr>
    </w:p>
    <w:p w14:paraId="3DDAF85F"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Создание клиентского приложения</w:t>
      </w:r>
    </w:p>
    <w:p w14:paraId="1477261D" w14:textId="77777777" w:rsidR="00D21ADC" w:rsidRPr="00D21ADC" w:rsidRDefault="00D21ADC" w:rsidP="00D21ADC">
      <w:pPr>
        <w:rPr>
          <w:rFonts w:ascii="Calibri" w:eastAsia="Times New Roman" w:hAnsi="Calibri" w:cs="Times New Roman"/>
        </w:rPr>
      </w:pPr>
    </w:p>
    <w:p w14:paraId="39FDD298"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Документирование</w:t>
      </w:r>
    </w:p>
    <w:p w14:paraId="5984E390"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p>
    <w:p w14:paraId="5A1AFD0D" w14:textId="77777777" w:rsidR="00D21ADC" w:rsidRPr="00D21ADC" w:rsidRDefault="00D21ADC" w:rsidP="00D21ADC">
      <w:pPr>
        <w:keepNext/>
        <w:keepLines/>
        <w:spacing w:before="40" w:after="0"/>
        <w:outlineLvl w:val="1"/>
        <w:rPr>
          <w:rFonts w:ascii="Calibri Light" w:eastAsia="Times New Roman" w:hAnsi="Calibri Light" w:cs="Times New Roman"/>
          <w:color w:val="2F5496"/>
          <w:sz w:val="26"/>
          <w:szCs w:val="26"/>
        </w:rPr>
      </w:pPr>
      <w:r w:rsidRPr="00D21ADC">
        <w:rPr>
          <w:rFonts w:ascii="Calibri Light" w:eastAsia="Times New Roman" w:hAnsi="Calibri Light" w:cs="Times New Roman"/>
          <w:color w:val="2F5496"/>
          <w:sz w:val="26"/>
          <w:szCs w:val="26"/>
        </w:rPr>
        <w:t>ПСИ</w:t>
      </w:r>
    </w:p>
    <w:p w14:paraId="586AD195" w14:textId="77777777" w:rsidR="00D21ADC" w:rsidRPr="00D21ADC" w:rsidRDefault="00D21ADC" w:rsidP="00D21ADC">
      <w:pPr>
        <w:rPr>
          <w:rFonts w:ascii="Calibri" w:eastAsia="Times New Roman" w:hAnsi="Calibri" w:cs="Times New Roman"/>
        </w:rPr>
      </w:pPr>
    </w:p>
    <w:p w14:paraId="14081461" w14:textId="77777777" w:rsidR="00A26F75" w:rsidRDefault="00A26F75">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676E8FE1" w14:textId="35A84912" w:rsidR="0098035C" w:rsidRPr="00E7067F" w:rsidRDefault="0098035C" w:rsidP="0098035C">
      <w:pPr>
        <w:keepNext/>
        <w:keepLines/>
        <w:spacing w:before="240" w:after="0" w:line="259" w:lineRule="auto"/>
        <w:jc w:val="center"/>
        <w:outlineLvl w:val="0"/>
        <w:rPr>
          <w:rFonts w:ascii="Times New Roman" w:eastAsia="Times New Roman" w:hAnsi="Times New Roman" w:cs="Times New Roman"/>
          <w:b/>
          <w:color w:val="000000"/>
          <w:sz w:val="28"/>
          <w:szCs w:val="32"/>
          <w:lang w:eastAsia="en-US"/>
        </w:rPr>
      </w:pPr>
      <w:r w:rsidRPr="00E7067F">
        <w:rPr>
          <w:rFonts w:ascii="Times New Roman" w:eastAsia="Times New Roman" w:hAnsi="Times New Roman" w:cs="Times New Roman"/>
          <w:b/>
          <w:color w:val="000000"/>
          <w:sz w:val="28"/>
          <w:szCs w:val="32"/>
          <w:lang w:eastAsia="en-US"/>
        </w:rPr>
        <w:lastRenderedPageBreak/>
        <w:t>3 Социальная ответственность</w:t>
      </w:r>
    </w:p>
    <w:p w14:paraId="17928F2E" w14:textId="77777777" w:rsidR="0098035C" w:rsidRPr="00E7067F" w:rsidRDefault="0098035C" w:rsidP="0098035C">
      <w:pPr>
        <w:spacing w:after="160" w:line="259" w:lineRule="auto"/>
        <w:jc w:val="both"/>
        <w:rPr>
          <w:rFonts w:ascii="Times New Roman" w:eastAsia="Calibri" w:hAnsi="Times New Roman" w:cs="Times New Roman"/>
          <w:b/>
          <w:sz w:val="28"/>
          <w:szCs w:val="28"/>
          <w:lang w:eastAsia="en-US"/>
        </w:rPr>
      </w:pPr>
    </w:p>
    <w:p w14:paraId="6C8B832B" w14:textId="77777777" w:rsidR="0098035C" w:rsidRPr="00E7067F" w:rsidRDefault="0098035C" w:rsidP="0098035C">
      <w:pPr>
        <w:spacing w:after="0" w:line="360" w:lineRule="auto"/>
        <w:ind w:firstLine="567"/>
        <w:jc w:val="both"/>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В современной жизни практически каждый человек ежедневно взаимодействует с более чем десятком электроприборов, начиная от бытовых: включение света, вызов лифта, разговор по мобильному, до более сложных, связанных с рабочей деятельностью: работа с ЧПУ, программно-аппаратными комплексами, АРМ. Для защиты сотрудников на рабочем месте строго регламентированы практически все аспекты деятельности, такие как: допуск к тем или иным работам, требующие специальной квалификации. Но, как правило, большинство людей недостаточно уделяет этому внимания, вследствие чего, нередко, даже в простых офисных условиях, происходят несчастные случаи. Распространены такие виды повреждений, как поражение электрическим током при работе с устройствами, подключенными в электрическую сеть, ушибы и переломы при попытках замены ламп освещения, протирки ламп проекторов и так далее. Ответственность за сохранность сотрудников в организации несёт либо специалист по охране труда, либо руководители, вплоть до менеджмента высшего уровня.</w:t>
      </w:r>
    </w:p>
    <w:p w14:paraId="3F33EFF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рамках выполнения ВКР, производится работа по автоматизации бизнес-процессов торгово-производственной компании. Результатом ВКР является программное обеспечение, работа с которым не несёт непосредственной угрозы и вреда здоровью. Сама Работа проводилась в домашних условиях, на оборудованном по нормативам рабочем месте. Однако при работе с конечным продуктом используется АРМ офисного сотрудника.</w:t>
      </w:r>
    </w:p>
    <w:p w14:paraId="46890356"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В данном разделе рассмотрены вредные и опасные факторы, которые могут повлиять на здоровье сотрудников компании при работе с программным обеспечением в офисе, а также действия, направленные на нивелирование возможного вреда.</w:t>
      </w:r>
    </w:p>
    <w:p w14:paraId="1151CDB7"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AC8E29A" w14:textId="77777777" w:rsidR="00A26F75" w:rsidRDefault="00A26F75">
      <w:pPr>
        <w:rPr>
          <w:rFonts w:ascii="Times New Roman" w:eastAsia="Times New Roman" w:hAnsi="Times New Roman" w:cs="Times New Roman"/>
          <w:b/>
          <w:color w:val="000000"/>
          <w:sz w:val="28"/>
          <w:szCs w:val="26"/>
          <w:lang w:eastAsia="en-US"/>
        </w:rPr>
      </w:pPr>
      <w:bookmarkStart w:id="13" w:name="_Toc516119027"/>
      <w:r>
        <w:rPr>
          <w:rFonts w:ascii="Times New Roman" w:eastAsia="Times New Roman" w:hAnsi="Times New Roman" w:cs="Times New Roman"/>
          <w:b/>
          <w:color w:val="000000"/>
          <w:sz w:val="28"/>
          <w:szCs w:val="26"/>
          <w:lang w:eastAsia="en-US"/>
        </w:rPr>
        <w:br w:type="page"/>
      </w:r>
    </w:p>
    <w:p w14:paraId="5FF169A7" w14:textId="1C5E5AAA"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r w:rsidRPr="00E7067F">
        <w:rPr>
          <w:rFonts w:ascii="Times New Roman" w:eastAsia="Times New Roman" w:hAnsi="Times New Roman" w:cs="Times New Roman"/>
          <w:b/>
          <w:color w:val="000000"/>
          <w:sz w:val="28"/>
          <w:szCs w:val="26"/>
          <w:lang w:eastAsia="en-US"/>
        </w:rPr>
        <w:lastRenderedPageBreak/>
        <w:t xml:space="preserve">3.1 Производственная </w:t>
      </w:r>
      <w:commentRangeStart w:id="14"/>
      <w:r w:rsidRPr="00E7067F">
        <w:rPr>
          <w:rFonts w:ascii="Times New Roman" w:eastAsia="Times New Roman" w:hAnsi="Times New Roman" w:cs="Times New Roman"/>
          <w:b/>
          <w:color w:val="000000"/>
          <w:sz w:val="28"/>
          <w:szCs w:val="26"/>
          <w:lang w:eastAsia="en-US"/>
        </w:rPr>
        <w:t>безопасность</w:t>
      </w:r>
      <w:bookmarkEnd w:id="13"/>
      <w:commentRangeEnd w:id="14"/>
      <w:r>
        <w:rPr>
          <w:rStyle w:val="af9"/>
        </w:rPr>
        <w:commentReference w:id="14"/>
      </w:r>
    </w:p>
    <w:p w14:paraId="4B6F26C6"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p>
    <w:p w14:paraId="022F647B"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Любая деятельность человека связана с взаимодействием как с другими людьми, так и с окружающей его средой. И если вне работы руководитель организации не может повлиять на сохранность своих сотрудников, то для обеспечения максимальной производительности сотрудника, руководитель должен сделать его пребывание в офисе в первую очередь безопасным. </w:t>
      </w:r>
    </w:p>
    <w:p w14:paraId="6F2E8165"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соответствии с </w:t>
      </w:r>
      <w:r w:rsidRPr="00F672DE">
        <w:rPr>
          <w:rFonts w:ascii="Times New Roman" w:eastAsia="Calibri" w:hAnsi="Times New Roman" w:cs="Times New Roman"/>
          <w:sz w:val="28"/>
          <w:szCs w:val="28"/>
          <w:lang w:eastAsia="en-US"/>
        </w:rPr>
        <w:t xml:space="preserve">ГОСТ 12.0.003-2015 </w:t>
      </w:r>
      <w:r>
        <w:rPr>
          <w:rFonts w:ascii="Times New Roman" w:eastAsia="Calibri" w:hAnsi="Times New Roman" w:cs="Times New Roman"/>
          <w:sz w:val="28"/>
          <w:szCs w:val="28"/>
          <w:lang w:eastAsia="en-US"/>
        </w:rPr>
        <w:t>«</w:t>
      </w:r>
      <w:r w:rsidRPr="00F672DE">
        <w:rPr>
          <w:rFonts w:ascii="Times New Roman" w:eastAsia="Calibri" w:hAnsi="Times New Roman" w:cs="Times New Roman"/>
          <w:sz w:val="28"/>
          <w:szCs w:val="28"/>
          <w:lang w:eastAsia="en-US"/>
        </w:rPr>
        <w:t>Система стандартов безопасности труда (ССБТ). Опасные и вредные производственные факторы. Классификация</w:t>
      </w:r>
      <w:r>
        <w:rPr>
          <w:rFonts w:ascii="Times New Roman" w:eastAsia="Calibri" w:hAnsi="Times New Roman" w:cs="Times New Roman"/>
          <w:sz w:val="28"/>
          <w:szCs w:val="28"/>
          <w:lang w:eastAsia="en-US"/>
        </w:rPr>
        <w:t>»</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в</w:t>
      </w:r>
      <w:r w:rsidRPr="00F4162F">
        <w:rPr>
          <w:rFonts w:ascii="Times New Roman" w:eastAsia="Calibri" w:hAnsi="Times New Roman" w:cs="Times New Roman"/>
          <w:sz w:val="28"/>
          <w:szCs w:val="28"/>
          <w:lang w:eastAsia="en-US"/>
        </w:rPr>
        <w:t>се производственные факторы по сфере своего происхождения подразделяют на следующие две основные группы:</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факторы производственной среды</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 xml:space="preserve"> факторы трудового процесса.</w:t>
      </w:r>
      <w:r>
        <w:rPr>
          <w:rFonts w:ascii="Times New Roman" w:eastAsia="Calibri" w:hAnsi="Times New Roman" w:cs="Times New Roman"/>
          <w:sz w:val="28"/>
          <w:szCs w:val="28"/>
          <w:lang w:eastAsia="en-US"/>
        </w:rPr>
        <w:t xml:space="preserve"> И</w:t>
      </w:r>
      <w:r w:rsidRPr="00F4162F">
        <w:rPr>
          <w:rFonts w:ascii="Times New Roman" w:eastAsia="Calibri" w:hAnsi="Times New Roman" w:cs="Times New Roman"/>
          <w:sz w:val="28"/>
          <w:szCs w:val="28"/>
          <w:lang w:eastAsia="en-US"/>
        </w:rPr>
        <w:t>з всей совокупности производственных факторов для целей безопасности труда по критерию возможности причинения вреда организму работающего человека выделяют</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производственные факторы, не являющиеся неблагоприятными, то есть нейтрального или благоприятного действия.</w:t>
      </w:r>
      <w:r>
        <w:rPr>
          <w:rFonts w:ascii="Times New Roman" w:eastAsia="Calibri" w:hAnsi="Times New Roman" w:cs="Times New Roman"/>
          <w:sz w:val="28"/>
          <w:szCs w:val="28"/>
          <w:lang w:eastAsia="en-US"/>
        </w:rPr>
        <w:t xml:space="preserve"> </w:t>
      </w:r>
      <w:r w:rsidRPr="00F4162F">
        <w:rPr>
          <w:rFonts w:ascii="Times New Roman" w:eastAsia="Calibri" w:hAnsi="Times New Roman" w:cs="Times New Roman"/>
          <w:sz w:val="28"/>
          <w:szCs w:val="28"/>
          <w:lang w:eastAsia="en-US"/>
        </w:rPr>
        <w:t>Неблагоприятные производственные факторы по результирующему воздействию на организм работающего человека подразделяют</w:t>
      </w:r>
      <w:r>
        <w:rPr>
          <w:rFonts w:ascii="Times New Roman" w:eastAsia="Calibri" w:hAnsi="Times New Roman" w:cs="Times New Roman"/>
          <w:sz w:val="28"/>
          <w:szCs w:val="28"/>
          <w:lang w:eastAsia="en-US"/>
        </w:rPr>
        <w:t xml:space="preserve"> на </w:t>
      </w:r>
      <w:r w:rsidRPr="00F4162F">
        <w:rPr>
          <w:rFonts w:ascii="Times New Roman" w:eastAsia="Calibri" w:hAnsi="Times New Roman" w:cs="Times New Roman"/>
          <w:sz w:val="28"/>
          <w:szCs w:val="28"/>
          <w:lang w:eastAsia="en-US"/>
        </w:rPr>
        <w:t>вредные производственные факторы, то есть факторы, приводящие к заболеванию, в том числе усугубляющие уже имеющиеся заболевания</w:t>
      </w:r>
      <w:r>
        <w:rPr>
          <w:rFonts w:ascii="Times New Roman" w:eastAsia="Calibri" w:hAnsi="Times New Roman" w:cs="Times New Roman"/>
          <w:sz w:val="28"/>
          <w:szCs w:val="28"/>
          <w:lang w:eastAsia="en-US"/>
        </w:rPr>
        <w:t xml:space="preserve"> и </w:t>
      </w:r>
      <w:r w:rsidRPr="00F4162F">
        <w:rPr>
          <w:rFonts w:ascii="Times New Roman" w:eastAsia="Calibri" w:hAnsi="Times New Roman" w:cs="Times New Roman"/>
          <w:sz w:val="28"/>
          <w:szCs w:val="28"/>
          <w:lang w:eastAsia="en-US"/>
        </w:rPr>
        <w:t>опасные производственные факторы, то есть факторы, приводящие к травме, в том числе смертельной.</w:t>
      </w:r>
      <w:r>
        <w:rPr>
          <w:rFonts w:ascii="Times New Roman" w:eastAsia="Calibri" w:hAnsi="Times New Roman" w:cs="Times New Roman"/>
          <w:sz w:val="28"/>
          <w:szCs w:val="28"/>
          <w:lang w:eastAsia="en-US"/>
        </w:rPr>
        <w:t xml:space="preserve"> Рассмотрим факторы</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присущие</w:t>
      </w:r>
      <w:r w:rsidRPr="00E7067F">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деятельности</w:t>
      </w:r>
      <w:r w:rsidRPr="00E7067F">
        <w:rPr>
          <w:rFonts w:ascii="Times New Roman" w:eastAsia="Calibri" w:hAnsi="Times New Roman" w:cs="Times New Roman"/>
          <w:sz w:val="28"/>
          <w:szCs w:val="28"/>
          <w:lang w:eastAsia="en-US"/>
        </w:rPr>
        <w:t>, проводимой в рамках ВКР.</w:t>
      </w:r>
    </w:p>
    <w:p w14:paraId="6627012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0164BABF" w14:textId="77777777" w:rsidR="0098035C" w:rsidRPr="00E7067F" w:rsidRDefault="0098035C" w:rsidP="0098035C">
      <w:pPr>
        <w:spacing w:after="0" w:line="360" w:lineRule="auto"/>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 – Опасные и вредные факторы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2727"/>
        <w:gridCol w:w="2205"/>
        <w:gridCol w:w="2628"/>
      </w:tblGrid>
      <w:tr w:rsidR="0098035C" w:rsidRPr="00E7067F" w14:paraId="700FD32D" w14:textId="77777777" w:rsidTr="000C6540">
        <w:trPr>
          <w:trHeight w:val="573"/>
        </w:trPr>
        <w:tc>
          <w:tcPr>
            <w:tcW w:w="1875" w:type="dxa"/>
            <w:vMerge w:val="restart"/>
          </w:tcPr>
          <w:p w14:paraId="105CE8FD" w14:textId="77777777" w:rsidR="0098035C" w:rsidRPr="00E7067F" w:rsidRDefault="0098035C" w:rsidP="000C654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Источник фактора, наименование видов работ</w:t>
            </w:r>
          </w:p>
        </w:tc>
        <w:tc>
          <w:tcPr>
            <w:tcW w:w="4860" w:type="dxa"/>
            <w:gridSpan w:val="2"/>
          </w:tcPr>
          <w:p w14:paraId="5762DCD8" w14:textId="77777777" w:rsidR="0098035C" w:rsidRPr="00E7067F" w:rsidRDefault="0098035C" w:rsidP="000C654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Факторы (</w:t>
            </w:r>
            <w:r w:rsidRPr="00F4162F">
              <w:rPr>
                <w:rFonts w:ascii="Times New Roman" w:eastAsia="Calibri" w:hAnsi="Times New Roman" w:cs="Times New Roman"/>
                <w:b/>
                <w:sz w:val="24"/>
                <w:szCs w:val="24"/>
                <w:lang w:eastAsia="en-US"/>
              </w:rPr>
              <w:t>ГОСТ 12.0.003-2015</w:t>
            </w:r>
            <w:r w:rsidRPr="00E7067F">
              <w:rPr>
                <w:rFonts w:ascii="Times New Roman" w:eastAsia="Calibri" w:hAnsi="Times New Roman" w:cs="Times New Roman"/>
                <w:b/>
                <w:sz w:val="24"/>
                <w:szCs w:val="24"/>
                <w:lang w:eastAsia="en-US"/>
              </w:rPr>
              <w:t>)</w:t>
            </w:r>
          </w:p>
        </w:tc>
        <w:tc>
          <w:tcPr>
            <w:tcW w:w="2893" w:type="dxa"/>
            <w:vMerge w:val="restart"/>
          </w:tcPr>
          <w:p w14:paraId="06BF32E3" w14:textId="77777777" w:rsidR="0098035C" w:rsidRPr="00E7067F" w:rsidRDefault="0098035C" w:rsidP="000C654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Нормативные документы</w:t>
            </w:r>
          </w:p>
        </w:tc>
      </w:tr>
      <w:tr w:rsidR="0098035C" w:rsidRPr="00E7067F" w14:paraId="5565F0D3" w14:textId="77777777" w:rsidTr="000C6540">
        <w:trPr>
          <w:trHeight w:val="415"/>
        </w:trPr>
        <w:tc>
          <w:tcPr>
            <w:tcW w:w="1875" w:type="dxa"/>
            <w:vMerge/>
          </w:tcPr>
          <w:p w14:paraId="2A2565B4" w14:textId="77777777" w:rsidR="0098035C" w:rsidRPr="00E7067F" w:rsidRDefault="0098035C" w:rsidP="000C6540">
            <w:pPr>
              <w:spacing w:after="160" w:line="360" w:lineRule="auto"/>
              <w:jc w:val="both"/>
              <w:rPr>
                <w:rFonts w:ascii="Times New Roman" w:eastAsia="Calibri" w:hAnsi="Times New Roman" w:cs="Times New Roman"/>
                <w:sz w:val="28"/>
                <w:szCs w:val="28"/>
                <w:lang w:eastAsia="en-US"/>
              </w:rPr>
            </w:pPr>
          </w:p>
        </w:tc>
        <w:tc>
          <w:tcPr>
            <w:tcW w:w="2560" w:type="dxa"/>
          </w:tcPr>
          <w:p w14:paraId="77BB63B5" w14:textId="77777777" w:rsidR="0098035C" w:rsidRPr="00E7067F" w:rsidRDefault="0098035C" w:rsidP="000C654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Вредные</w:t>
            </w:r>
          </w:p>
        </w:tc>
        <w:tc>
          <w:tcPr>
            <w:tcW w:w="2300" w:type="dxa"/>
          </w:tcPr>
          <w:p w14:paraId="6AED153B" w14:textId="77777777" w:rsidR="0098035C" w:rsidRPr="00E7067F" w:rsidRDefault="0098035C" w:rsidP="000C654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Опасные</w:t>
            </w:r>
          </w:p>
        </w:tc>
        <w:tc>
          <w:tcPr>
            <w:tcW w:w="2893" w:type="dxa"/>
            <w:vMerge/>
          </w:tcPr>
          <w:p w14:paraId="245469A7" w14:textId="77777777" w:rsidR="0098035C" w:rsidRPr="00E7067F" w:rsidRDefault="0098035C" w:rsidP="000C6540">
            <w:pPr>
              <w:spacing w:after="160" w:line="360" w:lineRule="auto"/>
              <w:jc w:val="both"/>
              <w:rPr>
                <w:rFonts w:ascii="Times New Roman" w:eastAsia="Calibri" w:hAnsi="Times New Roman" w:cs="Times New Roman"/>
                <w:sz w:val="28"/>
                <w:szCs w:val="28"/>
                <w:lang w:eastAsia="en-US"/>
              </w:rPr>
            </w:pPr>
          </w:p>
        </w:tc>
      </w:tr>
      <w:tr w:rsidR="0098035C" w:rsidRPr="00E7067F" w14:paraId="1EA2BAE1" w14:textId="77777777" w:rsidTr="000C6540">
        <w:tc>
          <w:tcPr>
            <w:tcW w:w="1875" w:type="dxa"/>
          </w:tcPr>
          <w:p w14:paraId="42D4C198" w14:textId="77777777" w:rsidR="0098035C" w:rsidRPr="00E7067F" w:rsidRDefault="0098035C" w:rsidP="000C654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Работа </w:t>
            </w:r>
            <w:r>
              <w:rPr>
                <w:rFonts w:ascii="Times New Roman" w:eastAsia="Calibri" w:hAnsi="Times New Roman" w:cs="Times New Roman"/>
                <w:sz w:val="24"/>
                <w:szCs w:val="24"/>
                <w:lang w:eastAsia="en-US"/>
              </w:rPr>
              <w:t>за</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АРМ</w:t>
            </w:r>
          </w:p>
          <w:p w14:paraId="7713B01E" w14:textId="77777777" w:rsidR="0098035C" w:rsidRPr="00E7067F" w:rsidRDefault="0098035C" w:rsidP="000C6540">
            <w:pPr>
              <w:spacing w:after="160" w:line="360" w:lineRule="auto"/>
              <w:jc w:val="both"/>
              <w:rPr>
                <w:rFonts w:ascii="Times New Roman" w:eastAsia="Calibri" w:hAnsi="Times New Roman" w:cs="Times New Roman"/>
                <w:sz w:val="24"/>
                <w:szCs w:val="24"/>
                <w:lang w:eastAsia="en-US"/>
              </w:rPr>
            </w:pPr>
          </w:p>
        </w:tc>
        <w:tc>
          <w:tcPr>
            <w:tcW w:w="2560" w:type="dxa"/>
          </w:tcPr>
          <w:p w14:paraId="49586F2D"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 xml:space="preserve">Статические физические </w:t>
            </w:r>
            <w:r>
              <w:rPr>
                <w:rFonts w:ascii="Times New Roman" w:eastAsia="Calibri" w:hAnsi="Times New Roman" w:cs="Times New Roman"/>
                <w:sz w:val="24"/>
                <w:szCs w:val="24"/>
                <w:lang w:eastAsia="en-US"/>
              </w:rPr>
              <w:lastRenderedPageBreak/>
              <w:t>нагрузки</w:t>
            </w:r>
            <w:r w:rsidRPr="00BB1EF5">
              <w:rPr>
                <w:rFonts w:ascii="Times New Roman" w:eastAsia="Calibri" w:hAnsi="Times New Roman" w:cs="Times New Roman"/>
                <w:sz w:val="24"/>
                <w:szCs w:val="24"/>
                <w:lang w:eastAsia="en-US"/>
              </w:rPr>
              <w:t>,</w:t>
            </w:r>
            <w:r>
              <w:rPr>
                <w:rFonts w:ascii="Times New Roman" w:eastAsia="Calibri" w:hAnsi="Times New Roman" w:cs="Times New Roman"/>
                <w:sz w:val="24"/>
                <w:szCs w:val="24"/>
                <w:lang w:eastAsia="en-US"/>
              </w:rPr>
              <w:t xml:space="preserve"> </w:t>
            </w:r>
            <w:r w:rsidRPr="00BB1EF5">
              <w:rPr>
                <w:rFonts w:ascii="Times New Roman" w:eastAsia="Calibri" w:hAnsi="Times New Roman" w:cs="Times New Roman"/>
                <w:sz w:val="24"/>
                <w:szCs w:val="24"/>
                <w:lang w:eastAsia="en-US"/>
              </w:rPr>
              <w:t>связанные с рабочей позой</w:t>
            </w:r>
            <w:r w:rsidRPr="00E7067F">
              <w:rPr>
                <w:rFonts w:ascii="Times New Roman" w:eastAsia="Calibri" w:hAnsi="Times New Roman" w:cs="Times New Roman"/>
                <w:sz w:val="24"/>
                <w:szCs w:val="24"/>
                <w:lang w:eastAsia="en-US"/>
              </w:rPr>
              <w:t>;</w:t>
            </w:r>
          </w:p>
          <w:p w14:paraId="60ADE9FC"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Несоответствие нормам микроклимата;</w:t>
            </w:r>
          </w:p>
          <w:p w14:paraId="0AF6642F" w14:textId="77777777" w:rsidR="0098035C" w:rsidRPr="005B6EA7"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У</w:t>
            </w:r>
            <w:r w:rsidRPr="00BB1EF5">
              <w:rPr>
                <w:rFonts w:ascii="Times New Roman" w:eastAsia="Calibri" w:hAnsi="Times New Roman" w:cs="Times New Roman"/>
                <w:sz w:val="24"/>
                <w:szCs w:val="24"/>
                <w:lang w:eastAsia="en-US"/>
              </w:rPr>
              <w:t>мственное перенапряжение, в том числе вызванное информационной нагрузкой</w:t>
            </w:r>
            <w:r w:rsidRPr="005B6EA7">
              <w:rPr>
                <w:rFonts w:ascii="Times New Roman" w:eastAsia="Calibri" w:hAnsi="Times New Roman" w:cs="Times New Roman"/>
                <w:sz w:val="24"/>
                <w:szCs w:val="24"/>
                <w:lang w:eastAsia="en-US"/>
              </w:rPr>
              <w:t>;</w:t>
            </w:r>
          </w:p>
          <w:p w14:paraId="296E0750" w14:textId="77777777" w:rsidR="0098035C" w:rsidRPr="00E7067F" w:rsidRDefault="0098035C" w:rsidP="004F4243">
            <w:pPr>
              <w:numPr>
                <w:ilvl w:val="0"/>
                <w:numId w:val="9"/>
              </w:numPr>
              <w:spacing w:after="160" w:line="259" w:lineRule="auto"/>
              <w:contextualSpacing/>
              <w:jc w:val="both"/>
              <w:rPr>
                <w:rFonts w:ascii="Times New Roman" w:eastAsia="Calibri" w:hAnsi="Times New Roman" w:cs="Times New Roman"/>
                <w:sz w:val="24"/>
                <w:szCs w:val="24"/>
                <w:lang w:eastAsia="en-US"/>
              </w:rPr>
            </w:pPr>
            <w:commentRangeStart w:id="15"/>
            <w:r w:rsidRPr="00E7067F">
              <w:rPr>
                <w:rFonts w:ascii="Times New Roman" w:eastAsia="Calibri" w:hAnsi="Times New Roman" w:cs="Times New Roman"/>
                <w:color w:val="000000"/>
                <w:sz w:val="24"/>
                <w:szCs w:val="24"/>
                <w:shd w:val="clear" w:color="auto" w:fill="FFFFFF"/>
                <w:lang w:eastAsia="en-US"/>
              </w:rPr>
              <w:t>Эмоциональные</w:t>
            </w:r>
            <w:commentRangeEnd w:id="15"/>
            <w:r>
              <w:rPr>
                <w:rStyle w:val="af9"/>
              </w:rPr>
              <w:commentReference w:id="15"/>
            </w:r>
            <w:r w:rsidRPr="00E7067F">
              <w:rPr>
                <w:rFonts w:ascii="Times New Roman" w:eastAsia="Calibri" w:hAnsi="Times New Roman" w:cs="Times New Roman"/>
                <w:color w:val="000000"/>
                <w:sz w:val="24"/>
                <w:szCs w:val="24"/>
                <w:shd w:val="clear" w:color="auto" w:fill="FFFFFF"/>
                <w:lang w:eastAsia="en-US"/>
              </w:rPr>
              <w:t xml:space="preserve"> перегрузки.</w:t>
            </w:r>
          </w:p>
        </w:tc>
        <w:tc>
          <w:tcPr>
            <w:tcW w:w="2300" w:type="dxa"/>
          </w:tcPr>
          <w:p w14:paraId="7D1B504A" w14:textId="77777777" w:rsidR="0098035C" w:rsidRPr="00BB1EF5" w:rsidRDefault="0098035C" w:rsidP="004F4243">
            <w:pPr>
              <w:numPr>
                <w:ilvl w:val="0"/>
                <w:numId w:val="10"/>
              </w:numPr>
              <w:spacing w:after="160" w:line="259" w:lineRule="auto"/>
              <w:contextualSpacing/>
              <w:jc w:val="both"/>
              <w:rPr>
                <w:rFonts w:ascii="Times New Roman" w:eastAsia="Calibri" w:hAnsi="Times New Roman" w:cs="Times New Roman"/>
                <w:sz w:val="24"/>
                <w:szCs w:val="24"/>
                <w:lang w:eastAsia="en-US"/>
              </w:rPr>
            </w:pPr>
            <w:r>
              <w:rPr>
                <w:rFonts w:ascii="Times New Roman" w:eastAsia="Calibri" w:hAnsi="Times New Roman" w:cs="Times New Roman"/>
                <w:color w:val="000000"/>
                <w:sz w:val="24"/>
                <w:szCs w:val="24"/>
                <w:shd w:val="clear" w:color="auto" w:fill="FFFFFF"/>
                <w:lang w:eastAsia="en-US"/>
              </w:rPr>
              <w:lastRenderedPageBreak/>
              <w:t>Э</w:t>
            </w:r>
            <w:r w:rsidRPr="00BB1EF5">
              <w:rPr>
                <w:rFonts w:ascii="Times New Roman" w:eastAsia="Calibri" w:hAnsi="Times New Roman" w:cs="Times New Roman"/>
                <w:color w:val="000000"/>
                <w:sz w:val="24"/>
                <w:szCs w:val="24"/>
                <w:shd w:val="clear" w:color="auto" w:fill="FFFFFF"/>
                <w:lang w:eastAsia="en-US"/>
              </w:rPr>
              <w:t>лектрически</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ток, вызываемы</w:t>
            </w:r>
            <w:r>
              <w:rPr>
                <w:rFonts w:ascii="Times New Roman" w:eastAsia="Calibri" w:hAnsi="Times New Roman" w:cs="Times New Roman"/>
                <w:color w:val="000000"/>
                <w:sz w:val="24"/>
                <w:szCs w:val="24"/>
                <w:shd w:val="clear" w:color="auto" w:fill="FFFFFF"/>
                <w:lang w:eastAsia="en-US"/>
              </w:rPr>
              <w:t>й</w:t>
            </w:r>
            <w:r w:rsidRPr="00BB1EF5">
              <w:rPr>
                <w:rFonts w:ascii="Times New Roman" w:eastAsia="Calibri" w:hAnsi="Times New Roman" w:cs="Times New Roman"/>
                <w:color w:val="000000"/>
                <w:sz w:val="24"/>
                <w:szCs w:val="24"/>
                <w:shd w:val="clear" w:color="auto" w:fill="FFFFFF"/>
                <w:lang w:eastAsia="en-US"/>
              </w:rPr>
              <w:t xml:space="preserve"> </w:t>
            </w:r>
            <w:r w:rsidRPr="00BB1EF5">
              <w:rPr>
                <w:rFonts w:ascii="Times New Roman" w:eastAsia="Calibri" w:hAnsi="Times New Roman" w:cs="Times New Roman"/>
                <w:color w:val="000000"/>
                <w:sz w:val="24"/>
                <w:szCs w:val="24"/>
                <w:shd w:val="clear" w:color="auto" w:fill="FFFFFF"/>
                <w:lang w:eastAsia="en-US"/>
              </w:rPr>
              <w:lastRenderedPageBreak/>
              <w:t>разницей электрических потенциалов, под действие которого попадает работающий</w:t>
            </w:r>
            <w:r>
              <w:rPr>
                <w:rFonts w:ascii="Times New Roman" w:eastAsia="Calibri" w:hAnsi="Times New Roman" w:cs="Times New Roman"/>
                <w:color w:val="000000"/>
                <w:sz w:val="24"/>
                <w:szCs w:val="24"/>
                <w:shd w:val="clear" w:color="auto" w:fill="FFFFFF"/>
                <w:lang w:eastAsia="en-US"/>
              </w:rPr>
              <w:t>.</w:t>
            </w:r>
          </w:p>
        </w:tc>
        <w:tc>
          <w:tcPr>
            <w:tcW w:w="2893" w:type="dxa"/>
          </w:tcPr>
          <w:p w14:paraId="1BE42AFC"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lastRenderedPageBreak/>
              <w:t>Трудовой кодекс Российской Федерации</w:t>
            </w:r>
          </w:p>
          <w:p w14:paraId="1B51C204"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lastRenderedPageBreak/>
              <w:t>СанПиН 2.2.4.3359-16 "Санитарно-эпидемиологические требования к физическим факторам на рабочих местах"</w:t>
            </w:r>
          </w:p>
          <w:p w14:paraId="2A8CDD56"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СанПиН 2.2.4.548-96 "Гигиенические требования к микроклимату производственных помещений"</w:t>
            </w:r>
          </w:p>
          <w:p w14:paraId="7913E376" w14:textId="77777777" w:rsidR="0098035C"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5B6EA7">
              <w:rPr>
                <w:rFonts w:ascii="Times New Roman" w:eastAsia="Calibri" w:hAnsi="Times New Roman" w:cs="Times New Roman"/>
                <w:sz w:val="24"/>
                <w:szCs w:val="24"/>
                <w:lang w:eastAsia="en-US"/>
              </w:rPr>
              <w:t xml:space="preserve">"Гигиенические требования к персональным электронно-вычислительным машинам и организации </w:t>
            </w:r>
            <w:commentRangeStart w:id="16"/>
            <w:r w:rsidRPr="005B6EA7">
              <w:rPr>
                <w:rFonts w:ascii="Times New Roman" w:eastAsia="Calibri" w:hAnsi="Times New Roman" w:cs="Times New Roman"/>
                <w:sz w:val="24"/>
                <w:szCs w:val="24"/>
                <w:lang w:eastAsia="en-US"/>
              </w:rPr>
              <w:t>работы</w:t>
            </w:r>
            <w:commentRangeEnd w:id="16"/>
            <w:r>
              <w:rPr>
                <w:rStyle w:val="af9"/>
              </w:rPr>
              <w:commentReference w:id="16"/>
            </w:r>
            <w:r w:rsidRPr="005B6EA7">
              <w:rPr>
                <w:rFonts w:ascii="Times New Roman" w:eastAsia="Calibri" w:hAnsi="Times New Roman" w:cs="Times New Roman"/>
                <w:sz w:val="24"/>
                <w:szCs w:val="24"/>
                <w:lang w:eastAsia="en-US"/>
              </w:rPr>
              <w:t>"</w:t>
            </w:r>
          </w:p>
          <w:p w14:paraId="0B0A210E" w14:textId="77777777" w:rsidR="0098035C" w:rsidRPr="005B6EA7" w:rsidRDefault="0098035C" w:rsidP="004F4243">
            <w:pPr>
              <w:pStyle w:val="a3"/>
              <w:numPr>
                <w:ilvl w:val="0"/>
                <w:numId w:val="11"/>
              </w:numPr>
              <w:spacing w:after="160" w:line="259" w:lineRule="auto"/>
              <w:ind w:left="239" w:hanging="239"/>
              <w:jc w:val="both"/>
              <w:rPr>
                <w:rFonts w:ascii="Times New Roman" w:eastAsia="Calibri" w:hAnsi="Times New Roman" w:cs="Times New Roman"/>
                <w:sz w:val="24"/>
                <w:szCs w:val="24"/>
                <w:lang w:eastAsia="en-US"/>
              </w:rPr>
            </w:pPr>
            <w:r w:rsidRPr="00F4162F">
              <w:rPr>
                <w:rFonts w:ascii="Times New Roman" w:eastAsia="Calibri" w:hAnsi="Times New Roman" w:cs="Times New Roman"/>
                <w:sz w:val="24"/>
                <w:szCs w:val="24"/>
                <w:lang w:eastAsia="en-US"/>
              </w:rPr>
              <w:t>ГОСТ 12.0.003-2015 «Система стандартов безопасности труда (ССБТ). Опасные и вредные производственные факторы. Классификация»</w:t>
            </w:r>
          </w:p>
        </w:tc>
      </w:tr>
    </w:tbl>
    <w:p w14:paraId="63E80455"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56FB0C5E"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Далее рассмотрим каждый из факторов более подробно.</w:t>
      </w:r>
    </w:p>
    <w:p w14:paraId="781643AB" w14:textId="77777777" w:rsidR="0098035C" w:rsidRPr="00E7067F" w:rsidRDefault="0098035C" w:rsidP="0098035C">
      <w:pPr>
        <w:spacing w:after="0" w:line="360" w:lineRule="auto"/>
        <w:jc w:val="both"/>
        <w:rPr>
          <w:rFonts w:ascii="Times New Roman" w:eastAsia="Calibri" w:hAnsi="Times New Roman" w:cs="Times New Roman"/>
          <w:sz w:val="28"/>
          <w:szCs w:val="28"/>
          <w:lang w:eastAsia="en-US"/>
        </w:rPr>
      </w:pPr>
    </w:p>
    <w:p w14:paraId="092EE8F1"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17" w:name="_Toc516119028"/>
      <w:r w:rsidRPr="00E7067F">
        <w:rPr>
          <w:rFonts w:ascii="Times New Roman" w:eastAsia="Times New Roman" w:hAnsi="Times New Roman" w:cs="Times New Roman"/>
          <w:b/>
          <w:color w:val="000000"/>
          <w:sz w:val="28"/>
          <w:szCs w:val="24"/>
          <w:lang w:eastAsia="en-US"/>
        </w:rPr>
        <w:t>3.1.1</w:t>
      </w:r>
      <w:bookmarkEnd w:id="17"/>
      <w:r w:rsidRPr="00BB1EF5">
        <w:rPr>
          <w:rFonts w:ascii="Times New Roman" w:eastAsia="Times New Roman" w:hAnsi="Times New Roman" w:cs="Times New Roman"/>
          <w:b/>
          <w:color w:val="000000"/>
          <w:sz w:val="28"/>
          <w:szCs w:val="24"/>
          <w:lang w:eastAsia="en-US"/>
        </w:rPr>
        <w:tab/>
        <w:t>Статические физические нагрузки, связанные с рабочей позой</w:t>
      </w:r>
    </w:p>
    <w:p w14:paraId="67AB15BA" w14:textId="77777777" w:rsidR="0098035C" w:rsidRPr="00E7067F" w:rsidRDefault="0098035C" w:rsidP="0098035C">
      <w:pPr>
        <w:spacing w:after="0" w:line="360" w:lineRule="auto"/>
        <w:jc w:val="both"/>
        <w:rPr>
          <w:rFonts w:ascii="Times New Roman" w:eastAsia="Calibri" w:hAnsi="Times New Roman" w:cs="Times New Roman"/>
          <w:b/>
          <w:sz w:val="28"/>
          <w:szCs w:val="28"/>
          <w:lang w:eastAsia="en-US"/>
        </w:rPr>
      </w:pPr>
    </w:p>
    <w:p w14:paraId="296D78E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BB1EF5">
        <w:rPr>
          <w:rFonts w:ascii="Times New Roman" w:eastAsia="Calibri" w:hAnsi="Times New Roman" w:cs="Times New Roman"/>
          <w:sz w:val="28"/>
          <w:szCs w:val="28"/>
          <w:lang w:eastAsia="en-US"/>
        </w:rPr>
        <w:t>Статические физические нагрузки, связанные с рабочей позой</w:t>
      </w:r>
      <w:r>
        <w:rPr>
          <w:rFonts w:ascii="Times New Roman" w:eastAsia="Calibri" w:hAnsi="Times New Roman" w:cs="Times New Roman"/>
          <w:sz w:val="28"/>
          <w:szCs w:val="28"/>
          <w:lang w:eastAsia="en-US"/>
        </w:rPr>
        <w:t>, может привести к артрозу, остеохондрозу, образованию межпозвонковых грыж, защемлениям нервных окончаний, анемию и прочее.</w:t>
      </w:r>
    </w:p>
    <w:p w14:paraId="67C42B2E"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Невозможно в полной степени контролировать увлеченных сотрудников для соблюдения обеспечения отдыха для прекращения статической нагрузки, однако для обеспечения профилактики есть возможность регламентировать обеденное время, организовать комнату отдыха с недорогим активным </w:t>
      </w:r>
      <w:r>
        <w:rPr>
          <w:rFonts w:ascii="Times New Roman" w:eastAsia="Calibri" w:hAnsi="Times New Roman" w:cs="Times New Roman"/>
          <w:sz w:val="28"/>
          <w:szCs w:val="28"/>
          <w:lang w:eastAsia="en-US"/>
        </w:rPr>
        <w:lastRenderedPageBreak/>
        <w:t>игровым оборудованием, таким как: дартс, боксерская груша, кикер и прочее, что может отвлечь сотрудника от сидячего образа, заставит подвигаться и своего рода послужит тренажером для глаз, ввиду фокусировки зрения на различные расстояния, чего категорически не хватает на рабочем месте.</w:t>
      </w:r>
    </w:p>
    <w:p w14:paraId="6BB967D0"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42D08A2D" w14:textId="77777777" w:rsidR="0098035C" w:rsidRPr="00432CA1" w:rsidRDefault="0098035C" w:rsidP="004F4243">
      <w:pPr>
        <w:pStyle w:val="a3"/>
        <w:keepNext/>
        <w:keepLines/>
        <w:numPr>
          <w:ilvl w:val="2"/>
          <w:numId w:val="2"/>
        </w:numPr>
        <w:spacing w:before="40" w:after="0" w:line="259" w:lineRule="auto"/>
        <w:outlineLvl w:val="2"/>
        <w:rPr>
          <w:rFonts w:ascii="Times New Roman" w:eastAsia="Times New Roman" w:hAnsi="Times New Roman" w:cs="Times New Roman"/>
          <w:b/>
          <w:color w:val="000000"/>
          <w:sz w:val="28"/>
          <w:szCs w:val="24"/>
          <w:lang w:eastAsia="en-US"/>
        </w:rPr>
      </w:pPr>
      <w:bookmarkStart w:id="18" w:name="_Toc516119029"/>
      <w:r w:rsidRPr="00432CA1">
        <w:rPr>
          <w:rFonts w:ascii="Times New Roman" w:eastAsia="Times New Roman" w:hAnsi="Times New Roman" w:cs="Times New Roman"/>
          <w:b/>
          <w:color w:val="000000"/>
          <w:sz w:val="28"/>
          <w:szCs w:val="24"/>
          <w:lang w:eastAsia="en-US"/>
        </w:rPr>
        <w:t>Микроклимат рабочей зоны</w:t>
      </w:r>
      <w:bookmarkEnd w:id="18"/>
    </w:p>
    <w:p w14:paraId="5551C4AD" w14:textId="77777777" w:rsidR="0098035C"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p>
    <w:p w14:paraId="3CF3030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Микроклимат производственных помещений, в </w:t>
      </w:r>
      <w:commentRangeStart w:id="19"/>
      <w:r w:rsidRPr="00432CA1">
        <w:rPr>
          <w:rFonts w:ascii="Times New Roman" w:eastAsia="Calibri" w:hAnsi="Times New Roman" w:cs="Times New Roman"/>
          <w:sz w:val="28"/>
          <w:szCs w:val="28"/>
          <w:lang w:eastAsia="en-US"/>
        </w:rPr>
        <w:t>основном</w:t>
      </w:r>
      <w:commentRangeEnd w:id="19"/>
      <w:r>
        <w:rPr>
          <w:rStyle w:val="af9"/>
        </w:rPr>
        <w:commentReference w:id="19"/>
      </w:r>
      <w:r w:rsidRPr="00432CA1">
        <w:rPr>
          <w:rFonts w:ascii="Times New Roman" w:eastAsia="Calibri" w:hAnsi="Times New Roman" w:cs="Times New Roman"/>
          <w:sz w:val="28"/>
          <w:szCs w:val="28"/>
          <w:lang w:eastAsia="en-US"/>
        </w:rPr>
        <w:t>, влияет на тепловое состояние организма человека и его теплообмен с окружающей средой.</w:t>
      </w:r>
    </w:p>
    <w:p w14:paraId="51C71541"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Несмотря на то, что параметры микроклимата производственных помещений могут значительно колебаться, температура тела человека остается постоянной (36,6°С). Свойство человеческого организма поддерживать тепловой баланс называется терморегуляцией. Нормальное протекание физиологических процессов в организме возможно лишь тогда, когда выделяемое организмом тепло непрерывно отводится в окружающую среду.</w:t>
      </w:r>
    </w:p>
    <w:p w14:paraId="5D873AE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Отдача теплоты организмом человека во внешнюю среду происходит тремя основными способами (путями): конвекцией, излучением и испарением.</w:t>
      </w:r>
    </w:p>
    <w:p w14:paraId="27EC678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Снижение температуры при всех других одинаковых условиях приводит к росту теплоотдачи путем конвекции и излучения и может привести к переохлаждению организма.</w:t>
      </w:r>
    </w:p>
    <w:p w14:paraId="334D2A58"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При высокой температуре практически все тепло, которое выделяется, отдается в окружающую среду испарением пота. Если микроклимат характеризуется не только высокой температурой, но и значительной влажностью воздуха, то пот не испаряется, а стекает каплями с поверхности кожи.</w:t>
      </w:r>
    </w:p>
    <w:p w14:paraId="325E4C8F"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Недостаточная влажность приводит к интенсивному испарению влаги со слизистых оболочек, их пересыханию и эрозии, загрязнению болезнетворными микробами. Вода и соли, выделяемые из организма потом, </w:t>
      </w:r>
      <w:r w:rsidRPr="00432CA1">
        <w:rPr>
          <w:rFonts w:ascii="Times New Roman" w:eastAsia="Calibri" w:hAnsi="Times New Roman" w:cs="Times New Roman"/>
          <w:sz w:val="28"/>
          <w:szCs w:val="28"/>
          <w:lang w:eastAsia="en-US"/>
        </w:rPr>
        <w:lastRenderedPageBreak/>
        <w:t xml:space="preserve">должны замещаться, поскольку их потеря приводит к </w:t>
      </w:r>
      <w:proofErr w:type="spellStart"/>
      <w:r w:rsidRPr="00432CA1">
        <w:rPr>
          <w:rFonts w:ascii="Times New Roman" w:eastAsia="Calibri" w:hAnsi="Times New Roman" w:cs="Times New Roman"/>
          <w:sz w:val="28"/>
          <w:szCs w:val="28"/>
          <w:lang w:eastAsia="en-US"/>
        </w:rPr>
        <w:t>сгущиванию</w:t>
      </w:r>
      <w:proofErr w:type="spellEnd"/>
      <w:r w:rsidRPr="00432CA1">
        <w:rPr>
          <w:rFonts w:ascii="Times New Roman" w:eastAsia="Calibri" w:hAnsi="Times New Roman" w:cs="Times New Roman"/>
          <w:sz w:val="28"/>
          <w:szCs w:val="28"/>
          <w:lang w:eastAsia="en-US"/>
        </w:rPr>
        <w:t xml:space="preserve"> крови и нарушению деятельности сердечно-сосудистой системы.</w:t>
      </w:r>
    </w:p>
    <w:p w14:paraId="66ABD493"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p>
    <w:p w14:paraId="6907084E"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Повышение скорости движения воздуха способствует усилению процесса теплоотдачи конвекцией и испарением пота. Длительное влияние высокой температуры в сочетании со значительной влажностью может привести к накоплению тепла в организме и к гипертермии состоянию, при котором температура тела повышается до 38…40 °С.</w:t>
      </w:r>
    </w:p>
    <w:p w14:paraId="4DD690AC" w14:textId="77777777" w:rsidR="0098035C" w:rsidRPr="00432CA1" w:rsidRDefault="0098035C" w:rsidP="0098035C">
      <w:pPr>
        <w:spacing w:after="0" w:line="360" w:lineRule="auto"/>
        <w:ind w:firstLine="567"/>
        <w:jc w:val="both"/>
        <w:rPr>
          <w:rFonts w:ascii="Times New Roman" w:eastAsia="Calibri" w:hAnsi="Times New Roman" w:cs="Times New Roman"/>
          <w:sz w:val="28"/>
          <w:szCs w:val="28"/>
          <w:lang w:eastAsia="en-US"/>
        </w:rPr>
      </w:pPr>
      <w:r w:rsidRPr="00432CA1">
        <w:rPr>
          <w:rFonts w:ascii="Times New Roman" w:eastAsia="Calibri" w:hAnsi="Times New Roman" w:cs="Times New Roman"/>
          <w:sz w:val="28"/>
          <w:szCs w:val="28"/>
          <w:lang w:eastAsia="en-US"/>
        </w:rPr>
        <w:t xml:space="preserve">При низкой температуре, значительной скорости и влажности воздуха возникает переохлаждение организма (гипотермия). Вследствие воздействия низких температур могут возникнуть </w:t>
      </w:r>
      <w:proofErr w:type="spellStart"/>
      <w:r w:rsidRPr="00432CA1">
        <w:rPr>
          <w:rFonts w:ascii="Times New Roman" w:eastAsia="Calibri" w:hAnsi="Times New Roman" w:cs="Times New Roman"/>
          <w:sz w:val="28"/>
          <w:szCs w:val="28"/>
          <w:lang w:eastAsia="en-US"/>
        </w:rPr>
        <w:t>холодовые</w:t>
      </w:r>
      <w:proofErr w:type="spellEnd"/>
      <w:r w:rsidRPr="00432CA1">
        <w:rPr>
          <w:rFonts w:ascii="Times New Roman" w:eastAsia="Calibri" w:hAnsi="Times New Roman" w:cs="Times New Roman"/>
          <w:sz w:val="28"/>
          <w:szCs w:val="28"/>
          <w:lang w:eastAsia="en-US"/>
        </w:rPr>
        <w:t xml:space="preserve"> травмы. Параметры микроклимата оказывают также существенное влияние на производительность труда и на травматизм.</w:t>
      </w:r>
    </w:p>
    <w:p w14:paraId="3B78E562"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Оптимальные и допустимые значения параметров микроклимата для производственных помещений установлены Санитарными правилами и нормами СанПиН 2.2.4.548-96 «Гигиенические требования к микроклимату производственных помещений». Их значения зависят от периода года (холодный или теплый), а также категории выполняемых работником работ. В нашем случае</w:t>
      </w:r>
      <w:r>
        <w:rPr>
          <w:rFonts w:ascii="Times New Roman" w:eastAsia="Calibri" w:hAnsi="Times New Roman" w:cs="Times New Roman"/>
          <w:sz w:val="28"/>
          <w:szCs w:val="28"/>
          <w:lang w:eastAsia="en-US"/>
        </w:rPr>
        <w:t xml:space="preserve">, для категории </w:t>
      </w:r>
      <w:proofErr w:type="spellStart"/>
      <w:r w:rsidRPr="001C6B63">
        <w:rPr>
          <w:rFonts w:ascii="Times New Roman" w:eastAsia="Calibri" w:hAnsi="Times New Roman" w:cs="Times New Roman"/>
          <w:sz w:val="28"/>
          <w:szCs w:val="28"/>
          <w:lang w:eastAsia="en-US"/>
        </w:rPr>
        <w:t>Iа</w:t>
      </w:r>
      <w:proofErr w:type="spellEnd"/>
      <w:r>
        <w:rPr>
          <w:rFonts w:ascii="Times New Roman" w:eastAsia="Calibri" w:hAnsi="Times New Roman" w:cs="Times New Roman"/>
          <w:sz w:val="28"/>
          <w:szCs w:val="28"/>
          <w:lang w:eastAsia="en-US"/>
        </w:rPr>
        <w:t xml:space="preserve"> </w:t>
      </w:r>
      <w:r w:rsidRPr="001C6B63">
        <w:rPr>
          <w:rFonts w:ascii="Times New Roman" w:eastAsia="Calibri" w:hAnsi="Times New Roman" w:cs="Times New Roman"/>
          <w:sz w:val="28"/>
          <w:szCs w:val="28"/>
          <w:lang w:eastAsia="en-US"/>
        </w:rPr>
        <w:t xml:space="preserve">относятся работы с интенсивностью </w:t>
      </w:r>
      <w:proofErr w:type="spellStart"/>
      <w:r w:rsidRPr="001C6B63">
        <w:rPr>
          <w:rFonts w:ascii="Times New Roman" w:eastAsia="Calibri" w:hAnsi="Times New Roman" w:cs="Times New Roman"/>
          <w:sz w:val="28"/>
          <w:szCs w:val="28"/>
          <w:lang w:eastAsia="en-US"/>
        </w:rPr>
        <w:t>энерготрат</w:t>
      </w:r>
      <w:proofErr w:type="spellEnd"/>
      <w:r w:rsidRPr="001C6B63">
        <w:rPr>
          <w:rFonts w:ascii="Times New Roman" w:eastAsia="Calibri" w:hAnsi="Times New Roman" w:cs="Times New Roman"/>
          <w:sz w:val="28"/>
          <w:szCs w:val="28"/>
          <w:lang w:eastAsia="en-US"/>
        </w:rPr>
        <w:t xml:space="preserve"> до 120 ккал/ч (до 139 Вт), производимые сидя и сопровождающиеся незначительным физическим напряжением (ряд профессий на предприятиях точного </w:t>
      </w:r>
      <w:proofErr w:type="spellStart"/>
      <w:r w:rsidRPr="001C6B63">
        <w:rPr>
          <w:rFonts w:ascii="Times New Roman" w:eastAsia="Calibri" w:hAnsi="Times New Roman" w:cs="Times New Roman"/>
          <w:sz w:val="28"/>
          <w:szCs w:val="28"/>
          <w:lang w:eastAsia="en-US"/>
        </w:rPr>
        <w:t>приборо</w:t>
      </w:r>
      <w:proofErr w:type="spellEnd"/>
      <w:r w:rsidRPr="001C6B63">
        <w:rPr>
          <w:rFonts w:ascii="Times New Roman" w:eastAsia="Calibri" w:hAnsi="Times New Roman" w:cs="Times New Roman"/>
          <w:sz w:val="28"/>
          <w:szCs w:val="28"/>
          <w:lang w:eastAsia="en-US"/>
        </w:rPr>
        <w:t>- и машиностроения, на часовом, швейном производствах, в сфере управления и т.п.)</w:t>
      </w:r>
      <w:r>
        <w:rPr>
          <w:rFonts w:ascii="Times New Roman" w:eastAsia="Calibri" w:hAnsi="Times New Roman" w:cs="Times New Roman"/>
          <w:sz w:val="28"/>
          <w:szCs w:val="28"/>
          <w:lang w:eastAsia="en-US"/>
        </w:rPr>
        <w:t xml:space="preserve"> оптимальные параметры:</w:t>
      </w:r>
    </w:p>
    <w:p w14:paraId="2804C4B5"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2</w:t>
      </w:r>
      <w:r w:rsidRPr="00E7067F">
        <w:rPr>
          <w:rFonts w:ascii="Times New Roman" w:eastAsia="Calibri" w:hAnsi="Times New Roman" w:cs="Times New Roman"/>
          <w:sz w:val="24"/>
          <w:szCs w:val="24"/>
          <w:lang w:eastAsia="en-US"/>
        </w:rPr>
        <w:t xml:space="preserve"> – оптимальные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0B2F59CE" w14:textId="77777777" w:rsidTr="000C6540">
        <w:trPr>
          <w:trHeight w:val="770"/>
        </w:trPr>
        <w:tc>
          <w:tcPr>
            <w:tcW w:w="2415" w:type="dxa"/>
          </w:tcPr>
          <w:p w14:paraId="59FB2101"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2E079F"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0AE71397"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5DE73D81"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81FA807" w14:textId="77777777" w:rsidTr="000C6540">
        <w:trPr>
          <w:trHeight w:val="252"/>
        </w:trPr>
        <w:tc>
          <w:tcPr>
            <w:tcW w:w="2415" w:type="dxa"/>
          </w:tcPr>
          <w:p w14:paraId="3294E271" w14:textId="77777777" w:rsidR="0098035C" w:rsidRPr="00E7067F" w:rsidRDefault="0098035C" w:rsidP="000C654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14BFE225"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22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24</w:t>
            </w:r>
          </w:p>
        </w:tc>
        <w:tc>
          <w:tcPr>
            <w:tcW w:w="2416" w:type="dxa"/>
          </w:tcPr>
          <w:p w14:paraId="205357CC"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 xml:space="preserve">60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40</w:t>
            </w:r>
          </w:p>
        </w:tc>
        <w:tc>
          <w:tcPr>
            <w:tcW w:w="2416" w:type="dxa"/>
          </w:tcPr>
          <w:p w14:paraId="385BE2FC"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6BCBDBD6" w14:textId="77777777" w:rsidTr="000C6540">
        <w:trPr>
          <w:trHeight w:val="252"/>
        </w:trPr>
        <w:tc>
          <w:tcPr>
            <w:tcW w:w="2415" w:type="dxa"/>
          </w:tcPr>
          <w:p w14:paraId="317DDD26" w14:textId="77777777" w:rsidR="0098035C" w:rsidRPr="00E7067F" w:rsidRDefault="0098035C" w:rsidP="000C654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499D505"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23 – 25</w:t>
            </w:r>
          </w:p>
        </w:tc>
        <w:tc>
          <w:tcPr>
            <w:tcW w:w="2416" w:type="dxa"/>
          </w:tcPr>
          <w:p w14:paraId="5C8DEEF7"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60 – 40</w:t>
            </w:r>
          </w:p>
        </w:tc>
        <w:tc>
          <w:tcPr>
            <w:tcW w:w="2416" w:type="dxa"/>
          </w:tcPr>
          <w:p w14:paraId="4C1564E1"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bl>
    <w:p w14:paraId="06BD814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2F144C4B" w14:textId="77777777" w:rsidR="0098035C" w:rsidRDefault="0098035C" w:rsidP="0098035C">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br w:type="page"/>
      </w:r>
    </w:p>
    <w:p w14:paraId="38BF9D22"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Допустимые параметры:</w:t>
      </w:r>
    </w:p>
    <w:p w14:paraId="29FBEA8F"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w:t>
      </w:r>
      <w:r>
        <w:rPr>
          <w:rFonts w:ascii="Times New Roman" w:eastAsia="Calibri" w:hAnsi="Times New Roman" w:cs="Times New Roman"/>
          <w:sz w:val="24"/>
          <w:szCs w:val="24"/>
          <w:lang w:eastAsia="en-US"/>
        </w:rPr>
        <w:t>3</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Допустимые</w:t>
      </w:r>
      <w:r w:rsidRPr="00E7067F">
        <w:rPr>
          <w:rFonts w:ascii="Times New Roman" w:eastAsia="Calibri" w:hAnsi="Times New Roman" w:cs="Times New Roman"/>
          <w:sz w:val="24"/>
          <w:szCs w:val="24"/>
          <w:lang w:eastAsia="en-US"/>
        </w:rPr>
        <w:t xml:space="preserve"> величины показателей микроклимата</w:t>
      </w:r>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5"/>
        <w:gridCol w:w="2415"/>
        <w:gridCol w:w="2416"/>
        <w:gridCol w:w="2416"/>
      </w:tblGrid>
      <w:tr w:rsidR="0098035C" w:rsidRPr="00E7067F" w14:paraId="2BBB7837" w14:textId="77777777" w:rsidTr="000C6540">
        <w:trPr>
          <w:trHeight w:val="770"/>
        </w:trPr>
        <w:tc>
          <w:tcPr>
            <w:tcW w:w="2415" w:type="dxa"/>
          </w:tcPr>
          <w:p w14:paraId="4062352F"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Период года</w:t>
            </w:r>
          </w:p>
        </w:tc>
        <w:tc>
          <w:tcPr>
            <w:tcW w:w="2415" w:type="dxa"/>
          </w:tcPr>
          <w:p w14:paraId="129F1F9F"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Температура воздуха, ⁰С</w:t>
            </w:r>
          </w:p>
        </w:tc>
        <w:tc>
          <w:tcPr>
            <w:tcW w:w="2416" w:type="dxa"/>
          </w:tcPr>
          <w:p w14:paraId="7D8CDE8A"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Относительная влажность воздуха, %</w:t>
            </w:r>
          </w:p>
        </w:tc>
        <w:tc>
          <w:tcPr>
            <w:tcW w:w="2416" w:type="dxa"/>
          </w:tcPr>
          <w:p w14:paraId="204254C9"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Скорость движения воздуха, м/с</w:t>
            </w:r>
          </w:p>
        </w:tc>
      </w:tr>
      <w:tr w:rsidR="0098035C" w:rsidRPr="00E7067F" w14:paraId="3A63E87A" w14:textId="77777777" w:rsidTr="000C6540">
        <w:trPr>
          <w:trHeight w:val="252"/>
        </w:trPr>
        <w:tc>
          <w:tcPr>
            <w:tcW w:w="2415" w:type="dxa"/>
          </w:tcPr>
          <w:p w14:paraId="51FF9D9C" w14:textId="77777777" w:rsidR="0098035C" w:rsidRPr="00E7067F" w:rsidRDefault="0098035C" w:rsidP="000C654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Холодный</w:t>
            </w:r>
          </w:p>
        </w:tc>
        <w:tc>
          <w:tcPr>
            <w:tcW w:w="2415" w:type="dxa"/>
          </w:tcPr>
          <w:p w14:paraId="564E5C63"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0</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2</w:t>
            </w:r>
            <w:r>
              <w:rPr>
                <w:rFonts w:ascii="Times New Roman" w:eastAsia="Calibri" w:hAnsi="Times New Roman" w:cs="Times New Roman"/>
                <w:sz w:val="24"/>
                <w:szCs w:val="24"/>
                <w:lang w:eastAsia="en-US"/>
              </w:rPr>
              <w:t>5</w:t>
            </w:r>
          </w:p>
        </w:tc>
        <w:tc>
          <w:tcPr>
            <w:tcW w:w="2416" w:type="dxa"/>
          </w:tcPr>
          <w:p w14:paraId="173B1F54"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w:t>
            </w:r>
            <w:r w:rsidRPr="00E7067F">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75</w:t>
            </w:r>
          </w:p>
        </w:tc>
        <w:tc>
          <w:tcPr>
            <w:tcW w:w="2416" w:type="dxa"/>
          </w:tcPr>
          <w:p w14:paraId="522D996E"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0,1</w:t>
            </w:r>
          </w:p>
        </w:tc>
      </w:tr>
      <w:tr w:rsidR="0098035C" w:rsidRPr="00E7067F" w14:paraId="2C3EC6B1" w14:textId="77777777" w:rsidTr="000C6540">
        <w:trPr>
          <w:trHeight w:val="252"/>
        </w:trPr>
        <w:tc>
          <w:tcPr>
            <w:tcW w:w="2415" w:type="dxa"/>
          </w:tcPr>
          <w:p w14:paraId="25DA7028" w14:textId="77777777" w:rsidR="0098035C" w:rsidRPr="00E7067F" w:rsidRDefault="0098035C" w:rsidP="000C654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Теплый</w:t>
            </w:r>
          </w:p>
        </w:tc>
        <w:tc>
          <w:tcPr>
            <w:tcW w:w="2415" w:type="dxa"/>
          </w:tcPr>
          <w:p w14:paraId="480D6E38"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2</w:t>
            </w:r>
            <w:r>
              <w:rPr>
                <w:rFonts w:ascii="Times New Roman" w:eastAsia="Calibri" w:hAnsi="Times New Roman" w:cs="Times New Roman"/>
                <w:sz w:val="24"/>
                <w:szCs w:val="24"/>
                <w:lang w:eastAsia="en-US"/>
              </w:rPr>
              <w:t>1</w:t>
            </w:r>
            <w:r w:rsidRPr="00E7067F">
              <w:rPr>
                <w:rFonts w:ascii="Times New Roman" w:eastAsia="Calibri" w:hAnsi="Times New Roman" w:cs="Times New Roman"/>
                <w:sz w:val="24"/>
                <w:szCs w:val="24"/>
                <w:lang w:eastAsia="en-US"/>
              </w:rPr>
              <w:t xml:space="preserve"> – 2</w:t>
            </w:r>
            <w:r>
              <w:rPr>
                <w:rFonts w:ascii="Times New Roman" w:eastAsia="Calibri" w:hAnsi="Times New Roman" w:cs="Times New Roman"/>
                <w:sz w:val="24"/>
                <w:szCs w:val="24"/>
                <w:lang w:eastAsia="en-US"/>
              </w:rPr>
              <w:t>8</w:t>
            </w:r>
          </w:p>
        </w:tc>
        <w:tc>
          <w:tcPr>
            <w:tcW w:w="2416" w:type="dxa"/>
          </w:tcPr>
          <w:p w14:paraId="464A4351"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15</w:t>
            </w:r>
            <w:r w:rsidRPr="00E7067F">
              <w:rPr>
                <w:rFonts w:ascii="Times New Roman" w:eastAsia="Calibri" w:hAnsi="Times New Roman" w:cs="Times New Roman"/>
                <w:sz w:val="24"/>
                <w:szCs w:val="24"/>
                <w:lang w:eastAsia="en-US"/>
              </w:rPr>
              <w:t xml:space="preserve"> – </w:t>
            </w:r>
            <w:r>
              <w:rPr>
                <w:rFonts w:ascii="Times New Roman" w:eastAsia="Calibri" w:hAnsi="Times New Roman" w:cs="Times New Roman"/>
                <w:sz w:val="24"/>
                <w:szCs w:val="24"/>
                <w:lang w:eastAsia="en-US"/>
              </w:rPr>
              <w:t>75</w:t>
            </w:r>
          </w:p>
        </w:tc>
        <w:tc>
          <w:tcPr>
            <w:tcW w:w="2416" w:type="dxa"/>
          </w:tcPr>
          <w:p w14:paraId="2A0566A0"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1C6B63">
              <w:rPr>
                <w:rFonts w:ascii="Times New Roman" w:eastAsia="Calibri" w:hAnsi="Times New Roman" w:cs="Times New Roman"/>
                <w:sz w:val="24"/>
                <w:szCs w:val="24"/>
                <w:lang w:eastAsia="en-US"/>
              </w:rPr>
              <w:t>0,1 – 0,2</w:t>
            </w:r>
          </w:p>
        </w:tc>
      </w:tr>
    </w:tbl>
    <w:p w14:paraId="7F594179"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1E31C29C" w14:textId="77777777" w:rsidR="0098035C" w:rsidRPr="001C6B63" w:rsidRDefault="0098035C" w:rsidP="0098035C">
      <w:pPr>
        <w:spacing w:after="0" w:line="360" w:lineRule="auto"/>
        <w:ind w:firstLine="567"/>
        <w:jc w:val="both"/>
        <w:rPr>
          <w:rFonts w:ascii="Times New Roman" w:eastAsia="Calibri" w:hAnsi="Times New Roman" w:cs="Times New Roman"/>
          <w:sz w:val="28"/>
          <w:szCs w:val="28"/>
          <w:lang w:eastAsia="en-US"/>
        </w:rPr>
      </w:pPr>
      <w:r w:rsidRPr="001C6B63">
        <w:rPr>
          <w:rFonts w:ascii="Times New Roman" w:eastAsia="Calibri" w:hAnsi="Times New Roman" w:cs="Times New Roman"/>
          <w:sz w:val="28"/>
          <w:szCs w:val="28"/>
          <w:lang w:eastAsia="en-US"/>
        </w:rPr>
        <w:t>К мероприятиям по улучшению производственного микроклимата относят:</w:t>
      </w:r>
    </w:p>
    <w:p w14:paraId="760393B0"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рациональную организацию системы отопления и вентиляции (воздушный душ, кондиционирование воздуха;</w:t>
      </w:r>
    </w:p>
    <w:p w14:paraId="0245CFE9"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защиту от источников теплового облучения (защитные экраны) при нагревающем микроклимате;</w:t>
      </w:r>
    </w:p>
    <w:p w14:paraId="4B45D29E"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устранение больших холодных поверхностей, утепление дверей, окон, оборудование тепловой воздушной завесы и установку тепловых пушек при охлаждающем микроклимате;</w:t>
      </w:r>
    </w:p>
    <w:p w14:paraId="50ADE159" w14:textId="77777777" w:rsidR="0098035C" w:rsidRPr="00AA60F6" w:rsidRDefault="0098035C" w:rsidP="004F4243">
      <w:pPr>
        <w:pStyle w:val="a3"/>
        <w:numPr>
          <w:ilvl w:val="0"/>
          <w:numId w:val="12"/>
        </w:numPr>
        <w:spacing w:after="0" w:line="360" w:lineRule="auto"/>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рационализацию режима труда и отдыха (введение регламентированных перерывов, оборудование комнаты отдыха);</w:t>
      </w:r>
    </w:p>
    <w:p w14:paraId="39AAFE08"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6FE0458E"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20" w:name="_Toc516119030"/>
      <w:r w:rsidRPr="00E7067F">
        <w:rPr>
          <w:rFonts w:ascii="Times New Roman" w:eastAsia="Times New Roman" w:hAnsi="Times New Roman" w:cs="Times New Roman"/>
          <w:b/>
          <w:color w:val="000000"/>
          <w:sz w:val="28"/>
          <w:szCs w:val="24"/>
          <w:lang w:eastAsia="en-US"/>
        </w:rPr>
        <w:t xml:space="preserve">3.1.3 </w:t>
      </w:r>
      <w:bookmarkEnd w:id="20"/>
      <w:r w:rsidRPr="00AA60F6">
        <w:rPr>
          <w:rFonts w:ascii="Times New Roman" w:eastAsia="Times New Roman" w:hAnsi="Times New Roman" w:cs="Times New Roman"/>
          <w:b/>
          <w:color w:val="000000"/>
          <w:sz w:val="28"/>
          <w:szCs w:val="24"/>
          <w:lang w:eastAsia="en-US"/>
        </w:rPr>
        <w:t xml:space="preserve">Умственное перенапряжение, в том числе вызванное </w:t>
      </w:r>
      <w:r>
        <w:rPr>
          <w:rFonts w:ascii="Times New Roman" w:eastAsia="Times New Roman" w:hAnsi="Times New Roman" w:cs="Times New Roman"/>
          <w:b/>
          <w:color w:val="000000"/>
          <w:sz w:val="28"/>
          <w:szCs w:val="24"/>
          <w:lang w:eastAsia="en-US"/>
        </w:rPr>
        <w:t>и</w:t>
      </w:r>
      <w:r w:rsidRPr="00AA60F6">
        <w:rPr>
          <w:rFonts w:ascii="Times New Roman" w:eastAsia="Times New Roman" w:hAnsi="Times New Roman" w:cs="Times New Roman"/>
          <w:b/>
          <w:color w:val="000000"/>
          <w:sz w:val="28"/>
          <w:szCs w:val="24"/>
          <w:lang w:eastAsia="en-US"/>
        </w:rPr>
        <w:t xml:space="preserve">нформационной </w:t>
      </w:r>
      <w:commentRangeStart w:id="21"/>
      <w:r w:rsidRPr="00AA60F6">
        <w:rPr>
          <w:rFonts w:ascii="Times New Roman" w:eastAsia="Times New Roman" w:hAnsi="Times New Roman" w:cs="Times New Roman"/>
          <w:b/>
          <w:color w:val="000000"/>
          <w:sz w:val="28"/>
          <w:szCs w:val="24"/>
          <w:lang w:eastAsia="en-US"/>
        </w:rPr>
        <w:t>нагрузкой</w:t>
      </w:r>
      <w:commentRangeEnd w:id="21"/>
      <w:r>
        <w:rPr>
          <w:rStyle w:val="af9"/>
        </w:rPr>
        <w:commentReference w:id="21"/>
      </w:r>
    </w:p>
    <w:p w14:paraId="09D951D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124BB3B" w14:textId="77777777" w:rsidR="0098035C" w:rsidRPr="00AA60F6" w:rsidRDefault="0098035C" w:rsidP="0098035C">
      <w:pPr>
        <w:spacing w:after="0" w:line="360" w:lineRule="auto"/>
        <w:ind w:firstLine="567"/>
        <w:jc w:val="both"/>
        <w:rPr>
          <w:rFonts w:ascii="Times New Roman" w:eastAsia="Calibri" w:hAnsi="Times New Roman" w:cs="Times New Roman"/>
          <w:sz w:val="28"/>
          <w:szCs w:val="28"/>
          <w:lang w:eastAsia="en-US"/>
        </w:rPr>
      </w:pPr>
      <w:r w:rsidRPr="00AA60F6">
        <w:rPr>
          <w:rFonts w:ascii="Times New Roman" w:eastAsia="Calibri" w:hAnsi="Times New Roman" w:cs="Times New Roman"/>
          <w:sz w:val="28"/>
          <w:szCs w:val="28"/>
          <w:lang w:eastAsia="en-US"/>
        </w:rPr>
        <w:t>Умственная работа связана с нервным напряжением, которое зависит от значимости, опасности и ответственности работы. При нервном напряжении возникает тахикардия, рост кровяного давления, из­менение ЭКГ, увеличение потребления кислорода. Для правильной организации умственной деятельности необходимо: постепенно «входить» в работу, соблюдать ритм, систематичность.</w:t>
      </w:r>
    </w:p>
    <w:p w14:paraId="292FAD63"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w:t>
      </w:r>
      <w:r w:rsidRPr="001B39F8">
        <w:rPr>
          <w:rFonts w:ascii="Times New Roman" w:eastAsia="Calibri" w:hAnsi="Times New Roman" w:cs="Times New Roman"/>
          <w:sz w:val="28"/>
          <w:szCs w:val="28"/>
          <w:lang w:eastAsia="en-US"/>
        </w:rPr>
        <w:t xml:space="preserve">ля поддержания высокого уровня работоспособности при умственном труде необходимо соблюдать ряд условий. Постепенное вхождение в работу </w:t>
      </w:r>
      <w:r w:rsidRPr="001B39F8">
        <w:rPr>
          <w:rFonts w:ascii="Times New Roman" w:eastAsia="Calibri" w:hAnsi="Times New Roman" w:cs="Times New Roman"/>
          <w:sz w:val="28"/>
          <w:szCs w:val="28"/>
          <w:lang w:eastAsia="en-US"/>
        </w:rPr>
        <w:lastRenderedPageBreak/>
        <w:t>после сна или летнего отдыха обеспечивает последовательное включение физиологических механизмов, определяющих высокий уровень работоспособности. Необходимо соблюдать определенный ритм работы, что способствует выработке навыков и замедляет развитие утомления. Соблюдение привычной последовательности и систематичности в работе обеспечивает более длительное сохранение рабочего динамического стереотипа. Правильное чередование умственного труда и отдыха, чередование умственного труда с физическим предупреждает развитие утомления, повышает работоспособность. Высокая работоспособность сохраняется и при систематических упражнениях в умственном труде. Хорошим отдыхом не только для глаз, но и для головного мозга, является закрытие глаз на несколько минут, глубокое ритмичное дыхание, умеренная мышечная нагрузка в паузах, длительный, спокойный сон.</w:t>
      </w:r>
    </w:p>
    <w:p w14:paraId="251B789F"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Руководители обязаны следить за состоянием сотрудников, требовать отдыха по графику отпусков, организовывать тренинги для повышения квалификации сотрудников.</w:t>
      </w:r>
    </w:p>
    <w:p w14:paraId="29EF3472" w14:textId="77777777" w:rsidR="0098035C"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bookmarkStart w:id="22" w:name="_Toc516119032"/>
    </w:p>
    <w:p w14:paraId="58BBB43B" w14:textId="77777777" w:rsidR="0098035C" w:rsidRPr="00E7067F" w:rsidRDefault="0098035C" w:rsidP="0098035C">
      <w:pPr>
        <w:keepNext/>
        <w:keepLines/>
        <w:spacing w:before="40" w:after="0" w:line="259" w:lineRule="auto"/>
        <w:outlineLvl w:val="2"/>
        <w:rPr>
          <w:rFonts w:ascii="Times New Roman" w:eastAsia="Times New Roman" w:hAnsi="Times New Roman" w:cs="Times New Roman"/>
          <w:b/>
          <w:color w:val="000000"/>
          <w:sz w:val="28"/>
          <w:szCs w:val="24"/>
          <w:lang w:eastAsia="en-US"/>
        </w:rPr>
      </w:pPr>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4</w:t>
      </w:r>
      <w:r w:rsidRPr="00E7067F">
        <w:rPr>
          <w:rFonts w:ascii="Times New Roman" w:eastAsia="Times New Roman" w:hAnsi="Times New Roman" w:cs="Times New Roman"/>
          <w:b/>
          <w:color w:val="000000"/>
          <w:sz w:val="28"/>
          <w:szCs w:val="24"/>
          <w:lang w:eastAsia="en-US"/>
        </w:rPr>
        <w:t xml:space="preserve"> </w:t>
      </w:r>
      <w:commentRangeStart w:id="23"/>
      <w:r w:rsidRPr="00E7067F">
        <w:rPr>
          <w:rFonts w:ascii="Times New Roman" w:eastAsia="Times New Roman" w:hAnsi="Times New Roman" w:cs="Times New Roman"/>
          <w:b/>
          <w:color w:val="000000"/>
          <w:sz w:val="28"/>
          <w:szCs w:val="24"/>
          <w:lang w:eastAsia="en-US"/>
        </w:rPr>
        <w:t>Эмоциональные перегрузки</w:t>
      </w:r>
      <w:bookmarkEnd w:id="22"/>
      <w:commentRangeEnd w:id="23"/>
      <w:r>
        <w:rPr>
          <w:rStyle w:val="af9"/>
        </w:rPr>
        <w:commentReference w:id="23"/>
      </w:r>
    </w:p>
    <w:p w14:paraId="33FE2BD4" w14:textId="77777777" w:rsidR="0098035C" w:rsidRPr="00E7067F" w:rsidRDefault="0098035C" w:rsidP="0098035C">
      <w:pPr>
        <w:spacing w:after="160" w:line="259" w:lineRule="auto"/>
        <w:jc w:val="both"/>
        <w:rPr>
          <w:rFonts w:ascii="Times New Roman" w:eastAsia="Calibri" w:hAnsi="Times New Roman" w:cs="Times New Roman"/>
          <w:sz w:val="28"/>
          <w:lang w:eastAsia="en-US"/>
        </w:rPr>
      </w:pPr>
    </w:p>
    <w:p w14:paraId="38E4292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Эмоциональн</w:t>
      </w:r>
      <w:r>
        <w:rPr>
          <w:rFonts w:ascii="Times New Roman" w:eastAsia="Calibri" w:hAnsi="Times New Roman" w:cs="Times New Roman"/>
          <w:sz w:val="28"/>
          <w:szCs w:val="28"/>
          <w:lang w:eastAsia="en-US"/>
        </w:rPr>
        <w:t>ая</w:t>
      </w:r>
      <w:r w:rsidRPr="00E7067F">
        <w:rPr>
          <w:rFonts w:ascii="Times New Roman" w:eastAsia="Calibri" w:hAnsi="Times New Roman" w:cs="Times New Roman"/>
          <w:sz w:val="28"/>
          <w:szCs w:val="28"/>
          <w:lang w:eastAsia="en-US"/>
        </w:rPr>
        <w:t xml:space="preserve"> перегрузк</w:t>
      </w:r>
      <w:r>
        <w:rPr>
          <w:rFonts w:ascii="Times New Roman" w:eastAsia="Calibri" w:hAnsi="Times New Roman" w:cs="Times New Roman"/>
          <w:sz w:val="28"/>
          <w:szCs w:val="28"/>
          <w:lang w:eastAsia="en-US"/>
        </w:rPr>
        <w:t xml:space="preserve">а – это </w:t>
      </w:r>
      <w:r w:rsidRPr="001B39F8">
        <w:rPr>
          <w:rFonts w:ascii="Times New Roman" w:eastAsia="Calibri" w:hAnsi="Times New Roman" w:cs="Times New Roman"/>
          <w:sz w:val="28"/>
          <w:szCs w:val="28"/>
          <w:lang w:eastAsia="en-US"/>
        </w:rPr>
        <w:t>нормальная физиологическая реакция человека</w:t>
      </w:r>
      <w:r>
        <w:rPr>
          <w:rFonts w:ascii="Times New Roman" w:eastAsia="Calibri" w:hAnsi="Times New Roman" w:cs="Times New Roman"/>
          <w:sz w:val="28"/>
          <w:szCs w:val="28"/>
          <w:lang w:eastAsia="en-US"/>
        </w:rPr>
        <w:t xml:space="preserve">. </w:t>
      </w:r>
      <w:r w:rsidRPr="001B39F8">
        <w:rPr>
          <w:rFonts w:ascii="Times New Roman" w:eastAsia="Calibri" w:hAnsi="Times New Roman" w:cs="Times New Roman"/>
          <w:sz w:val="28"/>
          <w:szCs w:val="28"/>
          <w:lang w:eastAsia="en-US"/>
        </w:rPr>
        <w:t>Она позволяет преодолевать препятствия, мешающие удовлетворять основные потребности, и способствует в конечном счете активной творческой деятельности.</w:t>
      </w:r>
    </w:p>
    <w:p w14:paraId="240C6FED" w14:textId="77777777" w:rsidR="0098035C" w:rsidRPr="001B39F8" w:rsidRDefault="0098035C" w:rsidP="0098035C">
      <w:pPr>
        <w:spacing w:after="0" w:line="360" w:lineRule="auto"/>
        <w:ind w:firstLine="567"/>
        <w:jc w:val="both"/>
        <w:rPr>
          <w:rFonts w:ascii="Times New Roman" w:eastAsia="Calibri" w:hAnsi="Times New Roman" w:cs="Times New Roman"/>
          <w:sz w:val="28"/>
          <w:szCs w:val="28"/>
          <w:lang w:eastAsia="en-US"/>
        </w:rPr>
      </w:pPr>
      <w:r w:rsidRPr="001B39F8">
        <w:rPr>
          <w:rFonts w:ascii="Times New Roman" w:eastAsia="Calibri" w:hAnsi="Times New Roman" w:cs="Times New Roman"/>
          <w:sz w:val="28"/>
          <w:szCs w:val="28"/>
          <w:lang w:eastAsia="en-US"/>
        </w:rPr>
        <w:t xml:space="preserve">Но в то же время есть люди, которые не способны справиться с эмоциональными перегрузками и у которых они могут вызвать психосоматические заболевания, </w:t>
      </w:r>
      <w:r>
        <w:rPr>
          <w:rFonts w:ascii="Times New Roman" w:eastAsia="Calibri" w:hAnsi="Times New Roman" w:cs="Times New Roman"/>
          <w:sz w:val="28"/>
          <w:szCs w:val="28"/>
          <w:lang w:eastAsia="en-US"/>
        </w:rPr>
        <w:t>такие как:</w:t>
      </w:r>
      <w:r w:rsidRPr="001B39F8">
        <w:rPr>
          <w:rFonts w:ascii="Times New Roman" w:eastAsia="Calibri" w:hAnsi="Times New Roman" w:cs="Times New Roman"/>
          <w:sz w:val="28"/>
          <w:szCs w:val="28"/>
          <w:lang w:eastAsia="en-US"/>
        </w:rPr>
        <w:t xml:space="preserve"> неврозы, нарушение деятельности сердца, повышение кровяного давления, язвенные поражения желудочно-кишечного тракта, спазмы кишечника и дыхательных путей (астматические приступы), кожные болезни и пр.</w:t>
      </w:r>
    </w:p>
    <w:p w14:paraId="0C2EA301"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Среди эмоциональных нагрузок выделяют с</w:t>
      </w:r>
      <w:r w:rsidRPr="003F5F99">
        <w:rPr>
          <w:rFonts w:ascii="Times New Roman" w:eastAsia="Calibri" w:hAnsi="Times New Roman" w:cs="Times New Roman"/>
          <w:sz w:val="28"/>
          <w:szCs w:val="28"/>
          <w:lang w:eastAsia="en-US"/>
        </w:rPr>
        <w:t>тепень ответственности за результат собственной деятельности</w:t>
      </w:r>
      <w:r>
        <w:rPr>
          <w:rFonts w:ascii="Times New Roman" w:eastAsia="Calibri" w:hAnsi="Times New Roman" w:cs="Times New Roman"/>
          <w:sz w:val="28"/>
          <w:szCs w:val="28"/>
          <w:lang w:eastAsia="en-US"/>
        </w:rPr>
        <w:t xml:space="preserve"> и</w:t>
      </w:r>
      <w:r w:rsidRPr="003F5F99">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з</w:t>
      </w:r>
      <w:r w:rsidRPr="003F5F99">
        <w:rPr>
          <w:rFonts w:ascii="Times New Roman" w:eastAsia="Calibri" w:hAnsi="Times New Roman" w:cs="Times New Roman"/>
          <w:sz w:val="28"/>
          <w:szCs w:val="28"/>
          <w:lang w:eastAsia="en-US"/>
        </w:rPr>
        <w:t>начимость ошибки</w:t>
      </w:r>
      <w:r>
        <w:rPr>
          <w:rFonts w:ascii="Times New Roman" w:eastAsia="Calibri" w:hAnsi="Times New Roman" w:cs="Times New Roman"/>
          <w:sz w:val="28"/>
          <w:szCs w:val="28"/>
          <w:lang w:eastAsia="en-US"/>
        </w:rPr>
        <w:t>. В зависимости от занимаемой должности, степень ответственности изменяется. Выше всего степень ответственности, конечно, у топ-менеджеров компаний.</w:t>
      </w:r>
    </w:p>
    <w:p w14:paraId="743010E9" w14:textId="77777777" w:rsidR="0098035C" w:rsidRDefault="0098035C" w:rsidP="0098035C">
      <w:pPr>
        <w:spacing w:after="0" w:line="360" w:lineRule="auto"/>
        <w:ind w:firstLine="709"/>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Для снятия перегрузок, нередко, прибегают к привлечению корпоративных психологов, но наиболее распространены корпоративные мероприятия, такие как: совместное посещение или организация культурно-массовых мероприятий с привлечением семей сотрудников, организация спортивного досуга и комнаты отдыха. Также во избежание переутомлений необходимо правильно подбирать персонал и распределять нагрузку.</w:t>
      </w:r>
    </w:p>
    <w:p w14:paraId="7305B9A5"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3DAFEAA6" w14:textId="77777777" w:rsidR="0098035C" w:rsidRPr="00E7067F" w:rsidRDefault="0098035C" w:rsidP="0098035C">
      <w:pPr>
        <w:keepNext/>
        <w:keepLines/>
        <w:spacing w:before="40" w:after="0" w:line="360" w:lineRule="auto"/>
        <w:outlineLvl w:val="2"/>
        <w:rPr>
          <w:rFonts w:ascii="Times New Roman" w:eastAsia="Times New Roman" w:hAnsi="Times New Roman" w:cs="Times New Roman"/>
          <w:b/>
          <w:color w:val="000000"/>
          <w:sz w:val="28"/>
          <w:szCs w:val="24"/>
          <w:lang w:eastAsia="en-US"/>
        </w:rPr>
      </w:pPr>
      <w:bookmarkStart w:id="24" w:name="_Toc516119033"/>
      <w:r w:rsidRPr="00E7067F">
        <w:rPr>
          <w:rFonts w:ascii="Times New Roman" w:eastAsia="Times New Roman" w:hAnsi="Times New Roman" w:cs="Times New Roman"/>
          <w:b/>
          <w:color w:val="000000"/>
          <w:sz w:val="28"/>
          <w:szCs w:val="24"/>
          <w:lang w:eastAsia="en-US"/>
        </w:rPr>
        <w:t>3.1.</w:t>
      </w:r>
      <w:r>
        <w:rPr>
          <w:rFonts w:ascii="Times New Roman" w:eastAsia="Times New Roman" w:hAnsi="Times New Roman" w:cs="Times New Roman"/>
          <w:b/>
          <w:color w:val="000000"/>
          <w:sz w:val="28"/>
          <w:szCs w:val="24"/>
          <w:lang w:eastAsia="en-US"/>
        </w:rPr>
        <w:t>5</w:t>
      </w:r>
      <w:r w:rsidRPr="00E7067F">
        <w:rPr>
          <w:rFonts w:ascii="Times New Roman" w:eastAsia="Times New Roman" w:hAnsi="Times New Roman" w:cs="Times New Roman"/>
          <w:b/>
          <w:color w:val="000000"/>
          <w:sz w:val="28"/>
          <w:szCs w:val="24"/>
          <w:lang w:eastAsia="en-US"/>
        </w:rPr>
        <w:t xml:space="preserve"> Повышенное значение напряжения в электрической цепи, замыкание которой может произойти через тело человека</w:t>
      </w:r>
      <w:bookmarkEnd w:id="24"/>
    </w:p>
    <w:p w14:paraId="20C9B7F3" w14:textId="77777777" w:rsidR="0098035C" w:rsidRDefault="0098035C" w:rsidP="0098035C">
      <w:pPr>
        <w:spacing w:after="0" w:line="360" w:lineRule="auto"/>
        <w:ind w:firstLine="567"/>
        <w:jc w:val="both"/>
        <w:rPr>
          <w:rFonts w:ascii="Times New Roman" w:eastAsia="Calibri" w:hAnsi="Times New Roman" w:cs="Times New Roman"/>
          <w:b/>
          <w:sz w:val="28"/>
          <w:szCs w:val="28"/>
          <w:lang w:eastAsia="en-US"/>
        </w:rPr>
      </w:pPr>
    </w:p>
    <w:p w14:paraId="75A2B05A" w14:textId="77777777" w:rsidR="0098035C" w:rsidRPr="000D3817"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t xml:space="preserve">При эксплуатации электрического оборудования необходимо помнить о возможности случайного прикосновения или приближения к токоведущим частям и прикосновения к металлическим нетоковедущим частям, случайно оказавшимся под напряжением, о переходе в трансформаторе высокого напряжения на низкое, о переходе тока низкой частоты в цепь высокой, об образовании </w:t>
      </w:r>
      <w:proofErr w:type="spellStart"/>
      <w:r w:rsidRPr="000D3817">
        <w:rPr>
          <w:rFonts w:ascii="Times New Roman" w:eastAsia="Calibri" w:hAnsi="Times New Roman" w:cs="Times New Roman"/>
          <w:sz w:val="28"/>
          <w:szCs w:val="28"/>
          <w:lang w:eastAsia="en-US"/>
        </w:rPr>
        <w:t>электроискр</w:t>
      </w:r>
      <w:proofErr w:type="spellEnd"/>
      <w:r w:rsidRPr="000D3817">
        <w:rPr>
          <w:rFonts w:ascii="Times New Roman" w:eastAsia="Calibri" w:hAnsi="Times New Roman" w:cs="Times New Roman"/>
          <w:sz w:val="28"/>
          <w:szCs w:val="28"/>
          <w:lang w:eastAsia="en-US"/>
        </w:rPr>
        <w:t>, дуг или о нагреве токоведущих частей.</w:t>
      </w:r>
    </w:p>
    <w:p w14:paraId="7D546D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Воздействие электрического тока на организм человека влечет за собой разрушение нервной системы, нарушения функций работы сердца и головного мозга. Также, сопровождается ожогом мягких тканей, иногда, летальным исходом.</w:t>
      </w:r>
    </w:p>
    <w:p w14:paraId="2AE8450B"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 </w:t>
      </w:r>
      <w:r w:rsidRPr="000D3817">
        <w:rPr>
          <w:rFonts w:ascii="Times New Roman" w:eastAsia="Calibri" w:hAnsi="Times New Roman" w:cs="Times New Roman"/>
          <w:sz w:val="28"/>
          <w:szCs w:val="28"/>
          <w:lang w:eastAsia="en-US"/>
        </w:rPr>
        <w:t>соответствии с ГОСТ 12.1.038–82 на рабочем месте оператора допускаются следующие уровни напряжений прикосновения и токов, значения которых приведены в таблице</w:t>
      </w:r>
      <w:r>
        <w:rPr>
          <w:rFonts w:ascii="Times New Roman" w:eastAsia="Calibri" w:hAnsi="Times New Roman" w:cs="Times New Roman"/>
          <w:sz w:val="28"/>
          <w:szCs w:val="28"/>
          <w:lang w:eastAsia="en-US"/>
        </w:rPr>
        <w:t xml:space="preserve"> </w:t>
      </w:r>
      <w:r w:rsidRPr="00690A18">
        <w:rPr>
          <w:rFonts w:ascii="Times New Roman" w:eastAsia="Calibri" w:hAnsi="Times New Roman" w:cs="Times New Roman"/>
          <w:sz w:val="28"/>
          <w:szCs w:val="28"/>
          <w:lang w:eastAsia="en-US"/>
        </w:rPr>
        <w:t>3.13</w:t>
      </w:r>
      <w:r w:rsidRPr="00E7067F">
        <w:rPr>
          <w:rFonts w:ascii="Times New Roman" w:eastAsia="Calibri" w:hAnsi="Times New Roman" w:cs="Times New Roman"/>
          <w:sz w:val="28"/>
          <w:szCs w:val="28"/>
          <w:lang w:eastAsia="en-US"/>
        </w:rPr>
        <w:t>.</w:t>
      </w:r>
    </w:p>
    <w:p w14:paraId="2BAD8F30" w14:textId="77777777" w:rsidR="0098035C" w:rsidRPr="00E7067F" w:rsidRDefault="0098035C" w:rsidP="0098035C">
      <w:pPr>
        <w:spacing w:after="0" w:line="360" w:lineRule="auto"/>
        <w:ind w:firstLine="567"/>
        <w:jc w:val="right"/>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Таблица 3.13 – значения напряжения и ток</w:t>
      </w:r>
      <w:r>
        <w:rPr>
          <w:rFonts w:ascii="Times New Roman" w:eastAsia="Calibri" w:hAnsi="Times New Roman" w:cs="Times New Roman"/>
          <w:sz w:val="24"/>
          <w:szCs w:val="24"/>
          <w:lang w:eastAsia="en-US"/>
        </w:rPr>
        <w:t>а</w:t>
      </w:r>
      <w:r w:rsidRPr="00E7067F">
        <w:rPr>
          <w:rFonts w:ascii="Times New Roman" w:eastAsia="Calibri" w:hAnsi="Times New Roman" w:cs="Times New Roman"/>
          <w:sz w:val="24"/>
          <w:szCs w:val="24"/>
          <w:lang w:eastAsia="en-US"/>
        </w:rPr>
        <w:t>,</w:t>
      </w:r>
    </w:p>
    <w:p w14:paraId="3C5AF642" w14:textId="77777777" w:rsidR="0098035C" w:rsidRPr="00E7067F" w:rsidRDefault="0098035C" w:rsidP="0098035C">
      <w:pPr>
        <w:spacing w:after="0" w:line="360" w:lineRule="auto"/>
        <w:ind w:firstLine="567"/>
        <w:jc w:val="right"/>
        <w:rPr>
          <w:rFonts w:ascii="Times New Roman" w:eastAsia="Calibri" w:hAnsi="Times New Roman" w:cs="Times New Roman"/>
          <w:sz w:val="28"/>
          <w:szCs w:val="28"/>
          <w:lang w:eastAsia="en-US"/>
        </w:rPr>
      </w:pPr>
      <w:r w:rsidRPr="00E7067F">
        <w:rPr>
          <w:rFonts w:ascii="Times New Roman" w:eastAsia="Calibri" w:hAnsi="Times New Roman" w:cs="Times New Roman"/>
          <w:sz w:val="24"/>
          <w:szCs w:val="24"/>
          <w:lang w:eastAsia="en-US"/>
        </w:rPr>
        <w:t xml:space="preserve"> допустимые протеканию через тело человека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060"/>
        <w:gridCol w:w="3173"/>
      </w:tblGrid>
      <w:tr w:rsidR="0098035C" w:rsidRPr="00E7067F" w14:paraId="5212732E" w14:textId="77777777" w:rsidTr="000C6540">
        <w:tc>
          <w:tcPr>
            <w:tcW w:w="3182" w:type="dxa"/>
          </w:tcPr>
          <w:p w14:paraId="08A6294E" w14:textId="77777777" w:rsidR="0098035C" w:rsidRPr="00E7067F" w:rsidRDefault="0098035C" w:rsidP="000C6540">
            <w:pPr>
              <w:spacing w:after="160" w:line="259" w:lineRule="auto"/>
              <w:jc w:val="both"/>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eastAsia="en-US"/>
              </w:rPr>
              <w:t>Род тока</w:t>
            </w:r>
          </w:p>
        </w:tc>
        <w:tc>
          <w:tcPr>
            <w:tcW w:w="3164" w:type="dxa"/>
          </w:tcPr>
          <w:p w14:paraId="698B5B51"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Pr>
                <w:rFonts w:ascii="Times New Roman" w:eastAsia="Calibri" w:hAnsi="Times New Roman" w:cs="Times New Roman"/>
                <w:b/>
                <w:sz w:val="24"/>
                <w:szCs w:val="24"/>
                <w:lang w:val="en-US" w:eastAsia="en-US"/>
              </w:rPr>
              <w:t>U</w:t>
            </w:r>
            <w:r w:rsidRPr="00E7067F">
              <w:rPr>
                <w:rFonts w:ascii="Times New Roman" w:eastAsia="Calibri" w:hAnsi="Times New Roman" w:cs="Times New Roman"/>
                <w:b/>
                <w:sz w:val="24"/>
                <w:szCs w:val="24"/>
                <w:lang w:eastAsia="en-US"/>
              </w:rPr>
              <w:t>, В</w:t>
            </w:r>
          </w:p>
        </w:tc>
        <w:tc>
          <w:tcPr>
            <w:tcW w:w="3282" w:type="dxa"/>
          </w:tcPr>
          <w:p w14:paraId="223B254B" w14:textId="77777777" w:rsidR="0098035C" w:rsidRPr="00E7067F" w:rsidRDefault="0098035C" w:rsidP="000C6540">
            <w:pPr>
              <w:spacing w:after="160" w:line="259" w:lineRule="auto"/>
              <w:jc w:val="center"/>
              <w:rPr>
                <w:rFonts w:ascii="Times New Roman" w:eastAsia="Calibri" w:hAnsi="Times New Roman" w:cs="Times New Roman"/>
                <w:b/>
                <w:sz w:val="24"/>
                <w:szCs w:val="24"/>
                <w:lang w:eastAsia="en-US"/>
              </w:rPr>
            </w:pPr>
            <w:r w:rsidRPr="00E7067F">
              <w:rPr>
                <w:rFonts w:ascii="Times New Roman" w:eastAsia="Calibri" w:hAnsi="Times New Roman" w:cs="Times New Roman"/>
                <w:b/>
                <w:sz w:val="24"/>
                <w:szCs w:val="24"/>
                <w:lang w:val="en-US" w:eastAsia="en-US"/>
              </w:rPr>
              <w:t>I</w:t>
            </w:r>
            <w:r w:rsidRPr="00E7067F">
              <w:rPr>
                <w:rFonts w:ascii="Times New Roman" w:eastAsia="Calibri" w:hAnsi="Times New Roman" w:cs="Times New Roman"/>
                <w:b/>
                <w:sz w:val="24"/>
                <w:szCs w:val="24"/>
                <w:lang w:eastAsia="en-US"/>
              </w:rPr>
              <w:t>, мА</w:t>
            </w:r>
          </w:p>
        </w:tc>
      </w:tr>
      <w:tr w:rsidR="0098035C" w:rsidRPr="00E7067F" w14:paraId="7AAB8AB5" w14:textId="77777777" w:rsidTr="000C6540">
        <w:tc>
          <w:tcPr>
            <w:tcW w:w="3182" w:type="dxa"/>
          </w:tcPr>
          <w:p w14:paraId="28D989BF" w14:textId="77777777" w:rsidR="0098035C" w:rsidRPr="00E7067F" w:rsidRDefault="0098035C" w:rsidP="000C654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lastRenderedPageBreak/>
              <w:t>Переменный, 50 Гц</w:t>
            </w:r>
          </w:p>
        </w:tc>
        <w:tc>
          <w:tcPr>
            <w:tcW w:w="3164" w:type="dxa"/>
          </w:tcPr>
          <w:p w14:paraId="3C863CA7"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2,0</w:t>
            </w:r>
          </w:p>
        </w:tc>
        <w:tc>
          <w:tcPr>
            <w:tcW w:w="3282" w:type="dxa"/>
          </w:tcPr>
          <w:p w14:paraId="04D1AB76"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0,3</w:t>
            </w:r>
          </w:p>
        </w:tc>
      </w:tr>
      <w:tr w:rsidR="0098035C" w:rsidRPr="00E7067F" w14:paraId="0932E28F" w14:textId="77777777" w:rsidTr="000C6540">
        <w:tc>
          <w:tcPr>
            <w:tcW w:w="3182" w:type="dxa"/>
          </w:tcPr>
          <w:p w14:paraId="21F52E7A" w14:textId="77777777" w:rsidR="0098035C" w:rsidRPr="00E7067F" w:rsidRDefault="0098035C" w:rsidP="000C6540">
            <w:pPr>
              <w:spacing w:after="160" w:line="259" w:lineRule="auto"/>
              <w:jc w:val="both"/>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Постоянный</w:t>
            </w:r>
          </w:p>
        </w:tc>
        <w:tc>
          <w:tcPr>
            <w:tcW w:w="3164" w:type="dxa"/>
          </w:tcPr>
          <w:p w14:paraId="5604C760"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8,0</w:t>
            </w:r>
          </w:p>
        </w:tc>
        <w:tc>
          <w:tcPr>
            <w:tcW w:w="3282" w:type="dxa"/>
          </w:tcPr>
          <w:p w14:paraId="10618B8A" w14:textId="77777777" w:rsidR="0098035C" w:rsidRPr="00E7067F" w:rsidRDefault="0098035C" w:rsidP="000C6540">
            <w:pPr>
              <w:spacing w:after="160" w:line="259" w:lineRule="auto"/>
              <w:jc w:val="center"/>
              <w:rPr>
                <w:rFonts w:ascii="Times New Roman" w:eastAsia="Calibri" w:hAnsi="Times New Roman" w:cs="Times New Roman"/>
                <w:sz w:val="24"/>
                <w:szCs w:val="24"/>
                <w:lang w:eastAsia="en-US"/>
              </w:rPr>
            </w:pPr>
            <w:r w:rsidRPr="00E7067F">
              <w:rPr>
                <w:rFonts w:ascii="Times New Roman" w:eastAsia="Calibri" w:hAnsi="Times New Roman" w:cs="Times New Roman"/>
                <w:sz w:val="24"/>
                <w:szCs w:val="24"/>
                <w:lang w:eastAsia="en-US"/>
              </w:rPr>
              <w:t>Не более 1,0</w:t>
            </w:r>
          </w:p>
        </w:tc>
      </w:tr>
    </w:tbl>
    <w:p w14:paraId="002A4EFC"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p>
    <w:p w14:paraId="7224D483"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r w:rsidRPr="000D3817">
        <w:rPr>
          <w:rFonts w:ascii="Times New Roman" w:eastAsia="Calibri" w:hAnsi="Times New Roman" w:cs="Times New Roman"/>
          <w:sz w:val="28"/>
          <w:szCs w:val="28"/>
          <w:lang w:eastAsia="en-US"/>
        </w:rPr>
        <w:t>Напряжения прикосновения и токи приведены при продолжительности воздействия не более 10 минут в сутки.</w:t>
      </w:r>
    </w:p>
    <w:p w14:paraId="09F9A3ED"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Во избежание поражения сотрудников током необходимо своевременно проводить поверку электроприборов учёта, автоматов, средств защиты. Проводить аудит состояния электропроводки, </w:t>
      </w:r>
      <w:proofErr w:type="spellStart"/>
      <w:r>
        <w:rPr>
          <w:rFonts w:ascii="Times New Roman" w:eastAsia="Calibri" w:hAnsi="Times New Roman" w:cs="Times New Roman"/>
          <w:sz w:val="28"/>
          <w:szCs w:val="28"/>
          <w:lang w:eastAsia="en-US"/>
        </w:rPr>
        <w:t>электроустройств</w:t>
      </w:r>
      <w:proofErr w:type="spellEnd"/>
      <w:r>
        <w:rPr>
          <w:rFonts w:ascii="Times New Roman" w:eastAsia="Calibri" w:hAnsi="Times New Roman" w:cs="Times New Roman"/>
          <w:sz w:val="28"/>
          <w:szCs w:val="28"/>
          <w:lang w:eastAsia="en-US"/>
        </w:rPr>
        <w:t xml:space="preserve"> и безопасности размещения АРМ операторов. Организовать безопасные места зарядки мобильных устройств, провести информирование и тренинги по оказанию первой помощи при поражении током.</w:t>
      </w:r>
    </w:p>
    <w:p w14:paraId="49126009"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60FB2829"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5" w:name="_Toc516119034"/>
      <w:r w:rsidRPr="00E7067F">
        <w:rPr>
          <w:rFonts w:ascii="Times New Roman" w:eastAsia="Times New Roman" w:hAnsi="Times New Roman" w:cs="Times New Roman"/>
          <w:b/>
          <w:color w:val="000000"/>
          <w:sz w:val="28"/>
          <w:szCs w:val="26"/>
          <w:lang w:eastAsia="en-US"/>
        </w:rPr>
        <w:t>3.2 Экологическая безопасность</w:t>
      </w:r>
      <w:bookmarkEnd w:id="25"/>
    </w:p>
    <w:p w14:paraId="1E40A681"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В последнее время, из-за развития технологий и несущими вместе с ними загрязнение среды из-за неправильной утилизации и вторичной переработки используемых продуктов, большой упор делается на соблюдение норм экологической безопасности. Эта хрупкая система и из-за несоблюдения правил обращения с ней, стоит угроза здоровью человека и сокращение продолжительности жизни.  </w:t>
      </w:r>
    </w:p>
    <w:p w14:paraId="31407523"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В рамках выполнения ВКР</w:t>
      </w:r>
      <w:r w:rsidRPr="00E7067F">
        <w:rPr>
          <w:rFonts w:ascii="Times New Roman" w:eastAsia="Calibri" w:hAnsi="Times New Roman" w:cs="Times New Roman"/>
          <w:color w:val="000000"/>
          <w:sz w:val="28"/>
          <w:szCs w:val="28"/>
          <w:lang w:eastAsia="en-US"/>
        </w:rPr>
        <w:t xml:space="preserve"> непосредственно</w:t>
      </w:r>
      <w:r>
        <w:rPr>
          <w:rFonts w:ascii="Times New Roman" w:eastAsia="Calibri" w:hAnsi="Times New Roman" w:cs="Times New Roman"/>
          <w:color w:val="000000"/>
          <w:sz w:val="28"/>
          <w:szCs w:val="28"/>
          <w:lang w:eastAsia="en-US"/>
        </w:rPr>
        <w:t>го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ущерба</w:t>
      </w:r>
      <w:r w:rsidRPr="00E7067F">
        <w:rPr>
          <w:rFonts w:ascii="Times New Roman" w:eastAsia="Calibri" w:hAnsi="Times New Roman" w:cs="Times New Roman"/>
          <w:color w:val="000000"/>
          <w:sz w:val="28"/>
          <w:szCs w:val="28"/>
          <w:lang w:eastAsia="en-US"/>
        </w:rPr>
        <w:t xml:space="preserve"> для экологии не </w:t>
      </w:r>
      <w:r>
        <w:rPr>
          <w:rFonts w:ascii="Times New Roman" w:eastAsia="Calibri" w:hAnsi="Times New Roman" w:cs="Times New Roman"/>
          <w:color w:val="000000"/>
          <w:sz w:val="28"/>
          <w:szCs w:val="28"/>
          <w:lang w:eastAsia="en-US"/>
        </w:rPr>
        <w:t>причинено, однако</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для работы использовались бумажные носители, шариковые ручки, карандаши, стикеры и прочие канцелярские предметы. На производство перечисленных предметов уходит немало воды, дерева, нефти, выделяется много тепла при производстве, загрязняется воздух. Для организации рабочего места также используются различные пластмассы, ДСП, металл, на производство которых также тратится немало природных ресурсов и происходит загрязнение окружающей среды.</w:t>
      </w:r>
    </w:p>
    <w:p w14:paraId="10DA842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Хоть производство и наносит вред «экологическому здоровью», но это куда менее вредно, чем отсутствие утилизирующих и перерабатывающих комплексов и организация полигонов бытовых отходов, где, без разбора, </w:t>
      </w:r>
      <w:r>
        <w:rPr>
          <w:rFonts w:ascii="Times New Roman" w:eastAsia="Calibri" w:hAnsi="Times New Roman" w:cs="Times New Roman"/>
          <w:color w:val="000000"/>
          <w:sz w:val="28"/>
          <w:szCs w:val="28"/>
          <w:lang w:eastAsia="en-US"/>
        </w:rPr>
        <w:lastRenderedPageBreak/>
        <w:t xml:space="preserve">складируют как безвредную, разлагающуюся бумагу, графитовые карандаши, так и люминесцентные лампы, электронику, содержащую элементы питания, не разлагаемые элементы, изделия, содержащие компоненты токсичные при разложении. </w:t>
      </w:r>
    </w:p>
    <w:p w14:paraId="2A0B933F"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содействия поддержания и очищения экологической обстановки</w:t>
      </w:r>
      <w:r w:rsidRPr="00E7067F">
        <w:rPr>
          <w:rFonts w:ascii="Times New Roman" w:eastAsia="Calibri" w:hAnsi="Times New Roman" w:cs="Times New Roman"/>
          <w:color w:val="000000"/>
          <w:sz w:val="28"/>
          <w:szCs w:val="28"/>
          <w:lang w:eastAsia="en-US"/>
        </w:rPr>
        <w:t>, необходимо соблюдать</w:t>
      </w:r>
      <w:r>
        <w:rPr>
          <w:rFonts w:ascii="Times New Roman" w:eastAsia="Calibri" w:hAnsi="Times New Roman" w:cs="Times New Roman"/>
          <w:color w:val="000000"/>
          <w:sz w:val="28"/>
          <w:szCs w:val="28"/>
          <w:lang w:eastAsia="en-US"/>
        </w:rPr>
        <w:t xml:space="preserve"> установленные правила утилизации</w:t>
      </w:r>
      <w:r w:rsidRPr="00E7067F">
        <w:rPr>
          <w:rFonts w:ascii="Times New Roman" w:eastAsia="Calibri" w:hAnsi="Times New Roman" w:cs="Times New Roman"/>
          <w:color w:val="000000"/>
          <w:sz w:val="28"/>
          <w:szCs w:val="28"/>
          <w:lang w:eastAsia="en-US"/>
        </w:rPr>
        <w:t>,</w:t>
      </w:r>
      <w:r>
        <w:rPr>
          <w:rFonts w:ascii="Times New Roman" w:eastAsia="Calibri" w:hAnsi="Times New Roman" w:cs="Times New Roman"/>
          <w:color w:val="000000"/>
          <w:sz w:val="28"/>
          <w:szCs w:val="28"/>
          <w:lang w:eastAsia="en-US"/>
        </w:rPr>
        <w:t xml:space="preserve"> описанные производителями, на всех изделиях</w:t>
      </w:r>
      <w:r w:rsidRPr="00E7067F">
        <w:rPr>
          <w:rFonts w:ascii="Times New Roman" w:eastAsia="Calibri" w:hAnsi="Times New Roman" w:cs="Times New Roman"/>
          <w:color w:val="000000"/>
          <w:sz w:val="28"/>
          <w:szCs w:val="28"/>
          <w:lang w:eastAsia="en-US"/>
        </w:rPr>
        <w:t>.</w:t>
      </w:r>
    </w:p>
    <w:p w14:paraId="191CA6A4"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Пластмассовые и бумажные изделия могут получить вторую жизнь после вторичной переработки</w:t>
      </w:r>
      <w:r w:rsidRPr="00E7067F">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Все проводниковые устройства, начиная от ламп и батареек, до ПЭВМ и ноутбуков необходимо утилизировать согласно законодательству РФ, передавая эти устройства с специализированные организации</w:t>
      </w:r>
      <w:r w:rsidRPr="00E7067F">
        <w:rPr>
          <w:rFonts w:ascii="Times New Roman" w:eastAsia="Calibri" w:hAnsi="Times New Roman" w:cs="Times New Roman"/>
          <w:color w:val="000000"/>
          <w:sz w:val="28"/>
          <w:szCs w:val="28"/>
          <w:lang w:eastAsia="en-US"/>
        </w:rPr>
        <w:t>.</w:t>
      </w:r>
    </w:p>
    <w:p w14:paraId="7B319161"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37A33218"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6" w:name="_Toc516119035"/>
      <w:r w:rsidRPr="00E7067F">
        <w:rPr>
          <w:rFonts w:ascii="Times New Roman" w:eastAsia="Times New Roman" w:hAnsi="Times New Roman" w:cs="Times New Roman"/>
          <w:b/>
          <w:color w:val="000000"/>
          <w:sz w:val="28"/>
          <w:szCs w:val="26"/>
          <w:lang w:eastAsia="en-US"/>
        </w:rPr>
        <w:t>3.3 Безопасность в чрезвычайных ситуациях</w:t>
      </w:r>
      <w:bookmarkEnd w:id="26"/>
    </w:p>
    <w:p w14:paraId="0AC5A64D" w14:textId="77777777" w:rsidR="0098035C" w:rsidRPr="00E7067F"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p>
    <w:p w14:paraId="5B899ACF"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Для разработки программного продукта использовался стационарный АРМ с двумя мониторами</w:t>
      </w:r>
      <w:r w:rsidRPr="00E7067F">
        <w:rPr>
          <w:rFonts w:ascii="Times New Roman" w:eastAsia="Calibri" w:hAnsi="Times New Roman" w:cs="Times New Roman"/>
          <w:color w:val="000000"/>
          <w:sz w:val="28"/>
          <w:szCs w:val="28"/>
          <w:lang w:eastAsia="en-US"/>
        </w:rPr>
        <w:t xml:space="preserve">. Для </w:t>
      </w:r>
      <w:r>
        <w:rPr>
          <w:rFonts w:ascii="Times New Roman" w:eastAsia="Calibri" w:hAnsi="Times New Roman" w:cs="Times New Roman"/>
          <w:color w:val="000000"/>
          <w:sz w:val="28"/>
          <w:szCs w:val="28"/>
          <w:lang w:eastAsia="en-US"/>
        </w:rPr>
        <w:t>данного типа устройств, возможна ситуация перегрева компонентов системы, таких как: процессор, блок питания, оперативная память. Это может случиться при перекрытии доступа воздуха к вентиляционным отверстиям в корпусе системного блока, сильном загрязнении или запылении его внутреннего пространства. Как и описывалось ранее допускаются перепады напряжения, что также может служить причиной воспламенения.</w:t>
      </w:r>
    </w:p>
    <w:p w14:paraId="4904D1F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Для предотвращения указанных инцидентов, необходимо каждый раз перед работой осматривать рабочее место, после чего приступать к работе, для нивелирования риска воспламенения в результате перепада напряжения, необходимо использовать стабилизаторы напряжения, либо источники бесперебойного питания с функцией стабилизации. Также, желательно, один раз в полгода производить клининговый процедуры рабочего места, т.к. ворс с одежды, волосы, пыль и т.д. забивают укромные уголки рабочего места, </w:t>
      </w:r>
      <w:r>
        <w:rPr>
          <w:rFonts w:ascii="Times New Roman" w:eastAsia="Calibri" w:hAnsi="Times New Roman" w:cs="Times New Roman"/>
          <w:color w:val="000000"/>
          <w:sz w:val="28"/>
          <w:szCs w:val="28"/>
          <w:lang w:eastAsia="en-US"/>
        </w:rPr>
        <w:lastRenderedPageBreak/>
        <w:t xml:space="preserve">являясь как накопителем статического электричества, так и неплохим розжигом в случае воспламенения. </w:t>
      </w:r>
    </w:p>
    <w:p w14:paraId="58F6BCC0" w14:textId="77777777" w:rsidR="0098035C" w:rsidRDefault="0098035C" w:rsidP="0098035C">
      <w:pPr>
        <w:spacing w:after="0" w:line="360" w:lineRule="auto"/>
        <w:ind w:firstLine="567"/>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В офисных помещениях необходимо организовать систему оповещения о пожаре и дыме, газовую, либо порошковую систему пожаротушения, обозначить выходы, периодически производить инструктаж и обучение действиям при пожаре.</w:t>
      </w:r>
    </w:p>
    <w:p w14:paraId="0CB4066B" w14:textId="77777777" w:rsidR="0098035C" w:rsidRPr="00E7067F" w:rsidRDefault="0098035C" w:rsidP="0098035C">
      <w:pPr>
        <w:spacing w:after="0" w:line="360" w:lineRule="auto"/>
        <w:jc w:val="both"/>
        <w:rPr>
          <w:rFonts w:ascii="Times New Roman" w:eastAsia="Calibri" w:hAnsi="Times New Roman" w:cs="Times New Roman"/>
          <w:color w:val="000000"/>
          <w:sz w:val="28"/>
          <w:szCs w:val="28"/>
          <w:lang w:eastAsia="en-US"/>
        </w:rPr>
      </w:pPr>
      <w:r w:rsidRPr="00E7067F">
        <w:rPr>
          <w:rFonts w:ascii="Times New Roman" w:eastAsia="Calibri" w:hAnsi="Times New Roman" w:cs="Times New Roman"/>
          <w:color w:val="000000"/>
          <w:sz w:val="28"/>
          <w:szCs w:val="28"/>
          <w:lang w:eastAsia="en-US"/>
        </w:rPr>
        <w:tab/>
        <w:t xml:space="preserve"> </w:t>
      </w:r>
    </w:p>
    <w:p w14:paraId="7166E33A"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7" w:name="_Toc516119036"/>
      <w:r w:rsidRPr="00E7067F">
        <w:rPr>
          <w:rFonts w:ascii="Times New Roman" w:eastAsia="Times New Roman" w:hAnsi="Times New Roman" w:cs="Times New Roman"/>
          <w:b/>
          <w:color w:val="000000"/>
          <w:sz w:val="28"/>
          <w:szCs w:val="26"/>
          <w:lang w:eastAsia="en-US"/>
        </w:rPr>
        <w:t>3.4 Правовые и организационные вопросы обеспечения безопасности</w:t>
      </w:r>
      <w:bookmarkEnd w:id="27"/>
    </w:p>
    <w:p w14:paraId="1328164B" w14:textId="77777777" w:rsidR="0098035C" w:rsidRPr="001320EE" w:rsidRDefault="0098035C" w:rsidP="0098035C">
      <w:pPr>
        <w:spacing w:after="0" w:line="360" w:lineRule="auto"/>
        <w:ind w:firstLine="567"/>
        <w:jc w:val="both"/>
        <w:rPr>
          <w:rFonts w:ascii="Times New Roman" w:eastAsia="Calibri" w:hAnsi="Times New Roman" w:cs="Times New Roman"/>
          <w:bCs/>
          <w:sz w:val="28"/>
          <w:szCs w:val="28"/>
          <w:lang w:eastAsia="en-US"/>
        </w:rPr>
      </w:pPr>
      <w:r>
        <w:rPr>
          <w:rFonts w:ascii="Times New Roman" w:eastAsia="Calibri" w:hAnsi="Times New Roman" w:cs="Times New Roman"/>
          <w:bCs/>
          <w:sz w:val="28"/>
          <w:szCs w:val="28"/>
          <w:lang w:eastAsia="en-US"/>
        </w:rPr>
        <w:t>В рамках обеспечения</w:t>
      </w:r>
      <w:r w:rsidRPr="00E7067F">
        <w:rPr>
          <w:rFonts w:ascii="Times New Roman" w:eastAsia="Calibri" w:hAnsi="Times New Roman" w:cs="Times New Roman"/>
          <w:bCs/>
          <w:sz w:val="28"/>
          <w:szCs w:val="28"/>
          <w:lang w:eastAsia="en-US"/>
        </w:rPr>
        <w:t xml:space="preserve"> безопасности</w:t>
      </w:r>
      <w:r>
        <w:rPr>
          <w:rFonts w:ascii="Times New Roman" w:eastAsia="Calibri" w:hAnsi="Times New Roman" w:cs="Times New Roman"/>
          <w:bCs/>
          <w:sz w:val="28"/>
          <w:szCs w:val="28"/>
          <w:lang w:eastAsia="en-US"/>
        </w:rPr>
        <w:t xml:space="preserve"> труда сотрудников, работающих по найму в офисе,</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 xml:space="preserve">Российским законодательством предусмотрены </w:t>
      </w:r>
      <w:r w:rsidRPr="00E7067F">
        <w:rPr>
          <w:rFonts w:ascii="Times New Roman" w:eastAsia="Calibri" w:hAnsi="Times New Roman" w:cs="Times New Roman"/>
          <w:bCs/>
          <w:sz w:val="28"/>
          <w:szCs w:val="28"/>
          <w:lang w:eastAsia="en-US"/>
        </w:rPr>
        <w:t>правовы</w:t>
      </w:r>
      <w:r>
        <w:rPr>
          <w:rFonts w:ascii="Times New Roman" w:eastAsia="Calibri" w:hAnsi="Times New Roman" w:cs="Times New Roman"/>
          <w:bCs/>
          <w:sz w:val="28"/>
          <w:szCs w:val="28"/>
          <w:lang w:eastAsia="en-US"/>
        </w:rPr>
        <w:t>е</w:t>
      </w:r>
      <w:r w:rsidRPr="00E7067F">
        <w:rPr>
          <w:rFonts w:ascii="Times New Roman" w:eastAsia="Calibri" w:hAnsi="Times New Roman" w:cs="Times New Roman"/>
          <w:bCs/>
          <w:sz w:val="28"/>
          <w:szCs w:val="28"/>
          <w:lang w:eastAsia="en-US"/>
        </w:rPr>
        <w:t xml:space="preserve"> норм</w:t>
      </w:r>
      <w:r>
        <w:rPr>
          <w:rFonts w:ascii="Times New Roman" w:eastAsia="Calibri" w:hAnsi="Times New Roman" w:cs="Times New Roman"/>
          <w:bCs/>
          <w:sz w:val="28"/>
          <w:szCs w:val="28"/>
          <w:lang w:eastAsia="en-US"/>
        </w:rPr>
        <w:t xml:space="preserve">ы </w:t>
      </w:r>
      <w:r w:rsidRPr="00E7067F">
        <w:rPr>
          <w:rFonts w:ascii="Times New Roman" w:eastAsia="Calibri" w:hAnsi="Times New Roman" w:cs="Times New Roman"/>
          <w:bCs/>
          <w:sz w:val="28"/>
          <w:szCs w:val="28"/>
          <w:lang w:eastAsia="en-US"/>
        </w:rPr>
        <w:t>трудов</w:t>
      </w:r>
      <w:r>
        <w:rPr>
          <w:rFonts w:ascii="Times New Roman" w:eastAsia="Calibri" w:hAnsi="Times New Roman" w:cs="Times New Roman"/>
          <w:bCs/>
          <w:sz w:val="28"/>
          <w:szCs w:val="28"/>
          <w:lang w:eastAsia="en-US"/>
        </w:rPr>
        <w:t>ых</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отношений</w:t>
      </w:r>
      <w:r w:rsidRPr="00E7067F">
        <w:rPr>
          <w:rFonts w:ascii="Times New Roman" w:eastAsia="Calibri" w:hAnsi="Times New Roman" w:cs="Times New Roman"/>
          <w:bCs/>
          <w:sz w:val="28"/>
          <w:szCs w:val="28"/>
          <w:lang w:eastAsia="en-US"/>
        </w:rPr>
        <w:t xml:space="preserve">, </w:t>
      </w:r>
      <w:r>
        <w:rPr>
          <w:rFonts w:ascii="Times New Roman" w:eastAsia="Calibri" w:hAnsi="Times New Roman" w:cs="Times New Roman"/>
          <w:bCs/>
          <w:sz w:val="28"/>
          <w:szCs w:val="28"/>
          <w:lang w:eastAsia="en-US"/>
        </w:rPr>
        <w:t>такие как</w:t>
      </w:r>
      <w:r w:rsidRPr="00E7067F">
        <w:rPr>
          <w:rFonts w:ascii="Times New Roman" w:eastAsia="Calibri" w:hAnsi="Times New Roman" w:cs="Times New Roman"/>
          <w:bCs/>
          <w:sz w:val="28"/>
          <w:szCs w:val="28"/>
          <w:lang w:eastAsia="en-US"/>
        </w:rPr>
        <w:t xml:space="preserve">: </w:t>
      </w:r>
      <w:r w:rsidRPr="00A6564B">
        <w:rPr>
          <w:rFonts w:ascii="Times New Roman" w:eastAsia="Calibri" w:hAnsi="Times New Roman" w:cs="Times New Roman"/>
          <w:bCs/>
          <w:sz w:val="28"/>
          <w:szCs w:val="28"/>
          <w:lang w:eastAsia="en-US"/>
        </w:rPr>
        <w:t>продолжительность рабочего времени</w:t>
      </w:r>
      <w:r>
        <w:rPr>
          <w:rFonts w:ascii="Times New Roman" w:eastAsia="Calibri" w:hAnsi="Times New Roman" w:cs="Times New Roman"/>
          <w:bCs/>
          <w:sz w:val="28"/>
          <w:szCs w:val="28"/>
          <w:lang w:eastAsia="en-US"/>
        </w:rPr>
        <w:t xml:space="preserve">, </w:t>
      </w:r>
      <w:r w:rsidRPr="001320EE">
        <w:rPr>
          <w:rFonts w:ascii="Times New Roman" w:eastAsia="Calibri" w:hAnsi="Times New Roman" w:cs="Times New Roman"/>
          <w:bCs/>
          <w:sz w:val="28"/>
          <w:szCs w:val="28"/>
          <w:lang w:eastAsia="en-US"/>
        </w:rPr>
        <w:t>медицинское страхование, отчисления во внебюджетные фонды, социальные выплаты.</w:t>
      </w:r>
    </w:p>
    <w:p w14:paraId="03EBF63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Для организации рабочих мест операторов ПЭВМ в </w:t>
      </w:r>
      <w:r w:rsidRPr="00E7067F">
        <w:rPr>
          <w:rFonts w:ascii="Times New Roman" w:eastAsia="Calibri" w:hAnsi="Times New Roman" w:cs="Times New Roman"/>
          <w:sz w:val="28"/>
          <w:szCs w:val="28"/>
          <w:lang w:eastAsia="en-US"/>
        </w:rPr>
        <w:t xml:space="preserve">СанПиН 2.2.2/2.4.1340-03 определены </w:t>
      </w:r>
      <w:r>
        <w:rPr>
          <w:rFonts w:ascii="Times New Roman" w:eastAsia="Calibri" w:hAnsi="Times New Roman" w:cs="Times New Roman"/>
          <w:sz w:val="28"/>
          <w:szCs w:val="28"/>
          <w:lang w:eastAsia="en-US"/>
        </w:rPr>
        <w:t xml:space="preserve">различные </w:t>
      </w:r>
      <w:r w:rsidRPr="00E7067F">
        <w:rPr>
          <w:rFonts w:ascii="Times New Roman" w:eastAsia="Calibri" w:hAnsi="Times New Roman" w:cs="Times New Roman"/>
          <w:sz w:val="28"/>
          <w:szCs w:val="28"/>
          <w:lang w:eastAsia="en-US"/>
        </w:rPr>
        <w:t>требования</w:t>
      </w:r>
      <w:r>
        <w:rPr>
          <w:rFonts w:ascii="Times New Roman" w:eastAsia="Calibri" w:hAnsi="Times New Roman" w:cs="Times New Roman"/>
          <w:sz w:val="28"/>
          <w:szCs w:val="28"/>
          <w:lang w:eastAsia="en-US"/>
        </w:rPr>
        <w:t xml:space="preserve"> по уровню излучений, шума, допустимости использования тех или иных устройств, вот некоторые из них, которые могут контролировать сотрудники без специализированных устройств:</w:t>
      </w:r>
      <w:r w:rsidRPr="00E7067F">
        <w:rPr>
          <w:rFonts w:ascii="Times New Roman" w:eastAsia="Calibri" w:hAnsi="Times New Roman" w:cs="Times New Roman"/>
          <w:sz w:val="28"/>
          <w:szCs w:val="28"/>
          <w:lang w:eastAsia="en-US"/>
        </w:rPr>
        <w:t xml:space="preserve"> </w:t>
      </w:r>
    </w:p>
    <w:p w14:paraId="0E5173F3"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15746E">
        <w:rPr>
          <w:rFonts w:ascii="Times New Roman" w:eastAsia="Calibri" w:hAnsi="Times New Roman" w:cs="Times New Roman"/>
          <w:sz w:val="28"/>
          <w:szCs w:val="28"/>
          <w:lang w:eastAsia="en-US"/>
        </w:rPr>
        <w:t xml:space="preserve">Мощность экспозиционной дозы мягкого рентгеновского излучения в любой точке на расстоянии 0,05 м от экрана и корпуса ВДТ (на электронно-лучевой трубке) при любых положениях регулировочных устройств не должна превышать 1 </w:t>
      </w:r>
      <w:proofErr w:type="spellStart"/>
      <w:r w:rsidRPr="0015746E">
        <w:rPr>
          <w:rFonts w:ascii="Times New Roman" w:eastAsia="Calibri" w:hAnsi="Times New Roman" w:cs="Times New Roman"/>
          <w:sz w:val="28"/>
          <w:szCs w:val="28"/>
          <w:lang w:eastAsia="en-US"/>
        </w:rPr>
        <w:t>мкЗв</w:t>
      </w:r>
      <w:proofErr w:type="spellEnd"/>
      <w:r w:rsidRPr="0015746E">
        <w:rPr>
          <w:rFonts w:ascii="Times New Roman" w:eastAsia="Calibri" w:hAnsi="Times New Roman" w:cs="Times New Roman"/>
          <w:sz w:val="28"/>
          <w:szCs w:val="28"/>
          <w:lang w:eastAsia="en-US"/>
        </w:rPr>
        <w:t xml:space="preserve">/час (100 </w:t>
      </w:r>
      <w:proofErr w:type="spellStart"/>
      <w:r w:rsidRPr="0015746E">
        <w:rPr>
          <w:rFonts w:ascii="Times New Roman" w:eastAsia="Calibri" w:hAnsi="Times New Roman" w:cs="Times New Roman"/>
          <w:sz w:val="28"/>
          <w:szCs w:val="28"/>
          <w:lang w:eastAsia="en-US"/>
        </w:rPr>
        <w:t>мкР</w:t>
      </w:r>
      <w:proofErr w:type="spellEnd"/>
      <w:r w:rsidRPr="0015746E">
        <w:rPr>
          <w:rFonts w:ascii="Times New Roman" w:eastAsia="Calibri" w:hAnsi="Times New Roman" w:cs="Times New Roman"/>
          <w:sz w:val="28"/>
          <w:szCs w:val="28"/>
          <w:lang w:eastAsia="en-US"/>
        </w:rPr>
        <w:t>/час).</w:t>
      </w:r>
    </w:p>
    <w:p w14:paraId="65D9EE31" w14:textId="77777777" w:rsidR="0098035C" w:rsidRPr="00456182"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Гигиенические требования к персональным электронно-вычислительным машинам и организации работы, в помещениях культурно-развлекательных учреждений и с ВДТ на базе плоских дискретных экранов (жидкокристаллические, плазменные) - 4,5 м</w:t>
      </w:r>
      <w:r w:rsidRPr="00456182">
        <w:rPr>
          <w:rFonts w:ascii="Times New Roman" w:eastAsia="Calibri" w:hAnsi="Times New Roman" w:cs="Times New Roman"/>
          <w:sz w:val="28"/>
          <w:szCs w:val="28"/>
          <w:vertAlign w:val="superscript"/>
          <w:lang w:eastAsia="en-US"/>
        </w:rPr>
        <w:t>2</w:t>
      </w:r>
    </w:p>
    <w:p w14:paraId="7493C17D"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В помещениях, оборудованных ПЭВМ, проводится ежедневная влажная уборка и систематическое проветривание после каждого часа работы на ЭВМ.</w:t>
      </w:r>
    </w:p>
    <w:p w14:paraId="6372C3A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lastRenderedPageBreak/>
        <w:t>Шумящее оборудование (печатающие устройства, серверы и т.п.), уровни шума которого превышают нормативные, должно размещаться вне помещений с ПЭВМ.</w:t>
      </w:r>
    </w:p>
    <w:p w14:paraId="44C7F4FE"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О</w:t>
      </w:r>
      <w:r w:rsidRPr="00456182">
        <w:rPr>
          <w:rFonts w:ascii="Times New Roman" w:eastAsia="Calibri" w:hAnsi="Times New Roman" w:cs="Times New Roman"/>
          <w:sz w:val="28"/>
          <w:szCs w:val="28"/>
          <w:lang w:eastAsia="en-US"/>
        </w:rPr>
        <w:t xml:space="preserve">бщее освещение при использовании люминесцентных светильников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w:t>
      </w:r>
      <w:proofErr w:type="spellStart"/>
      <w:r w:rsidRPr="00456182">
        <w:rPr>
          <w:rFonts w:ascii="Times New Roman" w:eastAsia="Calibri" w:hAnsi="Times New Roman" w:cs="Times New Roman"/>
          <w:sz w:val="28"/>
          <w:szCs w:val="28"/>
          <w:lang w:eastAsia="en-US"/>
        </w:rPr>
        <w:t>видеодисплейных</w:t>
      </w:r>
      <w:proofErr w:type="spellEnd"/>
      <w:r w:rsidRPr="00456182">
        <w:rPr>
          <w:rFonts w:ascii="Times New Roman" w:eastAsia="Calibri" w:hAnsi="Times New Roman" w:cs="Times New Roman"/>
          <w:sz w:val="28"/>
          <w:szCs w:val="28"/>
          <w:lang w:eastAsia="en-US"/>
        </w:rPr>
        <w:t xml:space="preserve"> терминалов. При периметральном расположении компьютеров линии светильников должны располагаться </w:t>
      </w:r>
      <w:proofErr w:type="spellStart"/>
      <w:r w:rsidRPr="00456182">
        <w:rPr>
          <w:rFonts w:ascii="Times New Roman" w:eastAsia="Calibri" w:hAnsi="Times New Roman" w:cs="Times New Roman"/>
          <w:sz w:val="28"/>
          <w:szCs w:val="28"/>
          <w:lang w:eastAsia="en-US"/>
        </w:rPr>
        <w:t>локализованно</w:t>
      </w:r>
      <w:proofErr w:type="spellEnd"/>
      <w:r w:rsidRPr="00456182">
        <w:rPr>
          <w:rFonts w:ascii="Times New Roman" w:eastAsia="Calibri" w:hAnsi="Times New Roman" w:cs="Times New Roman"/>
          <w:sz w:val="28"/>
          <w:szCs w:val="28"/>
          <w:lang w:eastAsia="en-US"/>
        </w:rPr>
        <w:t xml:space="preserve"> над рабочим столом ближе к его переднему краю, обращенному к оператору.</w:t>
      </w:r>
    </w:p>
    <w:p w14:paraId="460E97A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При размещении рабочих мест с ПЭВМ расстояние между рабочими столами с видеомониторами (в направлении тыла поверхности одного видеомонитора и экрана другого видеомонитора), должно быть не менее 2,0 м, а расстояние между боковыми поверхностями видеомониторов - не менее 1,2 м.</w:t>
      </w:r>
    </w:p>
    <w:p w14:paraId="38DBCFC9"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Рабочие места с ПЭВМ при выполнении творческой работы, требующей значительного умственного напряжения или высокой концентрации внимания, рекомендуется изолировать друг от друга перегородками высотой 1,5-2,0 м.</w:t>
      </w:r>
    </w:p>
    <w:p w14:paraId="63BF12C1"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Экран видеомонитора должен находиться от глаз пользователя на расстоянии 600-700 мм, но не ближе 500 мм с учетом размеров алфавитно-цифровых знаков и символов.</w:t>
      </w:r>
    </w:p>
    <w:p w14:paraId="343F73EB" w14:textId="77777777" w:rsidR="0098035C" w:rsidRDefault="0098035C" w:rsidP="004F4243">
      <w:pPr>
        <w:pStyle w:val="a3"/>
        <w:numPr>
          <w:ilvl w:val="0"/>
          <w:numId w:val="13"/>
        </w:numPr>
        <w:spacing w:after="0" w:line="360" w:lineRule="auto"/>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Рабочий стул (кресло) должен быть подъемно-поворотным,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014ED73D"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 xml:space="preserve">Высота рабочей поверхности стола для взрослых пользователей должна регулироваться в пределах 680-800 мм; при отсутствии такой </w:t>
      </w:r>
      <w:r w:rsidRPr="00456182">
        <w:rPr>
          <w:rFonts w:ascii="Times New Roman" w:eastAsia="Calibri" w:hAnsi="Times New Roman" w:cs="Times New Roman"/>
          <w:sz w:val="28"/>
          <w:szCs w:val="28"/>
          <w:lang w:eastAsia="en-US"/>
        </w:rPr>
        <w:lastRenderedPageBreak/>
        <w:t>возможности высота рабочей поверхности стола должна составлять 725 мм.</w:t>
      </w:r>
    </w:p>
    <w:p w14:paraId="48A402F8"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456182">
        <w:rPr>
          <w:rFonts w:ascii="Times New Roman" w:eastAsia="Calibri" w:hAnsi="Times New Roman" w:cs="Times New Roman"/>
          <w:sz w:val="28"/>
          <w:szCs w:val="28"/>
          <w:lang w:eastAsia="en-US"/>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5712CCB2" w14:textId="77777777" w:rsidR="0098035C" w:rsidRDefault="0098035C" w:rsidP="004F4243">
      <w:pPr>
        <w:pStyle w:val="a3"/>
        <w:numPr>
          <w:ilvl w:val="0"/>
          <w:numId w:val="13"/>
        </w:numPr>
        <w:spacing w:after="0" w:line="360" w:lineRule="auto"/>
        <w:ind w:hanging="501"/>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Конструкция рабочего стула должна обеспечивать: ширину и глубину поверхности сиденья не менее 400 мм; поверхность сиденья с закругленным передним краем; регулировку высоты поверхности сиденья в пределах 400-550 мм и углам наклона вперед до 15° и назад до 5°; высоту опорной поверхности спинки 300±20 мм, ширину - не менее 380 мм и радиус кривизны горизонтальной плоскости - 400 мм; угол наклона спинки в вертикальной плоскости в пределах ±30°; регулировку расстояния спинки от переднего края сиденья в пределах 260-400 мм; стационарные или съемные подлокотники длиной не менее 250 мм и шириной - 50-70 мм; регулировку подлокотников по высоте над сиденьем в пределах 230±30 мм и внутреннего расстояния между подлокотниками в пределах 350-500 мм.</w:t>
      </w:r>
    </w:p>
    <w:p w14:paraId="07439D7D" w14:textId="77777777" w:rsidR="0098035C" w:rsidRPr="00840BE6" w:rsidRDefault="0098035C" w:rsidP="0098035C">
      <w:pPr>
        <w:spacing w:after="0" w:line="360" w:lineRule="auto"/>
        <w:jc w:val="both"/>
        <w:rPr>
          <w:rFonts w:ascii="Times New Roman" w:eastAsia="Calibri" w:hAnsi="Times New Roman" w:cs="Times New Roman"/>
          <w:sz w:val="28"/>
          <w:szCs w:val="28"/>
          <w:lang w:eastAsia="en-US"/>
        </w:rPr>
      </w:pPr>
      <w:r w:rsidRPr="00840BE6">
        <w:rPr>
          <w:rFonts w:ascii="Times New Roman" w:eastAsia="Calibri" w:hAnsi="Times New Roman" w:cs="Times New Roman"/>
          <w:sz w:val="28"/>
          <w:szCs w:val="28"/>
          <w:lang w:eastAsia="en-US"/>
        </w:rPr>
        <w:t xml:space="preserve"> </w:t>
      </w:r>
    </w:p>
    <w:p w14:paraId="47FD6933" w14:textId="77777777" w:rsidR="0098035C" w:rsidRPr="00E7067F" w:rsidRDefault="0098035C" w:rsidP="0098035C">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28" w:name="_Toc516119037"/>
      <w:r w:rsidRPr="00E7067F">
        <w:rPr>
          <w:rFonts w:ascii="Times New Roman" w:eastAsia="Times New Roman" w:hAnsi="Times New Roman" w:cs="Times New Roman"/>
          <w:b/>
          <w:color w:val="000000"/>
          <w:sz w:val="28"/>
          <w:szCs w:val="26"/>
          <w:lang w:eastAsia="en-US"/>
        </w:rPr>
        <w:t>Вывод</w:t>
      </w:r>
      <w:bookmarkEnd w:id="28"/>
    </w:p>
    <w:p w14:paraId="5FB9AA7C" w14:textId="77777777" w:rsidR="0098035C" w:rsidRPr="00E7067F" w:rsidRDefault="0098035C" w:rsidP="0098035C">
      <w:pPr>
        <w:spacing w:after="0" w:line="360" w:lineRule="auto"/>
        <w:ind w:firstLine="567"/>
        <w:jc w:val="both"/>
        <w:rPr>
          <w:rFonts w:ascii="Times New Roman" w:eastAsia="Calibri" w:hAnsi="Times New Roman" w:cs="Times New Roman"/>
          <w:sz w:val="28"/>
          <w:szCs w:val="28"/>
          <w:lang w:eastAsia="en-US"/>
        </w:rPr>
      </w:pPr>
    </w:p>
    <w:p w14:paraId="70CE3288" w14:textId="77777777" w:rsidR="0098035C" w:rsidRDefault="0098035C" w:rsidP="0098035C">
      <w:pPr>
        <w:spacing w:after="0" w:line="360" w:lineRule="auto"/>
        <w:ind w:firstLine="567"/>
        <w:jc w:val="both"/>
        <w:rPr>
          <w:rFonts w:ascii="Times New Roman" w:eastAsia="Calibri" w:hAnsi="Times New Roman" w:cs="Times New Roman"/>
          <w:sz w:val="28"/>
          <w:szCs w:val="28"/>
          <w:lang w:eastAsia="en-US"/>
        </w:rPr>
      </w:pPr>
      <w:r w:rsidRPr="00E7067F">
        <w:rPr>
          <w:rFonts w:ascii="Times New Roman" w:eastAsia="Calibri" w:hAnsi="Times New Roman" w:cs="Times New Roman"/>
          <w:sz w:val="28"/>
          <w:szCs w:val="28"/>
          <w:lang w:eastAsia="en-US"/>
        </w:rPr>
        <w:t xml:space="preserve">В результате рассмотрения раздела «Социальная ответственность» </w:t>
      </w:r>
      <w:r>
        <w:rPr>
          <w:rFonts w:ascii="Times New Roman" w:eastAsia="Calibri" w:hAnsi="Times New Roman" w:cs="Times New Roman"/>
          <w:sz w:val="28"/>
          <w:szCs w:val="28"/>
          <w:lang w:eastAsia="en-US"/>
        </w:rPr>
        <w:t>были акцентированы возможные факторы влияния результата ВКР на человека, общество, окружающую среду. Произведена оценка наиболее опасных и вредных факторов и определены пути минимизации ущерба от их воздействия.</w:t>
      </w:r>
    </w:p>
    <w:p w14:paraId="043A9FB4" w14:textId="77777777" w:rsidR="0098035C" w:rsidRPr="00690A18" w:rsidRDefault="0098035C" w:rsidP="0098035C">
      <w:pPr>
        <w:spacing w:after="0" w:line="360" w:lineRule="auto"/>
        <w:ind w:firstLine="567"/>
        <w:jc w:val="both"/>
        <w:rPr>
          <w:rFonts w:ascii="Times New Roman" w:eastAsia="Calibri" w:hAnsi="Times New Roman" w:cs="Times New Roman"/>
          <w:sz w:val="28"/>
          <w:szCs w:val="28"/>
          <w:lang w:eastAsia="en-US"/>
        </w:rPr>
      </w:pPr>
      <w:r w:rsidRPr="00690A18">
        <w:rPr>
          <w:rFonts w:ascii="Times New Roman" w:eastAsia="Calibri" w:hAnsi="Times New Roman" w:cs="Times New Roman"/>
          <w:sz w:val="28"/>
          <w:szCs w:val="28"/>
          <w:lang w:eastAsia="en-US"/>
        </w:rPr>
        <w:t xml:space="preserve">Рабочие места </w:t>
      </w:r>
      <w:r>
        <w:rPr>
          <w:rFonts w:ascii="Times New Roman" w:eastAsia="Calibri" w:hAnsi="Times New Roman" w:cs="Times New Roman"/>
          <w:sz w:val="28"/>
          <w:szCs w:val="28"/>
          <w:lang w:eastAsia="en-US"/>
        </w:rPr>
        <w:t>сотрудников организованы согласно нормативным документам, относятся к офисным помещениям.</w:t>
      </w:r>
    </w:p>
    <w:p w14:paraId="49E3CFCE" w14:textId="77777777" w:rsidR="00F15563" w:rsidRDefault="00F15563">
      <w:pPr>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br w:type="page"/>
      </w:r>
    </w:p>
    <w:p w14:paraId="3087E7CA" w14:textId="77777777" w:rsidR="00F72AED" w:rsidRPr="00F72AED" w:rsidRDefault="00F72AED" w:rsidP="00F72AED">
      <w:pPr>
        <w:keepNext/>
        <w:keepLines/>
        <w:spacing w:before="240" w:after="0" w:line="259" w:lineRule="auto"/>
        <w:jc w:val="center"/>
        <w:outlineLvl w:val="0"/>
        <w:rPr>
          <w:rFonts w:ascii="Times New Roman" w:eastAsia="Times New Roman" w:hAnsi="Times New Roman" w:cs="Times New Roman"/>
          <w:b/>
          <w:color w:val="000000"/>
          <w:sz w:val="28"/>
          <w:szCs w:val="32"/>
          <w:lang w:eastAsia="en-US"/>
        </w:rPr>
      </w:pPr>
      <w:bookmarkStart w:id="29" w:name="_Toc516119038"/>
      <w:commentRangeStart w:id="30"/>
      <w:r w:rsidRPr="00F72AED">
        <w:rPr>
          <w:rFonts w:ascii="Times New Roman" w:eastAsia="Times New Roman" w:hAnsi="Times New Roman" w:cs="Times New Roman"/>
          <w:b/>
          <w:color w:val="000000"/>
          <w:sz w:val="28"/>
          <w:szCs w:val="32"/>
          <w:lang w:eastAsia="en-US"/>
        </w:rPr>
        <w:lastRenderedPageBreak/>
        <w:t xml:space="preserve">4 Финансовый менеджмент, </w:t>
      </w:r>
      <w:proofErr w:type="spellStart"/>
      <w:r w:rsidRPr="00F72AED">
        <w:rPr>
          <w:rFonts w:ascii="Times New Roman" w:eastAsia="Times New Roman" w:hAnsi="Times New Roman" w:cs="Times New Roman"/>
          <w:b/>
          <w:color w:val="000000"/>
          <w:sz w:val="28"/>
          <w:szCs w:val="32"/>
          <w:lang w:eastAsia="en-US"/>
        </w:rPr>
        <w:t>ресурсоэффективность</w:t>
      </w:r>
      <w:proofErr w:type="spellEnd"/>
      <w:r w:rsidRPr="00F72AED">
        <w:rPr>
          <w:rFonts w:ascii="Times New Roman" w:eastAsia="Times New Roman" w:hAnsi="Times New Roman" w:cs="Times New Roman"/>
          <w:b/>
          <w:color w:val="000000"/>
          <w:sz w:val="28"/>
          <w:szCs w:val="32"/>
          <w:lang w:eastAsia="en-US"/>
        </w:rPr>
        <w:t xml:space="preserve"> и ресурсосбережение</w:t>
      </w:r>
      <w:bookmarkEnd w:id="29"/>
      <w:commentRangeEnd w:id="30"/>
      <w:r w:rsidR="00F15563">
        <w:rPr>
          <w:rStyle w:val="af9"/>
        </w:rPr>
        <w:commentReference w:id="30"/>
      </w:r>
    </w:p>
    <w:p w14:paraId="68D3F829"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p>
    <w:p w14:paraId="26E43D8C"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При разработке решения или проведения исследовательской работы необходимо определить и учитывать не только техническую сторону, но и экономический и финансовый аспекты. Так как, если не прорабатывать данные области, после реализации проекта, зачастую оказывается, что проект не имеет ни исследовательской ценности, ни коммерческого потенциала. </w:t>
      </w:r>
    </w:p>
    <w:p w14:paraId="1D19F8FB"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Целью данного раздела является оценка коммерческого потенциала и перспективы использования реализуемого решения. </w:t>
      </w:r>
    </w:p>
    <w:p w14:paraId="087175DA" w14:textId="77777777" w:rsidR="00F72AED" w:rsidRPr="00F72AED" w:rsidRDefault="00F72AED" w:rsidP="00F72AED">
      <w:pPr>
        <w:spacing w:after="160" w:line="259" w:lineRule="auto"/>
        <w:jc w:val="both"/>
        <w:rPr>
          <w:rFonts w:ascii="Times New Roman" w:eastAsia="Calibri" w:hAnsi="Times New Roman" w:cs="Times New Roman"/>
          <w:sz w:val="28"/>
          <w:szCs w:val="28"/>
          <w:lang w:eastAsia="en-US"/>
        </w:rPr>
      </w:pPr>
    </w:p>
    <w:p w14:paraId="03C2D64F"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1" w:name="_Toc516119039"/>
      <w:r w:rsidRPr="00F72AED">
        <w:rPr>
          <w:rFonts w:ascii="Times New Roman" w:eastAsia="Times New Roman" w:hAnsi="Times New Roman" w:cs="Times New Roman"/>
          <w:b/>
          <w:color w:val="000000"/>
          <w:sz w:val="28"/>
          <w:szCs w:val="26"/>
          <w:lang w:eastAsia="en-US"/>
        </w:rPr>
        <w:t>4.1 Потенциальные потребители результатов исследования</w:t>
      </w:r>
      <w:bookmarkEnd w:id="31"/>
    </w:p>
    <w:p w14:paraId="64A44B52"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8"/>
          <w:szCs w:val="28"/>
          <w:lang w:eastAsia="en-US"/>
        </w:rPr>
      </w:pPr>
    </w:p>
    <w:p w14:paraId="0DEA7297"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Результаты исследования применимы только в системе </w:t>
      </w:r>
      <w:proofErr w:type="spellStart"/>
      <w:r w:rsidRPr="00F72AED">
        <w:rPr>
          <w:rFonts w:ascii="Times New Roman" w:eastAsia="Calibri" w:hAnsi="Times New Roman" w:cs="Times New Roman"/>
          <w:color w:val="000000"/>
          <w:sz w:val="28"/>
          <w:szCs w:val="28"/>
          <w:lang w:val="en-US" w:eastAsia="en-US"/>
        </w:rPr>
        <w:t>Servicenow</w:t>
      </w:r>
      <w:proofErr w:type="spellEnd"/>
      <w:r w:rsidRPr="00F72AED">
        <w:rPr>
          <w:rFonts w:ascii="Times New Roman" w:eastAsia="Calibri" w:hAnsi="Times New Roman" w:cs="Times New Roman"/>
          <w:color w:val="000000"/>
          <w:sz w:val="28"/>
          <w:szCs w:val="28"/>
          <w:lang w:eastAsia="en-US"/>
        </w:rPr>
        <w:t>, так как разрабатывались на данной платформе, в качестве дополнительных функциональных возможностей.</w:t>
      </w:r>
    </w:p>
    <w:p w14:paraId="763AD09C"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При рассмотрении целевого сегмента рынка учитывались результаты исследования, внедренные в систему. Целевым сегментом рынка являются компании, фирмы и другие коммерческие организации, целью которых является автоматизация бизнес-процессов компании на базе платформы </w:t>
      </w:r>
      <w:proofErr w:type="spellStart"/>
      <w:r w:rsidRPr="00F72AED">
        <w:rPr>
          <w:rFonts w:ascii="Times New Roman" w:eastAsia="Calibri" w:hAnsi="Times New Roman" w:cs="Times New Roman"/>
          <w:color w:val="000000"/>
          <w:sz w:val="28"/>
          <w:szCs w:val="28"/>
          <w:lang w:val="en-US" w:eastAsia="en-US"/>
        </w:rPr>
        <w:t>Servicenow</w:t>
      </w:r>
      <w:proofErr w:type="spellEnd"/>
      <w:r w:rsidRPr="00F72AED">
        <w:rPr>
          <w:rFonts w:ascii="Times New Roman" w:eastAsia="Calibri" w:hAnsi="Times New Roman" w:cs="Times New Roman"/>
          <w:color w:val="000000"/>
          <w:sz w:val="28"/>
          <w:szCs w:val="28"/>
          <w:lang w:eastAsia="en-US"/>
        </w:rPr>
        <w:t xml:space="preserve">. </w:t>
      </w:r>
    </w:p>
    <w:p w14:paraId="4961F4FF"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8"/>
          <w:szCs w:val="28"/>
          <w:lang w:eastAsia="en-US"/>
        </w:rPr>
        <w:t>Основной категорией потребителей будут являться коммерческие организации, использующие данную систему. Исходя из этих данных, определены основные критерии сегментирования: жизненный этап организации, размер компании, степень развития ИТ инфраструктуры, степень языковой локализации, ценовой сегмент, функциональные возможности. В таблице 4.1 выделены основные критерии сегментирования</w:t>
      </w:r>
      <w:r w:rsidRPr="00F72AED">
        <w:rPr>
          <w:rFonts w:ascii="Times New Roman" w:eastAsia="Calibri" w:hAnsi="Times New Roman" w:cs="Times New Roman"/>
          <w:color w:val="000000"/>
          <w:sz w:val="24"/>
          <w:szCs w:val="24"/>
          <w:lang w:eastAsia="en-US"/>
        </w:rPr>
        <w:t>.</w:t>
      </w:r>
    </w:p>
    <w:p w14:paraId="4E00AC15"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4"/>
          <w:szCs w:val="24"/>
          <w:lang w:eastAsia="en-US"/>
        </w:rPr>
      </w:pPr>
    </w:p>
    <w:p w14:paraId="0AD68C7B" w14:textId="77777777" w:rsidR="00F72AED" w:rsidRPr="00F72AED" w:rsidRDefault="00F72AED" w:rsidP="00F72AED">
      <w:pPr>
        <w:spacing w:after="160" w:line="360" w:lineRule="auto"/>
        <w:ind w:firstLine="567"/>
        <w:jc w:val="right"/>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Таблица 4.1 – карта сегментирования рынка</w:t>
      </w:r>
    </w:p>
    <w:tbl>
      <w:tblPr>
        <w:tblW w:w="9214" w:type="dxa"/>
        <w:tblInd w:w="142" w:type="dxa"/>
        <w:tblLayout w:type="fixed"/>
        <w:tblCellMar>
          <w:left w:w="10" w:type="dxa"/>
          <w:right w:w="10" w:type="dxa"/>
        </w:tblCellMar>
        <w:tblLook w:val="0000" w:firstRow="0" w:lastRow="0" w:firstColumn="0" w:lastColumn="0" w:noHBand="0" w:noVBand="0"/>
      </w:tblPr>
      <w:tblGrid>
        <w:gridCol w:w="425"/>
        <w:gridCol w:w="1134"/>
        <w:gridCol w:w="1701"/>
        <w:gridCol w:w="1985"/>
        <w:gridCol w:w="1984"/>
        <w:gridCol w:w="1985"/>
      </w:tblGrid>
      <w:tr w:rsidR="00F72AED" w:rsidRPr="00F72AED" w14:paraId="6D6682F8" w14:textId="77777777" w:rsidTr="000C6540">
        <w:trPr>
          <w:cantSplit/>
          <w:trHeight w:hRule="exact" w:val="286"/>
        </w:trPr>
        <w:tc>
          <w:tcPr>
            <w:tcW w:w="1559" w:type="dxa"/>
            <w:gridSpan w:val="2"/>
            <w:vMerge w:val="restart"/>
            <w:tcBorders>
              <w:right w:val="single" w:sz="3" w:space="0" w:color="000000"/>
            </w:tcBorders>
            <w:tcMar>
              <w:top w:w="0" w:type="dxa"/>
              <w:left w:w="0" w:type="dxa"/>
              <w:bottom w:w="0" w:type="dxa"/>
              <w:right w:w="0" w:type="dxa"/>
            </w:tcMar>
          </w:tcPr>
          <w:p w14:paraId="63D7FEE8"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655"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05AFB45" w14:textId="77777777" w:rsidR="00F72AED" w:rsidRPr="00F72AED" w:rsidRDefault="00F72AED" w:rsidP="00F72AED">
            <w:pPr>
              <w:spacing w:before="12" w:after="0" w:line="238" w:lineRule="auto"/>
              <w:ind w:left="2415"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Степень развития ИТ инфраструктуры</w:t>
            </w:r>
          </w:p>
        </w:tc>
      </w:tr>
      <w:tr w:rsidR="00F72AED" w:rsidRPr="00F72AED" w14:paraId="69CA1C3E" w14:textId="77777777" w:rsidTr="000C6540">
        <w:trPr>
          <w:cantSplit/>
          <w:trHeight w:hRule="exact" w:val="561"/>
        </w:trPr>
        <w:tc>
          <w:tcPr>
            <w:tcW w:w="1559" w:type="dxa"/>
            <w:gridSpan w:val="2"/>
            <w:vMerge/>
            <w:tcBorders>
              <w:bottom w:val="single" w:sz="3" w:space="0" w:color="000000"/>
              <w:right w:val="single" w:sz="3" w:space="0" w:color="000000"/>
            </w:tcBorders>
            <w:tcMar>
              <w:top w:w="0" w:type="dxa"/>
              <w:left w:w="0" w:type="dxa"/>
              <w:bottom w:w="0" w:type="dxa"/>
              <w:right w:w="0" w:type="dxa"/>
            </w:tcMar>
          </w:tcPr>
          <w:p w14:paraId="10BB5C82"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7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ED896CD" w14:textId="77777777" w:rsidR="00F72AED" w:rsidRPr="00F72AED" w:rsidRDefault="00F72AED" w:rsidP="00F72AED">
            <w:pPr>
              <w:spacing w:before="11" w:after="0" w:line="239" w:lineRule="auto"/>
              <w:ind w:left="62" w:right="81"/>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До 10 АРМ</w:t>
            </w:r>
          </w:p>
        </w:tc>
        <w:tc>
          <w:tcPr>
            <w:tcW w:w="1985"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61E43C9" w14:textId="77777777" w:rsidR="00F72AED" w:rsidRPr="00F72AED" w:rsidRDefault="00F72AED" w:rsidP="00F72AED">
            <w:pPr>
              <w:spacing w:before="11" w:after="0" w:line="239" w:lineRule="auto"/>
              <w:ind w:left="108" w:right="52"/>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До 100 АРМ</w:t>
            </w:r>
          </w:p>
        </w:tc>
        <w:tc>
          <w:tcPr>
            <w:tcW w:w="1984" w:type="dxa"/>
            <w:tcBorders>
              <w:top w:val="single" w:sz="3" w:space="0" w:color="000000"/>
              <w:left w:val="single" w:sz="3" w:space="0" w:color="000000"/>
              <w:bottom w:val="single" w:sz="3" w:space="0" w:color="000000"/>
              <w:right w:val="single" w:sz="4" w:space="0" w:color="auto"/>
            </w:tcBorders>
            <w:tcMar>
              <w:top w:w="0" w:type="dxa"/>
              <w:left w:w="0" w:type="dxa"/>
              <w:bottom w:w="0" w:type="dxa"/>
              <w:right w:w="0" w:type="dxa"/>
            </w:tcMar>
          </w:tcPr>
          <w:p w14:paraId="621B6609" w14:textId="77777777" w:rsidR="00F72AED" w:rsidRPr="00F72AED" w:rsidRDefault="00F72AED" w:rsidP="00F72AED">
            <w:pPr>
              <w:spacing w:before="11" w:after="0" w:line="239" w:lineRule="auto"/>
              <w:ind w:left="400" w:right="361"/>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До 500 АРМ</w:t>
            </w:r>
          </w:p>
        </w:tc>
        <w:tc>
          <w:tcPr>
            <w:tcW w:w="1985" w:type="dxa"/>
            <w:tcBorders>
              <w:top w:val="single" w:sz="3" w:space="0" w:color="000000"/>
              <w:left w:val="single" w:sz="4" w:space="0" w:color="auto"/>
              <w:bottom w:val="single" w:sz="3" w:space="0" w:color="000000"/>
              <w:right w:val="single" w:sz="3" w:space="0" w:color="000000"/>
            </w:tcBorders>
          </w:tcPr>
          <w:p w14:paraId="50265650" w14:textId="77777777" w:rsidR="00F72AED" w:rsidRPr="00F72AED" w:rsidRDefault="00F72AED" w:rsidP="00F72AED">
            <w:pPr>
              <w:spacing w:before="11" w:after="0" w:line="239" w:lineRule="auto"/>
              <w:ind w:right="361"/>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От 500 и выше АРМ</w:t>
            </w:r>
          </w:p>
        </w:tc>
      </w:tr>
      <w:tr w:rsidR="00F72AED" w:rsidRPr="00F72AED" w14:paraId="12775FD3" w14:textId="77777777" w:rsidTr="00F72AED">
        <w:trPr>
          <w:cantSplit/>
          <w:trHeight w:hRule="exact" w:val="670"/>
        </w:trPr>
        <w:tc>
          <w:tcPr>
            <w:tcW w:w="425" w:type="dxa"/>
            <w:vMerge w:val="restart"/>
            <w:tcBorders>
              <w:top w:val="single" w:sz="3" w:space="0" w:color="000000"/>
              <w:left w:val="single" w:sz="3" w:space="0" w:color="000000"/>
              <w:right w:val="single" w:sz="3" w:space="0" w:color="000000"/>
            </w:tcBorders>
            <w:tcMar>
              <w:top w:w="0" w:type="dxa"/>
              <w:left w:w="0" w:type="dxa"/>
              <w:bottom w:w="0" w:type="dxa"/>
              <w:right w:w="0" w:type="dxa"/>
            </w:tcMar>
            <w:textDirection w:val="btLr"/>
          </w:tcPr>
          <w:p w14:paraId="09AA66EB" w14:textId="77777777" w:rsidR="00F72AED" w:rsidRPr="00F72AED" w:rsidRDefault="00F72AED" w:rsidP="00F72AED">
            <w:pPr>
              <w:spacing w:before="119" w:after="0" w:line="240" w:lineRule="auto"/>
              <w:ind w:left="212" w:right="-20"/>
              <w:jc w:val="both"/>
              <w:rPr>
                <w:rFonts w:ascii="Times New Roman" w:eastAsia="Times New Roman" w:hAnsi="Times New Roman" w:cs="Times New Roman"/>
                <w:bCs/>
                <w:iCs/>
                <w:color w:val="000000"/>
                <w:sz w:val="24"/>
                <w:szCs w:val="24"/>
                <w:lang w:eastAsia="en-US"/>
              </w:rPr>
            </w:pPr>
            <w:r w:rsidRPr="00F72AED">
              <w:rPr>
                <w:rFonts w:ascii="Times New Roman" w:eastAsia="Times New Roman" w:hAnsi="Times New Roman" w:cs="Times New Roman"/>
                <w:bCs/>
                <w:iCs/>
                <w:color w:val="000000"/>
                <w:sz w:val="24"/>
                <w:szCs w:val="24"/>
                <w:lang w:eastAsia="en-US"/>
              </w:rPr>
              <w:t>Размер</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Cs/>
                <w:iCs/>
                <w:color w:val="000000"/>
                <w:sz w:val="24"/>
                <w:szCs w:val="24"/>
                <w:lang w:eastAsia="en-US"/>
              </w:rPr>
              <w:t>ко</w:t>
            </w:r>
            <w:r w:rsidRPr="00F72AED">
              <w:rPr>
                <w:rFonts w:ascii="Times New Roman" w:eastAsia="Times New Roman" w:hAnsi="Times New Roman" w:cs="Times New Roman"/>
                <w:bCs/>
                <w:iCs/>
                <w:color w:val="000000"/>
                <w:spacing w:val="1"/>
                <w:sz w:val="24"/>
                <w:szCs w:val="24"/>
                <w:lang w:eastAsia="en-US"/>
              </w:rPr>
              <w:t>м</w:t>
            </w:r>
            <w:r w:rsidRPr="00F72AED">
              <w:rPr>
                <w:rFonts w:ascii="Times New Roman" w:eastAsia="Times New Roman" w:hAnsi="Times New Roman" w:cs="Times New Roman"/>
                <w:bCs/>
                <w:iCs/>
                <w:color w:val="000000"/>
                <w:sz w:val="24"/>
                <w:szCs w:val="24"/>
                <w:lang w:eastAsia="en-US"/>
              </w:rPr>
              <w:t>п</w:t>
            </w:r>
            <w:r w:rsidRPr="00F72AED">
              <w:rPr>
                <w:rFonts w:ascii="Times New Roman" w:eastAsia="Times New Roman" w:hAnsi="Times New Roman" w:cs="Times New Roman"/>
                <w:bCs/>
                <w:iCs/>
                <w:color w:val="000000"/>
                <w:spacing w:val="-1"/>
                <w:sz w:val="24"/>
                <w:szCs w:val="24"/>
                <w:lang w:eastAsia="en-US"/>
              </w:rPr>
              <w:t>а</w:t>
            </w:r>
            <w:r w:rsidRPr="00F72AED">
              <w:rPr>
                <w:rFonts w:ascii="Times New Roman" w:eastAsia="Times New Roman" w:hAnsi="Times New Roman" w:cs="Times New Roman"/>
                <w:bCs/>
                <w:iCs/>
                <w:color w:val="000000"/>
                <w:sz w:val="24"/>
                <w:szCs w:val="24"/>
                <w:lang w:eastAsia="en-US"/>
              </w:rPr>
              <w:t>н</w:t>
            </w:r>
            <w:r w:rsidRPr="00F72AED">
              <w:rPr>
                <w:rFonts w:ascii="Times New Roman" w:eastAsia="Times New Roman" w:hAnsi="Times New Roman" w:cs="Times New Roman"/>
                <w:bCs/>
                <w:iCs/>
                <w:color w:val="000000"/>
                <w:spacing w:val="1"/>
                <w:sz w:val="24"/>
                <w:szCs w:val="24"/>
                <w:lang w:eastAsia="en-US"/>
              </w:rPr>
              <w:t>и</w:t>
            </w:r>
            <w:r w:rsidRPr="00F72AED">
              <w:rPr>
                <w:rFonts w:ascii="Times New Roman" w:eastAsia="Times New Roman" w:hAnsi="Times New Roman" w:cs="Times New Roman"/>
                <w:bCs/>
                <w:iCs/>
                <w:color w:val="000000"/>
                <w:sz w:val="24"/>
                <w:szCs w:val="24"/>
                <w:lang w:eastAsia="en-US"/>
              </w:rPr>
              <w:t>и</w:t>
            </w: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93B0A87"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К</w:t>
            </w:r>
            <w:r w:rsidRPr="00F72AED">
              <w:rPr>
                <w:rFonts w:ascii="Times New Roman" w:eastAsia="Times New Roman" w:hAnsi="Times New Roman" w:cs="Times New Roman"/>
                <w:color w:val="000000"/>
                <w:spacing w:val="2"/>
                <w:sz w:val="24"/>
                <w:szCs w:val="24"/>
                <w:lang w:eastAsia="en-US"/>
              </w:rPr>
              <w:t>р</w:t>
            </w:r>
            <w:r w:rsidRPr="00F72AED">
              <w:rPr>
                <w:rFonts w:ascii="Times New Roman" w:eastAsia="Times New Roman" w:hAnsi="Times New Roman" w:cs="Times New Roman"/>
                <w:color w:val="000000"/>
                <w:spacing w:val="-6"/>
                <w:sz w:val="24"/>
                <w:szCs w:val="24"/>
                <w:lang w:eastAsia="en-US"/>
              </w:rPr>
              <w:t>у</w:t>
            </w:r>
            <w:r w:rsidRPr="00F72AED">
              <w:rPr>
                <w:rFonts w:ascii="Times New Roman" w:eastAsia="Times New Roman" w:hAnsi="Times New Roman" w:cs="Times New Roman"/>
                <w:color w:val="000000"/>
                <w:sz w:val="24"/>
                <w:szCs w:val="24"/>
                <w:lang w:eastAsia="en-US"/>
              </w:rPr>
              <w:t>п</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ые</w:t>
            </w:r>
          </w:p>
        </w:tc>
        <w:tc>
          <w:tcPr>
            <w:tcW w:w="1701" w:type="dxa"/>
            <w:tcBorders>
              <w:top w:val="single" w:sz="3" w:space="0" w:color="000000"/>
              <w:left w:val="single" w:sz="3" w:space="0" w:color="000000"/>
              <w:bottom w:val="single" w:sz="3" w:space="0" w:color="000000"/>
              <w:right w:val="single" w:sz="3" w:space="0" w:color="000000"/>
            </w:tcBorders>
            <w:shd w:val="clear" w:color="auto" w:fill="auto"/>
            <w:tcMar>
              <w:top w:w="0" w:type="dxa"/>
              <w:left w:w="0" w:type="dxa"/>
              <w:bottom w:w="0" w:type="dxa"/>
              <w:right w:w="0" w:type="dxa"/>
            </w:tcMar>
          </w:tcPr>
          <w:p w14:paraId="190FCFFC"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p>
        </w:tc>
        <w:tc>
          <w:tcPr>
            <w:tcW w:w="1985" w:type="dxa"/>
            <w:tcBorders>
              <w:top w:val="single" w:sz="3" w:space="0" w:color="000000"/>
              <w:left w:val="single" w:sz="3" w:space="0" w:color="000000"/>
              <w:bottom w:val="single" w:sz="3" w:space="0" w:color="000000"/>
              <w:right w:val="single" w:sz="3" w:space="0" w:color="000000"/>
            </w:tcBorders>
            <w:shd w:val="clear" w:color="auto" w:fill="C5E0B3"/>
            <w:tcMar>
              <w:top w:w="0" w:type="dxa"/>
              <w:left w:w="0" w:type="dxa"/>
              <w:bottom w:w="0" w:type="dxa"/>
              <w:right w:w="0" w:type="dxa"/>
            </w:tcMar>
          </w:tcPr>
          <w:p w14:paraId="0EAAC274"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984" w:type="dxa"/>
            <w:tcBorders>
              <w:top w:val="single" w:sz="3" w:space="0" w:color="000000"/>
              <w:left w:val="single" w:sz="3" w:space="0" w:color="000000"/>
              <w:bottom w:val="single" w:sz="3" w:space="0" w:color="000000"/>
              <w:right w:val="single" w:sz="4" w:space="0" w:color="auto"/>
            </w:tcBorders>
            <w:shd w:val="clear" w:color="auto" w:fill="C5E0B3"/>
            <w:tcMar>
              <w:top w:w="0" w:type="dxa"/>
              <w:left w:w="0" w:type="dxa"/>
              <w:bottom w:w="0" w:type="dxa"/>
              <w:right w:w="0" w:type="dxa"/>
            </w:tcMar>
          </w:tcPr>
          <w:p w14:paraId="47F28FB1"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985" w:type="dxa"/>
            <w:tcBorders>
              <w:top w:val="single" w:sz="3" w:space="0" w:color="000000"/>
              <w:left w:val="single" w:sz="4" w:space="0" w:color="auto"/>
              <w:bottom w:val="single" w:sz="3" w:space="0" w:color="000000"/>
              <w:right w:val="single" w:sz="3" w:space="0" w:color="000000"/>
            </w:tcBorders>
            <w:shd w:val="clear" w:color="auto" w:fill="C5E0B3"/>
          </w:tcPr>
          <w:p w14:paraId="3F7F51F1"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r>
      <w:tr w:rsidR="00F72AED" w:rsidRPr="00F72AED" w14:paraId="08FA114E" w14:textId="77777777" w:rsidTr="00F72AED">
        <w:trPr>
          <w:cantSplit/>
          <w:trHeight w:hRule="exact" w:val="703"/>
        </w:trPr>
        <w:tc>
          <w:tcPr>
            <w:tcW w:w="425" w:type="dxa"/>
            <w:vMerge/>
            <w:tcBorders>
              <w:left w:val="single" w:sz="3" w:space="0" w:color="000000"/>
              <w:right w:val="single" w:sz="3" w:space="0" w:color="000000"/>
            </w:tcBorders>
            <w:tcMar>
              <w:top w:w="0" w:type="dxa"/>
              <w:left w:w="0" w:type="dxa"/>
              <w:bottom w:w="0" w:type="dxa"/>
              <w:right w:w="0" w:type="dxa"/>
            </w:tcMar>
            <w:textDirection w:val="btLr"/>
          </w:tcPr>
          <w:p w14:paraId="08A3C9E4"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E84F810"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Средн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е</w:t>
            </w:r>
          </w:p>
        </w:tc>
        <w:tc>
          <w:tcPr>
            <w:tcW w:w="1701" w:type="dxa"/>
            <w:tcBorders>
              <w:top w:val="single" w:sz="3" w:space="0" w:color="000000"/>
              <w:left w:val="single" w:sz="3" w:space="0" w:color="000000"/>
              <w:bottom w:val="single" w:sz="3" w:space="0" w:color="000000"/>
              <w:right w:val="single" w:sz="3" w:space="0" w:color="000000"/>
            </w:tcBorders>
            <w:shd w:val="clear" w:color="auto" w:fill="D9E2F3"/>
            <w:tcMar>
              <w:top w:w="0" w:type="dxa"/>
              <w:left w:w="0" w:type="dxa"/>
              <w:bottom w:w="0" w:type="dxa"/>
              <w:right w:w="0" w:type="dxa"/>
            </w:tcMar>
          </w:tcPr>
          <w:p w14:paraId="1E2D353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r w:rsidRPr="00F72AED">
              <w:rPr>
                <w:rFonts w:ascii="Times New Roman" w:eastAsia="Calibri" w:hAnsi="Times New Roman" w:cs="Times New Roman"/>
                <w:noProof/>
                <w:sz w:val="28"/>
              </w:rPr>
              <mc:AlternateContent>
                <mc:Choice Requires="wps">
                  <w:drawing>
                    <wp:anchor distT="0" distB="0" distL="114300" distR="114300" simplePos="0" relativeHeight="251662336" behindDoc="0" locked="0" layoutInCell="1" allowOverlap="1" wp14:anchorId="4EB33DA2" wp14:editId="4D504199">
                      <wp:simplePos x="0" y="0"/>
                      <wp:positionH relativeFrom="column">
                        <wp:posOffset>1076325</wp:posOffset>
                      </wp:positionH>
                      <wp:positionV relativeFrom="paragraph">
                        <wp:posOffset>1270</wp:posOffset>
                      </wp:positionV>
                      <wp:extent cx="1257300" cy="438150"/>
                      <wp:effectExtent l="0" t="19050" r="57150" b="19050"/>
                      <wp:wrapNone/>
                      <wp:docPr id="15" name="Прямоугольный треугольник 15"/>
                      <wp:cNvGraphicFramePr/>
                      <a:graphic xmlns:a="http://schemas.openxmlformats.org/drawingml/2006/main">
                        <a:graphicData uri="http://schemas.microsoft.com/office/word/2010/wordprocessingShape">
                          <wps:wsp>
                            <wps:cNvSpPr/>
                            <wps:spPr>
                              <a:xfrm>
                                <a:off x="0" y="0"/>
                                <a:ext cx="1257300" cy="438150"/>
                              </a:xfrm>
                              <a:prstGeom prst="rtTriangle">
                                <a:avLst/>
                              </a:prstGeom>
                              <a:solidFill>
                                <a:srgbClr val="5B9BD5">
                                  <a:lumMod val="40000"/>
                                  <a:lumOff val="6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913C4D" id="_x0000_t6" coordsize="21600,21600" o:spt="6" path="m,l,21600r21600,xe">
                      <v:stroke joinstyle="miter"/>
                      <v:path gradientshapeok="t" o:connecttype="custom" o:connectlocs="0,0;0,10800;0,21600;10800,21600;21600,21600;10800,10800" textboxrect="1800,12600,12600,19800"/>
                    </v:shapetype>
                    <v:shape id="Прямоугольный треугольник 15" o:spid="_x0000_s1026" type="#_x0000_t6" style="position:absolute;margin-left:84.75pt;margin-top:.1pt;width:99pt;height:3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" fillcolor="#bdd7ee" strokecolor="#41719c" strokeweight="1pt"/>
                  </w:pict>
                </mc:Fallback>
              </mc:AlternateContent>
            </w:r>
          </w:p>
        </w:tc>
        <w:tc>
          <w:tcPr>
            <w:tcW w:w="1985" w:type="dxa"/>
            <w:tcBorders>
              <w:top w:val="single" w:sz="3" w:space="0" w:color="000000"/>
              <w:left w:val="single" w:sz="3" w:space="0" w:color="000000"/>
              <w:bottom w:val="single" w:sz="3" w:space="0" w:color="000000"/>
              <w:right w:val="single" w:sz="3" w:space="0" w:color="000000"/>
            </w:tcBorders>
            <w:shd w:val="clear" w:color="auto" w:fill="C5E0B3"/>
            <w:tcMar>
              <w:top w:w="0" w:type="dxa"/>
              <w:left w:w="0" w:type="dxa"/>
              <w:bottom w:w="0" w:type="dxa"/>
              <w:right w:w="0" w:type="dxa"/>
            </w:tcMar>
          </w:tcPr>
          <w:p w14:paraId="475E2ED4"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984" w:type="dxa"/>
            <w:tcBorders>
              <w:top w:val="single" w:sz="3" w:space="0" w:color="000000"/>
              <w:left w:val="single" w:sz="3" w:space="0" w:color="000000"/>
              <w:bottom w:val="single" w:sz="3" w:space="0" w:color="000000"/>
              <w:right w:val="single" w:sz="4" w:space="0" w:color="auto"/>
            </w:tcBorders>
            <w:shd w:val="clear" w:color="auto" w:fill="FFFFFF"/>
            <w:tcMar>
              <w:top w:w="0" w:type="dxa"/>
              <w:left w:w="0" w:type="dxa"/>
              <w:bottom w:w="0" w:type="dxa"/>
              <w:right w:w="0" w:type="dxa"/>
            </w:tcMar>
          </w:tcPr>
          <w:p w14:paraId="0337644B"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985" w:type="dxa"/>
            <w:tcBorders>
              <w:top w:val="single" w:sz="3" w:space="0" w:color="000000"/>
              <w:left w:val="single" w:sz="4" w:space="0" w:color="auto"/>
              <w:bottom w:val="single" w:sz="3" w:space="0" w:color="000000"/>
              <w:right w:val="single" w:sz="3" w:space="0" w:color="000000"/>
            </w:tcBorders>
            <w:shd w:val="clear" w:color="auto" w:fill="FFFFFF"/>
          </w:tcPr>
          <w:p w14:paraId="7F0F4C96"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r>
      <w:tr w:rsidR="00F72AED" w:rsidRPr="00F72AED" w14:paraId="1F3B152B" w14:textId="77777777" w:rsidTr="00F72AED">
        <w:trPr>
          <w:cantSplit/>
          <w:trHeight w:hRule="exact" w:val="772"/>
        </w:trPr>
        <w:tc>
          <w:tcPr>
            <w:tcW w:w="425" w:type="dxa"/>
            <w:vMerge/>
            <w:tcBorders>
              <w:left w:val="single" w:sz="3" w:space="0" w:color="000000"/>
              <w:bottom w:val="single" w:sz="3" w:space="0" w:color="000000"/>
              <w:right w:val="single" w:sz="3" w:space="0" w:color="000000"/>
            </w:tcBorders>
            <w:tcMar>
              <w:top w:w="0" w:type="dxa"/>
              <w:left w:w="0" w:type="dxa"/>
              <w:bottom w:w="0" w:type="dxa"/>
              <w:right w:w="0" w:type="dxa"/>
            </w:tcMar>
            <w:textDirection w:val="btLr"/>
          </w:tcPr>
          <w:p w14:paraId="7C769CA6"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134"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D6478CC" w14:textId="77777777" w:rsidR="00F72AED" w:rsidRPr="00F72AED" w:rsidRDefault="00F72AED" w:rsidP="00F72AED">
            <w:pPr>
              <w:spacing w:after="0" w:line="240" w:lineRule="auto"/>
              <w:ind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Мелк</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е</w:t>
            </w:r>
          </w:p>
        </w:tc>
        <w:tc>
          <w:tcPr>
            <w:tcW w:w="1701" w:type="dxa"/>
            <w:tcBorders>
              <w:top w:val="single" w:sz="3" w:space="0" w:color="000000"/>
              <w:left w:val="single" w:sz="3" w:space="0" w:color="000000"/>
              <w:bottom w:val="single" w:sz="3" w:space="0" w:color="000000"/>
              <w:right w:val="single" w:sz="3" w:space="0" w:color="000000"/>
            </w:tcBorders>
            <w:shd w:val="clear" w:color="auto" w:fill="F7CAAC"/>
            <w:tcMar>
              <w:top w:w="0" w:type="dxa"/>
              <w:left w:w="0" w:type="dxa"/>
              <w:bottom w:w="0" w:type="dxa"/>
              <w:right w:w="0" w:type="dxa"/>
            </w:tcMar>
          </w:tcPr>
          <w:p w14:paraId="427B2AE9"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985" w:type="dxa"/>
            <w:tcBorders>
              <w:top w:val="single" w:sz="3" w:space="0" w:color="000000"/>
              <w:left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0A2A0FC7"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984" w:type="dxa"/>
            <w:tcBorders>
              <w:top w:val="single" w:sz="3" w:space="0" w:color="000000"/>
              <w:left w:val="single" w:sz="3" w:space="0" w:color="000000"/>
              <w:bottom w:val="single" w:sz="3" w:space="0" w:color="000000"/>
              <w:right w:val="single" w:sz="4" w:space="0" w:color="auto"/>
            </w:tcBorders>
            <w:shd w:val="clear" w:color="auto" w:fill="FFFFFF"/>
            <w:tcMar>
              <w:top w:w="0" w:type="dxa"/>
              <w:left w:w="0" w:type="dxa"/>
              <w:bottom w:w="0" w:type="dxa"/>
              <w:right w:w="0" w:type="dxa"/>
            </w:tcMar>
          </w:tcPr>
          <w:p w14:paraId="0AAC04B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985" w:type="dxa"/>
            <w:tcBorders>
              <w:top w:val="single" w:sz="3" w:space="0" w:color="000000"/>
              <w:left w:val="single" w:sz="4" w:space="0" w:color="auto"/>
              <w:bottom w:val="single" w:sz="3" w:space="0" w:color="000000"/>
              <w:right w:val="single" w:sz="3" w:space="0" w:color="000000"/>
            </w:tcBorders>
            <w:shd w:val="clear" w:color="auto" w:fill="auto"/>
          </w:tcPr>
          <w:p w14:paraId="043C7AAE"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r>
    </w:tbl>
    <w:p w14:paraId="38A7CFB0"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ab/>
      </w:r>
      <w:r w:rsidRPr="00F72AED">
        <w:rPr>
          <w:rFonts w:ascii="Times New Roman" w:eastAsia="Calibri" w:hAnsi="Times New Roman" w:cs="Times New Roman"/>
          <w:color w:val="000000"/>
          <w:sz w:val="24"/>
          <w:szCs w:val="24"/>
          <w:lang w:eastAsia="en-US"/>
        </w:rPr>
        <w:tab/>
      </w:r>
      <w:r w:rsidRPr="00F72AED">
        <w:rPr>
          <w:rFonts w:ascii="Times New Roman" w:eastAsia="Calibri" w:hAnsi="Times New Roman" w:cs="Times New Roman"/>
          <w:color w:val="000000"/>
          <w:sz w:val="24"/>
          <w:szCs w:val="24"/>
          <w:lang w:eastAsia="en-US"/>
        </w:rPr>
        <w:tab/>
      </w:r>
      <w:r w:rsidRPr="00F72AED">
        <w:rPr>
          <w:rFonts w:ascii="Times New Roman" w:eastAsia="Calibri" w:hAnsi="Times New Roman" w:cs="Times New Roman"/>
          <w:color w:val="000000"/>
          <w:sz w:val="24"/>
          <w:szCs w:val="24"/>
          <w:lang w:eastAsia="en-US"/>
        </w:rPr>
        <w:tab/>
      </w:r>
    </w:p>
    <w:p w14:paraId="18D76E34" w14:textId="77777777" w:rsidR="00F72AED" w:rsidRPr="00F72AED" w:rsidRDefault="00F72AED" w:rsidP="00F72AED">
      <w:pPr>
        <w:tabs>
          <w:tab w:val="left" w:pos="1695"/>
        </w:tabs>
        <w:spacing w:after="160" w:line="360" w:lineRule="auto"/>
        <w:ind w:firstLine="567"/>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noProof/>
          <w:color w:val="000000"/>
          <w:sz w:val="24"/>
          <w:szCs w:val="24"/>
        </w:rPr>
        <mc:AlternateContent>
          <mc:Choice Requires="wps">
            <w:drawing>
              <wp:anchor distT="0" distB="0" distL="114300" distR="114300" simplePos="0" relativeHeight="251660288" behindDoc="0" locked="0" layoutInCell="1" allowOverlap="1" wp14:anchorId="1AF16AF1" wp14:editId="3AA069A8">
                <wp:simplePos x="0" y="0"/>
                <wp:positionH relativeFrom="column">
                  <wp:posOffset>333375</wp:posOffset>
                </wp:positionH>
                <wp:positionV relativeFrom="paragraph">
                  <wp:posOffset>325755</wp:posOffset>
                </wp:positionV>
                <wp:extent cx="561975" cy="276225"/>
                <wp:effectExtent l="0" t="0" r="28575" b="28575"/>
                <wp:wrapNone/>
                <wp:docPr id="16" name="Прямоугольник 16"/>
                <wp:cNvGraphicFramePr/>
                <a:graphic xmlns:a="http://schemas.openxmlformats.org/drawingml/2006/main">
                  <a:graphicData uri="http://schemas.microsoft.com/office/word/2010/wordprocessingShape">
                    <wps:wsp>
                      <wps:cNvSpPr/>
                      <wps:spPr>
                        <a:xfrm>
                          <a:off x="0" y="0"/>
                          <a:ext cx="561975" cy="276225"/>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7C5D9" id="Прямоугольник 16" o:spid="_x0000_s1026" style="position:absolute;margin-left:26.25pt;margin-top:25.65pt;width:44.2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" fillcolor="#9dc3e6" strokecolor="windowText" strokeweight="1pt"/>
            </w:pict>
          </mc:Fallback>
        </mc:AlternateContent>
      </w:r>
      <w:r w:rsidRPr="00F72AED">
        <w:rPr>
          <w:rFonts w:ascii="Times New Roman" w:eastAsia="Calibri" w:hAnsi="Times New Roman" w:cs="Times New Roman"/>
          <w:noProof/>
          <w:color w:val="000000"/>
          <w:sz w:val="24"/>
          <w:szCs w:val="24"/>
        </w:rPr>
        <mc:AlternateContent>
          <mc:Choice Requires="wps">
            <w:drawing>
              <wp:anchor distT="0" distB="0" distL="114300" distR="114300" simplePos="0" relativeHeight="251659264" behindDoc="0" locked="0" layoutInCell="1" allowOverlap="1" wp14:anchorId="37021E29" wp14:editId="674BD359">
                <wp:simplePos x="0" y="0"/>
                <wp:positionH relativeFrom="column">
                  <wp:posOffset>329565</wp:posOffset>
                </wp:positionH>
                <wp:positionV relativeFrom="paragraph">
                  <wp:posOffset>-5715</wp:posOffset>
                </wp:positionV>
                <wp:extent cx="561975" cy="276225"/>
                <wp:effectExtent l="0" t="0" r="28575" b="28575"/>
                <wp:wrapNone/>
                <wp:docPr id="17" name="Прямоугольник 17"/>
                <wp:cNvGraphicFramePr/>
                <a:graphic xmlns:a="http://schemas.openxmlformats.org/drawingml/2006/main">
                  <a:graphicData uri="http://schemas.microsoft.com/office/word/2010/wordprocessingShape">
                    <wps:wsp>
                      <wps:cNvSpPr/>
                      <wps:spPr>
                        <a:xfrm>
                          <a:off x="0" y="0"/>
                          <a:ext cx="561975" cy="27622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3962" id="Прямоугольник 17" o:spid="_x0000_s1026" style="position:absolute;margin-left:25.95pt;margin-top:-.45pt;width:4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" fillcolor="#f4b183" strokecolor="windowText" strokeweight="1pt"/>
            </w:pict>
          </mc:Fallback>
        </mc:AlternateContent>
      </w:r>
      <w:r w:rsidRPr="00F72AED">
        <w:rPr>
          <w:rFonts w:ascii="Times New Roman" w:eastAsia="Calibri" w:hAnsi="Times New Roman" w:cs="Times New Roman"/>
          <w:color w:val="000000"/>
          <w:sz w:val="24"/>
          <w:szCs w:val="24"/>
          <w:lang w:eastAsia="en-US"/>
        </w:rPr>
        <w:tab/>
        <w:t xml:space="preserve">–    Локальный почтовый сервис </w:t>
      </w:r>
      <w:r w:rsidRPr="00F72AED">
        <w:rPr>
          <w:rFonts w:ascii="Times New Roman" w:eastAsia="Calibri" w:hAnsi="Times New Roman" w:cs="Times New Roman"/>
          <w:color w:val="000000"/>
          <w:sz w:val="24"/>
          <w:szCs w:val="24"/>
          <w:lang w:val="en-US" w:eastAsia="en-US"/>
        </w:rPr>
        <w:t>The</w:t>
      </w:r>
      <w:r w:rsidRPr="00F72AED">
        <w:rPr>
          <w:rFonts w:ascii="Times New Roman" w:eastAsia="Calibri" w:hAnsi="Times New Roman" w:cs="Times New Roman"/>
          <w:color w:val="000000"/>
          <w:sz w:val="24"/>
          <w:szCs w:val="24"/>
          <w:lang w:eastAsia="en-US"/>
        </w:rPr>
        <w:t xml:space="preserve"> </w:t>
      </w:r>
      <w:r w:rsidRPr="00F72AED">
        <w:rPr>
          <w:rFonts w:ascii="Times New Roman" w:eastAsia="Calibri" w:hAnsi="Times New Roman" w:cs="Times New Roman"/>
          <w:color w:val="000000"/>
          <w:sz w:val="24"/>
          <w:szCs w:val="24"/>
          <w:lang w:val="en-US" w:eastAsia="en-US"/>
        </w:rPr>
        <w:t>Bat</w:t>
      </w:r>
    </w:p>
    <w:p w14:paraId="1BAB7D83" w14:textId="77777777" w:rsidR="00F72AED" w:rsidRPr="00F72AED" w:rsidRDefault="00F72AED" w:rsidP="00F72AED">
      <w:pPr>
        <w:numPr>
          <w:ilvl w:val="0"/>
          <w:numId w:val="24"/>
        </w:numPr>
        <w:tabs>
          <w:tab w:val="left" w:pos="1695"/>
        </w:tabs>
        <w:spacing w:after="160" w:line="360" w:lineRule="auto"/>
        <w:contextualSpacing/>
        <w:jc w:val="both"/>
        <w:rPr>
          <w:rFonts w:ascii="Times New Roman" w:eastAsia="Calibri" w:hAnsi="Times New Roman" w:cs="Times New Roman"/>
          <w:color w:val="000000"/>
          <w:sz w:val="24"/>
          <w:szCs w:val="24"/>
          <w:lang w:val="en-US" w:eastAsia="en-US"/>
        </w:rPr>
      </w:pPr>
      <w:r w:rsidRPr="00F72AED">
        <w:rPr>
          <w:rFonts w:ascii="Times New Roman" w:eastAsia="Calibri" w:hAnsi="Times New Roman" w:cs="Times New Roman"/>
          <w:color w:val="000000"/>
          <w:sz w:val="24"/>
          <w:szCs w:val="24"/>
          <w:lang w:val="en-US" w:eastAsia="en-US"/>
        </w:rPr>
        <w:t>Office 365 Business Premium</w:t>
      </w:r>
    </w:p>
    <w:p w14:paraId="1CFABC0C" w14:textId="77777777" w:rsidR="00F72AED" w:rsidRPr="00F72AED" w:rsidRDefault="00F72AED" w:rsidP="00F72AED">
      <w:pPr>
        <w:numPr>
          <w:ilvl w:val="0"/>
          <w:numId w:val="24"/>
        </w:numPr>
        <w:tabs>
          <w:tab w:val="left" w:pos="1695"/>
        </w:tabs>
        <w:spacing w:after="160" w:line="360" w:lineRule="auto"/>
        <w:contextualSpacing/>
        <w:jc w:val="both"/>
        <w:rPr>
          <w:rFonts w:ascii="Times New Roman" w:eastAsia="Calibri" w:hAnsi="Times New Roman" w:cs="Times New Roman"/>
          <w:color w:val="000000"/>
          <w:sz w:val="24"/>
          <w:szCs w:val="24"/>
          <w:lang w:val="en-US" w:eastAsia="en-US"/>
        </w:rPr>
      </w:pPr>
      <w:r w:rsidRPr="00F72AED">
        <w:rPr>
          <w:rFonts w:ascii="Times New Roman" w:eastAsia="Calibri" w:hAnsi="Times New Roman" w:cs="Times New Roman"/>
          <w:noProof/>
          <w:sz w:val="28"/>
        </w:rPr>
        <mc:AlternateContent>
          <mc:Choice Requires="wps">
            <w:drawing>
              <wp:anchor distT="0" distB="0" distL="114300" distR="114300" simplePos="0" relativeHeight="251661312" behindDoc="0" locked="0" layoutInCell="1" allowOverlap="1" wp14:anchorId="62F7EFF8" wp14:editId="5CBDF9D9">
                <wp:simplePos x="0" y="0"/>
                <wp:positionH relativeFrom="column">
                  <wp:posOffset>323850</wp:posOffset>
                </wp:positionH>
                <wp:positionV relativeFrom="paragraph">
                  <wp:posOffset>40005</wp:posOffset>
                </wp:positionV>
                <wp:extent cx="561975" cy="276225"/>
                <wp:effectExtent l="0" t="0" r="28575" b="28575"/>
                <wp:wrapNone/>
                <wp:docPr id="18" name="Прямоугольник 18"/>
                <wp:cNvGraphicFramePr/>
                <a:graphic xmlns:a="http://schemas.openxmlformats.org/drawingml/2006/main">
                  <a:graphicData uri="http://schemas.microsoft.com/office/word/2010/wordprocessingShape">
                    <wps:wsp>
                      <wps:cNvSpPr/>
                      <wps:spPr>
                        <a:xfrm>
                          <a:off x="0" y="0"/>
                          <a:ext cx="5619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96886" id="Прямоугольник 18" o:spid="_x0000_s1026" style="position:absolute;margin-left:25.5pt;margin-top:3.15pt;width:44.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" fillcolor="#a9d18e" strokecolor="windowText" strokeweight="1pt"/>
            </w:pict>
          </mc:Fallback>
        </mc:AlternateContent>
      </w:r>
      <w:r w:rsidRPr="00F72AED">
        <w:rPr>
          <w:rFonts w:ascii="Times New Roman" w:eastAsia="Calibri" w:hAnsi="Times New Roman" w:cs="Times New Roman"/>
          <w:color w:val="000000"/>
          <w:sz w:val="24"/>
          <w:szCs w:val="24"/>
          <w:lang w:val="en-US" w:eastAsia="en-US"/>
        </w:rPr>
        <w:t xml:space="preserve"> Zendesk Sui</w:t>
      </w:r>
    </w:p>
    <w:p w14:paraId="5A0CC757" w14:textId="77777777" w:rsidR="00F72AED" w:rsidRPr="00F72AED" w:rsidRDefault="00F72AED" w:rsidP="00F72AED">
      <w:pPr>
        <w:tabs>
          <w:tab w:val="left" w:pos="1695"/>
        </w:tabs>
        <w:spacing w:after="160" w:line="360" w:lineRule="auto"/>
        <w:ind w:left="2052"/>
        <w:contextualSpacing/>
        <w:jc w:val="both"/>
        <w:rPr>
          <w:rFonts w:ascii="Times New Roman" w:eastAsia="Calibri" w:hAnsi="Times New Roman" w:cs="Times New Roman"/>
          <w:color w:val="000000"/>
          <w:sz w:val="24"/>
          <w:szCs w:val="24"/>
          <w:lang w:val="en-US" w:eastAsia="en-US"/>
        </w:rPr>
      </w:pPr>
    </w:p>
    <w:p w14:paraId="37482A2D" w14:textId="77777777" w:rsidR="00F72AED" w:rsidRPr="00F72AED" w:rsidRDefault="00F72AED" w:rsidP="00F72AED">
      <w:pPr>
        <w:tabs>
          <w:tab w:val="left" w:pos="1695"/>
        </w:tabs>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По вышеприведенной таблице можно </w:t>
      </w:r>
      <w:proofErr w:type="gramStart"/>
      <w:r w:rsidRPr="00F72AED">
        <w:rPr>
          <w:rFonts w:ascii="Times New Roman" w:eastAsia="Calibri" w:hAnsi="Times New Roman" w:cs="Times New Roman"/>
          <w:color w:val="000000"/>
          <w:sz w:val="28"/>
          <w:szCs w:val="28"/>
          <w:lang w:eastAsia="en-US"/>
        </w:rPr>
        <w:t>сказать</w:t>
      </w:r>
      <w:proofErr w:type="gramEnd"/>
      <w:r w:rsidRPr="00F72AED">
        <w:rPr>
          <w:rFonts w:ascii="Times New Roman" w:eastAsia="Calibri" w:hAnsi="Times New Roman" w:cs="Times New Roman"/>
          <w:color w:val="000000"/>
          <w:sz w:val="28"/>
          <w:szCs w:val="28"/>
          <w:lang w:eastAsia="en-US"/>
        </w:rPr>
        <w:t xml:space="preserve"> что, мелкие организаций, имеющие небольшой штат и маленькое количество АРМ используют дешевые, либо бесплатные сервисы в целях экономии. Т.е. в целях организации передачи информации для осуществления технической поддержки, в зависимости от размера компании и степени развитости ИТ сферы, могут быть использованы различные средства. От бесплатных почтовых сервисов, до полноценной специальной системы.</w:t>
      </w:r>
    </w:p>
    <w:p w14:paraId="6686C475" w14:textId="77777777" w:rsidR="00F72AED" w:rsidRPr="00F72AED" w:rsidRDefault="00F72AED" w:rsidP="00F72AED">
      <w:pPr>
        <w:tabs>
          <w:tab w:val="left" w:pos="1695"/>
        </w:tabs>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  Организации более крупные, с большим количеством АРМ используют более гибкие системы и сервисы, соответственно приобретая лицензию на них, делая ставку на увеличение производительности, возможность мониторинга и анализа путем автоматизации бизнес-процессов. Организации, имеющие </w:t>
      </w:r>
      <w:proofErr w:type="gramStart"/>
      <w:r w:rsidRPr="00F72AED">
        <w:rPr>
          <w:rFonts w:ascii="Times New Roman" w:eastAsia="Calibri" w:hAnsi="Times New Roman" w:cs="Times New Roman"/>
          <w:color w:val="000000"/>
          <w:sz w:val="28"/>
          <w:szCs w:val="28"/>
          <w:lang w:eastAsia="en-US"/>
        </w:rPr>
        <w:t>большую инфраструктуру</w:t>
      </w:r>
      <w:proofErr w:type="gramEnd"/>
      <w:r w:rsidRPr="00F72AED">
        <w:rPr>
          <w:rFonts w:ascii="Times New Roman" w:eastAsia="Calibri" w:hAnsi="Times New Roman" w:cs="Times New Roman"/>
          <w:color w:val="000000"/>
          <w:sz w:val="28"/>
          <w:szCs w:val="28"/>
          <w:lang w:eastAsia="en-US"/>
        </w:rPr>
        <w:t xml:space="preserve"> предпочитают использовать предоставляемые системы и сервисы, которые поддерживаются сторонней компанией, также приобретая лицензию на использование.</w:t>
      </w:r>
    </w:p>
    <w:p w14:paraId="5B2B9A9D" w14:textId="77777777" w:rsidR="00F72AED" w:rsidRPr="00F72AED" w:rsidRDefault="00F72AED" w:rsidP="00F72AED">
      <w:pPr>
        <w:tabs>
          <w:tab w:val="left" w:pos="1695"/>
        </w:tabs>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Система </w:t>
      </w:r>
      <w:r w:rsidRPr="00F72AED">
        <w:rPr>
          <w:rFonts w:ascii="Times New Roman" w:eastAsia="Calibri" w:hAnsi="Times New Roman" w:cs="Times New Roman"/>
          <w:color w:val="000000"/>
          <w:sz w:val="28"/>
          <w:szCs w:val="28"/>
          <w:lang w:val="en-US" w:eastAsia="en-US"/>
        </w:rPr>
        <w:t>SN</w:t>
      </w:r>
      <w:r w:rsidRPr="00F72AED">
        <w:rPr>
          <w:rFonts w:ascii="Times New Roman" w:eastAsia="Calibri" w:hAnsi="Times New Roman" w:cs="Times New Roman"/>
          <w:color w:val="000000"/>
          <w:sz w:val="28"/>
          <w:szCs w:val="28"/>
          <w:lang w:eastAsia="en-US"/>
        </w:rPr>
        <w:t>, включающая разрабатываемый функционал, ориентирована на средние и крупные организации с различной степенью развитости ИТ-инфраструктуры.</w:t>
      </w:r>
    </w:p>
    <w:p w14:paraId="32D75845" w14:textId="77777777" w:rsidR="00F72AED" w:rsidRPr="00F72AED" w:rsidRDefault="00F72AED" w:rsidP="00F72AED">
      <w:pPr>
        <w:tabs>
          <w:tab w:val="left" w:pos="1695"/>
        </w:tabs>
        <w:spacing w:after="16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При рассмотрении аналогичных решений, представленными различными фирмами, выделены следующие критерии сегментирования: функциональны </w:t>
      </w:r>
      <w:r w:rsidRPr="00F72AED">
        <w:rPr>
          <w:rFonts w:ascii="Times New Roman" w:eastAsia="Calibri" w:hAnsi="Times New Roman" w:cs="Times New Roman"/>
          <w:color w:val="000000"/>
          <w:sz w:val="28"/>
          <w:szCs w:val="28"/>
          <w:lang w:eastAsia="en-US"/>
        </w:rPr>
        <w:lastRenderedPageBreak/>
        <w:t xml:space="preserve">возможности, к которым, также, отнесены функции языковой локализации; ценовой сегмент – не маловажный аспект при выборе </w:t>
      </w:r>
      <w:r w:rsidRPr="00F72AED">
        <w:rPr>
          <w:rFonts w:ascii="Times New Roman" w:eastAsia="Calibri" w:hAnsi="Times New Roman" w:cs="Times New Roman"/>
          <w:color w:val="000000"/>
          <w:sz w:val="28"/>
          <w:szCs w:val="28"/>
          <w:lang w:val="en-US" w:eastAsia="en-US"/>
        </w:rPr>
        <w:t>ITSM</w:t>
      </w:r>
      <w:r w:rsidRPr="00F72AED">
        <w:rPr>
          <w:rFonts w:ascii="Times New Roman" w:eastAsia="Calibri" w:hAnsi="Times New Roman" w:cs="Times New Roman"/>
          <w:color w:val="000000"/>
          <w:sz w:val="28"/>
          <w:szCs w:val="28"/>
          <w:lang w:eastAsia="en-US"/>
        </w:rPr>
        <w:t xml:space="preserve"> решения. В таблице 4.2 представлена карта сегментации по данным критериям.</w:t>
      </w:r>
    </w:p>
    <w:p w14:paraId="0A6223BD" w14:textId="77777777" w:rsidR="00F72AED" w:rsidRPr="00F72AED" w:rsidRDefault="00F72AED" w:rsidP="00F72AED">
      <w:pPr>
        <w:tabs>
          <w:tab w:val="left" w:pos="1695"/>
        </w:tabs>
        <w:spacing w:after="160" w:line="360" w:lineRule="auto"/>
        <w:jc w:val="right"/>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xml:space="preserve">Таблица 4.2 – карта сегментирования рынка </w:t>
      </w:r>
      <w:r w:rsidRPr="00F72AED">
        <w:rPr>
          <w:rFonts w:ascii="Times New Roman" w:eastAsia="Calibri" w:hAnsi="Times New Roman" w:cs="Times New Roman"/>
          <w:color w:val="000000"/>
          <w:sz w:val="24"/>
          <w:szCs w:val="24"/>
          <w:lang w:val="en-US" w:eastAsia="en-US"/>
        </w:rPr>
        <w:t>ITSM</w:t>
      </w:r>
      <w:r w:rsidRPr="00F72AED">
        <w:rPr>
          <w:rFonts w:ascii="Times New Roman" w:eastAsia="Calibri" w:hAnsi="Times New Roman" w:cs="Times New Roman"/>
          <w:color w:val="000000"/>
          <w:sz w:val="24"/>
          <w:szCs w:val="24"/>
          <w:lang w:eastAsia="en-US"/>
        </w:rPr>
        <w:t xml:space="preserve"> решений</w:t>
      </w:r>
    </w:p>
    <w:tbl>
      <w:tblPr>
        <w:tblW w:w="9214" w:type="dxa"/>
        <w:tblInd w:w="142" w:type="dxa"/>
        <w:tblLayout w:type="fixed"/>
        <w:tblCellMar>
          <w:left w:w="10" w:type="dxa"/>
          <w:right w:w="10" w:type="dxa"/>
        </w:tblCellMar>
        <w:tblLook w:val="0000" w:firstRow="0" w:lastRow="0" w:firstColumn="0" w:lastColumn="0" w:noHBand="0" w:noVBand="0"/>
      </w:tblPr>
      <w:tblGrid>
        <w:gridCol w:w="425"/>
        <w:gridCol w:w="1418"/>
        <w:gridCol w:w="2268"/>
        <w:gridCol w:w="2551"/>
        <w:gridCol w:w="2552"/>
      </w:tblGrid>
      <w:tr w:rsidR="00F72AED" w:rsidRPr="00F72AED" w14:paraId="2092FFA5" w14:textId="77777777" w:rsidTr="000C6540">
        <w:trPr>
          <w:cantSplit/>
          <w:trHeight w:hRule="exact" w:val="286"/>
        </w:trPr>
        <w:tc>
          <w:tcPr>
            <w:tcW w:w="1843" w:type="dxa"/>
            <w:gridSpan w:val="2"/>
            <w:vMerge w:val="restart"/>
            <w:tcBorders>
              <w:right w:val="single" w:sz="3" w:space="0" w:color="000000"/>
            </w:tcBorders>
            <w:tcMar>
              <w:top w:w="0" w:type="dxa"/>
              <w:left w:w="0" w:type="dxa"/>
              <w:bottom w:w="0" w:type="dxa"/>
              <w:right w:w="0" w:type="dxa"/>
            </w:tcMar>
          </w:tcPr>
          <w:p w14:paraId="7201C6E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p w14:paraId="49376893"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371"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DB3AA23" w14:textId="77777777" w:rsidR="00F72AED" w:rsidRPr="00F72AED" w:rsidRDefault="00F72AED" w:rsidP="00F72AED">
            <w:pPr>
              <w:spacing w:before="12" w:after="0" w:line="238" w:lineRule="auto"/>
              <w:ind w:left="1424"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Функциональные возможности </w:t>
            </w:r>
          </w:p>
        </w:tc>
      </w:tr>
      <w:tr w:rsidR="00F72AED" w:rsidRPr="00F72AED" w14:paraId="03519FE5" w14:textId="77777777" w:rsidTr="000C6540">
        <w:trPr>
          <w:cantSplit/>
          <w:trHeight w:hRule="exact" w:val="561"/>
        </w:trPr>
        <w:tc>
          <w:tcPr>
            <w:tcW w:w="1843" w:type="dxa"/>
            <w:gridSpan w:val="2"/>
            <w:vMerge/>
            <w:tcBorders>
              <w:bottom w:val="single" w:sz="3" w:space="0" w:color="000000"/>
              <w:right w:val="single" w:sz="3" w:space="0" w:color="000000"/>
            </w:tcBorders>
            <w:tcMar>
              <w:top w:w="0" w:type="dxa"/>
              <w:left w:w="0" w:type="dxa"/>
              <w:bottom w:w="0" w:type="dxa"/>
              <w:right w:w="0" w:type="dxa"/>
            </w:tcMar>
          </w:tcPr>
          <w:p w14:paraId="42662B64"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226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49B7BFC" w14:textId="77777777" w:rsidR="00F72AED" w:rsidRPr="00F72AED" w:rsidRDefault="00F72AED" w:rsidP="00F72AED">
            <w:pPr>
              <w:spacing w:before="11" w:after="0" w:line="239" w:lineRule="auto"/>
              <w:ind w:left="108" w:right="52"/>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Малые</w:t>
            </w:r>
          </w:p>
        </w:tc>
        <w:tc>
          <w:tcPr>
            <w:tcW w:w="2551" w:type="dxa"/>
            <w:tcBorders>
              <w:top w:val="single" w:sz="3" w:space="0" w:color="000000"/>
              <w:left w:val="single" w:sz="3" w:space="0" w:color="000000"/>
              <w:bottom w:val="single" w:sz="3" w:space="0" w:color="000000"/>
              <w:right w:val="single" w:sz="4" w:space="0" w:color="auto"/>
            </w:tcBorders>
            <w:tcMar>
              <w:top w:w="0" w:type="dxa"/>
              <w:left w:w="0" w:type="dxa"/>
              <w:bottom w:w="0" w:type="dxa"/>
              <w:right w:w="0" w:type="dxa"/>
            </w:tcMar>
          </w:tcPr>
          <w:p w14:paraId="3BF05886" w14:textId="77777777" w:rsidR="00F72AED" w:rsidRPr="00F72AED" w:rsidRDefault="00F72AED" w:rsidP="00F72AED">
            <w:pPr>
              <w:spacing w:before="11" w:after="0" w:line="239" w:lineRule="auto"/>
              <w:ind w:left="400" w:right="361"/>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Средние</w:t>
            </w:r>
          </w:p>
        </w:tc>
        <w:tc>
          <w:tcPr>
            <w:tcW w:w="2552" w:type="dxa"/>
            <w:tcBorders>
              <w:top w:val="single" w:sz="3" w:space="0" w:color="000000"/>
              <w:left w:val="single" w:sz="4" w:space="0" w:color="auto"/>
              <w:bottom w:val="single" w:sz="3" w:space="0" w:color="000000"/>
              <w:right w:val="single" w:sz="3" w:space="0" w:color="000000"/>
            </w:tcBorders>
          </w:tcPr>
          <w:p w14:paraId="0E80EEB0" w14:textId="77777777" w:rsidR="00F72AED" w:rsidRPr="00F72AED" w:rsidRDefault="00F72AED" w:rsidP="00F72AED">
            <w:pPr>
              <w:spacing w:before="11" w:after="0" w:line="239" w:lineRule="auto"/>
              <w:ind w:right="361"/>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Большие</w:t>
            </w:r>
          </w:p>
        </w:tc>
      </w:tr>
      <w:tr w:rsidR="00F72AED" w:rsidRPr="00F72AED" w14:paraId="64956484" w14:textId="77777777" w:rsidTr="00F72AED">
        <w:trPr>
          <w:cantSplit/>
          <w:trHeight w:hRule="exact" w:val="724"/>
        </w:trPr>
        <w:tc>
          <w:tcPr>
            <w:tcW w:w="425" w:type="dxa"/>
            <w:vMerge w:val="restart"/>
            <w:tcBorders>
              <w:top w:val="single" w:sz="3" w:space="0" w:color="000000"/>
              <w:left w:val="single" w:sz="3" w:space="0" w:color="000000"/>
              <w:right w:val="single" w:sz="3" w:space="0" w:color="000000"/>
            </w:tcBorders>
            <w:tcMar>
              <w:top w:w="0" w:type="dxa"/>
              <w:left w:w="0" w:type="dxa"/>
              <w:bottom w:w="0" w:type="dxa"/>
              <w:right w:w="0" w:type="dxa"/>
            </w:tcMar>
            <w:textDirection w:val="btLr"/>
          </w:tcPr>
          <w:p w14:paraId="6D6FD261" w14:textId="77777777" w:rsidR="00F72AED" w:rsidRPr="00F72AED" w:rsidRDefault="00F72AED" w:rsidP="00F72AED">
            <w:pPr>
              <w:spacing w:before="119" w:after="0" w:line="240" w:lineRule="auto"/>
              <w:ind w:left="212" w:right="-20"/>
              <w:jc w:val="both"/>
              <w:rPr>
                <w:rFonts w:ascii="Times New Roman" w:eastAsia="Times New Roman" w:hAnsi="Times New Roman" w:cs="Times New Roman"/>
                <w:bCs/>
                <w:iCs/>
                <w:color w:val="000000"/>
                <w:sz w:val="24"/>
                <w:szCs w:val="24"/>
                <w:lang w:eastAsia="en-US"/>
              </w:rPr>
            </w:pPr>
            <w:r w:rsidRPr="00F72AED">
              <w:rPr>
                <w:rFonts w:ascii="Times New Roman" w:eastAsia="Times New Roman" w:hAnsi="Times New Roman" w:cs="Times New Roman"/>
                <w:bCs/>
                <w:iCs/>
                <w:color w:val="000000"/>
                <w:sz w:val="24"/>
                <w:szCs w:val="24"/>
                <w:lang w:eastAsia="en-US"/>
              </w:rPr>
              <w:t>Ценовой сегмент</w:t>
            </w: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5E6CA4C" w14:textId="77777777" w:rsidR="00F72AED" w:rsidRPr="00F72AED" w:rsidRDefault="00F72AED" w:rsidP="00F72AED">
            <w:pPr>
              <w:spacing w:after="47" w:line="240" w:lineRule="exact"/>
              <w:jc w:val="both"/>
              <w:rPr>
                <w:rFonts w:ascii="Times New Roman" w:eastAsia="Times New Roman" w:hAnsi="Times New Roman" w:cs="Times New Roman"/>
                <w:sz w:val="24"/>
                <w:szCs w:val="24"/>
                <w:lang w:eastAsia="en-US"/>
              </w:rPr>
            </w:pPr>
          </w:p>
          <w:p w14:paraId="31EBCE81" w14:textId="77777777" w:rsidR="00F72AED" w:rsidRPr="00F72AED" w:rsidRDefault="00F72AED" w:rsidP="00F72AED">
            <w:pPr>
              <w:spacing w:after="0" w:line="240" w:lineRule="auto"/>
              <w:ind w:left="172"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Высокий</w:t>
            </w:r>
          </w:p>
        </w:tc>
        <w:tc>
          <w:tcPr>
            <w:tcW w:w="2268" w:type="dxa"/>
            <w:tcBorders>
              <w:top w:val="single" w:sz="3" w:space="0" w:color="000000"/>
              <w:left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3E5DFF4F"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2551" w:type="dxa"/>
            <w:tcBorders>
              <w:top w:val="single" w:sz="3" w:space="0" w:color="000000"/>
              <w:left w:val="single" w:sz="3" w:space="0" w:color="000000"/>
              <w:bottom w:val="single" w:sz="3" w:space="0" w:color="000000"/>
              <w:right w:val="single" w:sz="4" w:space="0" w:color="auto"/>
            </w:tcBorders>
            <w:shd w:val="clear" w:color="auto" w:fill="FFFFFF"/>
            <w:tcMar>
              <w:top w:w="0" w:type="dxa"/>
              <w:left w:w="0" w:type="dxa"/>
              <w:bottom w:w="0" w:type="dxa"/>
              <w:right w:w="0" w:type="dxa"/>
            </w:tcMar>
          </w:tcPr>
          <w:p w14:paraId="3718486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2552" w:type="dxa"/>
            <w:tcBorders>
              <w:top w:val="single" w:sz="3" w:space="0" w:color="000000"/>
              <w:left w:val="single" w:sz="4" w:space="0" w:color="auto"/>
              <w:bottom w:val="single" w:sz="3" w:space="0" w:color="000000"/>
              <w:right w:val="single" w:sz="3" w:space="0" w:color="000000"/>
            </w:tcBorders>
            <w:shd w:val="clear" w:color="auto" w:fill="C5E0B3"/>
          </w:tcPr>
          <w:p w14:paraId="399D5A13"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r>
      <w:tr w:rsidR="00F72AED" w:rsidRPr="00F72AED" w14:paraId="20190C3A" w14:textId="77777777" w:rsidTr="00F72AED">
        <w:trPr>
          <w:cantSplit/>
          <w:trHeight w:hRule="exact" w:val="703"/>
        </w:trPr>
        <w:tc>
          <w:tcPr>
            <w:tcW w:w="425" w:type="dxa"/>
            <w:vMerge/>
            <w:tcBorders>
              <w:left w:val="single" w:sz="3" w:space="0" w:color="000000"/>
              <w:right w:val="single" w:sz="3" w:space="0" w:color="000000"/>
            </w:tcBorders>
            <w:tcMar>
              <w:top w:w="0" w:type="dxa"/>
              <w:left w:w="0" w:type="dxa"/>
              <w:bottom w:w="0" w:type="dxa"/>
              <w:right w:w="0" w:type="dxa"/>
            </w:tcMar>
            <w:textDirection w:val="btLr"/>
          </w:tcPr>
          <w:p w14:paraId="523DFF15"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F6FAE62" w14:textId="77777777" w:rsidR="00F72AED" w:rsidRPr="00F72AED" w:rsidRDefault="00F72AED" w:rsidP="00F72AED">
            <w:pPr>
              <w:spacing w:after="1" w:line="220" w:lineRule="exact"/>
              <w:jc w:val="both"/>
              <w:rPr>
                <w:rFonts w:ascii="Times New Roman" w:eastAsia="Times New Roman" w:hAnsi="Times New Roman" w:cs="Times New Roman"/>
                <w:sz w:val="28"/>
                <w:lang w:eastAsia="en-US"/>
              </w:rPr>
            </w:pPr>
          </w:p>
          <w:p w14:paraId="6A81B2B3" w14:textId="77777777" w:rsidR="00F72AED" w:rsidRPr="00F72AED" w:rsidRDefault="00F72AED" w:rsidP="00F72AED">
            <w:pPr>
              <w:spacing w:after="0" w:line="240" w:lineRule="auto"/>
              <w:ind w:left="199"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Средн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й</w:t>
            </w:r>
          </w:p>
        </w:tc>
        <w:tc>
          <w:tcPr>
            <w:tcW w:w="2268" w:type="dxa"/>
            <w:tcBorders>
              <w:top w:val="single" w:sz="3" w:space="0" w:color="000000"/>
              <w:left w:val="single" w:sz="3" w:space="0" w:color="000000"/>
              <w:bottom w:val="single" w:sz="3" w:space="0" w:color="000000"/>
              <w:right w:val="single" w:sz="3" w:space="0" w:color="000000"/>
            </w:tcBorders>
            <w:shd w:val="clear" w:color="auto" w:fill="FFFFFF"/>
            <w:tcMar>
              <w:top w:w="0" w:type="dxa"/>
              <w:left w:w="0" w:type="dxa"/>
              <w:bottom w:w="0" w:type="dxa"/>
              <w:right w:w="0" w:type="dxa"/>
            </w:tcMar>
          </w:tcPr>
          <w:p w14:paraId="0CB179B6"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2551" w:type="dxa"/>
            <w:tcBorders>
              <w:top w:val="single" w:sz="3" w:space="0" w:color="000000"/>
              <w:left w:val="single" w:sz="3" w:space="0" w:color="000000"/>
              <w:bottom w:val="single" w:sz="3" w:space="0" w:color="000000"/>
              <w:right w:val="single" w:sz="4" w:space="0" w:color="auto"/>
            </w:tcBorders>
            <w:shd w:val="clear" w:color="auto" w:fill="F7CAAC"/>
            <w:tcMar>
              <w:top w:w="0" w:type="dxa"/>
              <w:left w:w="0" w:type="dxa"/>
              <w:bottom w:w="0" w:type="dxa"/>
              <w:right w:w="0" w:type="dxa"/>
            </w:tcMar>
          </w:tcPr>
          <w:p w14:paraId="0F96F83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2552" w:type="dxa"/>
            <w:tcBorders>
              <w:top w:val="single" w:sz="3" w:space="0" w:color="000000"/>
              <w:left w:val="single" w:sz="4" w:space="0" w:color="auto"/>
              <w:bottom w:val="single" w:sz="3" w:space="0" w:color="000000"/>
              <w:right w:val="single" w:sz="3" w:space="0" w:color="000000"/>
            </w:tcBorders>
            <w:shd w:val="clear" w:color="auto" w:fill="FFFFFF"/>
          </w:tcPr>
          <w:p w14:paraId="2DBBFE57"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r>
      <w:tr w:rsidR="00F72AED" w:rsidRPr="00F72AED" w14:paraId="678D08FC" w14:textId="77777777" w:rsidTr="00F72AED">
        <w:trPr>
          <w:cantSplit/>
          <w:trHeight w:hRule="exact" w:val="772"/>
        </w:trPr>
        <w:tc>
          <w:tcPr>
            <w:tcW w:w="425" w:type="dxa"/>
            <w:vMerge/>
            <w:tcBorders>
              <w:left w:val="single" w:sz="3" w:space="0" w:color="000000"/>
              <w:bottom w:val="single" w:sz="3" w:space="0" w:color="000000"/>
              <w:right w:val="single" w:sz="3" w:space="0" w:color="000000"/>
            </w:tcBorders>
            <w:tcMar>
              <w:top w:w="0" w:type="dxa"/>
              <w:left w:w="0" w:type="dxa"/>
              <w:bottom w:w="0" w:type="dxa"/>
              <w:right w:w="0" w:type="dxa"/>
            </w:tcMar>
            <w:textDirection w:val="btLr"/>
          </w:tcPr>
          <w:p w14:paraId="7BF6BE85"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1418"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3F7F006" w14:textId="77777777" w:rsidR="00F72AED" w:rsidRPr="00F72AED" w:rsidRDefault="00F72AED" w:rsidP="00F72AED">
            <w:pPr>
              <w:spacing w:after="17" w:line="240" w:lineRule="exact"/>
              <w:jc w:val="both"/>
              <w:rPr>
                <w:rFonts w:ascii="Times New Roman" w:eastAsia="Times New Roman" w:hAnsi="Times New Roman" w:cs="Times New Roman"/>
                <w:sz w:val="24"/>
                <w:szCs w:val="24"/>
                <w:lang w:eastAsia="en-US"/>
              </w:rPr>
            </w:pPr>
          </w:p>
          <w:p w14:paraId="19BFEBD3" w14:textId="77777777" w:rsidR="00F72AED" w:rsidRPr="00F72AED" w:rsidRDefault="00F72AED" w:rsidP="00F72AED">
            <w:pPr>
              <w:spacing w:after="0" w:line="240" w:lineRule="auto"/>
              <w:ind w:left="237"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Низкий</w:t>
            </w:r>
          </w:p>
        </w:tc>
        <w:tc>
          <w:tcPr>
            <w:tcW w:w="2268" w:type="dxa"/>
            <w:tcBorders>
              <w:top w:val="single" w:sz="3" w:space="0" w:color="000000"/>
              <w:left w:val="single" w:sz="3" w:space="0" w:color="000000"/>
              <w:bottom w:val="single" w:sz="3" w:space="0" w:color="000000"/>
              <w:right w:val="single" w:sz="3" w:space="0" w:color="000000"/>
            </w:tcBorders>
            <w:shd w:val="clear" w:color="auto" w:fill="BDD6EE"/>
            <w:tcMar>
              <w:top w:w="0" w:type="dxa"/>
              <w:left w:w="0" w:type="dxa"/>
              <w:bottom w:w="0" w:type="dxa"/>
              <w:right w:w="0" w:type="dxa"/>
            </w:tcMar>
          </w:tcPr>
          <w:p w14:paraId="72C6C8BA"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2551" w:type="dxa"/>
            <w:tcBorders>
              <w:top w:val="single" w:sz="3" w:space="0" w:color="000000"/>
              <w:left w:val="single" w:sz="3" w:space="0" w:color="000000"/>
              <w:bottom w:val="single" w:sz="3" w:space="0" w:color="000000"/>
              <w:right w:val="single" w:sz="4" w:space="0" w:color="auto"/>
            </w:tcBorders>
            <w:shd w:val="clear" w:color="auto" w:fill="FFFFFF"/>
            <w:tcMar>
              <w:top w:w="0" w:type="dxa"/>
              <w:left w:w="0" w:type="dxa"/>
              <w:bottom w:w="0" w:type="dxa"/>
              <w:right w:w="0" w:type="dxa"/>
            </w:tcMar>
          </w:tcPr>
          <w:p w14:paraId="4F0F87EC"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2552" w:type="dxa"/>
            <w:tcBorders>
              <w:top w:val="single" w:sz="3" w:space="0" w:color="000000"/>
              <w:left w:val="single" w:sz="4" w:space="0" w:color="auto"/>
              <w:bottom w:val="single" w:sz="3" w:space="0" w:color="000000"/>
              <w:right w:val="single" w:sz="3" w:space="0" w:color="000000"/>
            </w:tcBorders>
            <w:shd w:val="clear" w:color="auto" w:fill="FFFFFF"/>
          </w:tcPr>
          <w:p w14:paraId="21DE486C"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r>
    </w:tbl>
    <w:p w14:paraId="289E9CC4" w14:textId="77777777" w:rsidR="00F72AED" w:rsidRPr="00F72AED" w:rsidRDefault="00F72AED" w:rsidP="00F72AED">
      <w:pPr>
        <w:tabs>
          <w:tab w:val="left" w:pos="1695"/>
        </w:tabs>
        <w:spacing w:after="160" w:line="360" w:lineRule="auto"/>
        <w:ind w:left="2052"/>
        <w:contextualSpacing/>
        <w:jc w:val="both"/>
        <w:rPr>
          <w:rFonts w:ascii="Times New Roman" w:eastAsia="Calibri" w:hAnsi="Times New Roman" w:cs="Times New Roman"/>
          <w:color w:val="000000"/>
          <w:sz w:val="24"/>
          <w:szCs w:val="24"/>
          <w:lang w:val="en-US" w:eastAsia="en-US"/>
        </w:rPr>
      </w:pPr>
      <w:r w:rsidRPr="00F72AED">
        <w:rPr>
          <w:rFonts w:ascii="Times New Roman" w:eastAsia="Calibri"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7F26E43A" wp14:editId="120E8294">
                <wp:simplePos x="0" y="0"/>
                <wp:positionH relativeFrom="column">
                  <wp:posOffset>333375</wp:posOffset>
                </wp:positionH>
                <wp:positionV relativeFrom="paragraph">
                  <wp:posOffset>290195</wp:posOffset>
                </wp:positionV>
                <wp:extent cx="561975" cy="276225"/>
                <wp:effectExtent l="0" t="0" r="28575" b="28575"/>
                <wp:wrapNone/>
                <wp:docPr id="19" name="Прямоугольник 19"/>
                <wp:cNvGraphicFramePr/>
                <a:graphic xmlns:a="http://schemas.openxmlformats.org/drawingml/2006/main">
                  <a:graphicData uri="http://schemas.microsoft.com/office/word/2010/wordprocessingShape">
                    <wps:wsp>
                      <wps:cNvSpPr/>
                      <wps:spPr>
                        <a:xfrm>
                          <a:off x="0" y="0"/>
                          <a:ext cx="561975" cy="276225"/>
                        </a:xfrm>
                        <a:prstGeom prst="rect">
                          <a:avLst/>
                        </a:prstGeom>
                        <a:solidFill>
                          <a:srgbClr val="ED7D31">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CE9EF" id="Прямоугольник 19" o:spid="_x0000_s1026" style="position:absolute;margin-left:26.25pt;margin-top:22.85pt;width:44.2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" fillcolor="#f4b183" strokecolor="windowText" strokeweight="1pt"/>
            </w:pict>
          </mc:Fallback>
        </mc:AlternateContent>
      </w:r>
    </w:p>
    <w:p w14:paraId="67F0D049" w14:textId="77777777" w:rsidR="00F72AED" w:rsidRPr="00F72AED" w:rsidRDefault="00F72AED" w:rsidP="00F72AED">
      <w:pPr>
        <w:tabs>
          <w:tab w:val="left" w:pos="1695"/>
        </w:tabs>
        <w:spacing w:after="160" w:line="360" w:lineRule="auto"/>
        <w:ind w:firstLine="567"/>
        <w:jc w:val="both"/>
        <w:rPr>
          <w:rFonts w:ascii="Times New Roman" w:eastAsia="Calibri" w:hAnsi="Times New Roman" w:cs="Times New Roman"/>
          <w:color w:val="000000"/>
          <w:sz w:val="24"/>
          <w:szCs w:val="24"/>
          <w:lang w:val="en-US" w:eastAsia="en-US"/>
        </w:rPr>
      </w:pPr>
      <w:r w:rsidRPr="00F72AED">
        <w:rPr>
          <w:rFonts w:ascii="Times New Roman" w:eastAsia="Calibri"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1B424D5" wp14:editId="06F5DAA5">
                <wp:simplePos x="0" y="0"/>
                <wp:positionH relativeFrom="column">
                  <wp:posOffset>323850</wp:posOffset>
                </wp:positionH>
                <wp:positionV relativeFrom="paragraph">
                  <wp:posOffset>268605</wp:posOffset>
                </wp:positionV>
                <wp:extent cx="561975" cy="276225"/>
                <wp:effectExtent l="0" t="0" r="28575" b="28575"/>
                <wp:wrapNone/>
                <wp:docPr id="20" name="Прямоугольник 20"/>
                <wp:cNvGraphicFramePr/>
                <a:graphic xmlns:a="http://schemas.openxmlformats.org/drawingml/2006/main">
                  <a:graphicData uri="http://schemas.microsoft.com/office/word/2010/wordprocessingShape">
                    <wps:wsp>
                      <wps:cNvSpPr/>
                      <wps:spPr>
                        <a:xfrm>
                          <a:off x="0" y="0"/>
                          <a:ext cx="561975" cy="276225"/>
                        </a:xfrm>
                        <a:prstGeom prst="rect">
                          <a:avLst/>
                        </a:prstGeom>
                        <a:solidFill>
                          <a:srgbClr val="5B9BD5">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A2410" id="Прямоугольник 20" o:spid="_x0000_s1026" style="position:absolute;margin-left:25.5pt;margin-top:21.15pt;width:44.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" fillcolor="#9dc3e6" strokecolor="windowText" strokeweight="1pt"/>
            </w:pict>
          </mc:Fallback>
        </mc:AlternateContent>
      </w:r>
      <w:r w:rsidRPr="00F72AED">
        <w:rPr>
          <w:rFonts w:ascii="Times New Roman" w:eastAsia="Calibri" w:hAnsi="Times New Roman" w:cs="Times New Roman"/>
          <w:color w:val="000000"/>
          <w:sz w:val="24"/>
          <w:szCs w:val="24"/>
          <w:lang w:eastAsia="en-US"/>
        </w:rPr>
        <w:tab/>
        <w:t xml:space="preserve">– </w:t>
      </w:r>
      <w:r w:rsidRPr="00F72AED">
        <w:rPr>
          <w:rFonts w:ascii="Times New Roman" w:eastAsia="Calibri" w:hAnsi="Times New Roman" w:cs="Times New Roman"/>
          <w:color w:val="000000"/>
          <w:sz w:val="24"/>
          <w:szCs w:val="24"/>
          <w:lang w:val="en-US" w:eastAsia="en-US"/>
        </w:rPr>
        <w:t>ITSM 365</w:t>
      </w:r>
    </w:p>
    <w:p w14:paraId="1C736C7E" w14:textId="77777777" w:rsidR="00F72AED" w:rsidRPr="00F72AED" w:rsidRDefault="00F72AED" w:rsidP="00F72AED">
      <w:pPr>
        <w:numPr>
          <w:ilvl w:val="0"/>
          <w:numId w:val="24"/>
        </w:numPr>
        <w:tabs>
          <w:tab w:val="left" w:pos="1695"/>
        </w:tabs>
        <w:spacing w:after="160" w:line="360" w:lineRule="auto"/>
        <w:contextualSpacing/>
        <w:jc w:val="both"/>
        <w:rPr>
          <w:rFonts w:ascii="Times New Roman" w:eastAsia="Calibri" w:hAnsi="Times New Roman" w:cs="Times New Roman"/>
          <w:color w:val="000000"/>
          <w:sz w:val="24"/>
          <w:szCs w:val="24"/>
          <w:lang w:val="en-US" w:eastAsia="en-US"/>
        </w:rPr>
      </w:pPr>
      <w:r w:rsidRPr="00F72AED">
        <w:rPr>
          <w:rFonts w:ascii="Times New Roman" w:eastAsia="Calibri" w:hAnsi="Times New Roman" w:cs="Times New Roman"/>
          <w:noProof/>
          <w:sz w:val="28"/>
        </w:rPr>
        <mc:AlternateContent>
          <mc:Choice Requires="wps">
            <w:drawing>
              <wp:anchor distT="0" distB="0" distL="114300" distR="114300" simplePos="0" relativeHeight="251663360" behindDoc="0" locked="0" layoutInCell="1" allowOverlap="1" wp14:anchorId="20D1A890" wp14:editId="263C4DC4">
                <wp:simplePos x="0" y="0"/>
                <wp:positionH relativeFrom="column">
                  <wp:posOffset>333375</wp:posOffset>
                </wp:positionH>
                <wp:positionV relativeFrom="paragraph">
                  <wp:posOffset>236220</wp:posOffset>
                </wp:positionV>
                <wp:extent cx="561975" cy="276225"/>
                <wp:effectExtent l="0" t="0" r="28575" b="28575"/>
                <wp:wrapNone/>
                <wp:docPr id="12" name="Прямоугольник 12"/>
                <wp:cNvGraphicFramePr/>
                <a:graphic xmlns:a="http://schemas.openxmlformats.org/drawingml/2006/main">
                  <a:graphicData uri="http://schemas.microsoft.com/office/word/2010/wordprocessingShape">
                    <wps:wsp>
                      <wps:cNvSpPr/>
                      <wps:spPr>
                        <a:xfrm>
                          <a:off x="0" y="0"/>
                          <a:ext cx="5619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6F68E" id="Прямоугольник 12" o:spid="_x0000_s1026" style="position:absolute;margin-left:26.25pt;margin-top:18.6pt;width:44.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" fillcolor="#a9d18e" strokecolor="windowText" strokeweight="1pt"/>
            </w:pict>
          </mc:Fallback>
        </mc:AlternateContent>
      </w:r>
      <w:r w:rsidRPr="00F72AED">
        <w:rPr>
          <w:rFonts w:ascii="Times New Roman" w:eastAsia="Calibri" w:hAnsi="Times New Roman" w:cs="Times New Roman"/>
          <w:color w:val="000000"/>
          <w:sz w:val="24"/>
          <w:szCs w:val="24"/>
          <w:lang w:val="en-US" w:eastAsia="en-US"/>
        </w:rPr>
        <w:t>Microsoft Office 365 Business Premium</w:t>
      </w:r>
    </w:p>
    <w:p w14:paraId="1315EDCD" w14:textId="77777777" w:rsidR="00F72AED" w:rsidRPr="00F72AED" w:rsidRDefault="00F72AED" w:rsidP="00F72AED">
      <w:pPr>
        <w:numPr>
          <w:ilvl w:val="0"/>
          <w:numId w:val="24"/>
        </w:numPr>
        <w:tabs>
          <w:tab w:val="left" w:pos="1695"/>
        </w:tabs>
        <w:spacing w:after="160" w:line="360" w:lineRule="auto"/>
        <w:contextualSpacing/>
        <w:jc w:val="both"/>
        <w:rPr>
          <w:rFonts w:ascii="Times New Roman" w:eastAsia="Calibri" w:hAnsi="Times New Roman" w:cs="Times New Roman"/>
          <w:color w:val="000000"/>
          <w:sz w:val="24"/>
          <w:szCs w:val="24"/>
          <w:lang w:val="en-US" w:eastAsia="en-US"/>
        </w:rPr>
      </w:pPr>
      <w:r w:rsidRPr="00F72AED">
        <w:rPr>
          <w:rFonts w:ascii="Times New Roman" w:eastAsia="Calibri" w:hAnsi="Times New Roman" w:cs="Times New Roman"/>
          <w:color w:val="000000"/>
          <w:sz w:val="24"/>
          <w:szCs w:val="24"/>
          <w:lang w:val="en-US" w:eastAsia="en-US"/>
        </w:rPr>
        <w:t>Zendesk Sui</w:t>
      </w:r>
    </w:p>
    <w:p w14:paraId="4B5084A6" w14:textId="77777777" w:rsidR="00F72AED" w:rsidRPr="00F72AED" w:rsidRDefault="00F72AED" w:rsidP="00F72AED">
      <w:pPr>
        <w:tabs>
          <w:tab w:val="left" w:pos="567"/>
        </w:tabs>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4"/>
          <w:szCs w:val="24"/>
          <w:lang w:eastAsia="en-US"/>
        </w:rPr>
        <w:tab/>
      </w:r>
      <w:r w:rsidRPr="00F72AED">
        <w:rPr>
          <w:rFonts w:ascii="Times New Roman" w:eastAsia="Calibri" w:hAnsi="Times New Roman" w:cs="Times New Roman"/>
          <w:color w:val="000000"/>
          <w:sz w:val="28"/>
          <w:szCs w:val="28"/>
          <w:lang w:eastAsia="en-US"/>
        </w:rPr>
        <w:t xml:space="preserve">При обзоре рынка, использующего </w:t>
      </w:r>
      <w:r w:rsidRPr="00F72AED">
        <w:rPr>
          <w:rFonts w:ascii="Times New Roman" w:eastAsia="Calibri" w:hAnsi="Times New Roman" w:cs="Times New Roman"/>
          <w:color w:val="000000"/>
          <w:sz w:val="28"/>
          <w:szCs w:val="28"/>
          <w:lang w:val="en-US" w:eastAsia="en-US"/>
        </w:rPr>
        <w:t>ITSM</w:t>
      </w:r>
      <w:r w:rsidRPr="00F72AED">
        <w:rPr>
          <w:rFonts w:ascii="Times New Roman" w:eastAsia="Calibri" w:hAnsi="Times New Roman" w:cs="Times New Roman"/>
          <w:color w:val="000000"/>
          <w:sz w:val="28"/>
          <w:szCs w:val="28"/>
          <w:lang w:eastAsia="en-US"/>
        </w:rPr>
        <w:t xml:space="preserve"> решения, были определено, что цена на продукт будет расти с увеличением функциональности. При необходимости организации в полном решении, имеющем достаточный функционал для работы, будут выбираться такие продукты, которые, во-первых, имеют все требуемые возможности, во-вторых, обладают более низкой ценой, в сравнении с аналогичными решениями.</w:t>
      </w:r>
    </w:p>
    <w:p w14:paraId="6AFDB077" w14:textId="77777777" w:rsidR="00F72AED" w:rsidRPr="00F72AED" w:rsidRDefault="00F72AED" w:rsidP="00F72AED">
      <w:pPr>
        <w:tabs>
          <w:tab w:val="left" w:pos="567"/>
        </w:tabs>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Система </w:t>
      </w:r>
      <w:r w:rsidRPr="00F72AED">
        <w:rPr>
          <w:rFonts w:ascii="Times New Roman" w:eastAsia="Calibri" w:hAnsi="Times New Roman" w:cs="Times New Roman"/>
          <w:color w:val="000000"/>
          <w:sz w:val="28"/>
          <w:szCs w:val="28"/>
          <w:lang w:val="en-US" w:eastAsia="en-US"/>
        </w:rPr>
        <w:t>SN</w:t>
      </w:r>
      <w:r w:rsidRPr="00F72AED">
        <w:rPr>
          <w:rFonts w:ascii="Times New Roman" w:eastAsia="Calibri" w:hAnsi="Times New Roman" w:cs="Times New Roman"/>
          <w:color w:val="000000"/>
          <w:sz w:val="28"/>
          <w:szCs w:val="28"/>
          <w:lang w:eastAsia="en-US"/>
        </w:rPr>
        <w:t>, с разрабатываемыми функциями, ориентирована на сегмент рынка, требующий высокие функциональные возможности по средней цене.</w:t>
      </w:r>
    </w:p>
    <w:p w14:paraId="2167AF1B"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4"/>
          <w:szCs w:val="24"/>
          <w:lang w:eastAsia="en-US"/>
        </w:rPr>
      </w:pPr>
    </w:p>
    <w:p w14:paraId="21B56B9D"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4"/>
          <w:szCs w:val="24"/>
          <w:lang w:eastAsia="en-US"/>
        </w:rPr>
      </w:pPr>
    </w:p>
    <w:p w14:paraId="47EE207B"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2" w:name="_Toc516119040"/>
      <w:r w:rsidRPr="00F72AED">
        <w:rPr>
          <w:rFonts w:ascii="Times New Roman" w:eastAsia="Times New Roman" w:hAnsi="Times New Roman" w:cs="Times New Roman"/>
          <w:b/>
          <w:color w:val="000000"/>
          <w:sz w:val="28"/>
          <w:szCs w:val="26"/>
          <w:lang w:eastAsia="en-US"/>
        </w:rPr>
        <w:t>4.2 Анализ конкурентных технических решений</w:t>
      </w:r>
      <w:bookmarkEnd w:id="32"/>
    </w:p>
    <w:p w14:paraId="1560DC3D"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4"/>
          <w:szCs w:val="24"/>
          <w:lang w:eastAsia="en-US"/>
        </w:rPr>
      </w:pPr>
    </w:p>
    <w:p w14:paraId="3FEDC390"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Анализ конкурентных технических решений необходимо проводить систематически, с целью выявления конкурентоспособности. </w:t>
      </w:r>
    </w:p>
    <w:p w14:paraId="1F743605"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lastRenderedPageBreak/>
        <w:t xml:space="preserve">Данный анализ рекомендуется проводить с помощью оценочной карты, показан в таблице 4.3. В качестве </w:t>
      </w:r>
      <m:oMath>
        <m:sSub>
          <m:sSubPr>
            <m:ctrlPr>
              <w:rPr>
                <w:rFonts w:ascii="Cambria Math" w:eastAsia="Calibri" w:hAnsi="Cambria Math" w:cs="Times New Roman"/>
                <w:i/>
                <w:color w:val="000000"/>
                <w:sz w:val="28"/>
                <w:szCs w:val="28"/>
                <w:lang w:eastAsia="en-US"/>
              </w:rPr>
            </m:ctrlPr>
          </m:sSubPr>
          <m:e>
            <m:r>
              <w:rPr>
                <w:rFonts w:ascii="Cambria Math" w:eastAsia="Calibri" w:hAnsi="Cambria Math" w:cs="Times New Roman"/>
                <w:color w:val="000000"/>
                <w:sz w:val="28"/>
                <w:szCs w:val="28"/>
                <w:lang w:eastAsia="en-US"/>
              </w:rPr>
              <m:t>Б</m:t>
            </m:r>
          </m:e>
          <m:sub>
            <m:r>
              <w:rPr>
                <w:rFonts w:ascii="Cambria Math" w:eastAsia="Calibri" w:hAnsi="Cambria Math" w:cs="Times New Roman"/>
                <w:color w:val="000000"/>
                <w:sz w:val="28"/>
                <w:szCs w:val="28"/>
                <w:lang w:eastAsia="en-US"/>
              </w:rPr>
              <m:t>Ф</m:t>
            </m:r>
          </m:sub>
        </m:sSub>
      </m:oMath>
      <w:r w:rsidRPr="00F72AED">
        <w:rPr>
          <w:rFonts w:ascii="Times New Roman" w:eastAsia="Calibri" w:hAnsi="Times New Roman" w:cs="Times New Roman"/>
          <w:color w:val="000000"/>
          <w:sz w:val="28"/>
          <w:szCs w:val="28"/>
          <w:lang w:eastAsia="en-US"/>
        </w:rPr>
        <w:t xml:space="preserve"> рассматривается система </w:t>
      </w:r>
      <w:proofErr w:type="spellStart"/>
      <w:r w:rsidRPr="00F72AED">
        <w:rPr>
          <w:rFonts w:ascii="Times New Roman" w:eastAsia="Calibri" w:hAnsi="Times New Roman" w:cs="Times New Roman"/>
          <w:color w:val="000000"/>
          <w:sz w:val="28"/>
          <w:szCs w:val="28"/>
          <w:lang w:val="en-US" w:eastAsia="en-US"/>
        </w:rPr>
        <w:t>Servicenow</w:t>
      </w:r>
      <w:proofErr w:type="spellEnd"/>
      <w:r w:rsidRPr="00F72AED">
        <w:rPr>
          <w:rFonts w:ascii="Times New Roman" w:eastAsia="Calibri" w:hAnsi="Times New Roman" w:cs="Times New Roman"/>
          <w:color w:val="000000"/>
          <w:sz w:val="28"/>
          <w:szCs w:val="28"/>
          <w:lang w:eastAsia="en-US"/>
        </w:rPr>
        <w:t>, включающая разработанный функционал.</w:t>
      </w:r>
    </w:p>
    <w:p w14:paraId="484914F7" w14:textId="77777777" w:rsidR="00F72AED" w:rsidRPr="00F72AED" w:rsidRDefault="00F72AED" w:rsidP="00F72AED">
      <w:pPr>
        <w:spacing w:after="160" w:line="360" w:lineRule="auto"/>
        <w:ind w:firstLine="567"/>
        <w:jc w:val="right"/>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Таблица 4.3 – оценочная карта</w:t>
      </w:r>
    </w:p>
    <w:tbl>
      <w:tblPr>
        <w:tblW w:w="0" w:type="auto"/>
        <w:jc w:val="right"/>
        <w:tblLayout w:type="fixed"/>
        <w:tblCellMar>
          <w:left w:w="10" w:type="dxa"/>
          <w:right w:w="10" w:type="dxa"/>
        </w:tblCellMar>
        <w:tblLook w:val="0000" w:firstRow="0" w:lastRow="0" w:firstColumn="0" w:lastColumn="0" w:noHBand="0" w:noVBand="0"/>
      </w:tblPr>
      <w:tblGrid>
        <w:gridCol w:w="3969"/>
        <w:gridCol w:w="1070"/>
        <w:gridCol w:w="600"/>
        <w:gridCol w:w="601"/>
        <w:gridCol w:w="17"/>
        <w:gridCol w:w="682"/>
        <w:gridCol w:w="573"/>
        <w:gridCol w:w="660"/>
        <w:gridCol w:w="619"/>
      </w:tblGrid>
      <w:tr w:rsidR="00F72AED" w:rsidRPr="00F72AED" w14:paraId="157DB7E0" w14:textId="77777777" w:rsidTr="000C6540">
        <w:trPr>
          <w:cantSplit/>
          <w:trHeight w:hRule="exact" w:val="564"/>
          <w:jc w:val="right"/>
        </w:trPr>
        <w:tc>
          <w:tcPr>
            <w:tcW w:w="3969"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36B61595" w14:textId="77777777" w:rsidR="00F72AED" w:rsidRPr="00F72AED" w:rsidRDefault="00F72AED" w:rsidP="00F72AED">
            <w:pPr>
              <w:spacing w:after="0" w:line="240" w:lineRule="exact"/>
              <w:jc w:val="both"/>
              <w:rPr>
                <w:rFonts w:ascii="Times New Roman" w:eastAsia="Times New Roman" w:hAnsi="Times New Roman" w:cs="Times New Roman"/>
                <w:sz w:val="24"/>
                <w:szCs w:val="24"/>
                <w:lang w:eastAsia="en-US"/>
              </w:rPr>
            </w:pPr>
          </w:p>
          <w:p w14:paraId="0266C468" w14:textId="77777777" w:rsidR="00F72AED" w:rsidRPr="00F72AED" w:rsidRDefault="00F72AED" w:rsidP="00F72AED">
            <w:pPr>
              <w:spacing w:after="19" w:line="220" w:lineRule="exact"/>
              <w:jc w:val="both"/>
              <w:rPr>
                <w:rFonts w:ascii="Times New Roman" w:eastAsia="Times New Roman" w:hAnsi="Times New Roman" w:cs="Times New Roman"/>
                <w:sz w:val="24"/>
                <w:szCs w:val="24"/>
                <w:lang w:eastAsia="en-US"/>
              </w:rPr>
            </w:pPr>
          </w:p>
          <w:p w14:paraId="3B898400" w14:textId="77777777" w:rsidR="00F72AED" w:rsidRPr="00F72AED" w:rsidRDefault="00F72AED" w:rsidP="00F72AED">
            <w:pPr>
              <w:spacing w:after="0" w:line="240" w:lineRule="auto"/>
              <w:ind w:left="1024" w:right="-20"/>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К</w:t>
            </w:r>
            <w:r w:rsidRPr="00F72AED">
              <w:rPr>
                <w:rFonts w:ascii="Times New Roman" w:eastAsia="Times New Roman" w:hAnsi="Times New Roman" w:cs="Times New Roman"/>
                <w:b/>
                <w:bCs/>
                <w:color w:val="000000"/>
                <w:spacing w:val="1"/>
                <w:sz w:val="24"/>
                <w:szCs w:val="24"/>
                <w:lang w:eastAsia="en-US"/>
              </w:rPr>
              <w:t>р</w:t>
            </w:r>
            <w:r w:rsidRPr="00F72AED">
              <w:rPr>
                <w:rFonts w:ascii="Times New Roman" w:eastAsia="Times New Roman" w:hAnsi="Times New Roman" w:cs="Times New Roman"/>
                <w:b/>
                <w:bCs/>
                <w:color w:val="000000"/>
                <w:sz w:val="24"/>
                <w:szCs w:val="24"/>
                <w:lang w:eastAsia="en-US"/>
              </w:rPr>
              <w:t>и</w:t>
            </w:r>
            <w:r w:rsidRPr="00F72AED">
              <w:rPr>
                <w:rFonts w:ascii="Times New Roman" w:eastAsia="Times New Roman" w:hAnsi="Times New Roman" w:cs="Times New Roman"/>
                <w:b/>
                <w:bCs/>
                <w:color w:val="000000"/>
                <w:spacing w:val="1"/>
                <w:sz w:val="24"/>
                <w:szCs w:val="24"/>
                <w:lang w:eastAsia="en-US"/>
              </w:rPr>
              <w:t>т</w:t>
            </w:r>
            <w:r w:rsidRPr="00F72AED">
              <w:rPr>
                <w:rFonts w:ascii="Times New Roman" w:eastAsia="Times New Roman" w:hAnsi="Times New Roman" w:cs="Times New Roman"/>
                <w:b/>
                <w:bCs/>
                <w:color w:val="000000"/>
                <w:sz w:val="24"/>
                <w:szCs w:val="24"/>
                <w:lang w:eastAsia="en-US"/>
              </w:rPr>
              <w:t>ер</w:t>
            </w:r>
            <w:r w:rsidRPr="00F72AED">
              <w:rPr>
                <w:rFonts w:ascii="Times New Roman" w:eastAsia="Times New Roman" w:hAnsi="Times New Roman" w:cs="Times New Roman"/>
                <w:b/>
                <w:bCs/>
                <w:color w:val="000000"/>
                <w:spacing w:val="-1"/>
                <w:sz w:val="24"/>
                <w:szCs w:val="24"/>
                <w:lang w:eastAsia="en-US"/>
              </w:rPr>
              <w:t>и</w:t>
            </w:r>
            <w:r w:rsidRPr="00F72AED">
              <w:rPr>
                <w:rFonts w:ascii="Times New Roman" w:eastAsia="Times New Roman" w:hAnsi="Times New Roman" w:cs="Times New Roman"/>
                <w:b/>
                <w:bCs/>
                <w:color w:val="000000"/>
                <w:sz w:val="24"/>
                <w:szCs w:val="24"/>
                <w:lang w:eastAsia="en-US"/>
              </w:rPr>
              <w:t>и</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оце</w:t>
            </w:r>
            <w:r w:rsidRPr="00F72AED">
              <w:rPr>
                <w:rFonts w:ascii="Times New Roman" w:eastAsia="Times New Roman" w:hAnsi="Times New Roman" w:cs="Times New Roman"/>
                <w:b/>
                <w:bCs/>
                <w:color w:val="000000"/>
                <w:spacing w:val="-1"/>
                <w:sz w:val="24"/>
                <w:szCs w:val="24"/>
                <w:lang w:eastAsia="en-US"/>
              </w:rPr>
              <w:t>н</w:t>
            </w:r>
            <w:r w:rsidRPr="00F72AED">
              <w:rPr>
                <w:rFonts w:ascii="Times New Roman" w:eastAsia="Times New Roman" w:hAnsi="Times New Roman" w:cs="Times New Roman"/>
                <w:b/>
                <w:bCs/>
                <w:color w:val="000000"/>
                <w:sz w:val="24"/>
                <w:szCs w:val="24"/>
                <w:lang w:eastAsia="en-US"/>
              </w:rPr>
              <w:t>ки</w:t>
            </w:r>
          </w:p>
        </w:tc>
        <w:tc>
          <w:tcPr>
            <w:tcW w:w="1070" w:type="dxa"/>
            <w:vMerge w:val="restart"/>
            <w:tcBorders>
              <w:top w:val="single" w:sz="3" w:space="0" w:color="000000"/>
              <w:left w:val="single" w:sz="3" w:space="0" w:color="000000"/>
              <w:right w:val="single" w:sz="3" w:space="0" w:color="000000"/>
            </w:tcBorders>
            <w:tcMar>
              <w:top w:w="0" w:type="dxa"/>
              <w:left w:w="0" w:type="dxa"/>
              <w:bottom w:w="0" w:type="dxa"/>
              <w:right w:w="0" w:type="dxa"/>
            </w:tcMar>
          </w:tcPr>
          <w:p w14:paraId="2599D303" w14:textId="77777777" w:rsidR="00F72AED" w:rsidRPr="00F72AED" w:rsidRDefault="00F72AED" w:rsidP="00F72AED">
            <w:pPr>
              <w:spacing w:after="3" w:line="200" w:lineRule="exact"/>
              <w:jc w:val="both"/>
              <w:rPr>
                <w:rFonts w:ascii="Times New Roman" w:eastAsia="Times New Roman" w:hAnsi="Times New Roman" w:cs="Times New Roman"/>
                <w:sz w:val="24"/>
                <w:szCs w:val="24"/>
                <w:lang w:eastAsia="en-US"/>
              </w:rPr>
            </w:pPr>
          </w:p>
          <w:p w14:paraId="1940F0DC" w14:textId="77777777" w:rsidR="00F72AED" w:rsidRPr="00F72AED" w:rsidRDefault="00F72AED" w:rsidP="00F72AED">
            <w:pPr>
              <w:spacing w:after="0" w:line="240" w:lineRule="auto"/>
              <w:ind w:left="174" w:right="120"/>
              <w:jc w:val="center"/>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Вес</w:t>
            </w:r>
            <w:r w:rsidRPr="00F72AED">
              <w:rPr>
                <w:rFonts w:ascii="Times New Roman" w:eastAsia="Times New Roman" w:hAnsi="Times New Roman" w:cs="Times New Roman"/>
                <w:color w:val="000000"/>
                <w:sz w:val="24"/>
                <w:szCs w:val="24"/>
                <w:lang w:eastAsia="en-US"/>
              </w:rPr>
              <w:t xml:space="preserve"> </w:t>
            </w:r>
            <w:proofErr w:type="spellStart"/>
            <w:proofErr w:type="gramStart"/>
            <w:r w:rsidRPr="00F72AED">
              <w:rPr>
                <w:rFonts w:ascii="Times New Roman" w:eastAsia="Times New Roman" w:hAnsi="Times New Roman" w:cs="Times New Roman"/>
                <w:b/>
                <w:bCs/>
                <w:color w:val="000000"/>
                <w:sz w:val="24"/>
                <w:szCs w:val="24"/>
                <w:lang w:eastAsia="en-US"/>
              </w:rPr>
              <w:t>к</w:t>
            </w:r>
            <w:r w:rsidRPr="00F72AED">
              <w:rPr>
                <w:rFonts w:ascii="Times New Roman" w:eastAsia="Times New Roman" w:hAnsi="Times New Roman" w:cs="Times New Roman"/>
                <w:b/>
                <w:bCs/>
                <w:color w:val="000000"/>
                <w:spacing w:val="1"/>
                <w:sz w:val="24"/>
                <w:szCs w:val="24"/>
                <w:lang w:eastAsia="en-US"/>
              </w:rPr>
              <w:t>р</w:t>
            </w:r>
            <w:r w:rsidRPr="00F72AED">
              <w:rPr>
                <w:rFonts w:ascii="Times New Roman" w:eastAsia="Times New Roman" w:hAnsi="Times New Roman" w:cs="Times New Roman"/>
                <w:b/>
                <w:bCs/>
                <w:color w:val="000000"/>
                <w:sz w:val="24"/>
                <w:szCs w:val="24"/>
                <w:lang w:eastAsia="en-US"/>
              </w:rPr>
              <w:t>ите-р</w:t>
            </w:r>
            <w:r w:rsidRPr="00F72AED">
              <w:rPr>
                <w:rFonts w:ascii="Times New Roman" w:eastAsia="Times New Roman" w:hAnsi="Times New Roman" w:cs="Times New Roman"/>
                <w:b/>
                <w:bCs/>
                <w:color w:val="000000"/>
                <w:spacing w:val="1"/>
                <w:sz w:val="24"/>
                <w:szCs w:val="24"/>
                <w:lang w:eastAsia="en-US"/>
              </w:rPr>
              <w:t>и</w:t>
            </w:r>
            <w:r w:rsidRPr="00F72AED">
              <w:rPr>
                <w:rFonts w:ascii="Times New Roman" w:eastAsia="Times New Roman" w:hAnsi="Times New Roman" w:cs="Times New Roman"/>
                <w:b/>
                <w:bCs/>
                <w:color w:val="000000"/>
                <w:sz w:val="24"/>
                <w:szCs w:val="24"/>
                <w:lang w:eastAsia="en-US"/>
              </w:rPr>
              <w:t>я</w:t>
            </w:r>
            <w:proofErr w:type="spellEnd"/>
            <w:proofErr w:type="gramEnd"/>
          </w:p>
        </w:tc>
        <w:tc>
          <w:tcPr>
            <w:tcW w:w="1900" w:type="dxa"/>
            <w:gridSpan w:val="4"/>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B64E86F" w14:textId="77777777" w:rsidR="00F72AED" w:rsidRPr="00F72AED" w:rsidRDefault="00F72AED" w:rsidP="00F72AED">
            <w:pPr>
              <w:spacing w:after="15" w:line="140" w:lineRule="exact"/>
              <w:jc w:val="both"/>
              <w:rPr>
                <w:rFonts w:ascii="Times New Roman" w:eastAsia="Times New Roman" w:hAnsi="Times New Roman" w:cs="Times New Roman"/>
                <w:sz w:val="24"/>
                <w:szCs w:val="24"/>
                <w:lang w:eastAsia="en-US"/>
              </w:rPr>
            </w:pPr>
          </w:p>
          <w:p w14:paraId="1935D33A" w14:textId="77777777" w:rsidR="00F72AED" w:rsidRPr="00F72AED" w:rsidRDefault="00F72AED" w:rsidP="00F72AED">
            <w:pPr>
              <w:spacing w:after="0" w:line="240" w:lineRule="auto"/>
              <w:ind w:left="585" w:right="-20"/>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pacing w:val="1"/>
                <w:sz w:val="24"/>
                <w:szCs w:val="24"/>
                <w:lang w:eastAsia="en-US"/>
              </w:rPr>
              <w:t>Б</w:t>
            </w:r>
            <w:r w:rsidRPr="00F72AED">
              <w:rPr>
                <w:rFonts w:ascii="Times New Roman" w:eastAsia="Times New Roman" w:hAnsi="Times New Roman" w:cs="Times New Roman"/>
                <w:b/>
                <w:bCs/>
                <w:color w:val="000000"/>
                <w:sz w:val="24"/>
                <w:szCs w:val="24"/>
                <w:lang w:eastAsia="en-US"/>
              </w:rPr>
              <w:t>аллы</w:t>
            </w:r>
          </w:p>
        </w:tc>
        <w:tc>
          <w:tcPr>
            <w:tcW w:w="1852" w:type="dxa"/>
            <w:gridSpan w:val="3"/>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0F516EF" w14:textId="77777777" w:rsidR="00F72AED" w:rsidRPr="00F72AED" w:rsidRDefault="00F72AED" w:rsidP="00F72AED">
            <w:pPr>
              <w:spacing w:before="18" w:after="0" w:line="237" w:lineRule="auto"/>
              <w:ind w:left="235" w:right="164"/>
              <w:jc w:val="center"/>
              <w:rPr>
                <w:rFonts w:ascii="Times New Roman" w:eastAsia="Times New Roman" w:hAnsi="Times New Roman" w:cs="Times New Roman"/>
                <w:b/>
                <w:bCs/>
                <w:color w:val="000000"/>
                <w:sz w:val="24"/>
                <w:szCs w:val="24"/>
                <w:lang w:eastAsia="en-US"/>
              </w:rPr>
            </w:pPr>
            <w:proofErr w:type="spellStart"/>
            <w:proofErr w:type="gramStart"/>
            <w:r w:rsidRPr="00F72AED">
              <w:rPr>
                <w:rFonts w:ascii="Times New Roman" w:eastAsia="Times New Roman" w:hAnsi="Times New Roman" w:cs="Times New Roman"/>
                <w:b/>
                <w:bCs/>
                <w:color w:val="000000"/>
                <w:sz w:val="24"/>
                <w:szCs w:val="24"/>
                <w:lang w:eastAsia="en-US"/>
              </w:rPr>
              <w:t>Ко</w:t>
            </w:r>
            <w:r w:rsidRPr="00F72AED">
              <w:rPr>
                <w:rFonts w:ascii="Times New Roman" w:eastAsia="Times New Roman" w:hAnsi="Times New Roman" w:cs="Times New Roman"/>
                <w:b/>
                <w:bCs/>
                <w:color w:val="000000"/>
                <w:spacing w:val="1"/>
                <w:sz w:val="24"/>
                <w:szCs w:val="24"/>
                <w:lang w:eastAsia="en-US"/>
              </w:rPr>
              <w:t>нк</w:t>
            </w:r>
            <w:r w:rsidRPr="00F72AED">
              <w:rPr>
                <w:rFonts w:ascii="Times New Roman" w:eastAsia="Times New Roman" w:hAnsi="Times New Roman" w:cs="Times New Roman"/>
                <w:b/>
                <w:bCs/>
                <w:color w:val="000000"/>
                <w:spacing w:val="-1"/>
                <w:sz w:val="24"/>
                <w:szCs w:val="24"/>
                <w:lang w:eastAsia="en-US"/>
              </w:rPr>
              <w:t>у</w:t>
            </w:r>
            <w:r w:rsidRPr="00F72AED">
              <w:rPr>
                <w:rFonts w:ascii="Times New Roman" w:eastAsia="Times New Roman" w:hAnsi="Times New Roman" w:cs="Times New Roman"/>
                <w:b/>
                <w:bCs/>
                <w:color w:val="000000"/>
                <w:sz w:val="24"/>
                <w:szCs w:val="24"/>
                <w:lang w:eastAsia="en-US"/>
              </w:rPr>
              <w:t>р</w:t>
            </w:r>
            <w:r w:rsidRPr="00F72AED">
              <w:rPr>
                <w:rFonts w:ascii="Times New Roman" w:eastAsia="Times New Roman" w:hAnsi="Times New Roman" w:cs="Times New Roman"/>
                <w:b/>
                <w:bCs/>
                <w:color w:val="000000"/>
                <w:spacing w:val="-1"/>
                <w:sz w:val="24"/>
                <w:szCs w:val="24"/>
                <w:lang w:eastAsia="en-US"/>
              </w:rPr>
              <w:t>е</w:t>
            </w:r>
            <w:r w:rsidRPr="00F72AED">
              <w:rPr>
                <w:rFonts w:ascii="Times New Roman" w:eastAsia="Times New Roman" w:hAnsi="Times New Roman" w:cs="Times New Roman"/>
                <w:b/>
                <w:bCs/>
                <w:color w:val="000000"/>
                <w:sz w:val="24"/>
                <w:szCs w:val="24"/>
                <w:lang w:eastAsia="en-US"/>
              </w:rPr>
              <w:t>н</w:t>
            </w:r>
            <w:r w:rsidRPr="00F72AED">
              <w:rPr>
                <w:rFonts w:ascii="Times New Roman" w:eastAsia="Times New Roman" w:hAnsi="Times New Roman" w:cs="Times New Roman"/>
                <w:b/>
                <w:bCs/>
                <w:color w:val="000000"/>
                <w:spacing w:val="2"/>
                <w:sz w:val="24"/>
                <w:szCs w:val="24"/>
                <w:lang w:eastAsia="en-US"/>
              </w:rPr>
              <w:t>то</w:t>
            </w:r>
            <w:proofErr w:type="spellEnd"/>
            <w:r w:rsidRPr="00F72AED">
              <w:rPr>
                <w:rFonts w:ascii="Times New Roman" w:eastAsia="Times New Roman" w:hAnsi="Times New Roman" w:cs="Times New Roman"/>
                <w:b/>
                <w:bCs/>
                <w:color w:val="000000"/>
                <w:sz w:val="24"/>
                <w:szCs w:val="24"/>
                <w:lang w:eastAsia="en-US"/>
              </w:rPr>
              <w:t>-спо</w:t>
            </w:r>
            <w:r w:rsidRPr="00F72AED">
              <w:rPr>
                <w:rFonts w:ascii="Times New Roman" w:eastAsia="Times New Roman" w:hAnsi="Times New Roman" w:cs="Times New Roman"/>
                <w:b/>
                <w:bCs/>
                <w:color w:val="000000"/>
                <w:spacing w:val="-1"/>
                <w:sz w:val="24"/>
                <w:szCs w:val="24"/>
                <w:lang w:eastAsia="en-US"/>
              </w:rPr>
              <w:t>с</w:t>
            </w:r>
            <w:r w:rsidRPr="00F72AED">
              <w:rPr>
                <w:rFonts w:ascii="Times New Roman" w:eastAsia="Times New Roman" w:hAnsi="Times New Roman" w:cs="Times New Roman"/>
                <w:b/>
                <w:bCs/>
                <w:color w:val="000000"/>
                <w:sz w:val="24"/>
                <w:szCs w:val="24"/>
                <w:lang w:eastAsia="en-US"/>
              </w:rPr>
              <w:t>обнос</w:t>
            </w:r>
            <w:r w:rsidRPr="00F72AED">
              <w:rPr>
                <w:rFonts w:ascii="Times New Roman" w:eastAsia="Times New Roman" w:hAnsi="Times New Roman" w:cs="Times New Roman"/>
                <w:b/>
                <w:bCs/>
                <w:color w:val="000000"/>
                <w:spacing w:val="1"/>
                <w:sz w:val="24"/>
                <w:szCs w:val="24"/>
                <w:lang w:eastAsia="en-US"/>
              </w:rPr>
              <w:t>т</w:t>
            </w:r>
            <w:r w:rsidRPr="00F72AED">
              <w:rPr>
                <w:rFonts w:ascii="Times New Roman" w:eastAsia="Times New Roman" w:hAnsi="Times New Roman" w:cs="Times New Roman"/>
                <w:b/>
                <w:bCs/>
                <w:color w:val="000000"/>
                <w:sz w:val="24"/>
                <w:szCs w:val="24"/>
                <w:lang w:eastAsia="en-US"/>
              </w:rPr>
              <w:t>ь</w:t>
            </w:r>
            <w:proofErr w:type="gramEnd"/>
          </w:p>
        </w:tc>
      </w:tr>
      <w:tr w:rsidR="00F72AED" w:rsidRPr="00F72AED" w14:paraId="50B7C457" w14:textId="77777777" w:rsidTr="000C6540">
        <w:trPr>
          <w:cantSplit/>
          <w:trHeight w:hRule="exact" w:val="643"/>
          <w:jc w:val="right"/>
        </w:trPr>
        <w:tc>
          <w:tcPr>
            <w:tcW w:w="3969"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1303D92E"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tc>
        <w:tc>
          <w:tcPr>
            <w:tcW w:w="1070" w:type="dxa"/>
            <w:vMerge/>
            <w:tcBorders>
              <w:left w:val="single" w:sz="3" w:space="0" w:color="000000"/>
              <w:bottom w:val="single" w:sz="3" w:space="0" w:color="000000"/>
              <w:right w:val="single" w:sz="3" w:space="0" w:color="000000"/>
            </w:tcBorders>
            <w:tcMar>
              <w:top w:w="0" w:type="dxa"/>
              <w:left w:w="0" w:type="dxa"/>
              <w:bottom w:w="0" w:type="dxa"/>
              <w:right w:w="0" w:type="dxa"/>
            </w:tcMar>
          </w:tcPr>
          <w:p w14:paraId="15AF7428"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707F016" w14:textId="77777777" w:rsidR="00F72AED" w:rsidRPr="00F72AED" w:rsidRDefault="00F72AED" w:rsidP="00F72AED">
            <w:pPr>
              <w:spacing w:before="39" w:after="0" w:line="240" w:lineRule="auto"/>
              <w:ind w:left="163" w:right="-20"/>
              <w:jc w:val="both"/>
              <w:rPr>
                <w:rFonts w:ascii="Times New Roman" w:eastAsia="Times New Roman" w:hAnsi="Times New Roman" w:cs="Times New Roman"/>
                <w:color w:val="000000"/>
                <w:w w:val="102"/>
                <w:position w:val="-6"/>
                <w:sz w:val="24"/>
                <w:szCs w:val="24"/>
                <w:lang w:eastAsia="en-US"/>
              </w:rPr>
            </w:pPr>
            <w:r w:rsidRPr="00F72AED">
              <w:rPr>
                <w:rFonts w:ascii="Times New Roman" w:eastAsia="Times New Roman" w:hAnsi="Times New Roman" w:cs="Times New Roman"/>
                <w:color w:val="000000"/>
                <w:w w:val="102"/>
                <w:sz w:val="24"/>
                <w:szCs w:val="24"/>
                <w:lang w:eastAsia="en-US"/>
              </w:rPr>
              <w:t>Б</w:t>
            </w:r>
            <w:r w:rsidRPr="00F72AED">
              <w:rPr>
                <w:rFonts w:ascii="Times New Roman" w:eastAsia="Times New Roman" w:hAnsi="Times New Roman" w:cs="Times New Roman"/>
                <w:color w:val="000000"/>
                <w:w w:val="102"/>
                <w:position w:val="-6"/>
                <w:sz w:val="24"/>
                <w:szCs w:val="24"/>
                <w:lang w:eastAsia="en-US"/>
              </w:rPr>
              <w:t>ф</w:t>
            </w:r>
          </w:p>
        </w:tc>
        <w:tc>
          <w:tcPr>
            <w:tcW w:w="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6922F64" w14:textId="77777777" w:rsidR="00F72AED" w:rsidRPr="00F72AED" w:rsidRDefault="00F72AED" w:rsidP="00F72AED">
            <w:pPr>
              <w:spacing w:before="35" w:after="0" w:line="240" w:lineRule="auto"/>
              <w:ind w:left="148" w:right="-20"/>
              <w:jc w:val="both"/>
              <w:rPr>
                <w:rFonts w:ascii="Times New Roman" w:eastAsia="Times New Roman" w:hAnsi="Times New Roman" w:cs="Times New Roman"/>
                <w:color w:val="000000"/>
                <w:w w:val="98"/>
                <w:position w:val="-6"/>
                <w:sz w:val="24"/>
                <w:szCs w:val="24"/>
                <w:lang w:eastAsia="en-US"/>
              </w:rPr>
            </w:pPr>
            <w:r w:rsidRPr="00F72AED">
              <w:rPr>
                <w:rFonts w:ascii="Times New Roman" w:eastAsia="Times New Roman" w:hAnsi="Times New Roman" w:cs="Times New Roman"/>
                <w:color w:val="000000"/>
                <w:spacing w:val="2"/>
                <w:w w:val="98"/>
                <w:sz w:val="24"/>
                <w:szCs w:val="24"/>
                <w:lang w:eastAsia="en-US"/>
              </w:rPr>
              <w:t>Б</w:t>
            </w:r>
            <w:r w:rsidRPr="00F72AED">
              <w:rPr>
                <w:rFonts w:ascii="Times New Roman" w:eastAsia="Times New Roman" w:hAnsi="Times New Roman" w:cs="Times New Roman"/>
                <w:color w:val="000000"/>
                <w:w w:val="98"/>
                <w:position w:val="-6"/>
                <w:sz w:val="24"/>
                <w:szCs w:val="24"/>
                <w:lang w:eastAsia="en-US"/>
              </w:rPr>
              <w:t>к1</w:t>
            </w:r>
          </w:p>
        </w:tc>
        <w:tc>
          <w:tcPr>
            <w:tcW w:w="699"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1310065" w14:textId="77777777" w:rsidR="00F72AED" w:rsidRPr="00F72AED" w:rsidRDefault="00F72AED" w:rsidP="00F72AED">
            <w:pPr>
              <w:spacing w:before="35" w:after="0" w:line="240" w:lineRule="auto"/>
              <w:ind w:left="185" w:right="-20"/>
              <w:jc w:val="both"/>
              <w:rPr>
                <w:rFonts w:ascii="Times New Roman" w:eastAsia="Times New Roman" w:hAnsi="Times New Roman" w:cs="Times New Roman"/>
                <w:color w:val="000000"/>
                <w:w w:val="101"/>
                <w:position w:val="-6"/>
                <w:sz w:val="24"/>
                <w:szCs w:val="24"/>
                <w:lang w:eastAsia="en-US"/>
              </w:rPr>
            </w:pPr>
            <w:r w:rsidRPr="00F72AED">
              <w:rPr>
                <w:rFonts w:ascii="Times New Roman" w:eastAsia="Times New Roman" w:hAnsi="Times New Roman" w:cs="Times New Roman"/>
                <w:color w:val="000000"/>
                <w:spacing w:val="2"/>
                <w:w w:val="101"/>
                <w:sz w:val="24"/>
                <w:szCs w:val="24"/>
                <w:lang w:eastAsia="en-US"/>
              </w:rPr>
              <w:t>Б</w:t>
            </w:r>
            <w:r w:rsidRPr="00F72AED">
              <w:rPr>
                <w:rFonts w:ascii="Times New Roman" w:eastAsia="Times New Roman" w:hAnsi="Times New Roman" w:cs="Times New Roman"/>
                <w:color w:val="000000"/>
                <w:w w:val="101"/>
                <w:position w:val="-6"/>
                <w:sz w:val="24"/>
                <w:szCs w:val="24"/>
                <w:lang w:eastAsia="en-US"/>
              </w:rPr>
              <w:t>к2</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FE90035" w14:textId="77777777" w:rsidR="00F72AED" w:rsidRPr="00F72AED" w:rsidRDefault="00F72AED" w:rsidP="00F72AED">
            <w:pPr>
              <w:spacing w:before="39" w:after="0" w:line="240" w:lineRule="auto"/>
              <w:ind w:left="150" w:right="-20"/>
              <w:jc w:val="both"/>
              <w:rPr>
                <w:rFonts w:ascii="Times New Roman" w:eastAsia="Times New Roman" w:hAnsi="Times New Roman" w:cs="Times New Roman"/>
                <w:color w:val="000000"/>
                <w:position w:val="-6"/>
                <w:sz w:val="24"/>
                <w:szCs w:val="24"/>
                <w:lang w:eastAsia="en-US"/>
              </w:rPr>
            </w:pPr>
            <w:r w:rsidRPr="00F72AED">
              <w:rPr>
                <w:rFonts w:ascii="Times New Roman" w:eastAsia="Times New Roman" w:hAnsi="Times New Roman" w:cs="Times New Roman"/>
                <w:color w:val="000000"/>
                <w:spacing w:val="7"/>
                <w:sz w:val="24"/>
                <w:szCs w:val="24"/>
                <w:lang w:eastAsia="en-US"/>
              </w:rPr>
              <w:t>К</w:t>
            </w:r>
            <w:r w:rsidRPr="00F72AED">
              <w:rPr>
                <w:rFonts w:ascii="Times New Roman" w:eastAsia="Times New Roman" w:hAnsi="Times New Roman" w:cs="Times New Roman"/>
                <w:color w:val="000000"/>
                <w:position w:val="-6"/>
                <w:sz w:val="24"/>
                <w:szCs w:val="24"/>
                <w:lang w:eastAsia="en-US"/>
              </w:rPr>
              <w:t>ф</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8B998BD" w14:textId="77777777" w:rsidR="00F72AED" w:rsidRPr="00F72AED" w:rsidRDefault="00F72AED" w:rsidP="00F72AED">
            <w:pPr>
              <w:spacing w:before="35" w:after="0" w:line="240" w:lineRule="auto"/>
              <w:ind w:left="156" w:right="-20"/>
              <w:jc w:val="both"/>
              <w:rPr>
                <w:rFonts w:ascii="Times New Roman" w:eastAsia="Times New Roman" w:hAnsi="Times New Roman" w:cs="Times New Roman"/>
                <w:color w:val="000000"/>
                <w:position w:val="-6"/>
                <w:sz w:val="24"/>
                <w:szCs w:val="24"/>
                <w:lang w:eastAsia="en-US"/>
              </w:rPr>
            </w:pPr>
            <w:r w:rsidRPr="00F72AED">
              <w:rPr>
                <w:rFonts w:ascii="Times New Roman" w:eastAsia="Times New Roman" w:hAnsi="Times New Roman" w:cs="Times New Roman"/>
                <w:color w:val="000000"/>
                <w:spacing w:val="10"/>
                <w:sz w:val="24"/>
                <w:szCs w:val="24"/>
                <w:lang w:eastAsia="en-US"/>
              </w:rPr>
              <w:t>К</w:t>
            </w:r>
            <w:r w:rsidRPr="00F72AED">
              <w:rPr>
                <w:rFonts w:ascii="Times New Roman" w:eastAsia="Times New Roman" w:hAnsi="Times New Roman" w:cs="Times New Roman"/>
                <w:color w:val="000000"/>
                <w:position w:val="-6"/>
                <w:sz w:val="24"/>
                <w:szCs w:val="24"/>
                <w:lang w:eastAsia="en-US"/>
              </w:rPr>
              <w:t>к1</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325804D" w14:textId="77777777" w:rsidR="00F72AED" w:rsidRPr="00F72AED" w:rsidRDefault="00F72AED" w:rsidP="00F72AED">
            <w:pPr>
              <w:spacing w:before="35" w:after="0" w:line="240" w:lineRule="auto"/>
              <w:ind w:left="104" w:right="-20"/>
              <w:jc w:val="both"/>
              <w:rPr>
                <w:rFonts w:ascii="Times New Roman" w:eastAsia="Times New Roman" w:hAnsi="Times New Roman" w:cs="Times New Roman"/>
                <w:color w:val="000000"/>
                <w:position w:val="-6"/>
                <w:sz w:val="24"/>
                <w:szCs w:val="24"/>
                <w:lang w:eastAsia="en-US"/>
              </w:rPr>
            </w:pPr>
            <w:r w:rsidRPr="00F72AED">
              <w:rPr>
                <w:rFonts w:ascii="Times New Roman" w:eastAsia="Times New Roman" w:hAnsi="Times New Roman" w:cs="Times New Roman"/>
                <w:color w:val="000000"/>
                <w:spacing w:val="10"/>
                <w:sz w:val="24"/>
                <w:szCs w:val="24"/>
                <w:lang w:eastAsia="en-US"/>
              </w:rPr>
              <w:t>К</w:t>
            </w:r>
            <w:r w:rsidRPr="00F72AED">
              <w:rPr>
                <w:rFonts w:ascii="Times New Roman" w:eastAsia="Times New Roman" w:hAnsi="Times New Roman" w:cs="Times New Roman"/>
                <w:color w:val="000000"/>
                <w:position w:val="-6"/>
                <w:sz w:val="24"/>
                <w:szCs w:val="24"/>
                <w:lang w:eastAsia="en-US"/>
              </w:rPr>
              <w:t>к2</w:t>
            </w:r>
          </w:p>
        </w:tc>
      </w:tr>
      <w:tr w:rsidR="00F72AED" w:rsidRPr="00F72AED" w14:paraId="6C4CF8F5" w14:textId="77777777" w:rsidTr="000C6540">
        <w:trPr>
          <w:cantSplit/>
          <w:trHeight w:hRule="exact" w:val="34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4F42A8E" w14:textId="77777777" w:rsidR="00F72AED" w:rsidRPr="00F72AED" w:rsidRDefault="00F72AED" w:rsidP="00F72AED">
            <w:pPr>
              <w:spacing w:before="14" w:after="0" w:line="240" w:lineRule="auto"/>
              <w:ind w:left="1924"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1</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611581D" w14:textId="77777777" w:rsidR="00F72AED" w:rsidRPr="00F72AED" w:rsidRDefault="00F72AED" w:rsidP="00F72AED">
            <w:pPr>
              <w:spacing w:before="14" w:after="0" w:line="240" w:lineRule="auto"/>
              <w:ind w:left="472"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2</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26E11CD" w14:textId="77777777" w:rsidR="00F72AED" w:rsidRPr="00F72AED" w:rsidRDefault="00F72AED" w:rsidP="00F72AED">
            <w:pPr>
              <w:spacing w:before="14" w:after="0" w:line="240" w:lineRule="auto"/>
              <w:ind w:left="240"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3</w:t>
            </w:r>
          </w:p>
        </w:tc>
        <w:tc>
          <w:tcPr>
            <w:tcW w:w="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3ADA0F7" w14:textId="77777777" w:rsidR="00F72AED" w:rsidRPr="00F72AED" w:rsidRDefault="00F72AED" w:rsidP="00F72AED">
            <w:pPr>
              <w:spacing w:before="14" w:after="0" w:line="240" w:lineRule="auto"/>
              <w:ind w:left="240" w:right="-20"/>
              <w:jc w:val="both"/>
              <w:rPr>
                <w:rFonts w:ascii="Times New Roman" w:eastAsia="Times New Roman" w:hAnsi="Times New Roman" w:cs="Times New Roman"/>
                <w:color w:val="000000"/>
                <w:sz w:val="24"/>
                <w:szCs w:val="24"/>
                <w:lang w:val="en-US" w:eastAsia="en-US"/>
              </w:rPr>
            </w:pPr>
            <w:r w:rsidRPr="00F72AED">
              <w:rPr>
                <w:rFonts w:ascii="Times New Roman" w:eastAsia="Times New Roman" w:hAnsi="Times New Roman" w:cs="Times New Roman"/>
                <w:color w:val="000000"/>
                <w:sz w:val="24"/>
                <w:szCs w:val="24"/>
                <w:lang w:eastAsia="en-US"/>
              </w:rPr>
              <w:t>4</w:t>
            </w:r>
          </w:p>
        </w:tc>
        <w:tc>
          <w:tcPr>
            <w:tcW w:w="699"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705061C" w14:textId="77777777" w:rsidR="00F72AED" w:rsidRPr="00F72AED" w:rsidRDefault="00F72AED" w:rsidP="00F72AED">
            <w:pPr>
              <w:spacing w:before="14" w:after="0" w:line="240" w:lineRule="auto"/>
              <w:ind w:left="292"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5</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6C84CF8" w14:textId="77777777" w:rsidR="00F72AED" w:rsidRPr="00F72AED" w:rsidRDefault="00F72AED" w:rsidP="00F72AED">
            <w:pPr>
              <w:spacing w:before="14" w:after="0" w:line="240" w:lineRule="auto"/>
              <w:ind w:left="230"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6</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D3D960B" w14:textId="77777777" w:rsidR="00F72AED" w:rsidRPr="00F72AED" w:rsidRDefault="00F72AED" w:rsidP="00F72AED">
            <w:pPr>
              <w:spacing w:before="14" w:after="0" w:line="240" w:lineRule="auto"/>
              <w:ind w:left="269"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7</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EB1F691" w14:textId="77777777" w:rsidR="00F72AED" w:rsidRPr="00F72AED" w:rsidRDefault="00F72AED" w:rsidP="00F72AED">
            <w:pPr>
              <w:spacing w:before="14" w:after="0" w:line="240" w:lineRule="auto"/>
              <w:ind w:left="247"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8</w:t>
            </w:r>
          </w:p>
        </w:tc>
      </w:tr>
      <w:tr w:rsidR="00F72AED" w:rsidRPr="00F72AED" w14:paraId="3D6DFD1D" w14:textId="77777777" w:rsidTr="000C6540">
        <w:trPr>
          <w:cantSplit/>
          <w:trHeight w:hRule="exact" w:val="376"/>
          <w:jc w:val="right"/>
        </w:trPr>
        <w:tc>
          <w:tcPr>
            <w:tcW w:w="8791" w:type="dxa"/>
            <w:gridSpan w:val="9"/>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FF7B880" w14:textId="77777777" w:rsidR="00F72AED" w:rsidRPr="00F72AED" w:rsidRDefault="00F72AED" w:rsidP="00F72AED">
            <w:pPr>
              <w:spacing w:before="75" w:after="0" w:line="240" w:lineRule="auto"/>
              <w:ind w:left="1684" w:right="-20"/>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Те</w:t>
            </w:r>
            <w:r w:rsidRPr="00F72AED">
              <w:rPr>
                <w:rFonts w:ascii="Times New Roman" w:eastAsia="Times New Roman" w:hAnsi="Times New Roman" w:cs="Times New Roman"/>
                <w:b/>
                <w:bCs/>
                <w:color w:val="000000"/>
                <w:spacing w:val="-2"/>
                <w:sz w:val="24"/>
                <w:szCs w:val="24"/>
                <w:lang w:eastAsia="en-US"/>
              </w:rPr>
              <w:t>х</w:t>
            </w:r>
            <w:r w:rsidRPr="00F72AED">
              <w:rPr>
                <w:rFonts w:ascii="Times New Roman" w:eastAsia="Times New Roman" w:hAnsi="Times New Roman" w:cs="Times New Roman"/>
                <w:b/>
                <w:bCs/>
                <w:color w:val="000000"/>
                <w:sz w:val="24"/>
                <w:szCs w:val="24"/>
                <w:lang w:eastAsia="en-US"/>
              </w:rPr>
              <w:t>нические</w:t>
            </w:r>
            <w:r w:rsidRPr="00F72AED">
              <w:rPr>
                <w:rFonts w:ascii="Times New Roman" w:eastAsia="Times New Roman" w:hAnsi="Times New Roman" w:cs="Times New Roman"/>
                <w:color w:val="000000"/>
                <w:spacing w:val="-2"/>
                <w:sz w:val="24"/>
                <w:szCs w:val="24"/>
                <w:lang w:eastAsia="en-US"/>
              </w:rPr>
              <w:t xml:space="preserve"> </w:t>
            </w:r>
            <w:r w:rsidRPr="00F72AED">
              <w:rPr>
                <w:rFonts w:ascii="Times New Roman" w:eastAsia="Times New Roman" w:hAnsi="Times New Roman" w:cs="Times New Roman"/>
                <w:b/>
                <w:bCs/>
                <w:color w:val="000000"/>
                <w:sz w:val="24"/>
                <w:szCs w:val="24"/>
                <w:lang w:eastAsia="en-US"/>
              </w:rPr>
              <w:t>критерии</w:t>
            </w:r>
            <w:r w:rsidRPr="00F72AED">
              <w:rPr>
                <w:rFonts w:ascii="Times New Roman" w:eastAsia="Times New Roman" w:hAnsi="Times New Roman" w:cs="Times New Roman"/>
                <w:color w:val="000000"/>
                <w:spacing w:val="-3"/>
                <w:sz w:val="24"/>
                <w:szCs w:val="24"/>
                <w:lang w:eastAsia="en-US"/>
              </w:rPr>
              <w:t xml:space="preserve"> </w:t>
            </w:r>
            <w:r w:rsidRPr="00F72AED">
              <w:rPr>
                <w:rFonts w:ascii="Times New Roman" w:eastAsia="Times New Roman" w:hAnsi="Times New Roman" w:cs="Times New Roman"/>
                <w:b/>
                <w:bCs/>
                <w:color w:val="000000"/>
                <w:spacing w:val="-2"/>
                <w:sz w:val="24"/>
                <w:szCs w:val="24"/>
                <w:lang w:eastAsia="en-US"/>
              </w:rPr>
              <w:t>о</w:t>
            </w:r>
            <w:r w:rsidRPr="00F72AED">
              <w:rPr>
                <w:rFonts w:ascii="Times New Roman" w:eastAsia="Times New Roman" w:hAnsi="Times New Roman" w:cs="Times New Roman"/>
                <w:b/>
                <w:bCs/>
                <w:color w:val="000000"/>
                <w:sz w:val="24"/>
                <w:szCs w:val="24"/>
                <w:lang w:eastAsia="en-US"/>
              </w:rPr>
              <w:t>ценки</w:t>
            </w:r>
            <w:r w:rsidRPr="00F72AED">
              <w:rPr>
                <w:rFonts w:ascii="Times New Roman" w:eastAsia="Times New Roman" w:hAnsi="Times New Roman" w:cs="Times New Roman"/>
                <w:color w:val="000000"/>
                <w:spacing w:val="1"/>
                <w:sz w:val="24"/>
                <w:szCs w:val="24"/>
                <w:lang w:eastAsia="en-US"/>
              </w:rPr>
              <w:t xml:space="preserve"> </w:t>
            </w:r>
            <w:proofErr w:type="spellStart"/>
            <w:r w:rsidRPr="00F72AED">
              <w:rPr>
                <w:rFonts w:ascii="Times New Roman" w:eastAsia="Times New Roman" w:hAnsi="Times New Roman" w:cs="Times New Roman"/>
                <w:b/>
                <w:bCs/>
                <w:color w:val="000000"/>
                <w:sz w:val="24"/>
                <w:szCs w:val="24"/>
                <w:lang w:eastAsia="en-US"/>
              </w:rPr>
              <w:t>р</w:t>
            </w:r>
            <w:r w:rsidRPr="00F72AED">
              <w:rPr>
                <w:rFonts w:ascii="Times New Roman" w:eastAsia="Times New Roman" w:hAnsi="Times New Roman" w:cs="Times New Roman"/>
                <w:b/>
                <w:bCs/>
                <w:color w:val="000000"/>
                <w:spacing w:val="-2"/>
                <w:sz w:val="24"/>
                <w:szCs w:val="24"/>
                <w:lang w:eastAsia="en-US"/>
              </w:rPr>
              <w:t>е</w:t>
            </w:r>
            <w:r w:rsidRPr="00F72AED">
              <w:rPr>
                <w:rFonts w:ascii="Times New Roman" w:eastAsia="Times New Roman" w:hAnsi="Times New Roman" w:cs="Times New Roman"/>
                <w:b/>
                <w:bCs/>
                <w:color w:val="000000"/>
                <w:sz w:val="24"/>
                <w:szCs w:val="24"/>
                <w:lang w:eastAsia="en-US"/>
              </w:rPr>
              <w:t>сурс</w:t>
            </w:r>
            <w:r w:rsidRPr="00F72AED">
              <w:rPr>
                <w:rFonts w:ascii="Times New Roman" w:eastAsia="Times New Roman" w:hAnsi="Times New Roman" w:cs="Times New Roman"/>
                <w:b/>
                <w:bCs/>
                <w:color w:val="000000"/>
                <w:spacing w:val="-2"/>
                <w:sz w:val="24"/>
                <w:szCs w:val="24"/>
                <w:lang w:eastAsia="en-US"/>
              </w:rPr>
              <w:t>о</w:t>
            </w:r>
            <w:r w:rsidRPr="00F72AED">
              <w:rPr>
                <w:rFonts w:ascii="Times New Roman" w:eastAsia="Times New Roman" w:hAnsi="Times New Roman" w:cs="Times New Roman"/>
                <w:b/>
                <w:bCs/>
                <w:color w:val="000000"/>
                <w:spacing w:val="2"/>
                <w:sz w:val="24"/>
                <w:szCs w:val="24"/>
                <w:lang w:eastAsia="en-US"/>
              </w:rPr>
              <w:t>э</w:t>
            </w:r>
            <w:r w:rsidRPr="00F72AED">
              <w:rPr>
                <w:rFonts w:ascii="Times New Roman" w:eastAsia="Times New Roman" w:hAnsi="Times New Roman" w:cs="Times New Roman"/>
                <w:b/>
                <w:bCs/>
                <w:color w:val="000000"/>
                <w:spacing w:val="-3"/>
                <w:sz w:val="24"/>
                <w:szCs w:val="24"/>
                <w:lang w:eastAsia="en-US"/>
              </w:rPr>
              <w:t>ф</w:t>
            </w:r>
            <w:r w:rsidRPr="00F72AED">
              <w:rPr>
                <w:rFonts w:ascii="Times New Roman" w:eastAsia="Times New Roman" w:hAnsi="Times New Roman" w:cs="Times New Roman"/>
                <w:b/>
                <w:bCs/>
                <w:color w:val="000000"/>
                <w:spacing w:val="-4"/>
                <w:sz w:val="24"/>
                <w:szCs w:val="24"/>
                <w:lang w:eastAsia="en-US"/>
              </w:rPr>
              <w:t>ф</w:t>
            </w:r>
            <w:r w:rsidRPr="00F72AED">
              <w:rPr>
                <w:rFonts w:ascii="Times New Roman" w:eastAsia="Times New Roman" w:hAnsi="Times New Roman" w:cs="Times New Roman"/>
                <w:b/>
                <w:bCs/>
                <w:color w:val="000000"/>
                <w:sz w:val="24"/>
                <w:szCs w:val="24"/>
                <w:lang w:eastAsia="en-US"/>
              </w:rPr>
              <w:t>ективности</w:t>
            </w:r>
            <w:proofErr w:type="spellEnd"/>
          </w:p>
        </w:tc>
      </w:tr>
      <w:tr w:rsidR="00F72AED" w:rsidRPr="00F72AED" w14:paraId="77A83DC9" w14:textId="77777777" w:rsidTr="000C6540">
        <w:trPr>
          <w:cantSplit/>
          <w:trHeight w:hRule="exact" w:val="561"/>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F94099E" w14:textId="77777777" w:rsidR="00F72AED" w:rsidRPr="00F72AED" w:rsidRDefault="00F72AED" w:rsidP="00F72AED">
            <w:pPr>
              <w:spacing w:after="0" w:line="239" w:lineRule="auto"/>
              <w:ind w:left="108" w:right="175"/>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1. Повыш</w:t>
            </w:r>
            <w:r w:rsidRPr="00F72AED">
              <w:rPr>
                <w:rFonts w:ascii="Times New Roman" w:eastAsia="Times New Roman" w:hAnsi="Times New Roman" w:cs="Times New Roman"/>
                <w:color w:val="000000"/>
                <w:spacing w:val="-2"/>
                <w:sz w:val="24"/>
                <w:szCs w:val="24"/>
                <w:lang w:eastAsia="en-US"/>
              </w:rPr>
              <w:t>е</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е про</w:t>
            </w:r>
            <w:r w:rsidRPr="00F72AED">
              <w:rPr>
                <w:rFonts w:ascii="Times New Roman" w:eastAsia="Times New Roman" w:hAnsi="Times New Roman" w:cs="Times New Roman"/>
                <w:color w:val="000000"/>
                <w:spacing w:val="1"/>
                <w:sz w:val="24"/>
                <w:szCs w:val="24"/>
                <w:lang w:eastAsia="en-US"/>
              </w:rPr>
              <w:t>из</w:t>
            </w:r>
            <w:r w:rsidRPr="00F72AED">
              <w:rPr>
                <w:rFonts w:ascii="Times New Roman" w:eastAsia="Times New Roman" w:hAnsi="Times New Roman" w:cs="Times New Roman"/>
                <w:color w:val="000000"/>
                <w:sz w:val="24"/>
                <w:szCs w:val="24"/>
                <w:lang w:eastAsia="en-US"/>
              </w:rPr>
              <w:t>в</w:t>
            </w:r>
            <w:r w:rsidRPr="00F72AED">
              <w:rPr>
                <w:rFonts w:ascii="Times New Roman" w:eastAsia="Times New Roman" w:hAnsi="Times New Roman" w:cs="Times New Roman"/>
                <w:color w:val="000000"/>
                <w:spacing w:val="-2"/>
                <w:sz w:val="24"/>
                <w:szCs w:val="24"/>
                <w:lang w:eastAsia="en-US"/>
              </w:rPr>
              <w:t>о</w:t>
            </w:r>
            <w:r w:rsidRPr="00F72AED">
              <w:rPr>
                <w:rFonts w:ascii="Times New Roman" w:eastAsia="Times New Roman" w:hAnsi="Times New Roman" w:cs="Times New Roman"/>
                <w:color w:val="000000"/>
                <w:sz w:val="24"/>
                <w:szCs w:val="24"/>
                <w:lang w:eastAsia="en-US"/>
              </w:rPr>
              <w:t>д</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тель</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ос</w:t>
            </w:r>
            <w:r w:rsidRPr="00F72AED">
              <w:rPr>
                <w:rFonts w:ascii="Times New Roman" w:eastAsia="Times New Roman" w:hAnsi="Times New Roman" w:cs="Times New Roman"/>
                <w:color w:val="000000"/>
                <w:spacing w:val="-1"/>
                <w:sz w:val="24"/>
                <w:szCs w:val="24"/>
                <w:lang w:eastAsia="en-US"/>
              </w:rPr>
              <w:t>т</w:t>
            </w:r>
            <w:r w:rsidRPr="00F72AED">
              <w:rPr>
                <w:rFonts w:ascii="Times New Roman" w:eastAsia="Times New Roman" w:hAnsi="Times New Roman" w:cs="Times New Roman"/>
                <w:color w:val="000000"/>
                <w:sz w:val="24"/>
                <w:szCs w:val="24"/>
                <w:lang w:eastAsia="en-US"/>
              </w:rPr>
              <w:t>и т</w:t>
            </w:r>
            <w:r w:rsidRPr="00F72AED">
              <w:rPr>
                <w:rFonts w:ascii="Times New Roman" w:eastAsia="Times New Roman" w:hAnsi="Times New Roman" w:cs="Times New Roman"/>
                <w:color w:val="000000"/>
                <w:spacing w:val="2"/>
                <w:sz w:val="24"/>
                <w:szCs w:val="24"/>
                <w:lang w:eastAsia="en-US"/>
              </w:rPr>
              <w:t>р</w:t>
            </w:r>
            <w:r w:rsidRPr="00F72AED">
              <w:rPr>
                <w:rFonts w:ascii="Times New Roman" w:eastAsia="Times New Roman" w:hAnsi="Times New Roman" w:cs="Times New Roman"/>
                <w:color w:val="000000"/>
                <w:spacing w:val="-3"/>
                <w:sz w:val="24"/>
                <w:szCs w:val="24"/>
                <w:lang w:eastAsia="en-US"/>
              </w:rPr>
              <w:t>у</w:t>
            </w:r>
            <w:r w:rsidRPr="00F72AED">
              <w:rPr>
                <w:rFonts w:ascii="Times New Roman" w:eastAsia="Times New Roman" w:hAnsi="Times New Roman" w:cs="Times New Roman"/>
                <w:color w:val="000000"/>
                <w:sz w:val="24"/>
                <w:szCs w:val="24"/>
                <w:lang w:eastAsia="en-US"/>
              </w:rPr>
              <w:t>да</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color w:val="000000"/>
                <w:sz w:val="24"/>
                <w:szCs w:val="24"/>
                <w:lang w:eastAsia="en-US"/>
              </w:rPr>
              <w:t>пол</w:t>
            </w:r>
            <w:r w:rsidRPr="00F72AED">
              <w:rPr>
                <w:rFonts w:ascii="Times New Roman" w:eastAsia="Times New Roman" w:hAnsi="Times New Roman" w:cs="Times New Roman"/>
                <w:color w:val="000000"/>
                <w:spacing w:val="1"/>
                <w:sz w:val="24"/>
                <w:szCs w:val="24"/>
                <w:lang w:eastAsia="en-US"/>
              </w:rPr>
              <w:t>ьз</w:t>
            </w:r>
            <w:r w:rsidRPr="00F72AED">
              <w:rPr>
                <w:rFonts w:ascii="Times New Roman" w:eastAsia="Times New Roman" w:hAnsi="Times New Roman" w:cs="Times New Roman"/>
                <w:color w:val="000000"/>
                <w:sz w:val="24"/>
                <w:szCs w:val="24"/>
                <w:lang w:eastAsia="en-US"/>
              </w:rPr>
              <w:t>ов</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теля</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D41C233"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0,15</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EC3E329"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BEE846B"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99"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85AE5A0"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2</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227DC0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0,75</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E31D00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0,75</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5805F58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r>
      <w:tr w:rsidR="00F72AED" w:rsidRPr="00F72AED" w14:paraId="391C6CD5" w14:textId="77777777" w:rsidTr="000C6540">
        <w:trPr>
          <w:cantSplit/>
          <w:trHeight w:hRule="exact" w:val="840"/>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C5745C1" w14:textId="77777777" w:rsidR="00F72AED" w:rsidRPr="00F72AED" w:rsidRDefault="00F72AED" w:rsidP="00F72AED">
            <w:pPr>
              <w:spacing w:after="0" w:line="239" w:lineRule="auto"/>
              <w:ind w:left="108" w:right="303"/>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2. Удобство в эксп</w:t>
            </w:r>
            <w:r w:rsidRPr="00F72AED">
              <w:rPr>
                <w:rFonts w:ascii="Times New Roman" w:eastAsia="Times New Roman" w:hAnsi="Times New Roman" w:cs="Times New Roman"/>
                <w:color w:val="000000"/>
                <w:spacing w:val="3"/>
                <w:sz w:val="24"/>
                <w:szCs w:val="24"/>
                <w:lang w:eastAsia="en-US"/>
              </w:rPr>
              <w:t>л</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pacing w:val="2"/>
                <w:sz w:val="24"/>
                <w:szCs w:val="24"/>
                <w:lang w:eastAsia="en-US"/>
              </w:rPr>
              <w:t>т</w:t>
            </w:r>
            <w:r w:rsidRPr="00F72AED">
              <w:rPr>
                <w:rFonts w:ascii="Times New Roman" w:eastAsia="Times New Roman" w:hAnsi="Times New Roman" w:cs="Times New Roman"/>
                <w:color w:val="000000"/>
                <w:sz w:val="24"/>
                <w:szCs w:val="24"/>
                <w:lang w:eastAsia="en-US"/>
              </w:rPr>
              <w:t>ац</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и</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color w:val="000000"/>
                <w:sz w:val="24"/>
                <w:szCs w:val="24"/>
                <w:lang w:eastAsia="en-US"/>
              </w:rPr>
              <w:t>(</w:t>
            </w:r>
            <w:proofErr w:type="spellStart"/>
            <w:proofErr w:type="gramStart"/>
            <w:r w:rsidRPr="00F72AED">
              <w:rPr>
                <w:rFonts w:ascii="Times New Roman" w:eastAsia="Times New Roman" w:hAnsi="Times New Roman" w:cs="Times New Roman"/>
                <w:color w:val="000000"/>
                <w:spacing w:val="-1"/>
                <w:sz w:val="24"/>
                <w:szCs w:val="24"/>
                <w:lang w:eastAsia="en-US"/>
              </w:rPr>
              <w:t>с</w:t>
            </w:r>
            <w:r w:rsidRPr="00F72AED">
              <w:rPr>
                <w:rFonts w:ascii="Times New Roman" w:eastAsia="Times New Roman" w:hAnsi="Times New Roman" w:cs="Times New Roman"/>
                <w:color w:val="000000"/>
                <w:sz w:val="24"/>
                <w:szCs w:val="24"/>
                <w:lang w:eastAsia="en-US"/>
              </w:rPr>
              <w:t>о</w:t>
            </w:r>
            <w:r w:rsidRPr="00F72AED">
              <w:rPr>
                <w:rFonts w:ascii="Times New Roman" w:eastAsia="Times New Roman" w:hAnsi="Times New Roman" w:cs="Times New Roman"/>
                <w:color w:val="000000"/>
                <w:spacing w:val="1"/>
                <w:sz w:val="24"/>
                <w:szCs w:val="24"/>
                <w:lang w:eastAsia="en-US"/>
              </w:rPr>
              <w:t>от</w:t>
            </w:r>
            <w:r w:rsidRPr="00F72AED">
              <w:rPr>
                <w:rFonts w:ascii="Times New Roman" w:eastAsia="Times New Roman" w:hAnsi="Times New Roman" w:cs="Times New Roman"/>
                <w:color w:val="000000"/>
                <w:sz w:val="24"/>
                <w:szCs w:val="24"/>
                <w:lang w:eastAsia="en-US"/>
              </w:rPr>
              <w:t>-в</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тст</w:t>
            </w:r>
            <w:r w:rsidRPr="00F72AED">
              <w:rPr>
                <w:rFonts w:ascii="Times New Roman" w:eastAsia="Times New Roman" w:hAnsi="Times New Roman" w:cs="Times New Roman"/>
                <w:color w:val="000000"/>
                <w:spacing w:val="4"/>
                <w:sz w:val="24"/>
                <w:szCs w:val="24"/>
                <w:lang w:eastAsia="en-US"/>
              </w:rPr>
              <w:t>в</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т</w:t>
            </w:r>
            <w:proofErr w:type="spellEnd"/>
            <w:proofErr w:type="gramEnd"/>
            <w:r w:rsidRPr="00F72AED">
              <w:rPr>
                <w:rFonts w:ascii="Times New Roman" w:eastAsia="Times New Roman" w:hAnsi="Times New Roman" w:cs="Times New Roman"/>
                <w:color w:val="000000"/>
                <w:sz w:val="24"/>
                <w:szCs w:val="24"/>
                <w:lang w:eastAsia="en-US"/>
              </w:rPr>
              <w:t xml:space="preserve"> требов</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ям</w:t>
            </w:r>
            <w:r w:rsidRPr="00F72AED">
              <w:rPr>
                <w:rFonts w:ascii="Times New Roman" w:eastAsia="Times New Roman" w:hAnsi="Times New Roman" w:cs="Times New Roman"/>
                <w:color w:val="000000"/>
                <w:spacing w:val="1"/>
                <w:sz w:val="24"/>
                <w:szCs w:val="24"/>
                <w:lang w:eastAsia="en-US"/>
              </w:rPr>
              <w:t xml:space="preserve"> п</w:t>
            </w:r>
            <w:r w:rsidRPr="00F72AED">
              <w:rPr>
                <w:rFonts w:ascii="Times New Roman" w:eastAsia="Times New Roman" w:hAnsi="Times New Roman" w:cs="Times New Roman"/>
                <w:color w:val="000000"/>
                <w:sz w:val="24"/>
                <w:szCs w:val="24"/>
                <w:lang w:eastAsia="en-US"/>
              </w:rPr>
              <w:t>отреб</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pacing w:val="3"/>
                <w:sz w:val="24"/>
                <w:szCs w:val="24"/>
                <w:lang w:eastAsia="en-US"/>
              </w:rPr>
              <w:t>т</w:t>
            </w:r>
            <w:r w:rsidRPr="00F72AED">
              <w:rPr>
                <w:rFonts w:ascii="Times New Roman" w:eastAsia="Times New Roman" w:hAnsi="Times New Roman" w:cs="Times New Roman"/>
                <w:color w:val="000000"/>
                <w:sz w:val="24"/>
                <w:szCs w:val="24"/>
                <w:lang w:eastAsia="en-US"/>
              </w:rPr>
              <w:t>е-лей)</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B1BA8CD"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0,12</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F276FFA"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6FFA9CD"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99"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9221175"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3</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B04BC9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0,6</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6FC4269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0,6</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5309C6C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0,36</w:t>
            </w:r>
          </w:p>
        </w:tc>
      </w:tr>
      <w:tr w:rsidR="00F72AED" w:rsidRPr="00F72AED" w14:paraId="216CD022"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287F05D" w14:textId="77777777" w:rsidR="00F72AED" w:rsidRPr="00F72AED" w:rsidRDefault="00F72AED" w:rsidP="00F72AED">
            <w:pPr>
              <w:spacing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3. Отказоустойчивость</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41CD01E"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0,05</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068C871"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EDE8413"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3</w:t>
            </w:r>
          </w:p>
        </w:tc>
        <w:tc>
          <w:tcPr>
            <w:tcW w:w="699"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97D8B65"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505967E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10F3C3F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0,15</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2B1934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r>
      <w:tr w:rsidR="00F72AED" w:rsidRPr="00F72AED" w14:paraId="3AD5315F"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6797633" w14:textId="77777777" w:rsidR="00F72AED" w:rsidRPr="00F72AED" w:rsidRDefault="00F72AED" w:rsidP="00F72AED">
            <w:pPr>
              <w:spacing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4. </w:t>
            </w:r>
            <w:proofErr w:type="spellStart"/>
            <w:r w:rsidRPr="00F72AED">
              <w:rPr>
                <w:rFonts w:ascii="Times New Roman" w:eastAsia="Times New Roman" w:hAnsi="Times New Roman" w:cs="Times New Roman"/>
                <w:color w:val="000000"/>
                <w:sz w:val="24"/>
                <w:szCs w:val="24"/>
                <w:lang w:eastAsia="en-US"/>
              </w:rPr>
              <w:t>Энергоэкономичность</w:t>
            </w:r>
            <w:proofErr w:type="spellEnd"/>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CB8782A"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0,04</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BE6C3D8"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EF3EE1D"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99" w:type="dxa"/>
            <w:gridSpan w:val="2"/>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F02B4A9"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5D9A75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9F5767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0,16</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48CEA67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r>
      <w:tr w:rsidR="00F72AED" w:rsidRPr="00F72AED" w14:paraId="52F21A60"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FD3D2F2" w14:textId="77777777" w:rsidR="00F72AED" w:rsidRPr="00F72AED" w:rsidRDefault="00F72AED" w:rsidP="00F72AED">
            <w:pPr>
              <w:spacing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5. Н</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д</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жность</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C5041B1"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0,1</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DF4EA7B"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4" w:space="0" w:color="auto"/>
              <w:left w:val="single" w:sz="3" w:space="0" w:color="000000"/>
              <w:bottom w:val="single" w:sz="4" w:space="0" w:color="auto"/>
              <w:right w:val="single" w:sz="4" w:space="0" w:color="auto"/>
            </w:tcBorders>
            <w:tcMar>
              <w:top w:w="0" w:type="dxa"/>
              <w:left w:w="0" w:type="dxa"/>
              <w:bottom w:w="0" w:type="dxa"/>
              <w:right w:w="0" w:type="dxa"/>
            </w:tcMar>
          </w:tcPr>
          <w:p w14:paraId="47D45FF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99" w:type="dxa"/>
            <w:gridSpan w:val="2"/>
            <w:tcBorders>
              <w:top w:val="single" w:sz="4" w:space="0" w:color="auto"/>
              <w:left w:val="single" w:sz="4" w:space="0" w:color="auto"/>
              <w:bottom w:val="single" w:sz="4" w:space="0" w:color="auto"/>
              <w:right w:val="single" w:sz="3" w:space="0" w:color="000000"/>
            </w:tcBorders>
          </w:tcPr>
          <w:p w14:paraId="3971E35D"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573" w:type="dxa"/>
            <w:tcBorders>
              <w:top w:val="single" w:sz="4" w:space="0" w:color="auto"/>
              <w:left w:val="single" w:sz="3" w:space="0" w:color="000000"/>
              <w:bottom w:val="single" w:sz="3" w:space="0" w:color="000000"/>
              <w:right w:val="single" w:sz="3" w:space="0" w:color="000000"/>
            </w:tcBorders>
            <w:tcMar>
              <w:top w:w="0" w:type="dxa"/>
              <w:left w:w="0" w:type="dxa"/>
              <w:bottom w:w="0" w:type="dxa"/>
              <w:right w:w="0" w:type="dxa"/>
            </w:tcMar>
            <w:vAlign w:val="bottom"/>
          </w:tcPr>
          <w:p w14:paraId="612C4AD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0,5</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B3EFA3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0,4</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A11ABA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0,5</w:t>
            </w:r>
          </w:p>
        </w:tc>
      </w:tr>
      <w:tr w:rsidR="00F72AED" w:rsidRPr="00F72AED" w14:paraId="1B462B3E"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CEABB61" w14:textId="77777777" w:rsidR="00F72AED" w:rsidRPr="00F72AED" w:rsidRDefault="00F72AED" w:rsidP="00F72AED">
            <w:pPr>
              <w:spacing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6. Доступность сервисов</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4233E4C"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0,06</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719BD15"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4" w:space="0" w:color="auto"/>
              <w:left w:val="single" w:sz="3" w:space="0" w:color="000000"/>
              <w:bottom w:val="single" w:sz="4" w:space="0" w:color="auto"/>
              <w:right w:val="single" w:sz="4" w:space="0" w:color="auto"/>
            </w:tcBorders>
            <w:tcMar>
              <w:top w:w="0" w:type="dxa"/>
              <w:left w:w="0" w:type="dxa"/>
              <w:bottom w:w="0" w:type="dxa"/>
              <w:right w:w="0" w:type="dxa"/>
            </w:tcMar>
          </w:tcPr>
          <w:p w14:paraId="51778F71"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99" w:type="dxa"/>
            <w:gridSpan w:val="2"/>
            <w:tcBorders>
              <w:top w:val="single" w:sz="4" w:space="0" w:color="auto"/>
              <w:left w:val="single" w:sz="4" w:space="0" w:color="auto"/>
              <w:bottom w:val="single" w:sz="4" w:space="0" w:color="auto"/>
              <w:right w:val="single" w:sz="3" w:space="0" w:color="000000"/>
            </w:tcBorders>
          </w:tcPr>
          <w:p w14:paraId="72C6C075"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2</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4DD2439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1678A24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CF7034B"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0,12</w:t>
            </w:r>
          </w:p>
        </w:tc>
      </w:tr>
      <w:tr w:rsidR="00F72AED" w:rsidRPr="00F72AED" w14:paraId="75F98E38"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DF59893" w14:textId="77777777" w:rsidR="00F72AED" w:rsidRPr="00F72AED" w:rsidRDefault="00F72AED" w:rsidP="00F72AED">
            <w:pPr>
              <w:spacing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7. Б</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зо</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z w:val="24"/>
                <w:szCs w:val="24"/>
                <w:lang w:eastAsia="en-US"/>
              </w:rPr>
              <w:t>а</w:t>
            </w:r>
            <w:r w:rsidRPr="00F72AED">
              <w:rPr>
                <w:rFonts w:ascii="Times New Roman" w:eastAsia="Times New Roman" w:hAnsi="Times New Roman" w:cs="Times New Roman"/>
                <w:color w:val="000000"/>
                <w:spacing w:val="-1"/>
                <w:sz w:val="24"/>
                <w:szCs w:val="24"/>
                <w:lang w:eastAsia="en-US"/>
              </w:rPr>
              <w:t>с</w:t>
            </w:r>
            <w:r w:rsidRPr="00F72AED">
              <w:rPr>
                <w:rFonts w:ascii="Times New Roman" w:eastAsia="Times New Roman" w:hAnsi="Times New Roman" w:cs="Times New Roman"/>
                <w:color w:val="000000"/>
                <w:sz w:val="24"/>
                <w:szCs w:val="24"/>
                <w:lang w:eastAsia="en-US"/>
              </w:rPr>
              <w:t>ность</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1EB424E"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0,05</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95B6A66"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4" w:space="0" w:color="auto"/>
              <w:left w:val="single" w:sz="3" w:space="0" w:color="000000"/>
              <w:bottom w:val="single" w:sz="4" w:space="0" w:color="auto"/>
              <w:right w:val="single" w:sz="4" w:space="0" w:color="auto"/>
            </w:tcBorders>
            <w:tcMar>
              <w:top w:w="0" w:type="dxa"/>
              <w:left w:w="0" w:type="dxa"/>
              <w:bottom w:w="0" w:type="dxa"/>
              <w:right w:w="0" w:type="dxa"/>
            </w:tcMar>
          </w:tcPr>
          <w:p w14:paraId="030DB08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99" w:type="dxa"/>
            <w:gridSpan w:val="2"/>
            <w:tcBorders>
              <w:top w:val="single" w:sz="4" w:space="0" w:color="auto"/>
              <w:left w:val="single" w:sz="4" w:space="0" w:color="auto"/>
              <w:bottom w:val="single" w:sz="4" w:space="0" w:color="auto"/>
              <w:right w:val="single" w:sz="3" w:space="0" w:color="000000"/>
            </w:tcBorders>
          </w:tcPr>
          <w:p w14:paraId="3F3959D2"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1637AB0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0,25</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0A8FEEF"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1E491D6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r>
      <w:tr w:rsidR="00F72AED" w:rsidRPr="00F72AED" w14:paraId="5CE6CA4A"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1D1F515" w14:textId="77777777" w:rsidR="00F72AED" w:rsidRPr="00F72AED" w:rsidRDefault="00F72AED" w:rsidP="00F72AED">
            <w:pPr>
              <w:spacing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8. Потребность в локальных ресурсах</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EB3C81F"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0,02</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2112E86"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4" w:space="0" w:color="auto"/>
              <w:left w:val="single" w:sz="3" w:space="0" w:color="000000"/>
              <w:bottom w:val="single" w:sz="4" w:space="0" w:color="auto"/>
              <w:right w:val="single" w:sz="4" w:space="0" w:color="auto"/>
            </w:tcBorders>
            <w:tcMar>
              <w:top w:w="0" w:type="dxa"/>
              <w:left w:w="0" w:type="dxa"/>
              <w:bottom w:w="0" w:type="dxa"/>
              <w:right w:w="0" w:type="dxa"/>
            </w:tcMar>
          </w:tcPr>
          <w:p w14:paraId="68328C6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3</w:t>
            </w:r>
          </w:p>
        </w:tc>
        <w:tc>
          <w:tcPr>
            <w:tcW w:w="699" w:type="dxa"/>
            <w:gridSpan w:val="2"/>
            <w:tcBorders>
              <w:top w:val="single" w:sz="4" w:space="0" w:color="auto"/>
              <w:left w:val="single" w:sz="4" w:space="0" w:color="auto"/>
              <w:bottom w:val="single" w:sz="4" w:space="0" w:color="auto"/>
              <w:right w:val="single" w:sz="3" w:space="0" w:color="000000"/>
            </w:tcBorders>
          </w:tcPr>
          <w:p w14:paraId="7640BDA1"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CB7D08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2C6F15B"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0,06</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4525F9A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w:t>
            </w:r>
          </w:p>
        </w:tc>
      </w:tr>
      <w:tr w:rsidR="00F72AED" w:rsidRPr="00F72AED" w14:paraId="52F5839A" w14:textId="77777777" w:rsidTr="000C6540">
        <w:trPr>
          <w:cantSplit/>
          <w:trHeight w:hRule="exact" w:val="561"/>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CEB5E30" w14:textId="77777777" w:rsidR="00F72AED" w:rsidRPr="00F72AED" w:rsidRDefault="00F72AED" w:rsidP="00F72AED">
            <w:pPr>
              <w:spacing w:after="0" w:line="239" w:lineRule="auto"/>
              <w:ind w:left="108" w:right="442"/>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9. </w:t>
            </w:r>
            <w:r w:rsidRPr="00F72AED">
              <w:rPr>
                <w:rFonts w:ascii="Times New Roman" w:eastAsia="Times New Roman" w:hAnsi="Times New Roman" w:cs="Times New Roman"/>
                <w:color w:val="000000"/>
                <w:spacing w:val="2"/>
                <w:sz w:val="24"/>
                <w:szCs w:val="24"/>
                <w:lang w:eastAsia="en-US"/>
              </w:rPr>
              <w:t>Ф</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кц</w:t>
            </w:r>
            <w:r w:rsidRPr="00F72AED">
              <w:rPr>
                <w:rFonts w:ascii="Times New Roman" w:eastAsia="Times New Roman" w:hAnsi="Times New Roman" w:cs="Times New Roman"/>
                <w:color w:val="000000"/>
                <w:sz w:val="24"/>
                <w:szCs w:val="24"/>
                <w:lang w:eastAsia="en-US"/>
              </w:rPr>
              <w:t>ио</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ал</w:t>
            </w:r>
            <w:r w:rsidRPr="00F72AED">
              <w:rPr>
                <w:rFonts w:ascii="Times New Roman" w:eastAsia="Times New Roman" w:hAnsi="Times New Roman" w:cs="Times New Roman"/>
                <w:color w:val="000000"/>
                <w:spacing w:val="-1"/>
                <w:sz w:val="24"/>
                <w:szCs w:val="24"/>
                <w:lang w:eastAsia="en-US"/>
              </w:rPr>
              <w:t>ь</w:t>
            </w:r>
            <w:r w:rsidRPr="00F72AED">
              <w:rPr>
                <w:rFonts w:ascii="Times New Roman" w:eastAsia="Times New Roman" w:hAnsi="Times New Roman" w:cs="Times New Roman"/>
                <w:color w:val="000000"/>
                <w:sz w:val="24"/>
                <w:szCs w:val="24"/>
                <w:lang w:eastAsia="en-US"/>
              </w:rPr>
              <w:t>ная мощность (предо</w:t>
            </w:r>
            <w:r w:rsidRPr="00F72AED">
              <w:rPr>
                <w:rFonts w:ascii="Times New Roman" w:eastAsia="Times New Roman" w:hAnsi="Times New Roman" w:cs="Times New Roman"/>
                <w:color w:val="000000"/>
                <w:spacing w:val="-1"/>
                <w:sz w:val="24"/>
                <w:szCs w:val="24"/>
                <w:lang w:eastAsia="en-US"/>
              </w:rPr>
              <w:t>с</w:t>
            </w:r>
            <w:r w:rsidRPr="00F72AED">
              <w:rPr>
                <w:rFonts w:ascii="Times New Roman" w:eastAsia="Times New Roman" w:hAnsi="Times New Roman" w:cs="Times New Roman"/>
                <w:color w:val="000000"/>
                <w:sz w:val="24"/>
                <w:szCs w:val="24"/>
                <w:lang w:eastAsia="en-US"/>
              </w:rPr>
              <w:t>тавля</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мые воз</w:t>
            </w:r>
            <w:r w:rsidRPr="00F72AED">
              <w:rPr>
                <w:rFonts w:ascii="Times New Roman" w:eastAsia="Times New Roman" w:hAnsi="Times New Roman" w:cs="Times New Roman"/>
                <w:color w:val="000000"/>
                <w:spacing w:val="1"/>
                <w:sz w:val="24"/>
                <w:szCs w:val="24"/>
                <w:lang w:eastAsia="en-US"/>
              </w:rPr>
              <w:t>м</w:t>
            </w:r>
            <w:r w:rsidRPr="00F72AED">
              <w:rPr>
                <w:rFonts w:ascii="Times New Roman" w:eastAsia="Times New Roman" w:hAnsi="Times New Roman" w:cs="Times New Roman"/>
                <w:color w:val="000000"/>
                <w:sz w:val="24"/>
                <w:szCs w:val="24"/>
                <w:lang w:eastAsia="en-US"/>
              </w:rPr>
              <w:t>ож</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ости)</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C892118"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0,04</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3C75E67"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4" w:space="0" w:color="auto"/>
              <w:left w:val="single" w:sz="3" w:space="0" w:color="000000"/>
              <w:bottom w:val="single" w:sz="4" w:space="0" w:color="auto"/>
              <w:right w:val="single" w:sz="4" w:space="0" w:color="auto"/>
            </w:tcBorders>
            <w:tcMar>
              <w:top w:w="0" w:type="dxa"/>
              <w:left w:w="0" w:type="dxa"/>
              <w:bottom w:w="0" w:type="dxa"/>
              <w:right w:w="0" w:type="dxa"/>
            </w:tcMar>
          </w:tcPr>
          <w:p w14:paraId="127D503D"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99" w:type="dxa"/>
            <w:gridSpan w:val="2"/>
            <w:tcBorders>
              <w:top w:val="single" w:sz="4" w:space="0" w:color="auto"/>
              <w:left w:val="single" w:sz="4" w:space="0" w:color="auto"/>
              <w:bottom w:val="single" w:sz="4" w:space="0" w:color="auto"/>
              <w:right w:val="single" w:sz="3" w:space="0" w:color="000000"/>
            </w:tcBorders>
          </w:tcPr>
          <w:p w14:paraId="6C7BFE30"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2</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6BD362F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788440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0,16</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1A646C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0,08</w:t>
            </w:r>
          </w:p>
        </w:tc>
      </w:tr>
      <w:tr w:rsidR="00F72AED" w:rsidRPr="00F72AED" w14:paraId="01E59A54"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FC67FD7" w14:textId="77777777" w:rsidR="00F72AED" w:rsidRPr="00F72AED" w:rsidRDefault="00F72AED" w:rsidP="00F72AED">
            <w:pPr>
              <w:spacing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10. Про</w:t>
            </w:r>
            <w:r w:rsidRPr="00F72AED">
              <w:rPr>
                <w:rFonts w:ascii="Times New Roman" w:eastAsia="Times New Roman" w:hAnsi="Times New Roman" w:cs="Times New Roman"/>
                <w:color w:val="000000"/>
                <w:spacing w:val="-1"/>
                <w:sz w:val="24"/>
                <w:szCs w:val="24"/>
                <w:lang w:eastAsia="en-US"/>
              </w:rPr>
              <w:t>с</w:t>
            </w:r>
            <w:r w:rsidRPr="00F72AED">
              <w:rPr>
                <w:rFonts w:ascii="Times New Roman" w:eastAsia="Times New Roman" w:hAnsi="Times New Roman" w:cs="Times New Roman"/>
                <w:color w:val="000000"/>
                <w:sz w:val="24"/>
                <w:szCs w:val="24"/>
                <w:lang w:eastAsia="en-US"/>
              </w:rPr>
              <w:t>тота эксп</w:t>
            </w:r>
            <w:r w:rsidRPr="00F72AED">
              <w:rPr>
                <w:rFonts w:ascii="Times New Roman" w:eastAsia="Times New Roman" w:hAnsi="Times New Roman" w:cs="Times New Roman"/>
                <w:color w:val="000000"/>
                <w:spacing w:val="3"/>
                <w:sz w:val="24"/>
                <w:szCs w:val="24"/>
                <w:lang w:eastAsia="en-US"/>
              </w:rPr>
              <w:t>л</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т</w:t>
            </w:r>
            <w:r w:rsidRPr="00F72AED">
              <w:rPr>
                <w:rFonts w:ascii="Times New Roman" w:eastAsia="Times New Roman" w:hAnsi="Times New Roman" w:cs="Times New Roman"/>
                <w:color w:val="000000"/>
                <w:spacing w:val="1"/>
                <w:sz w:val="24"/>
                <w:szCs w:val="24"/>
                <w:lang w:eastAsia="en-US"/>
              </w:rPr>
              <w:t>аци</w:t>
            </w:r>
            <w:r w:rsidRPr="00F72AED">
              <w:rPr>
                <w:rFonts w:ascii="Times New Roman" w:eastAsia="Times New Roman" w:hAnsi="Times New Roman" w:cs="Times New Roman"/>
                <w:color w:val="000000"/>
                <w:sz w:val="24"/>
                <w:szCs w:val="24"/>
                <w:lang w:eastAsia="en-US"/>
              </w:rPr>
              <w:t>и</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D232D39"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0,03</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98AE6E7"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01" w:type="dxa"/>
            <w:tcBorders>
              <w:top w:val="single" w:sz="4" w:space="0" w:color="auto"/>
              <w:left w:val="single" w:sz="3" w:space="0" w:color="000000"/>
              <w:bottom w:val="single" w:sz="4" w:space="0" w:color="auto"/>
              <w:right w:val="single" w:sz="4" w:space="0" w:color="auto"/>
            </w:tcBorders>
            <w:tcMar>
              <w:top w:w="0" w:type="dxa"/>
              <w:left w:w="0" w:type="dxa"/>
              <w:bottom w:w="0" w:type="dxa"/>
              <w:right w:w="0" w:type="dxa"/>
            </w:tcMar>
          </w:tcPr>
          <w:p w14:paraId="60C92E37"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99" w:type="dxa"/>
            <w:gridSpan w:val="2"/>
            <w:tcBorders>
              <w:top w:val="single" w:sz="4" w:space="0" w:color="auto"/>
              <w:left w:val="single" w:sz="4" w:space="0" w:color="auto"/>
              <w:bottom w:val="single" w:sz="4" w:space="0" w:color="auto"/>
              <w:right w:val="single" w:sz="3" w:space="0" w:color="000000"/>
            </w:tcBorders>
          </w:tcPr>
          <w:p w14:paraId="20FEEF6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3</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6F32890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0,12</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0BF7FC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0,12</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4D95AB9E"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0,09</w:t>
            </w:r>
          </w:p>
        </w:tc>
      </w:tr>
      <w:tr w:rsidR="00F72AED" w:rsidRPr="00F72AED" w14:paraId="1DC45324" w14:textId="77777777" w:rsidTr="000C6540">
        <w:trPr>
          <w:cantSplit/>
          <w:trHeight w:hRule="exact" w:val="562"/>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05E43DB" w14:textId="77777777" w:rsidR="00F72AED" w:rsidRPr="00F72AED" w:rsidRDefault="00F72AED" w:rsidP="00F72AED">
            <w:pPr>
              <w:spacing w:after="0" w:line="239" w:lineRule="auto"/>
              <w:ind w:left="108" w:right="85"/>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11. Ка</w:t>
            </w:r>
            <w:r w:rsidRPr="00F72AED">
              <w:rPr>
                <w:rFonts w:ascii="Times New Roman" w:eastAsia="Times New Roman" w:hAnsi="Times New Roman" w:cs="Times New Roman"/>
                <w:color w:val="000000"/>
                <w:spacing w:val="-1"/>
                <w:sz w:val="24"/>
                <w:szCs w:val="24"/>
                <w:lang w:eastAsia="en-US"/>
              </w:rPr>
              <w:t>чес</w:t>
            </w:r>
            <w:r w:rsidRPr="00F72AED">
              <w:rPr>
                <w:rFonts w:ascii="Times New Roman" w:eastAsia="Times New Roman" w:hAnsi="Times New Roman" w:cs="Times New Roman"/>
                <w:color w:val="000000"/>
                <w:sz w:val="24"/>
                <w:szCs w:val="24"/>
                <w:lang w:eastAsia="en-US"/>
              </w:rPr>
              <w:t xml:space="preserve">тво </w:t>
            </w:r>
            <w:r w:rsidRPr="00F72AED">
              <w:rPr>
                <w:rFonts w:ascii="Times New Roman" w:eastAsia="Times New Roman" w:hAnsi="Times New Roman" w:cs="Times New Roman"/>
                <w:color w:val="000000"/>
                <w:spacing w:val="1"/>
                <w:sz w:val="24"/>
                <w:szCs w:val="24"/>
                <w:lang w:eastAsia="en-US"/>
              </w:rPr>
              <w:t>ин</w:t>
            </w:r>
            <w:r w:rsidRPr="00F72AED">
              <w:rPr>
                <w:rFonts w:ascii="Times New Roman" w:eastAsia="Times New Roman" w:hAnsi="Times New Roman" w:cs="Times New Roman"/>
                <w:color w:val="000000"/>
                <w:sz w:val="24"/>
                <w:szCs w:val="24"/>
                <w:lang w:eastAsia="en-US"/>
              </w:rPr>
              <w:t>теллект</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л</w:t>
            </w:r>
            <w:r w:rsidRPr="00F72AED">
              <w:rPr>
                <w:rFonts w:ascii="Times New Roman" w:eastAsia="Times New Roman" w:hAnsi="Times New Roman" w:cs="Times New Roman"/>
                <w:color w:val="000000"/>
                <w:spacing w:val="1"/>
                <w:sz w:val="24"/>
                <w:szCs w:val="24"/>
                <w:lang w:eastAsia="en-US"/>
              </w:rPr>
              <w:t>ьн</w:t>
            </w:r>
            <w:r w:rsidRPr="00F72AED">
              <w:rPr>
                <w:rFonts w:ascii="Times New Roman" w:eastAsia="Times New Roman" w:hAnsi="Times New Roman" w:cs="Times New Roman"/>
                <w:color w:val="000000"/>
                <w:sz w:val="24"/>
                <w:szCs w:val="24"/>
                <w:lang w:eastAsia="en-US"/>
              </w:rPr>
              <w:t xml:space="preserve">ого </w:t>
            </w:r>
            <w:proofErr w:type="gramStart"/>
            <w:r w:rsidRPr="00F72AED">
              <w:rPr>
                <w:rFonts w:ascii="Times New Roman" w:eastAsia="Times New Roman" w:hAnsi="Times New Roman" w:cs="Times New Roman"/>
                <w:color w:val="000000"/>
                <w:spacing w:val="3"/>
                <w:sz w:val="24"/>
                <w:szCs w:val="24"/>
                <w:lang w:eastAsia="en-US"/>
              </w:rPr>
              <w:t>и</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w:t>
            </w:r>
            <w:proofErr w:type="spellStart"/>
            <w:r w:rsidRPr="00F72AED">
              <w:rPr>
                <w:rFonts w:ascii="Times New Roman" w:eastAsia="Times New Roman" w:hAnsi="Times New Roman" w:cs="Times New Roman"/>
                <w:color w:val="000000"/>
                <w:sz w:val="24"/>
                <w:szCs w:val="24"/>
                <w:lang w:eastAsia="en-US"/>
              </w:rPr>
              <w:t>терфейса</w:t>
            </w:r>
            <w:proofErr w:type="spellEnd"/>
            <w:proofErr w:type="gramEnd"/>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B5E235F"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0,03</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57FB2D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4" w:space="0" w:color="auto"/>
              <w:left w:val="single" w:sz="3" w:space="0" w:color="000000"/>
              <w:bottom w:val="single" w:sz="4" w:space="0" w:color="auto"/>
              <w:right w:val="single" w:sz="4" w:space="0" w:color="auto"/>
            </w:tcBorders>
            <w:tcMar>
              <w:top w:w="0" w:type="dxa"/>
              <w:left w:w="0" w:type="dxa"/>
              <w:bottom w:w="0" w:type="dxa"/>
              <w:right w:w="0" w:type="dxa"/>
            </w:tcMar>
          </w:tcPr>
          <w:p w14:paraId="0EFC3527"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99" w:type="dxa"/>
            <w:gridSpan w:val="2"/>
            <w:tcBorders>
              <w:top w:val="single" w:sz="4" w:space="0" w:color="auto"/>
              <w:left w:val="single" w:sz="4" w:space="0" w:color="auto"/>
              <w:bottom w:val="single" w:sz="4" w:space="0" w:color="auto"/>
              <w:right w:val="single" w:sz="3" w:space="0" w:color="000000"/>
            </w:tcBorders>
          </w:tcPr>
          <w:p w14:paraId="7C8FCD3D"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3</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3C1A694"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0,15</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7205AB4"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0,15</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1F44643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0,09</w:t>
            </w:r>
          </w:p>
        </w:tc>
      </w:tr>
      <w:tr w:rsidR="00F72AED" w:rsidRPr="00F72AED" w14:paraId="7AC89D53" w14:textId="77777777" w:rsidTr="000C6540">
        <w:trPr>
          <w:cantSplit/>
          <w:trHeight w:hRule="exact" w:val="561"/>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FB64D6B" w14:textId="77777777" w:rsidR="00F72AED" w:rsidRPr="00F72AED" w:rsidRDefault="00F72AED" w:rsidP="00F72AED">
            <w:pPr>
              <w:spacing w:after="0" w:line="239" w:lineRule="auto"/>
              <w:ind w:left="108" w:right="445"/>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12. Степень адаптации</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FC4C455"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0,05</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AACCF2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01" w:type="dxa"/>
            <w:tcBorders>
              <w:top w:val="single" w:sz="4" w:space="0" w:color="auto"/>
              <w:left w:val="single" w:sz="3" w:space="0" w:color="000000"/>
              <w:bottom w:val="single" w:sz="3" w:space="0" w:color="000000"/>
              <w:right w:val="single" w:sz="4" w:space="0" w:color="auto"/>
            </w:tcBorders>
            <w:tcMar>
              <w:top w:w="0" w:type="dxa"/>
              <w:left w:w="0" w:type="dxa"/>
              <w:bottom w:w="0" w:type="dxa"/>
              <w:right w:w="0" w:type="dxa"/>
            </w:tcMar>
          </w:tcPr>
          <w:p w14:paraId="72935EE2"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99" w:type="dxa"/>
            <w:gridSpan w:val="2"/>
            <w:tcBorders>
              <w:top w:val="single" w:sz="4" w:space="0" w:color="auto"/>
              <w:left w:val="single" w:sz="4" w:space="0" w:color="auto"/>
              <w:bottom w:val="single" w:sz="3" w:space="0" w:color="000000"/>
              <w:right w:val="single" w:sz="3" w:space="0" w:color="000000"/>
            </w:tcBorders>
          </w:tcPr>
          <w:p w14:paraId="1AABF6E5"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2</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522B6D2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0,25</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670779AF"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4D42CD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w:t>
            </w:r>
          </w:p>
        </w:tc>
      </w:tr>
      <w:tr w:rsidR="00F72AED" w:rsidRPr="00F72AED" w14:paraId="486D9084" w14:textId="77777777" w:rsidTr="000C6540">
        <w:trPr>
          <w:cantSplit/>
          <w:trHeight w:hRule="exact" w:val="364"/>
          <w:jc w:val="right"/>
        </w:trPr>
        <w:tc>
          <w:tcPr>
            <w:tcW w:w="8791" w:type="dxa"/>
            <w:gridSpan w:val="9"/>
            <w:tcBorders>
              <w:left w:val="single" w:sz="3" w:space="0" w:color="000000"/>
              <w:bottom w:val="single" w:sz="3" w:space="0" w:color="000000"/>
              <w:right w:val="single" w:sz="3" w:space="0" w:color="000000"/>
            </w:tcBorders>
            <w:tcMar>
              <w:top w:w="0" w:type="dxa"/>
              <w:left w:w="0" w:type="dxa"/>
              <w:bottom w:w="0" w:type="dxa"/>
              <w:right w:w="0" w:type="dxa"/>
            </w:tcMar>
          </w:tcPr>
          <w:p w14:paraId="7D4870F6" w14:textId="77777777" w:rsidR="00F72AED" w:rsidRPr="00F72AED" w:rsidRDefault="00F72AED" w:rsidP="00F72AED">
            <w:pPr>
              <w:spacing w:before="78" w:after="0" w:line="240" w:lineRule="auto"/>
              <w:ind w:left="2140" w:right="-20"/>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Экон</w:t>
            </w:r>
            <w:r w:rsidRPr="00F72AED">
              <w:rPr>
                <w:rFonts w:ascii="Times New Roman" w:eastAsia="Times New Roman" w:hAnsi="Times New Roman" w:cs="Times New Roman"/>
                <w:b/>
                <w:bCs/>
                <w:color w:val="000000"/>
                <w:spacing w:val="2"/>
                <w:sz w:val="24"/>
                <w:szCs w:val="24"/>
                <w:lang w:eastAsia="en-US"/>
              </w:rPr>
              <w:t>о</w:t>
            </w:r>
            <w:r w:rsidRPr="00F72AED">
              <w:rPr>
                <w:rFonts w:ascii="Times New Roman" w:eastAsia="Times New Roman" w:hAnsi="Times New Roman" w:cs="Times New Roman"/>
                <w:b/>
                <w:bCs/>
                <w:color w:val="000000"/>
                <w:spacing w:val="1"/>
                <w:sz w:val="24"/>
                <w:szCs w:val="24"/>
                <w:lang w:eastAsia="en-US"/>
              </w:rPr>
              <w:t>м</w:t>
            </w:r>
            <w:r w:rsidRPr="00F72AED">
              <w:rPr>
                <w:rFonts w:ascii="Times New Roman" w:eastAsia="Times New Roman" w:hAnsi="Times New Roman" w:cs="Times New Roman"/>
                <w:b/>
                <w:bCs/>
                <w:color w:val="000000"/>
                <w:sz w:val="24"/>
                <w:szCs w:val="24"/>
                <w:lang w:eastAsia="en-US"/>
              </w:rPr>
              <w:t>иче</w:t>
            </w:r>
            <w:r w:rsidRPr="00F72AED">
              <w:rPr>
                <w:rFonts w:ascii="Times New Roman" w:eastAsia="Times New Roman" w:hAnsi="Times New Roman" w:cs="Times New Roman"/>
                <w:b/>
                <w:bCs/>
                <w:color w:val="000000"/>
                <w:spacing w:val="1"/>
                <w:sz w:val="24"/>
                <w:szCs w:val="24"/>
                <w:lang w:eastAsia="en-US"/>
              </w:rPr>
              <w:t>с</w:t>
            </w:r>
            <w:r w:rsidRPr="00F72AED">
              <w:rPr>
                <w:rFonts w:ascii="Times New Roman" w:eastAsia="Times New Roman" w:hAnsi="Times New Roman" w:cs="Times New Roman"/>
                <w:b/>
                <w:bCs/>
                <w:color w:val="000000"/>
                <w:sz w:val="24"/>
                <w:szCs w:val="24"/>
                <w:lang w:eastAsia="en-US"/>
              </w:rPr>
              <w:t>к</w:t>
            </w:r>
            <w:r w:rsidRPr="00F72AED">
              <w:rPr>
                <w:rFonts w:ascii="Times New Roman" w:eastAsia="Times New Roman" w:hAnsi="Times New Roman" w:cs="Times New Roman"/>
                <w:b/>
                <w:bCs/>
                <w:color w:val="000000"/>
                <w:spacing w:val="1"/>
                <w:sz w:val="24"/>
                <w:szCs w:val="24"/>
                <w:lang w:eastAsia="en-US"/>
              </w:rPr>
              <w:t>и</w:t>
            </w:r>
            <w:r w:rsidRPr="00F72AED">
              <w:rPr>
                <w:rFonts w:ascii="Times New Roman" w:eastAsia="Times New Roman" w:hAnsi="Times New Roman" w:cs="Times New Roman"/>
                <w:b/>
                <w:bCs/>
                <w:color w:val="000000"/>
                <w:sz w:val="24"/>
                <w:szCs w:val="24"/>
                <w:lang w:eastAsia="en-US"/>
              </w:rPr>
              <w:t>е</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кри</w:t>
            </w:r>
            <w:r w:rsidRPr="00F72AED">
              <w:rPr>
                <w:rFonts w:ascii="Times New Roman" w:eastAsia="Times New Roman" w:hAnsi="Times New Roman" w:cs="Times New Roman"/>
                <w:b/>
                <w:bCs/>
                <w:color w:val="000000"/>
                <w:spacing w:val="4"/>
                <w:sz w:val="24"/>
                <w:szCs w:val="24"/>
                <w:lang w:eastAsia="en-US"/>
              </w:rPr>
              <w:t>т</w:t>
            </w:r>
            <w:r w:rsidRPr="00F72AED">
              <w:rPr>
                <w:rFonts w:ascii="Times New Roman" w:eastAsia="Times New Roman" w:hAnsi="Times New Roman" w:cs="Times New Roman"/>
                <w:b/>
                <w:bCs/>
                <w:color w:val="000000"/>
                <w:sz w:val="24"/>
                <w:szCs w:val="24"/>
                <w:lang w:eastAsia="en-US"/>
              </w:rPr>
              <w:t>ерии</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оцен</w:t>
            </w:r>
            <w:r w:rsidRPr="00F72AED">
              <w:rPr>
                <w:rFonts w:ascii="Times New Roman" w:eastAsia="Times New Roman" w:hAnsi="Times New Roman" w:cs="Times New Roman"/>
                <w:b/>
                <w:bCs/>
                <w:color w:val="000000"/>
                <w:spacing w:val="1"/>
                <w:sz w:val="24"/>
                <w:szCs w:val="24"/>
                <w:lang w:eastAsia="en-US"/>
              </w:rPr>
              <w:t>к</w:t>
            </w:r>
            <w:r w:rsidRPr="00F72AED">
              <w:rPr>
                <w:rFonts w:ascii="Times New Roman" w:eastAsia="Times New Roman" w:hAnsi="Times New Roman" w:cs="Times New Roman"/>
                <w:b/>
                <w:bCs/>
                <w:color w:val="000000"/>
                <w:sz w:val="24"/>
                <w:szCs w:val="24"/>
                <w:lang w:eastAsia="en-US"/>
              </w:rPr>
              <w:t>и</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b/>
                <w:bCs/>
                <w:color w:val="000000"/>
                <w:sz w:val="24"/>
                <w:szCs w:val="24"/>
                <w:lang w:eastAsia="en-US"/>
              </w:rPr>
              <w:t>эф</w:t>
            </w:r>
            <w:r w:rsidRPr="00F72AED">
              <w:rPr>
                <w:rFonts w:ascii="Times New Roman" w:eastAsia="Times New Roman" w:hAnsi="Times New Roman" w:cs="Times New Roman"/>
                <w:b/>
                <w:bCs/>
                <w:color w:val="000000"/>
                <w:spacing w:val="-1"/>
                <w:sz w:val="24"/>
                <w:szCs w:val="24"/>
                <w:lang w:eastAsia="en-US"/>
              </w:rPr>
              <w:t>ф</w:t>
            </w:r>
            <w:r w:rsidRPr="00F72AED">
              <w:rPr>
                <w:rFonts w:ascii="Times New Roman" w:eastAsia="Times New Roman" w:hAnsi="Times New Roman" w:cs="Times New Roman"/>
                <w:b/>
                <w:bCs/>
                <w:color w:val="000000"/>
                <w:sz w:val="24"/>
                <w:szCs w:val="24"/>
                <w:lang w:eastAsia="en-US"/>
              </w:rPr>
              <w:t>ек</w:t>
            </w:r>
            <w:r w:rsidRPr="00F72AED">
              <w:rPr>
                <w:rFonts w:ascii="Times New Roman" w:eastAsia="Times New Roman" w:hAnsi="Times New Roman" w:cs="Times New Roman"/>
                <w:b/>
                <w:bCs/>
                <w:color w:val="000000"/>
                <w:spacing w:val="5"/>
                <w:sz w:val="24"/>
                <w:szCs w:val="24"/>
                <w:lang w:eastAsia="en-US"/>
              </w:rPr>
              <w:t>т</w:t>
            </w:r>
            <w:r w:rsidRPr="00F72AED">
              <w:rPr>
                <w:rFonts w:ascii="Times New Roman" w:eastAsia="Times New Roman" w:hAnsi="Times New Roman" w:cs="Times New Roman"/>
                <w:b/>
                <w:bCs/>
                <w:color w:val="000000"/>
                <w:sz w:val="24"/>
                <w:szCs w:val="24"/>
                <w:lang w:eastAsia="en-US"/>
              </w:rPr>
              <w:t>ивности</w:t>
            </w:r>
          </w:p>
          <w:p w14:paraId="5F22784A" w14:textId="77777777" w:rsidR="00F72AED" w:rsidRPr="00F72AED" w:rsidRDefault="00F72AED" w:rsidP="00F72AED">
            <w:pPr>
              <w:spacing w:before="78" w:after="0" w:line="240" w:lineRule="auto"/>
              <w:ind w:left="29" w:right="-20"/>
              <w:jc w:val="both"/>
              <w:rPr>
                <w:rFonts w:ascii="Times New Roman" w:eastAsia="Times New Roman" w:hAnsi="Times New Roman" w:cs="Times New Roman"/>
                <w:b/>
                <w:bCs/>
                <w:color w:val="000000"/>
                <w:sz w:val="24"/>
                <w:szCs w:val="24"/>
                <w:lang w:eastAsia="en-US"/>
              </w:rPr>
            </w:pPr>
            <w:proofErr w:type="spellStart"/>
            <w:r w:rsidRPr="00F72AED">
              <w:rPr>
                <w:rFonts w:ascii="Times New Roman" w:eastAsia="Times New Roman" w:hAnsi="Times New Roman" w:cs="Times New Roman"/>
                <w:b/>
                <w:bCs/>
                <w:color w:val="000000"/>
                <w:spacing w:val="-4"/>
                <w:sz w:val="24"/>
                <w:szCs w:val="24"/>
                <w:lang w:eastAsia="en-US"/>
              </w:rPr>
              <w:t>с</w:t>
            </w:r>
            <w:r w:rsidRPr="00F72AED">
              <w:rPr>
                <w:rFonts w:ascii="Times New Roman" w:eastAsia="Times New Roman" w:hAnsi="Times New Roman" w:cs="Times New Roman"/>
                <w:b/>
                <w:bCs/>
                <w:color w:val="000000"/>
                <w:spacing w:val="4"/>
                <w:sz w:val="24"/>
                <w:szCs w:val="24"/>
                <w:lang w:eastAsia="en-US"/>
              </w:rPr>
              <w:t>т</w:t>
            </w:r>
            <w:r w:rsidRPr="00F72AED">
              <w:rPr>
                <w:rFonts w:ascii="Times New Roman" w:eastAsia="Times New Roman" w:hAnsi="Times New Roman" w:cs="Times New Roman"/>
                <w:b/>
                <w:bCs/>
                <w:color w:val="000000"/>
                <w:sz w:val="24"/>
                <w:szCs w:val="24"/>
                <w:lang w:eastAsia="en-US"/>
              </w:rPr>
              <w:t>и</w:t>
            </w:r>
            <w:proofErr w:type="spellEnd"/>
          </w:p>
        </w:tc>
      </w:tr>
      <w:tr w:rsidR="00F72AED" w:rsidRPr="00F72AED" w14:paraId="41C60073"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E4DE56E" w14:textId="77777777" w:rsidR="00F72AED" w:rsidRPr="00F72AED" w:rsidRDefault="00F72AED" w:rsidP="00F72AED">
            <w:pPr>
              <w:spacing w:before="11" w:after="0" w:line="238" w:lineRule="auto"/>
              <w:ind w:left="142"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1.Ко</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pacing w:val="3"/>
                <w:sz w:val="24"/>
                <w:szCs w:val="24"/>
                <w:lang w:eastAsia="en-US"/>
              </w:rPr>
              <w:t>к</w:t>
            </w:r>
            <w:r w:rsidRPr="00F72AED">
              <w:rPr>
                <w:rFonts w:ascii="Times New Roman" w:eastAsia="Times New Roman" w:hAnsi="Times New Roman" w:cs="Times New Roman"/>
                <w:color w:val="000000"/>
                <w:spacing w:val="-6"/>
                <w:sz w:val="24"/>
                <w:szCs w:val="24"/>
                <w:lang w:eastAsia="en-US"/>
              </w:rPr>
              <w:t>у</w:t>
            </w:r>
            <w:r w:rsidRPr="00F72AED">
              <w:rPr>
                <w:rFonts w:ascii="Times New Roman" w:eastAsia="Times New Roman" w:hAnsi="Times New Roman" w:cs="Times New Roman"/>
                <w:color w:val="000000"/>
                <w:sz w:val="24"/>
                <w:szCs w:val="24"/>
                <w:lang w:eastAsia="en-US"/>
              </w:rPr>
              <w:t>р</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нтос</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z w:val="24"/>
                <w:szCs w:val="24"/>
                <w:lang w:eastAsia="en-US"/>
              </w:rPr>
              <w:t xml:space="preserve">особность </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z w:val="24"/>
                <w:szCs w:val="24"/>
                <w:lang w:eastAsia="en-US"/>
              </w:rPr>
              <w:t>ро</w:t>
            </w:r>
            <w:r w:rsidRPr="00F72AED">
              <w:rPr>
                <w:rFonts w:ascii="Times New Roman" w:eastAsia="Times New Roman" w:hAnsi="Times New Roman" w:cs="Times New Roman"/>
                <w:color w:val="000000"/>
                <w:spacing w:val="3"/>
                <w:sz w:val="24"/>
                <w:szCs w:val="24"/>
                <w:lang w:eastAsia="en-US"/>
              </w:rPr>
              <w:t>д</w:t>
            </w:r>
            <w:r w:rsidRPr="00F72AED">
              <w:rPr>
                <w:rFonts w:ascii="Times New Roman" w:eastAsia="Times New Roman" w:hAnsi="Times New Roman" w:cs="Times New Roman"/>
                <w:color w:val="000000"/>
                <w:spacing w:val="-7"/>
                <w:sz w:val="24"/>
                <w:szCs w:val="24"/>
                <w:lang w:eastAsia="en-US"/>
              </w:rPr>
              <w:t>у</w:t>
            </w:r>
            <w:r w:rsidRPr="00F72AED">
              <w:rPr>
                <w:rFonts w:ascii="Times New Roman" w:eastAsia="Times New Roman" w:hAnsi="Times New Roman" w:cs="Times New Roman"/>
                <w:color w:val="000000"/>
                <w:sz w:val="24"/>
                <w:szCs w:val="24"/>
                <w:lang w:eastAsia="en-US"/>
              </w:rPr>
              <w:t>кта</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D677FC1"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0,03</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69D044E"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18" w:type="dxa"/>
            <w:gridSpan w:val="2"/>
            <w:tcBorders>
              <w:top w:val="single" w:sz="3" w:space="0" w:color="000000"/>
              <w:left w:val="single" w:sz="3" w:space="0" w:color="000000"/>
              <w:bottom w:val="single" w:sz="4" w:space="0" w:color="auto"/>
              <w:right w:val="single" w:sz="4" w:space="0" w:color="auto"/>
            </w:tcBorders>
            <w:tcMar>
              <w:top w:w="0" w:type="dxa"/>
              <w:left w:w="0" w:type="dxa"/>
              <w:bottom w:w="0" w:type="dxa"/>
              <w:right w:w="0" w:type="dxa"/>
            </w:tcMar>
          </w:tcPr>
          <w:p w14:paraId="50BADB1C"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82" w:type="dxa"/>
            <w:tcBorders>
              <w:top w:val="single" w:sz="3" w:space="0" w:color="000000"/>
              <w:left w:val="single" w:sz="4" w:space="0" w:color="auto"/>
              <w:bottom w:val="single" w:sz="4" w:space="0" w:color="auto"/>
              <w:right w:val="single" w:sz="3" w:space="0" w:color="000000"/>
            </w:tcBorders>
          </w:tcPr>
          <w:p w14:paraId="2B74928C"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3</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226C26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0,15</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13FBBB9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0,12</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B5833BF"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0,09</w:t>
            </w:r>
          </w:p>
        </w:tc>
      </w:tr>
      <w:tr w:rsidR="00F72AED" w:rsidRPr="00F72AED" w14:paraId="5F80466C"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40C225A" w14:textId="77777777" w:rsidR="00F72AED" w:rsidRPr="00F72AED" w:rsidRDefault="00F72AED" w:rsidP="00F72AED">
            <w:pPr>
              <w:spacing w:before="11"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2. Уровень </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z w:val="24"/>
                <w:szCs w:val="24"/>
                <w:lang w:eastAsia="en-US"/>
              </w:rPr>
              <w:t>рони</w:t>
            </w:r>
            <w:r w:rsidRPr="00F72AED">
              <w:rPr>
                <w:rFonts w:ascii="Times New Roman" w:eastAsia="Times New Roman" w:hAnsi="Times New Roman" w:cs="Times New Roman"/>
                <w:color w:val="000000"/>
                <w:spacing w:val="-1"/>
                <w:sz w:val="24"/>
                <w:szCs w:val="24"/>
                <w:lang w:eastAsia="en-US"/>
              </w:rPr>
              <w:t>к</w:t>
            </w:r>
            <w:r w:rsidRPr="00F72AED">
              <w:rPr>
                <w:rFonts w:ascii="Times New Roman" w:eastAsia="Times New Roman" w:hAnsi="Times New Roman" w:cs="Times New Roman"/>
                <w:color w:val="000000"/>
                <w:sz w:val="24"/>
                <w:szCs w:val="24"/>
                <w:lang w:eastAsia="en-US"/>
              </w:rPr>
              <w:t>новен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 xml:space="preserve">я </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а рын</w:t>
            </w:r>
            <w:r w:rsidRPr="00F72AED">
              <w:rPr>
                <w:rFonts w:ascii="Times New Roman" w:eastAsia="Times New Roman" w:hAnsi="Times New Roman" w:cs="Times New Roman"/>
                <w:color w:val="000000"/>
                <w:spacing w:val="-2"/>
                <w:sz w:val="24"/>
                <w:szCs w:val="24"/>
                <w:lang w:eastAsia="en-US"/>
              </w:rPr>
              <w:t>о</w:t>
            </w:r>
            <w:r w:rsidRPr="00F72AED">
              <w:rPr>
                <w:rFonts w:ascii="Times New Roman" w:eastAsia="Times New Roman" w:hAnsi="Times New Roman" w:cs="Times New Roman"/>
                <w:color w:val="000000"/>
                <w:sz w:val="24"/>
                <w:szCs w:val="24"/>
                <w:lang w:eastAsia="en-US"/>
              </w:rPr>
              <w:t>к</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08ECA16"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0,02</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0EB7D57"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18" w:type="dxa"/>
            <w:gridSpan w:val="2"/>
            <w:tcBorders>
              <w:top w:val="single" w:sz="4" w:space="0" w:color="auto"/>
              <w:left w:val="single" w:sz="3" w:space="0" w:color="000000"/>
              <w:bottom w:val="single" w:sz="3" w:space="0" w:color="000000"/>
              <w:right w:val="single" w:sz="4" w:space="0" w:color="auto"/>
            </w:tcBorders>
            <w:tcMar>
              <w:top w:w="0" w:type="dxa"/>
              <w:left w:w="0" w:type="dxa"/>
              <w:bottom w:w="0" w:type="dxa"/>
              <w:right w:w="0" w:type="dxa"/>
            </w:tcMar>
          </w:tcPr>
          <w:p w14:paraId="25345A29"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82" w:type="dxa"/>
            <w:tcBorders>
              <w:top w:val="single" w:sz="4" w:space="0" w:color="auto"/>
              <w:left w:val="single" w:sz="4" w:space="0" w:color="auto"/>
              <w:bottom w:val="single" w:sz="3" w:space="0" w:color="000000"/>
              <w:right w:val="single" w:sz="3" w:space="0" w:color="000000"/>
            </w:tcBorders>
          </w:tcPr>
          <w:p w14:paraId="64738B6B"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FB86E6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0,08</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16F1EEF"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0,08</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F028A4B"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w:t>
            </w:r>
          </w:p>
        </w:tc>
      </w:tr>
      <w:tr w:rsidR="00F72AED" w:rsidRPr="00F72AED" w14:paraId="0AEB30CA"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71A7BA5" w14:textId="77777777" w:rsidR="00F72AED" w:rsidRPr="00F72AED" w:rsidRDefault="00F72AED" w:rsidP="00F72AED">
            <w:pPr>
              <w:spacing w:before="11"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3. Цена</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E063DB0"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0,04</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0794D1F"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2</w:t>
            </w:r>
          </w:p>
        </w:tc>
        <w:tc>
          <w:tcPr>
            <w:tcW w:w="618" w:type="dxa"/>
            <w:gridSpan w:val="2"/>
            <w:tcBorders>
              <w:top w:val="single" w:sz="4" w:space="0" w:color="auto"/>
              <w:left w:val="single" w:sz="3" w:space="0" w:color="000000"/>
              <w:bottom w:val="single" w:sz="3" w:space="0" w:color="000000"/>
              <w:right w:val="single" w:sz="4" w:space="0" w:color="auto"/>
            </w:tcBorders>
            <w:tcMar>
              <w:top w:w="0" w:type="dxa"/>
              <w:left w:w="0" w:type="dxa"/>
              <w:bottom w:w="0" w:type="dxa"/>
              <w:right w:w="0" w:type="dxa"/>
            </w:tcMar>
          </w:tcPr>
          <w:p w14:paraId="08908358"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82" w:type="dxa"/>
            <w:tcBorders>
              <w:top w:val="single" w:sz="4" w:space="0" w:color="auto"/>
              <w:left w:val="single" w:sz="4" w:space="0" w:color="auto"/>
              <w:bottom w:val="single" w:sz="3" w:space="0" w:color="000000"/>
              <w:right w:val="single" w:sz="3" w:space="0" w:color="000000"/>
            </w:tcBorders>
          </w:tcPr>
          <w:p w14:paraId="2B0B7BB8"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29616E2"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0,08</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2F8E28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0,16</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117036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r>
      <w:tr w:rsidR="00F72AED" w:rsidRPr="00F72AED" w14:paraId="36FCB80F" w14:textId="77777777" w:rsidTr="000C6540">
        <w:trPr>
          <w:cantSplit/>
          <w:trHeight w:hRule="exact" w:val="653"/>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BBB64BC" w14:textId="77777777" w:rsidR="00F72AED" w:rsidRPr="00F72AED" w:rsidRDefault="00F72AED" w:rsidP="00F72AED">
            <w:pPr>
              <w:spacing w:before="11"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4. Предполагаемый срок эксплуатации</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F1478B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0,06</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F678DB3"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18" w:type="dxa"/>
            <w:gridSpan w:val="2"/>
            <w:tcBorders>
              <w:top w:val="single" w:sz="4" w:space="0" w:color="auto"/>
              <w:left w:val="single" w:sz="3" w:space="0" w:color="000000"/>
              <w:bottom w:val="single" w:sz="3" w:space="0" w:color="000000"/>
              <w:right w:val="single" w:sz="4" w:space="0" w:color="auto"/>
            </w:tcBorders>
            <w:tcMar>
              <w:top w:w="0" w:type="dxa"/>
              <w:left w:w="0" w:type="dxa"/>
              <w:bottom w:w="0" w:type="dxa"/>
              <w:right w:w="0" w:type="dxa"/>
            </w:tcMar>
          </w:tcPr>
          <w:p w14:paraId="32B3CC9E"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682" w:type="dxa"/>
            <w:tcBorders>
              <w:top w:val="single" w:sz="4" w:space="0" w:color="auto"/>
              <w:left w:val="single" w:sz="4" w:space="0" w:color="auto"/>
              <w:bottom w:val="single" w:sz="3" w:space="0" w:color="000000"/>
              <w:right w:val="single" w:sz="3" w:space="0" w:color="000000"/>
            </w:tcBorders>
          </w:tcPr>
          <w:p w14:paraId="36BD92E7"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5</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1B9890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65CA949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27B3C79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r>
      <w:tr w:rsidR="00F72AED" w:rsidRPr="00F72AED" w14:paraId="731877D3"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182DE6E0" w14:textId="77777777" w:rsidR="00F72AED" w:rsidRPr="00F72AED" w:rsidRDefault="00F72AED" w:rsidP="00F72AED">
            <w:pPr>
              <w:spacing w:before="11"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5. Послепродажное обслуживание</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33FEE788"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0,05</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5505232C"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18" w:type="dxa"/>
            <w:gridSpan w:val="2"/>
            <w:tcBorders>
              <w:top w:val="single" w:sz="4" w:space="0" w:color="auto"/>
              <w:left w:val="single" w:sz="3" w:space="0" w:color="000000"/>
              <w:bottom w:val="single" w:sz="3" w:space="0" w:color="000000"/>
              <w:right w:val="single" w:sz="4" w:space="0" w:color="auto"/>
            </w:tcBorders>
            <w:tcMar>
              <w:top w:w="0" w:type="dxa"/>
              <w:left w:w="0" w:type="dxa"/>
              <w:bottom w:w="0" w:type="dxa"/>
              <w:right w:w="0" w:type="dxa"/>
            </w:tcMar>
          </w:tcPr>
          <w:p w14:paraId="412335DC"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82" w:type="dxa"/>
            <w:tcBorders>
              <w:top w:val="single" w:sz="4" w:space="0" w:color="auto"/>
              <w:left w:val="single" w:sz="4" w:space="0" w:color="auto"/>
              <w:bottom w:val="single" w:sz="3" w:space="0" w:color="000000"/>
              <w:right w:val="single" w:sz="3" w:space="0" w:color="000000"/>
            </w:tcBorders>
          </w:tcPr>
          <w:p w14:paraId="7ED621D1"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7DC5A84"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5B89631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40AACA1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r>
      <w:tr w:rsidR="00F72AED" w:rsidRPr="00F72AED" w14:paraId="5C8E8D3C"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0CB9C9D3" w14:textId="77777777" w:rsidR="00F72AED" w:rsidRPr="00F72AED" w:rsidRDefault="00F72AED" w:rsidP="00F72AED">
            <w:pPr>
              <w:spacing w:before="11"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6. Срок выхода на рынок</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E8053FB"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0,06</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C22A418" w14:textId="77777777" w:rsidR="00F72AED" w:rsidRPr="00F72AED" w:rsidRDefault="00F72AED" w:rsidP="00F72AED">
            <w:pPr>
              <w:spacing w:after="160" w:line="259" w:lineRule="auto"/>
              <w:jc w:val="center"/>
              <w:rPr>
                <w:rFonts w:ascii="Times New Roman" w:eastAsia="Calibri" w:hAnsi="Times New Roman" w:cs="Times New Roman"/>
                <w:sz w:val="24"/>
                <w:szCs w:val="24"/>
                <w:lang w:val="en-US" w:eastAsia="en-US"/>
              </w:rPr>
            </w:pPr>
            <w:r w:rsidRPr="00F72AED">
              <w:rPr>
                <w:rFonts w:ascii="Times New Roman" w:eastAsia="Calibri" w:hAnsi="Times New Roman" w:cs="Times New Roman"/>
                <w:sz w:val="24"/>
                <w:szCs w:val="24"/>
                <w:lang w:eastAsia="en-US"/>
              </w:rPr>
              <w:t>4</w:t>
            </w:r>
          </w:p>
        </w:tc>
        <w:tc>
          <w:tcPr>
            <w:tcW w:w="618" w:type="dxa"/>
            <w:gridSpan w:val="2"/>
            <w:tcBorders>
              <w:top w:val="single" w:sz="4" w:space="0" w:color="auto"/>
              <w:left w:val="single" w:sz="3" w:space="0" w:color="000000"/>
              <w:bottom w:val="single" w:sz="3" w:space="0" w:color="000000"/>
              <w:right w:val="single" w:sz="4" w:space="0" w:color="auto"/>
            </w:tcBorders>
            <w:tcMar>
              <w:top w:w="0" w:type="dxa"/>
              <w:left w:w="0" w:type="dxa"/>
              <w:bottom w:w="0" w:type="dxa"/>
              <w:right w:w="0" w:type="dxa"/>
            </w:tcMar>
          </w:tcPr>
          <w:p w14:paraId="47FDF360"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682" w:type="dxa"/>
            <w:tcBorders>
              <w:top w:val="single" w:sz="4" w:space="0" w:color="auto"/>
              <w:left w:val="single" w:sz="4" w:space="0" w:color="auto"/>
              <w:bottom w:val="single" w:sz="3" w:space="0" w:color="000000"/>
              <w:right w:val="single" w:sz="3" w:space="0" w:color="000000"/>
            </w:tcBorders>
          </w:tcPr>
          <w:p w14:paraId="746E8EBA"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50666224"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0,24</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02CFE09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0,24</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7BE6B3D9"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0,24</w:t>
            </w:r>
          </w:p>
        </w:tc>
      </w:tr>
      <w:tr w:rsidR="00F72AED" w:rsidRPr="00F72AED" w14:paraId="0428487C" w14:textId="77777777" w:rsidTr="000C6540">
        <w:trPr>
          <w:cantSplit/>
          <w:trHeight w:hRule="exact" w:val="285"/>
          <w:jc w:val="right"/>
        </w:trPr>
        <w:tc>
          <w:tcPr>
            <w:tcW w:w="396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63CD1BE0" w14:textId="77777777" w:rsidR="00F72AED" w:rsidRPr="00F72AED" w:rsidRDefault="00F72AED" w:rsidP="00F72AED">
            <w:pPr>
              <w:spacing w:before="11" w:after="0" w:line="238"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Итого</w:t>
            </w:r>
          </w:p>
        </w:tc>
        <w:tc>
          <w:tcPr>
            <w:tcW w:w="107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EB33B7D"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1</w:t>
            </w:r>
          </w:p>
        </w:tc>
        <w:tc>
          <w:tcPr>
            <w:tcW w:w="60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4CFDFF74"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78</w:t>
            </w:r>
          </w:p>
        </w:tc>
        <w:tc>
          <w:tcPr>
            <w:tcW w:w="618" w:type="dxa"/>
            <w:gridSpan w:val="2"/>
            <w:tcBorders>
              <w:top w:val="single" w:sz="4" w:space="0" w:color="auto"/>
              <w:left w:val="single" w:sz="3" w:space="0" w:color="000000"/>
              <w:bottom w:val="single" w:sz="3" w:space="0" w:color="000000"/>
              <w:right w:val="single" w:sz="4" w:space="0" w:color="auto"/>
            </w:tcBorders>
            <w:tcMar>
              <w:top w:w="0" w:type="dxa"/>
              <w:left w:w="0" w:type="dxa"/>
              <w:bottom w:w="0" w:type="dxa"/>
              <w:right w:w="0" w:type="dxa"/>
            </w:tcMar>
          </w:tcPr>
          <w:p w14:paraId="473DE533"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75</w:t>
            </w:r>
          </w:p>
        </w:tc>
        <w:tc>
          <w:tcPr>
            <w:tcW w:w="682" w:type="dxa"/>
            <w:tcBorders>
              <w:top w:val="single" w:sz="4" w:space="0" w:color="auto"/>
              <w:left w:val="single" w:sz="4" w:space="0" w:color="auto"/>
              <w:bottom w:val="single" w:sz="3" w:space="0" w:color="000000"/>
              <w:right w:val="single" w:sz="3" w:space="0" w:color="000000"/>
            </w:tcBorders>
          </w:tcPr>
          <w:p w14:paraId="2C8EAA1F"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66</w:t>
            </w:r>
          </w:p>
        </w:tc>
        <w:tc>
          <w:tcPr>
            <w:tcW w:w="573"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782143DF"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4,67</w:t>
            </w:r>
          </w:p>
        </w:tc>
        <w:tc>
          <w:tcPr>
            <w:tcW w:w="660"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tcPr>
          <w:p w14:paraId="2F35AF55"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4,35</w:t>
            </w:r>
          </w:p>
        </w:tc>
        <w:tc>
          <w:tcPr>
            <w:tcW w:w="619" w:type="dxa"/>
            <w:tcBorders>
              <w:top w:val="single" w:sz="3" w:space="0" w:color="000000"/>
              <w:left w:val="single" w:sz="3" w:space="0" w:color="000000"/>
              <w:bottom w:val="single" w:sz="3" w:space="0" w:color="000000"/>
              <w:right w:val="single" w:sz="3" w:space="0" w:color="000000"/>
            </w:tcBorders>
            <w:tcMar>
              <w:top w:w="0" w:type="dxa"/>
              <w:left w:w="0" w:type="dxa"/>
              <w:bottom w:w="0" w:type="dxa"/>
              <w:right w:w="0" w:type="dxa"/>
            </w:tcMar>
            <w:vAlign w:val="bottom"/>
          </w:tcPr>
          <w:p w14:paraId="39942A5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3,47</w:t>
            </w:r>
          </w:p>
        </w:tc>
      </w:tr>
    </w:tbl>
    <w:p w14:paraId="18717578"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4"/>
          <w:szCs w:val="24"/>
          <w:lang w:val="en-US" w:eastAsia="en-US"/>
        </w:rPr>
      </w:pPr>
    </w:p>
    <w:p w14:paraId="53B44DD1"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Разработки оцениваются по балльным показателям. При этом 1 – самая слабая позиция, 5 – наиболее сильная позиция.</w:t>
      </w:r>
    </w:p>
    <w:p w14:paraId="471A20DE"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Вес критерия для каждой разработки в сумме должен составлять 1.</w:t>
      </w:r>
    </w:p>
    <w:p w14:paraId="506BCB99"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lastRenderedPageBreak/>
        <w:t>Анализ конкурентных технических решений высчитывается по следующей формуле:</w:t>
      </w:r>
    </w:p>
    <w:p w14:paraId="526E9C73"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ab/>
      </w:r>
      <w:r w:rsidRPr="00F72AED">
        <w:rPr>
          <w:rFonts w:ascii="Times New Roman" w:eastAsia="Calibri" w:hAnsi="Times New Roman" w:cs="Times New Roman"/>
          <w:color w:val="000000"/>
          <w:sz w:val="28"/>
          <w:szCs w:val="28"/>
          <w:lang w:eastAsia="en-US"/>
        </w:rPr>
        <w:tab/>
      </w:r>
      <w:r w:rsidRPr="00F72AED">
        <w:rPr>
          <w:rFonts w:ascii="Times New Roman" w:eastAsia="Calibri" w:hAnsi="Times New Roman" w:cs="Times New Roman"/>
          <w:color w:val="000000"/>
          <w:sz w:val="28"/>
          <w:szCs w:val="28"/>
          <w:lang w:eastAsia="en-US"/>
        </w:rPr>
        <w:tab/>
      </w:r>
      <w:r w:rsidRPr="00F72AED">
        <w:rPr>
          <w:rFonts w:ascii="Times New Roman" w:eastAsia="Calibri" w:hAnsi="Times New Roman" w:cs="Times New Roman"/>
          <w:color w:val="000000"/>
          <w:sz w:val="28"/>
          <w:szCs w:val="28"/>
          <w:lang w:eastAsia="en-US"/>
        </w:rPr>
        <w:tab/>
      </w:r>
      <w:r w:rsidRPr="00F72AED">
        <w:rPr>
          <w:rFonts w:ascii="Times New Roman" w:eastAsia="Calibri" w:hAnsi="Times New Roman" w:cs="Times New Roman"/>
          <w:color w:val="000000"/>
          <w:sz w:val="28"/>
          <w:szCs w:val="28"/>
          <w:lang w:eastAsia="en-US"/>
        </w:rPr>
        <w:tab/>
      </w:r>
      <m:oMath>
        <m:r>
          <w:rPr>
            <w:rFonts w:ascii="Cambria Math" w:eastAsia="Calibri" w:hAnsi="Cambria Math" w:cs="Times New Roman"/>
            <w:color w:val="000000"/>
            <w:sz w:val="28"/>
            <w:szCs w:val="28"/>
            <w:lang w:eastAsia="en-US"/>
          </w:rPr>
          <m:t>K=</m:t>
        </m:r>
        <m:nary>
          <m:naryPr>
            <m:chr m:val="∑"/>
            <m:limLoc m:val="undOvr"/>
            <m:subHide m:val="1"/>
            <m:supHide m:val="1"/>
            <m:ctrlPr>
              <w:rPr>
                <w:rFonts w:ascii="Cambria Math" w:eastAsia="Calibri" w:hAnsi="Cambria Math" w:cs="Times New Roman"/>
                <w:i/>
                <w:color w:val="000000"/>
                <w:sz w:val="28"/>
                <w:szCs w:val="28"/>
                <w:lang w:eastAsia="en-US"/>
              </w:rPr>
            </m:ctrlPr>
          </m:naryPr>
          <m:sub/>
          <m:sup/>
          <m:e>
            <m:sSub>
              <m:sSubPr>
                <m:ctrlPr>
                  <w:rPr>
                    <w:rFonts w:ascii="Cambria Math" w:eastAsia="Calibri" w:hAnsi="Cambria Math" w:cs="Times New Roman"/>
                    <w:i/>
                    <w:color w:val="000000"/>
                    <w:sz w:val="28"/>
                    <w:szCs w:val="28"/>
                    <w:lang w:eastAsia="en-US"/>
                  </w:rPr>
                </m:ctrlPr>
              </m:sSubPr>
              <m:e>
                <m:r>
                  <w:rPr>
                    <w:rFonts w:ascii="Cambria Math" w:eastAsia="Calibri" w:hAnsi="Cambria Math" w:cs="Times New Roman"/>
                    <w:color w:val="000000"/>
                    <w:sz w:val="28"/>
                    <w:szCs w:val="28"/>
                    <w:lang w:eastAsia="en-US"/>
                  </w:rPr>
                  <m:t>В</m:t>
                </m:r>
              </m:e>
              <m:sub>
                <m:r>
                  <w:rPr>
                    <w:rFonts w:ascii="Cambria Math" w:eastAsia="Calibri" w:hAnsi="Cambria Math" w:cs="Times New Roman"/>
                    <w:color w:val="000000"/>
                    <w:sz w:val="28"/>
                    <w:szCs w:val="28"/>
                    <w:lang w:val="en-US" w:eastAsia="en-US"/>
                  </w:rPr>
                  <m:t>i</m:t>
                </m:r>
              </m:sub>
            </m:sSub>
            <m:r>
              <w:rPr>
                <w:rFonts w:ascii="Cambria Math" w:eastAsia="Calibri" w:hAnsi="Cambria Math" w:cs="Times New Roman"/>
                <w:color w:val="000000"/>
                <w:sz w:val="28"/>
                <w:szCs w:val="28"/>
                <w:lang w:eastAsia="en-US"/>
              </w:rPr>
              <m:t>∙</m:t>
            </m:r>
            <m:sSub>
              <m:sSubPr>
                <m:ctrlPr>
                  <w:rPr>
                    <w:rFonts w:ascii="Cambria Math" w:eastAsia="Calibri" w:hAnsi="Cambria Math" w:cs="Times New Roman"/>
                    <w:i/>
                    <w:color w:val="000000"/>
                    <w:sz w:val="28"/>
                    <w:szCs w:val="28"/>
                    <w:lang w:eastAsia="en-US"/>
                  </w:rPr>
                </m:ctrlPr>
              </m:sSubPr>
              <m:e>
                <m:r>
                  <w:rPr>
                    <w:rFonts w:ascii="Cambria Math" w:eastAsia="Calibri" w:hAnsi="Cambria Math" w:cs="Times New Roman"/>
                    <w:color w:val="000000"/>
                    <w:sz w:val="28"/>
                    <w:szCs w:val="28"/>
                    <w:lang w:eastAsia="en-US"/>
                  </w:rPr>
                  <m:t>Б</m:t>
                </m:r>
              </m:e>
              <m:sub>
                <m:r>
                  <w:rPr>
                    <w:rFonts w:ascii="Cambria Math" w:eastAsia="Calibri" w:hAnsi="Cambria Math" w:cs="Times New Roman"/>
                    <w:color w:val="000000"/>
                    <w:sz w:val="28"/>
                    <w:szCs w:val="28"/>
                    <w:lang w:val="en-US" w:eastAsia="en-US"/>
                  </w:rPr>
                  <m:t>i</m:t>
                </m:r>
              </m:sub>
            </m:sSub>
          </m:e>
        </m:nary>
        <m:r>
          <w:rPr>
            <w:rFonts w:ascii="Cambria Math" w:eastAsia="Calibri" w:hAnsi="Cambria Math" w:cs="Times New Roman"/>
            <w:color w:val="000000"/>
            <w:sz w:val="28"/>
            <w:szCs w:val="28"/>
            <w:lang w:eastAsia="en-US"/>
          </w:rPr>
          <m:t>,</m:t>
        </m:r>
      </m:oMath>
    </w:p>
    <w:p w14:paraId="7874C8E2" w14:textId="77777777" w:rsidR="00F72AED" w:rsidRPr="00F72AED" w:rsidRDefault="00F72AED" w:rsidP="00F72AED">
      <w:pPr>
        <w:autoSpaceDE w:val="0"/>
        <w:autoSpaceDN w:val="0"/>
        <w:adjustRightInd w:val="0"/>
        <w:spacing w:after="0" w:line="360" w:lineRule="auto"/>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где К – конкурентоспособность научной разработки или конкурента; </w:t>
      </w:r>
    </w:p>
    <w:p w14:paraId="334B6F87" w14:textId="77777777" w:rsidR="00F72AED" w:rsidRPr="00F72AED" w:rsidRDefault="00F72AED" w:rsidP="00F72AED">
      <w:pPr>
        <w:autoSpaceDE w:val="0"/>
        <w:autoSpaceDN w:val="0"/>
        <w:adjustRightInd w:val="0"/>
        <w:spacing w:after="0" w:line="360" w:lineRule="auto"/>
        <w:jc w:val="both"/>
        <w:rPr>
          <w:rFonts w:ascii="Times New Roman" w:eastAsia="Calibri" w:hAnsi="Times New Roman" w:cs="Times New Roman"/>
          <w:color w:val="000000"/>
          <w:sz w:val="28"/>
          <w:szCs w:val="28"/>
          <w:lang w:eastAsia="en-US"/>
        </w:rPr>
      </w:pPr>
      <m:oMath>
        <m:sSub>
          <m:sSubPr>
            <m:ctrlPr>
              <w:rPr>
                <w:rFonts w:ascii="Cambria Math" w:eastAsia="Calibri" w:hAnsi="Cambria Math" w:cs="Times New Roman"/>
                <w:i/>
                <w:color w:val="000000"/>
                <w:sz w:val="28"/>
                <w:szCs w:val="28"/>
                <w:lang w:eastAsia="en-US"/>
              </w:rPr>
            </m:ctrlPr>
          </m:sSubPr>
          <m:e>
            <m:r>
              <w:rPr>
                <w:rFonts w:ascii="Cambria Math" w:eastAsia="Calibri" w:hAnsi="Cambria Math" w:cs="Times New Roman"/>
                <w:color w:val="000000"/>
                <w:sz w:val="28"/>
                <w:szCs w:val="28"/>
                <w:lang w:eastAsia="en-US"/>
              </w:rPr>
              <m:t>В</m:t>
            </m:r>
          </m:e>
          <m:sub>
            <m:r>
              <w:rPr>
                <w:rFonts w:ascii="Cambria Math" w:eastAsia="Calibri" w:hAnsi="Cambria Math" w:cs="Times New Roman"/>
                <w:color w:val="000000"/>
                <w:sz w:val="28"/>
                <w:szCs w:val="28"/>
                <w:lang w:val="en-US" w:eastAsia="en-US"/>
              </w:rPr>
              <m:t>i</m:t>
            </m:r>
          </m:sub>
        </m:sSub>
      </m:oMath>
      <w:r w:rsidRPr="00F72AED">
        <w:rPr>
          <w:rFonts w:ascii="Times New Roman" w:eastAsia="Calibri" w:hAnsi="Times New Roman" w:cs="Times New Roman"/>
          <w:i/>
          <w:iCs/>
          <w:color w:val="000000"/>
          <w:sz w:val="28"/>
          <w:szCs w:val="28"/>
          <w:lang w:eastAsia="en-US"/>
        </w:rPr>
        <w:t xml:space="preserve"> </w:t>
      </w:r>
      <w:r w:rsidRPr="00F72AED">
        <w:rPr>
          <w:rFonts w:ascii="Times New Roman" w:eastAsia="Calibri" w:hAnsi="Times New Roman" w:cs="Times New Roman"/>
          <w:color w:val="000000"/>
          <w:sz w:val="28"/>
          <w:szCs w:val="28"/>
          <w:lang w:eastAsia="en-US"/>
        </w:rPr>
        <w:t xml:space="preserve">– вес показателя (в долях единицы); </w:t>
      </w:r>
    </w:p>
    <w:p w14:paraId="70025765" w14:textId="77777777" w:rsidR="00F72AED" w:rsidRPr="00F72AED" w:rsidRDefault="00F72AED" w:rsidP="00F72AED">
      <w:pPr>
        <w:spacing w:after="0" w:line="360" w:lineRule="auto"/>
        <w:jc w:val="both"/>
        <w:rPr>
          <w:rFonts w:ascii="Times New Roman" w:eastAsia="Calibri" w:hAnsi="Times New Roman" w:cs="Times New Roman"/>
          <w:sz w:val="28"/>
          <w:szCs w:val="28"/>
          <w:lang w:eastAsia="en-US"/>
        </w:rPr>
      </w:pPr>
      <m:oMath>
        <m:sSub>
          <m:sSubPr>
            <m:ctrlPr>
              <w:rPr>
                <w:rFonts w:ascii="Cambria Math" w:eastAsia="Calibri" w:hAnsi="Cambria Math" w:cs="Times New Roman"/>
                <w:i/>
                <w:color w:val="000000"/>
                <w:sz w:val="28"/>
                <w:szCs w:val="28"/>
                <w:lang w:eastAsia="en-US"/>
              </w:rPr>
            </m:ctrlPr>
          </m:sSubPr>
          <m:e>
            <m:r>
              <w:rPr>
                <w:rFonts w:ascii="Cambria Math" w:eastAsia="Calibri" w:hAnsi="Cambria Math" w:cs="Times New Roman"/>
                <w:color w:val="000000"/>
                <w:sz w:val="28"/>
                <w:szCs w:val="28"/>
                <w:lang w:eastAsia="en-US"/>
              </w:rPr>
              <m:t>Б</m:t>
            </m:r>
          </m:e>
          <m:sub>
            <m:r>
              <w:rPr>
                <w:rFonts w:ascii="Cambria Math" w:eastAsia="Calibri" w:hAnsi="Cambria Math" w:cs="Times New Roman"/>
                <w:color w:val="000000"/>
                <w:sz w:val="28"/>
                <w:szCs w:val="28"/>
                <w:lang w:val="en-US" w:eastAsia="en-US"/>
              </w:rPr>
              <m:t>i</m:t>
            </m:r>
          </m:sub>
        </m:sSub>
      </m:oMath>
      <w:r w:rsidRPr="00F72AED">
        <w:rPr>
          <w:rFonts w:ascii="Times New Roman" w:eastAsia="Calibri" w:hAnsi="Times New Roman" w:cs="Times New Roman"/>
          <w:i/>
          <w:iCs/>
          <w:sz w:val="28"/>
          <w:szCs w:val="28"/>
          <w:lang w:eastAsia="en-US"/>
        </w:rPr>
        <w:t xml:space="preserve"> </w:t>
      </w:r>
      <w:r w:rsidRPr="00F72AED">
        <w:rPr>
          <w:rFonts w:ascii="Times New Roman" w:eastAsia="Calibri" w:hAnsi="Times New Roman" w:cs="Times New Roman"/>
          <w:sz w:val="28"/>
          <w:szCs w:val="28"/>
          <w:lang w:eastAsia="en-US"/>
        </w:rPr>
        <w:t xml:space="preserve">– балл </w:t>
      </w:r>
      <w:r w:rsidRPr="00F72AED">
        <w:rPr>
          <w:rFonts w:ascii="Times New Roman" w:eastAsia="Calibri" w:hAnsi="Times New Roman" w:cs="Times New Roman"/>
          <w:i/>
          <w:iCs/>
          <w:sz w:val="28"/>
          <w:szCs w:val="28"/>
          <w:lang w:eastAsia="en-US"/>
        </w:rPr>
        <w:t>i</w:t>
      </w:r>
      <w:r w:rsidRPr="00F72AED">
        <w:rPr>
          <w:rFonts w:ascii="Times New Roman" w:eastAsia="Calibri" w:hAnsi="Times New Roman" w:cs="Times New Roman"/>
          <w:sz w:val="28"/>
          <w:szCs w:val="28"/>
          <w:lang w:eastAsia="en-US"/>
        </w:rPr>
        <w:t>-</w:t>
      </w:r>
      <w:proofErr w:type="spellStart"/>
      <w:r w:rsidRPr="00F72AED">
        <w:rPr>
          <w:rFonts w:ascii="Times New Roman" w:eastAsia="Calibri" w:hAnsi="Times New Roman" w:cs="Times New Roman"/>
          <w:sz w:val="28"/>
          <w:szCs w:val="28"/>
          <w:lang w:eastAsia="en-US"/>
        </w:rPr>
        <w:t>го</w:t>
      </w:r>
      <w:proofErr w:type="spellEnd"/>
      <w:r w:rsidRPr="00F72AED">
        <w:rPr>
          <w:rFonts w:ascii="Times New Roman" w:eastAsia="Calibri" w:hAnsi="Times New Roman" w:cs="Times New Roman"/>
          <w:sz w:val="28"/>
          <w:szCs w:val="28"/>
          <w:lang w:eastAsia="en-US"/>
        </w:rPr>
        <w:t xml:space="preserve"> показателя.</w:t>
      </w:r>
    </w:p>
    <w:p w14:paraId="24DFB73A"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Calibri" w:hAnsi="Times New Roman" w:cs="Times New Roman"/>
          <w:sz w:val="28"/>
          <w:szCs w:val="28"/>
          <w:lang w:eastAsia="en-US"/>
        </w:rPr>
        <w:tab/>
        <w:t xml:space="preserve">В качестве </w:t>
      </w:r>
      <m:oMath>
        <m:sSub>
          <m:sSubPr>
            <m:ctrlPr>
              <w:rPr>
                <w:rFonts w:ascii="Cambria Math" w:eastAsia="Calibri" w:hAnsi="Cambria Math" w:cs="Times New Roman"/>
                <w:i/>
                <w:color w:val="000000"/>
                <w:sz w:val="28"/>
                <w:szCs w:val="28"/>
                <w:lang w:eastAsia="en-US"/>
              </w:rPr>
            </m:ctrlPr>
          </m:sSubPr>
          <m:e>
            <m:r>
              <w:rPr>
                <w:rFonts w:ascii="Cambria Math" w:eastAsia="Calibri" w:hAnsi="Cambria Math" w:cs="Times New Roman"/>
                <w:color w:val="000000"/>
                <w:sz w:val="28"/>
                <w:szCs w:val="28"/>
                <w:lang w:eastAsia="en-US"/>
              </w:rPr>
              <m:t>Б</m:t>
            </m:r>
          </m:e>
          <m:sub>
            <m:r>
              <w:rPr>
                <w:rFonts w:ascii="Cambria Math" w:eastAsia="Calibri" w:hAnsi="Cambria Math" w:cs="Times New Roman"/>
                <w:color w:val="000000"/>
                <w:sz w:val="28"/>
                <w:szCs w:val="28"/>
                <w:lang w:eastAsia="en-US"/>
              </w:rPr>
              <m:t>К1</m:t>
            </m:r>
          </m:sub>
        </m:sSub>
      </m:oMath>
      <w:r w:rsidRPr="00F72AED">
        <w:rPr>
          <w:rFonts w:ascii="Times New Roman" w:eastAsia="Times New Roman" w:hAnsi="Times New Roman" w:cs="Times New Roman"/>
          <w:color w:val="000000"/>
          <w:sz w:val="28"/>
          <w:szCs w:val="28"/>
          <w:lang w:eastAsia="en-US"/>
        </w:rPr>
        <w:t xml:space="preserve"> рассматривалась система </w:t>
      </w:r>
      <w:r w:rsidRPr="00F72AED">
        <w:rPr>
          <w:rFonts w:ascii="Times New Roman" w:eastAsia="Times New Roman" w:hAnsi="Times New Roman" w:cs="Times New Roman"/>
          <w:color w:val="000000"/>
          <w:sz w:val="28"/>
          <w:szCs w:val="28"/>
          <w:lang w:val="en-US" w:eastAsia="en-US"/>
        </w:rPr>
        <w:t>ITSM</w:t>
      </w:r>
      <w:r w:rsidRPr="00F72AED">
        <w:rPr>
          <w:rFonts w:ascii="Times New Roman" w:eastAsia="Times New Roman" w:hAnsi="Times New Roman" w:cs="Times New Roman"/>
          <w:color w:val="000000"/>
          <w:sz w:val="28"/>
          <w:szCs w:val="28"/>
          <w:lang w:eastAsia="en-US"/>
        </w:rPr>
        <w:t xml:space="preserve"> 365 компании «</w:t>
      </w:r>
      <w:proofErr w:type="spellStart"/>
      <w:r w:rsidRPr="00F72AED">
        <w:rPr>
          <w:rFonts w:ascii="Times New Roman" w:eastAsia="Times New Roman" w:hAnsi="Times New Roman" w:cs="Times New Roman"/>
          <w:color w:val="000000"/>
          <w:sz w:val="28"/>
          <w:szCs w:val="28"/>
          <w:lang w:eastAsia="en-US"/>
        </w:rPr>
        <w:t>Смартнат</w:t>
      </w:r>
      <w:proofErr w:type="spellEnd"/>
      <w:r w:rsidRPr="00F72AED">
        <w:rPr>
          <w:rFonts w:ascii="Times New Roman" w:eastAsia="Times New Roman" w:hAnsi="Times New Roman" w:cs="Times New Roman"/>
          <w:color w:val="000000"/>
          <w:sz w:val="28"/>
          <w:szCs w:val="28"/>
          <w:lang w:eastAsia="en-US"/>
        </w:rPr>
        <w:t>». Основными недостатками данной системы являются: поддержка двух языков (Английский, Русский); при приобретении полного пакета услуг, необходимо локально устанавливать сервер.</w:t>
      </w:r>
    </w:p>
    <w:p w14:paraId="3584F786"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r>
      <w:r w:rsidRPr="00F72AED">
        <w:rPr>
          <w:rFonts w:ascii="Times New Roman" w:eastAsia="Calibri" w:hAnsi="Times New Roman" w:cs="Times New Roman"/>
          <w:sz w:val="28"/>
          <w:szCs w:val="28"/>
          <w:lang w:eastAsia="en-US"/>
        </w:rPr>
        <w:t xml:space="preserve">В качестве </w:t>
      </w:r>
      <m:oMath>
        <m:sSub>
          <m:sSubPr>
            <m:ctrlPr>
              <w:rPr>
                <w:rFonts w:ascii="Cambria Math" w:eastAsia="Calibri" w:hAnsi="Cambria Math" w:cs="Times New Roman"/>
                <w:i/>
                <w:color w:val="000000"/>
                <w:sz w:val="28"/>
                <w:szCs w:val="28"/>
                <w:lang w:eastAsia="en-US"/>
              </w:rPr>
            </m:ctrlPr>
          </m:sSubPr>
          <m:e>
            <m:r>
              <w:rPr>
                <w:rFonts w:ascii="Cambria Math" w:eastAsia="Calibri" w:hAnsi="Cambria Math" w:cs="Times New Roman"/>
                <w:color w:val="000000"/>
                <w:sz w:val="28"/>
                <w:szCs w:val="28"/>
                <w:lang w:eastAsia="en-US"/>
              </w:rPr>
              <m:t>Б</m:t>
            </m:r>
          </m:e>
          <m:sub>
            <m:r>
              <w:rPr>
                <w:rFonts w:ascii="Cambria Math" w:eastAsia="Calibri" w:hAnsi="Cambria Math" w:cs="Times New Roman"/>
                <w:color w:val="000000"/>
                <w:sz w:val="28"/>
                <w:szCs w:val="28"/>
                <w:lang w:eastAsia="en-US"/>
              </w:rPr>
              <m:t>К2</m:t>
            </m:r>
          </m:sub>
        </m:sSub>
      </m:oMath>
      <w:r w:rsidRPr="00F72AED">
        <w:rPr>
          <w:rFonts w:ascii="Times New Roman" w:eastAsia="Times New Roman" w:hAnsi="Times New Roman" w:cs="Times New Roman"/>
          <w:color w:val="000000"/>
          <w:sz w:val="28"/>
          <w:szCs w:val="28"/>
          <w:lang w:eastAsia="en-US"/>
        </w:rPr>
        <w:t xml:space="preserve"> рассматривалась система компании «</w:t>
      </w:r>
      <w:r w:rsidRPr="00F72AED">
        <w:rPr>
          <w:rFonts w:ascii="Times New Roman" w:eastAsia="Times New Roman" w:hAnsi="Times New Roman" w:cs="Times New Roman"/>
          <w:color w:val="000000"/>
          <w:sz w:val="28"/>
          <w:szCs w:val="28"/>
          <w:lang w:val="en-US" w:eastAsia="en-US"/>
        </w:rPr>
        <w:t>Microsoft</w:t>
      </w:r>
      <w:r w:rsidRPr="00F72AED">
        <w:rPr>
          <w:rFonts w:ascii="Times New Roman" w:eastAsia="Times New Roman" w:hAnsi="Times New Roman" w:cs="Times New Roman"/>
          <w:color w:val="000000"/>
          <w:sz w:val="28"/>
          <w:szCs w:val="28"/>
          <w:lang w:eastAsia="en-US"/>
        </w:rPr>
        <w:t xml:space="preserve">» </w:t>
      </w:r>
      <w:r w:rsidRPr="00F72AED">
        <w:rPr>
          <w:rFonts w:ascii="Times New Roman" w:eastAsia="Times New Roman" w:hAnsi="Times New Roman" w:cs="Times New Roman"/>
          <w:color w:val="000000"/>
          <w:sz w:val="28"/>
          <w:szCs w:val="28"/>
          <w:lang w:val="en-US" w:eastAsia="en-US"/>
        </w:rPr>
        <w:t>Office</w:t>
      </w:r>
      <w:r w:rsidRPr="00F72AED">
        <w:rPr>
          <w:rFonts w:ascii="Times New Roman" w:eastAsia="Times New Roman" w:hAnsi="Times New Roman" w:cs="Times New Roman"/>
          <w:color w:val="000000"/>
          <w:sz w:val="28"/>
          <w:szCs w:val="28"/>
          <w:lang w:eastAsia="en-US"/>
        </w:rPr>
        <w:t xml:space="preserve"> 365 </w:t>
      </w:r>
      <w:r w:rsidRPr="00F72AED">
        <w:rPr>
          <w:rFonts w:ascii="Times New Roman" w:eastAsia="Times New Roman" w:hAnsi="Times New Roman" w:cs="Times New Roman"/>
          <w:color w:val="000000"/>
          <w:sz w:val="28"/>
          <w:szCs w:val="28"/>
          <w:lang w:val="en-US" w:eastAsia="en-US"/>
        </w:rPr>
        <w:t>Business</w:t>
      </w:r>
      <w:r w:rsidRPr="00F72AED">
        <w:rPr>
          <w:rFonts w:ascii="Times New Roman" w:eastAsia="Times New Roman" w:hAnsi="Times New Roman" w:cs="Times New Roman"/>
          <w:color w:val="000000"/>
          <w:sz w:val="28"/>
          <w:szCs w:val="28"/>
          <w:lang w:eastAsia="en-US"/>
        </w:rPr>
        <w:t xml:space="preserve"> </w:t>
      </w:r>
      <w:r w:rsidRPr="00F72AED">
        <w:rPr>
          <w:rFonts w:ascii="Times New Roman" w:eastAsia="Times New Roman" w:hAnsi="Times New Roman" w:cs="Times New Roman"/>
          <w:color w:val="000000"/>
          <w:sz w:val="28"/>
          <w:szCs w:val="28"/>
          <w:lang w:val="en-US" w:eastAsia="en-US"/>
        </w:rPr>
        <w:t>Professional</w:t>
      </w:r>
      <w:r w:rsidRPr="00F72AED">
        <w:rPr>
          <w:rFonts w:ascii="Times New Roman" w:eastAsia="Times New Roman" w:hAnsi="Times New Roman" w:cs="Times New Roman"/>
          <w:color w:val="000000"/>
          <w:sz w:val="28"/>
          <w:szCs w:val="28"/>
          <w:lang w:eastAsia="en-US"/>
        </w:rPr>
        <w:t xml:space="preserve">. Из недостатков данной системы можно отметить: низкую степень адаптации под нужды пользователей и, как следствие, невысокий уровень удобства использования; небольшие функциональные возможности, удовлетворяющие методологии </w:t>
      </w:r>
      <w:r w:rsidRPr="00F72AED">
        <w:rPr>
          <w:rFonts w:ascii="Times New Roman" w:eastAsia="Times New Roman" w:hAnsi="Times New Roman" w:cs="Times New Roman"/>
          <w:color w:val="000000"/>
          <w:sz w:val="28"/>
          <w:szCs w:val="28"/>
          <w:lang w:val="en-US" w:eastAsia="en-US"/>
        </w:rPr>
        <w:t>ITSM</w:t>
      </w:r>
      <w:r w:rsidRPr="00F72AED">
        <w:rPr>
          <w:rFonts w:ascii="Times New Roman" w:eastAsia="Times New Roman" w:hAnsi="Times New Roman" w:cs="Times New Roman"/>
          <w:color w:val="000000"/>
          <w:sz w:val="28"/>
          <w:szCs w:val="28"/>
          <w:lang w:eastAsia="en-US"/>
        </w:rPr>
        <w:t xml:space="preserve">. </w:t>
      </w:r>
    </w:p>
    <w:p w14:paraId="4918A626"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 xml:space="preserve">Система </w:t>
      </w:r>
      <w:proofErr w:type="spellStart"/>
      <w:r w:rsidRPr="00F72AED">
        <w:rPr>
          <w:rFonts w:ascii="Times New Roman" w:eastAsia="Times New Roman" w:hAnsi="Times New Roman" w:cs="Times New Roman"/>
          <w:color w:val="000000"/>
          <w:sz w:val="28"/>
          <w:szCs w:val="28"/>
          <w:lang w:val="en-US" w:eastAsia="en-US"/>
        </w:rPr>
        <w:t>Servicenow</w:t>
      </w:r>
      <w:proofErr w:type="spellEnd"/>
      <w:r w:rsidRPr="00F72AED">
        <w:rPr>
          <w:rFonts w:ascii="Times New Roman" w:eastAsia="Times New Roman" w:hAnsi="Times New Roman" w:cs="Times New Roman"/>
          <w:color w:val="000000"/>
          <w:sz w:val="28"/>
          <w:szCs w:val="28"/>
          <w:lang w:eastAsia="en-US"/>
        </w:rPr>
        <w:t xml:space="preserve">, с включенным разрабатываемым функционалом имеет ряд преимуществ: полностью облачное решение; языковая локализация более чем на 15 языков мира; полное соответствие работы сервисов стандартам </w:t>
      </w:r>
      <w:r w:rsidRPr="00F72AED">
        <w:rPr>
          <w:rFonts w:ascii="Times New Roman" w:eastAsia="Times New Roman" w:hAnsi="Times New Roman" w:cs="Times New Roman"/>
          <w:color w:val="000000"/>
          <w:sz w:val="28"/>
          <w:szCs w:val="28"/>
          <w:lang w:val="en-US" w:eastAsia="en-US"/>
        </w:rPr>
        <w:t>ITSM</w:t>
      </w:r>
      <w:r w:rsidRPr="00F72AED">
        <w:rPr>
          <w:rFonts w:ascii="Times New Roman" w:eastAsia="Times New Roman" w:hAnsi="Times New Roman" w:cs="Times New Roman"/>
          <w:color w:val="000000"/>
          <w:sz w:val="28"/>
          <w:szCs w:val="28"/>
          <w:lang w:eastAsia="en-US"/>
        </w:rPr>
        <w:t>, а также их взаимодействия между собой; высокий уровень адаптации под требования пользователя.</w:t>
      </w:r>
    </w:p>
    <w:p w14:paraId="51AACACF" w14:textId="77777777" w:rsidR="00F72AED" w:rsidRPr="00F72AED" w:rsidRDefault="00F72AED" w:rsidP="00F72AED">
      <w:pPr>
        <w:spacing w:after="160" w:line="360" w:lineRule="auto"/>
        <w:jc w:val="both"/>
        <w:rPr>
          <w:rFonts w:ascii="Times New Roman" w:eastAsia="Times New Roman" w:hAnsi="Times New Roman" w:cs="Times New Roman"/>
          <w:color w:val="000000"/>
          <w:sz w:val="24"/>
          <w:szCs w:val="24"/>
          <w:lang w:eastAsia="en-US"/>
        </w:rPr>
      </w:pPr>
    </w:p>
    <w:p w14:paraId="20333A39"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3" w:name="_Toc516119041"/>
      <w:r w:rsidRPr="00F72AED">
        <w:rPr>
          <w:rFonts w:ascii="Times New Roman" w:eastAsia="Times New Roman" w:hAnsi="Times New Roman" w:cs="Times New Roman"/>
          <w:b/>
          <w:color w:val="000000"/>
          <w:sz w:val="28"/>
          <w:szCs w:val="26"/>
          <w:lang w:eastAsia="en-US"/>
        </w:rPr>
        <w:t>4.3 SWOT-анализ</w:t>
      </w:r>
      <w:bookmarkEnd w:id="33"/>
    </w:p>
    <w:p w14:paraId="684D5A12" w14:textId="77777777" w:rsidR="00F72AED" w:rsidRPr="00F72AED" w:rsidRDefault="00F72AED" w:rsidP="00F72AED">
      <w:pPr>
        <w:spacing w:after="160" w:line="360" w:lineRule="auto"/>
        <w:jc w:val="both"/>
        <w:rPr>
          <w:rFonts w:ascii="Times New Roman" w:eastAsia="Calibri" w:hAnsi="Times New Roman" w:cs="Times New Roman"/>
          <w:i/>
          <w:color w:val="000000"/>
          <w:sz w:val="24"/>
          <w:szCs w:val="24"/>
          <w:lang w:eastAsia="en-US"/>
        </w:rPr>
      </w:pPr>
      <w:r w:rsidRPr="00F72AED">
        <w:rPr>
          <w:rFonts w:ascii="Times New Roman" w:eastAsia="Times New Roman" w:hAnsi="Times New Roman" w:cs="Times New Roman"/>
          <w:color w:val="000000"/>
          <w:sz w:val="24"/>
          <w:szCs w:val="24"/>
          <w:lang w:eastAsia="en-US"/>
        </w:rPr>
        <w:tab/>
      </w:r>
    </w:p>
    <w:p w14:paraId="7A855BAC"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val="en-US" w:eastAsia="en-US"/>
        </w:rPr>
        <w:t>SWOT</w:t>
      </w:r>
      <w:r w:rsidRPr="00F72AED">
        <w:rPr>
          <w:rFonts w:ascii="Times New Roman" w:eastAsia="Calibri" w:hAnsi="Times New Roman" w:cs="Times New Roman"/>
          <w:color w:val="000000"/>
          <w:sz w:val="28"/>
          <w:szCs w:val="28"/>
          <w:lang w:eastAsia="en-US"/>
        </w:rPr>
        <w:t xml:space="preserve"> – анализ подразумевает определение слабых и сильных сторон разработки или исследования, выявление возможностей и различных угроз. Данный анализ проводится в несколько этапов.</w:t>
      </w:r>
    </w:p>
    <w:p w14:paraId="691ACE57"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Анализ проводится в рамках разрабатываемого функционала для системы </w:t>
      </w:r>
      <w:r w:rsidRPr="00F72AED">
        <w:rPr>
          <w:rFonts w:ascii="Times New Roman" w:eastAsia="Calibri" w:hAnsi="Times New Roman" w:cs="Times New Roman"/>
          <w:color w:val="000000"/>
          <w:sz w:val="28"/>
          <w:szCs w:val="28"/>
          <w:lang w:val="en-US" w:eastAsia="en-US"/>
        </w:rPr>
        <w:t>SN</w:t>
      </w:r>
      <w:r w:rsidRPr="00F72AED">
        <w:rPr>
          <w:rFonts w:ascii="Times New Roman" w:eastAsia="Calibri" w:hAnsi="Times New Roman" w:cs="Times New Roman"/>
          <w:color w:val="000000"/>
          <w:sz w:val="28"/>
          <w:szCs w:val="28"/>
          <w:lang w:eastAsia="en-US"/>
        </w:rPr>
        <w:t>.</w:t>
      </w:r>
    </w:p>
    <w:p w14:paraId="446ADF5C"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Результаты анализа представлены в таблице 4.4.</w:t>
      </w:r>
    </w:p>
    <w:p w14:paraId="53079AA5" w14:textId="77777777" w:rsidR="00F72AED" w:rsidRPr="00F72AED" w:rsidRDefault="00F72AED" w:rsidP="00F72AED">
      <w:pPr>
        <w:spacing w:after="0" w:line="360" w:lineRule="auto"/>
        <w:ind w:firstLine="567"/>
        <w:jc w:val="right"/>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lastRenderedPageBreak/>
        <w:t xml:space="preserve">Таблица 4.4 – матрица </w:t>
      </w:r>
      <w:r w:rsidRPr="00F72AED">
        <w:rPr>
          <w:rFonts w:ascii="Times New Roman" w:eastAsia="Calibri" w:hAnsi="Times New Roman" w:cs="Times New Roman"/>
          <w:color w:val="000000"/>
          <w:sz w:val="28"/>
          <w:szCs w:val="28"/>
          <w:lang w:val="en-US" w:eastAsia="en-US"/>
        </w:rPr>
        <w:t>SWOT–</w:t>
      </w:r>
      <w:r w:rsidRPr="00F72AED">
        <w:rPr>
          <w:rFonts w:ascii="Times New Roman" w:eastAsia="Calibri" w:hAnsi="Times New Roman" w:cs="Times New Roman"/>
          <w:color w:val="000000"/>
          <w:sz w:val="28"/>
          <w:szCs w:val="28"/>
          <w:lang w:eastAsia="en-US"/>
        </w:rPr>
        <w:t>анализа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5"/>
      </w:tblGrid>
      <w:tr w:rsidR="00F72AED" w:rsidRPr="00F72AED" w14:paraId="29D0039D" w14:textId="77777777" w:rsidTr="000C6540">
        <w:tc>
          <w:tcPr>
            <w:tcW w:w="3115" w:type="dxa"/>
          </w:tcPr>
          <w:p w14:paraId="65C49E0E" w14:textId="77777777" w:rsidR="00F72AED" w:rsidRPr="00F72AED" w:rsidRDefault="00F72AED" w:rsidP="00F72AED">
            <w:pPr>
              <w:spacing w:after="160" w:line="360" w:lineRule="auto"/>
              <w:jc w:val="both"/>
              <w:rPr>
                <w:rFonts w:ascii="Times New Roman" w:eastAsia="Calibri" w:hAnsi="Times New Roman" w:cs="Times New Roman"/>
                <w:color w:val="000000"/>
                <w:sz w:val="24"/>
                <w:szCs w:val="24"/>
                <w:lang w:eastAsia="en-US"/>
              </w:rPr>
            </w:pPr>
          </w:p>
        </w:tc>
        <w:tc>
          <w:tcPr>
            <w:tcW w:w="3115" w:type="dxa"/>
          </w:tcPr>
          <w:p w14:paraId="42F0716D" w14:textId="77777777" w:rsidR="00F72AED" w:rsidRPr="00F72AED" w:rsidRDefault="00F72AED" w:rsidP="00F72AED">
            <w:pPr>
              <w:spacing w:before="16" w:after="160" w:line="238" w:lineRule="auto"/>
              <w:ind w:left="105" w:right="49"/>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Силь</w:t>
            </w:r>
            <w:r w:rsidRPr="00F72AED">
              <w:rPr>
                <w:rFonts w:ascii="Times New Roman" w:eastAsia="Times New Roman" w:hAnsi="Times New Roman" w:cs="Times New Roman"/>
                <w:b/>
                <w:bCs/>
                <w:color w:val="000000"/>
                <w:spacing w:val="1"/>
                <w:sz w:val="24"/>
                <w:szCs w:val="24"/>
                <w:lang w:eastAsia="en-US"/>
              </w:rPr>
              <w:t>н</w:t>
            </w:r>
            <w:r w:rsidRPr="00F72AED">
              <w:rPr>
                <w:rFonts w:ascii="Times New Roman" w:eastAsia="Times New Roman" w:hAnsi="Times New Roman" w:cs="Times New Roman"/>
                <w:b/>
                <w:bCs/>
                <w:color w:val="000000"/>
                <w:sz w:val="24"/>
                <w:szCs w:val="24"/>
                <w:lang w:eastAsia="en-US"/>
              </w:rPr>
              <w:t>ые</w:t>
            </w:r>
            <w:r w:rsidRPr="00F72AED">
              <w:rPr>
                <w:rFonts w:ascii="Times New Roman" w:eastAsia="Times New Roman" w:hAnsi="Times New Roman" w:cs="Times New Roman"/>
                <w:color w:val="000000"/>
                <w:spacing w:val="77"/>
                <w:sz w:val="24"/>
                <w:szCs w:val="24"/>
                <w:lang w:eastAsia="en-US"/>
              </w:rPr>
              <w:t xml:space="preserve"> </w:t>
            </w:r>
            <w:r w:rsidRPr="00F72AED">
              <w:rPr>
                <w:rFonts w:ascii="Times New Roman" w:eastAsia="Times New Roman" w:hAnsi="Times New Roman" w:cs="Times New Roman"/>
                <w:b/>
                <w:bCs/>
                <w:color w:val="000000"/>
                <w:sz w:val="24"/>
                <w:szCs w:val="24"/>
                <w:lang w:eastAsia="en-US"/>
              </w:rPr>
              <w:t>с</w:t>
            </w:r>
            <w:r w:rsidRPr="00F72AED">
              <w:rPr>
                <w:rFonts w:ascii="Times New Roman" w:eastAsia="Times New Roman" w:hAnsi="Times New Roman" w:cs="Times New Roman"/>
                <w:b/>
                <w:bCs/>
                <w:color w:val="000000"/>
                <w:spacing w:val="1"/>
                <w:sz w:val="24"/>
                <w:szCs w:val="24"/>
                <w:lang w:eastAsia="en-US"/>
              </w:rPr>
              <w:t>т</w:t>
            </w:r>
            <w:r w:rsidRPr="00F72AED">
              <w:rPr>
                <w:rFonts w:ascii="Times New Roman" w:eastAsia="Times New Roman" w:hAnsi="Times New Roman" w:cs="Times New Roman"/>
                <w:b/>
                <w:bCs/>
                <w:color w:val="000000"/>
                <w:sz w:val="24"/>
                <w:szCs w:val="24"/>
                <w:lang w:eastAsia="en-US"/>
              </w:rPr>
              <w:t>о</w:t>
            </w:r>
            <w:r w:rsidRPr="00F72AED">
              <w:rPr>
                <w:rFonts w:ascii="Times New Roman" w:eastAsia="Times New Roman" w:hAnsi="Times New Roman" w:cs="Times New Roman"/>
                <w:b/>
                <w:bCs/>
                <w:color w:val="000000"/>
                <w:spacing w:val="1"/>
                <w:sz w:val="24"/>
                <w:szCs w:val="24"/>
                <w:lang w:eastAsia="en-US"/>
              </w:rPr>
              <w:t>р</w:t>
            </w:r>
            <w:r w:rsidRPr="00F72AED">
              <w:rPr>
                <w:rFonts w:ascii="Times New Roman" w:eastAsia="Times New Roman" w:hAnsi="Times New Roman" w:cs="Times New Roman"/>
                <w:b/>
                <w:bCs/>
                <w:color w:val="000000"/>
                <w:sz w:val="24"/>
                <w:szCs w:val="24"/>
                <w:lang w:eastAsia="en-US"/>
              </w:rPr>
              <w:t>о</w:t>
            </w:r>
            <w:r w:rsidRPr="00F72AED">
              <w:rPr>
                <w:rFonts w:ascii="Times New Roman" w:eastAsia="Times New Roman" w:hAnsi="Times New Roman" w:cs="Times New Roman"/>
                <w:b/>
                <w:bCs/>
                <w:color w:val="000000"/>
                <w:spacing w:val="1"/>
                <w:sz w:val="24"/>
                <w:szCs w:val="24"/>
                <w:lang w:eastAsia="en-US"/>
              </w:rPr>
              <w:t>н</w:t>
            </w:r>
            <w:r w:rsidRPr="00F72AED">
              <w:rPr>
                <w:rFonts w:ascii="Times New Roman" w:eastAsia="Times New Roman" w:hAnsi="Times New Roman" w:cs="Times New Roman"/>
                <w:b/>
                <w:bCs/>
                <w:color w:val="000000"/>
                <w:sz w:val="24"/>
                <w:szCs w:val="24"/>
                <w:lang w:eastAsia="en-US"/>
              </w:rPr>
              <w:t>ы</w:t>
            </w:r>
            <w:r w:rsidRPr="00F72AED">
              <w:rPr>
                <w:rFonts w:ascii="Times New Roman" w:eastAsia="Times New Roman" w:hAnsi="Times New Roman" w:cs="Times New Roman"/>
                <w:color w:val="000000"/>
                <w:spacing w:val="79"/>
                <w:sz w:val="24"/>
                <w:szCs w:val="24"/>
                <w:lang w:eastAsia="en-US"/>
              </w:rPr>
              <w:t xml:space="preserve"> </w:t>
            </w:r>
            <w:r w:rsidRPr="00F72AED">
              <w:rPr>
                <w:rFonts w:ascii="Times New Roman" w:eastAsia="Times New Roman" w:hAnsi="Times New Roman" w:cs="Times New Roman"/>
                <w:b/>
                <w:bCs/>
                <w:color w:val="000000"/>
                <w:spacing w:val="-1"/>
                <w:sz w:val="24"/>
                <w:szCs w:val="24"/>
                <w:lang w:eastAsia="en-US"/>
              </w:rPr>
              <w:t>н</w:t>
            </w:r>
            <w:r w:rsidRPr="00F72AED">
              <w:rPr>
                <w:rFonts w:ascii="Times New Roman" w:eastAsia="Times New Roman" w:hAnsi="Times New Roman" w:cs="Times New Roman"/>
                <w:b/>
                <w:bCs/>
                <w:color w:val="000000"/>
                <w:sz w:val="24"/>
                <w:szCs w:val="24"/>
                <w:lang w:eastAsia="en-US"/>
              </w:rPr>
              <w:t>а</w:t>
            </w:r>
            <w:r w:rsidRPr="00F72AED">
              <w:rPr>
                <w:rFonts w:ascii="Times New Roman" w:eastAsia="Times New Roman" w:hAnsi="Times New Roman" w:cs="Times New Roman"/>
                <w:b/>
                <w:bCs/>
                <w:color w:val="000000"/>
                <w:spacing w:val="1"/>
                <w:sz w:val="24"/>
                <w:szCs w:val="24"/>
                <w:lang w:eastAsia="en-US"/>
              </w:rPr>
              <w:t>у</w:t>
            </w:r>
            <w:r w:rsidRPr="00F72AED">
              <w:rPr>
                <w:rFonts w:ascii="Times New Roman" w:eastAsia="Times New Roman" w:hAnsi="Times New Roman" w:cs="Times New Roman"/>
                <w:b/>
                <w:bCs/>
                <w:color w:val="000000"/>
                <w:sz w:val="24"/>
                <w:szCs w:val="24"/>
                <w:lang w:eastAsia="en-US"/>
              </w:rPr>
              <w:t>чно-иссл</w:t>
            </w:r>
            <w:r w:rsidRPr="00F72AED">
              <w:rPr>
                <w:rFonts w:ascii="Times New Roman" w:eastAsia="Times New Roman" w:hAnsi="Times New Roman" w:cs="Times New Roman"/>
                <w:b/>
                <w:bCs/>
                <w:color w:val="000000"/>
                <w:spacing w:val="-2"/>
                <w:sz w:val="24"/>
                <w:szCs w:val="24"/>
                <w:lang w:eastAsia="en-US"/>
              </w:rPr>
              <w:t>е</w:t>
            </w:r>
            <w:r w:rsidRPr="00F72AED">
              <w:rPr>
                <w:rFonts w:ascii="Times New Roman" w:eastAsia="Times New Roman" w:hAnsi="Times New Roman" w:cs="Times New Roman"/>
                <w:b/>
                <w:bCs/>
                <w:color w:val="000000"/>
                <w:sz w:val="24"/>
                <w:szCs w:val="24"/>
                <w:lang w:eastAsia="en-US"/>
              </w:rPr>
              <w:t>дова</w:t>
            </w:r>
            <w:r w:rsidRPr="00F72AED">
              <w:rPr>
                <w:rFonts w:ascii="Times New Roman" w:eastAsia="Times New Roman" w:hAnsi="Times New Roman" w:cs="Times New Roman"/>
                <w:b/>
                <w:bCs/>
                <w:color w:val="000000"/>
                <w:spacing w:val="2"/>
                <w:sz w:val="24"/>
                <w:szCs w:val="24"/>
                <w:lang w:eastAsia="en-US"/>
              </w:rPr>
              <w:t>т</w:t>
            </w:r>
            <w:r w:rsidRPr="00F72AED">
              <w:rPr>
                <w:rFonts w:ascii="Times New Roman" w:eastAsia="Times New Roman" w:hAnsi="Times New Roman" w:cs="Times New Roman"/>
                <w:b/>
                <w:bCs/>
                <w:color w:val="000000"/>
                <w:sz w:val="24"/>
                <w:szCs w:val="24"/>
                <w:lang w:eastAsia="en-US"/>
              </w:rPr>
              <w:t>ель</w:t>
            </w:r>
            <w:r w:rsidRPr="00F72AED">
              <w:rPr>
                <w:rFonts w:ascii="Times New Roman" w:eastAsia="Times New Roman" w:hAnsi="Times New Roman" w:cs="Times New Roman"/>
                <w:b/>
                <w:bCs/>
                <w:color w:val="000000"/>
                <w:spacing w:val="-1"/>
                <w:sz w:val="24"/>
                <w:szCs w:val="24"/>
                <w:lang w:eastAsia="en-US"/>
              </w:rPr>
              <w:t>с</w:t>
            </w:r>
            <w:r w:rsidRPr="00F72AED">
              <w:rPr>
                <w:rFonts w:ascii="Times New Roman" w:eastAsia="Times New Roman" w:hAnsi="Times New Roman" w:cs="Times New Roman"/>
                <w:b/>
                <w:bCs/>
                <w:color w:val="000000"/>
                <w:sz w:val="24"/>
                <w:szCs w:val="24"/>
                <w:lang w:eastAsia="en-US"/>
              </w:rPr>
              <w:t>кого</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п</w:t>
            </w:r>
            <w:r w:rsidRPr="00F72AED">
              <w:rPr>
                <w:rFonts w:ascii="Times New Roman" w:eastAsia="Times New Roman" w:hAnsi="Times New Roman" w:cs="Times New Roman"/>
                <w:b/>
                <w:bCs/>
                <w:color w:val="000000"/>
                <w:spacing w:val="1"/>
                <w:sz w:val="24"/>
                <w:szCs w:val="24"/>
                <w:lang w:eastAsia="en-US"/>
              </w:rPr>
              <w:t>р</w:t>
            </w:r>
            <w:r w:rsidRPr="00F72AED">
              <w:rPr>
                <w:rFonts w:ascii="Times New Roman" w:eastAsia="Times New Roman" w:hAnsi="Times New Roman" w:cs="Times New Roman"/>
                <w:b/>
                <w:bCs/>
                <w:color w:val="000000"/>
                <w:sz w:val="24"/>
                <w:szCs w:val="24"/>
                <w:lang w:eastAsia="en-US"/>
              </w:rPr>
              <w:t>ое</w:t>
            </w:r>
            <w:r w:rsidRPr="00F72AED">
              <w:rPr>
                <w:rFonts w:ascii="Times New Roman" w:eastAsia="Times New Roman" w:hAnsi="Times New Roman" w:cs="Times New Roman"/>
                <w:b/>
                <w:bCs/>
                <w:color w:val="000000"/>
                <w:spacing w:val="-1"/>
                <w:sz w:val="24"/>
                <w:szCs w:val="24"/>
                <w:lang w:eastAsia="en-US"/>
              </w:rPr>
              <w:t>к</w:t>
            </w:r>
            <w:r w:rsidRPr="00F72AED">
              <w:rPr>
                <w:rFonts w:ascii="Times New Roman" w:eastAsia="Times New Roman" w:hAnsi="Times New Roman" w:cs="Times New Roman"/>
                <w:b/>
                <w:bCs/>
                <w:color w:val="000000"/>
                <w:sz w:val="24"/>
                <w:szCs w:val="24"/>
                <w:lang w:eastAsia="en-US"/>
              </w:rPr>
              <w:t>та:</w:t>
            </w:r>
          </w:p>
          <w:p w14:paraId="1D3C437B" w14:textId="77777777" w:rsidR="00F72AED" w:rsidRPr="00F72AED" w:rsidRDefault="00F72AED" w:rsidP="00F72AED">
            <w:pPr>
              <w:spacing w:before="16" w:after="160" w:line="238" w:lineRule="auto"/>
              <w:ind w:left="105" w:right="49"/>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С1: Высокая степень адаптации.</w:t>
            </w:r>
          </w:p>
          <w:p w14:paraId="2BF59A34" w14:textId="77777777" w:rsidR="00F72AED" w:rsidRPr="00F72AED" w:rsidRDefault="00F72AED" w:rsidP="00F72AED">
            <w:pPr>
              <w:spacing w:before="16" w:after="160" w:line="238" w:lineRule="auto"/>
              <w:ind w:left="105" w:right="49"/>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С2: Возможность использования инфраструктуры организации заказчика.</w:t>
            </w:r>
          </w:p>
          <w:p w14:paraId="0829928A" w14:textId="77777777" w:rsidR="00F72AED" w:rsidRPr="00F72AED" w:rsidRDefault="00F72AED" w:rsidP="00F72AED">
            <w:pPr>
              <w:spacing w:before="16" w:after="160" w:line="238" w:lineRule="auto"/>
              <w:ind w:left="105" w:right="49"/>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С3: Отсутствие необходимости содержания в штате сотрудников для обслуживания системы.</w:t>
            </w:r>
          </w:p>
          <w:p w14:paraId="3DE75CD9" w14:textId="77777777" w:rsidR="00F72AED" w:rsidRPr="00F72AED" w:rsidRDefault="00F72AED" w:rsidP="00F72AED">
            <w:pPr>
              <w:spacing w:before="16" w:after="160" w:line="238" w:lineRule="auto"/>
              <w:ind w:left="105" w:right="49"/>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 xml:space="preserve">С4: Отсутствие затрат на </w:t>
            </w:r>
            <w:r w:rsidRPr="00F72AED">
              <w:rPr>
                <w:rFonts w:ascii="Times New Roman" w:eastAsia="Times New Roman" w:hAnsi="Times New Roman" w:cs="Times New Roman"/>
                <w:bCs/>
                <w:color w:val="000000"/>
                <w:sz w:val="24"/>
                <w:szCs w:val="24"/>
                <w:lang w:val="en-US" w:eastAsia="en-US"/>
              </w:rPr>
              <w:t>R</w:t>
            </w:r>
            <w:r w:rsidRPr="00F72AED">
              <w:rPr>
                <w:rFonts w:ascii="Times New Roman" w:eastAsia="Times New Roman" w:hAnsi="Times New Roman" w:cs="Times New Roman"/>
                <w:bCs/>
                <w:color w:val="000000"/>
                <w:sz w:val="24"/>
                <w:szCs w:val="24"/>
                <w:lang w:eastAsia="en-US"/>
              </w:rPr>
              <w:t>&amp;</w:t>
            </w:r>
            <w:r w:rsidRPr="00F72AED">
              <w:rPr>
                <w:rFonts w:ascii="Times New Roman" w:eastAsia="Times New Roman" w:hAnsi="Times New Roman" w:cs="Times New Roman"/>
                <w:bCs/>
                <w:color w:val="000000"/>
                <w:sz w:val="24"/>
                <w:szCs w:val="24"/>
                <w:lang w:val="en-US" w:eastAsia="en-US"/>
              </w:rPr>
              <w:t>D</w:t>
            </w:r>
            <w:r w:rsidRPr="00F72AED">
              <w:rPr>
                <w:rFonts w:ascii="Times New Roman" w:eastAsia="Times New Roman" w:hAnsi="Times New Roman" w:cs="Times New Roman"/>
                <w:bCs/>
                <w:color w:val="000000"/>
                <w:sz w:val="24"/>
                <w:szCs w:val="24"/>
                <w:lang w:eastAsia="en-US"/>
              </w:rPr>
              <w:t>.</w:t>
            </w:r>
          </w:p>
          <w:p w14:paraId="6FE1CAD1" w14:textId="77777777" w:rsidR="00F72AED" w:rsidRPr="00F72AED" w:rsidRDefault="00F72AED" w:rsidP="00F72AED">
            <w:pPr>
              <w:spacing w:before="16" w:after="160" w:line="238" w:lineRule="auto"/>
              <w:ind w:left="105" w:right="49"/>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С5: Простота миграции из других систем.</w:t>
            </w:r>
          </w:p>
          <w:p w14:paraId="442EB9E6" w14:textId="77777777" w:rsidR="00F72AED" w:rsidRPr="00F72AED" w:rsidRDefault="00F72AED" w:rsidP="00F72AED">
            <w:pPr>
              <w:spacing w:before="16" w:after="160" w:line="238" w:lineRule="auto"/>
              <w:ind w:left="105" w:right="49"/>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С6: Географическая независимость.</w:t>
            </w:r>
          </w:p>
          <w:p w14:paraId="4F9E7DB4" w14:textId="77777777" w:rsidR="00F72AED" w:rsidRPr="00F72AED" w:rsidRDefault="00F72AED" w:rsidP="00F72AED">
            <w:pPr>
              <w:spacing w:after="160" w:line="360" w:lineRule="auto"/>
              <w:jc w:val="both"/>
              <w:rPr>
                <w:rFonts w:ascii="Times New Roman" w:eastAsia="Calibri" w:hAnsi="Times New Roman" w:cs="Times New Roman"/>
                <w:color w:val="000000"/>
                <w:sz w:val="24"/>
                <w:szCs w:val="24"/>
                <w:lang w:eastAsia="en-US"/>
              </w:rPr>
            </w:pPr>
          </w:p>
        </w:tc>
        <w:tc>
          <w:tcPr>
            <w:tcW w:w="3115" w:type="dxa"/>
          </w:tcPr>
          <w:p w14:paraId="0E49315E" w14:textId="77777777" w:rsidR="00F72AED" w:rsidRPr="00F72AED" w:rsidRDefault="00F72AED" w:rsidP="00F72AED">
            <w:pPr>
              <w:spacing w:before="16" w:after="160" w:line="238" w:lineRule="auto"/>
              <w:ind w:left="108" w:right="89"/>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Слабые</w:t>
            </w:r>
            <w:r w:rsidRPr="00F72AED">
              <w:rPr>
                <w:rFonts w:ascii="Times New Roman" w:eastAsia="Times New Roman" w:hAnsi="Times New Roman" w:cs="Times New Roman"/>
                <w:color w:val="000000"/>
                <w:spacing w:val="24"/>
                <w:sz w:val="24"/>
                <w:szCs w:val="24"/>
                <w:lang w:eastAsia="en-US"/>
              </w:rPr>
              <w:t xml:space="preserve"> </w:t>
            </w:r>
            <w:r w:rsidRPr="00F72AED">
              <w:rPr>
                <w:rFonts w:ascii="Times New Roman" w:eastAsia="Times New Roman" w:hAnsi="Times New Roman" w:cs="Times New Roman"/>
                <w:b/>
                <w:bCs/>
                <w:color w:val="000000"/>
                <w:sz w:val="24"/>
                <w:szCs w:val="24"/>
                <w:lang w:eastAsia="en-US"/>
              </w:rPr>
              <w:t>с</w:t>
            </w:r>
            <w:r w:rsidRPr="00F72AED">
              <w:rPr>
                <w:rFonts w:ascii="Times New Roman" w:eastAsia="Times New Roman" w:hAnsi="Times New Roman" w:cs="Times New Roman"/>
                <w:b/>
                <w:bCs/>
                <w:color w:val="000000"/>
                <w:spacing w:val="1"/>
                <w:sz w:val="24"/>
                <w:szCs w:val="24"/>
                <w:lang w:eastAsia="en-US"/>
              </w:rPr>
              <w:t>т</w:t>
            </w:r>
            <w:r w:rsidRPr="00F72AED">
              <w:rPr>
                <w:rFonts w:ascii="Times New Roman" w:eastAsia="Times New Roman" w:hAnsi="Times New Roman" w:cs="Times New Roman"/>
                <w:b/>
                <w:bCs/>
                <w:color w:val="000000"/>
                <w:sz w:val="24"/>
                <w:szCs w:val="24"/>
                <w:lang w:eastAsia="en-US"/>
              </w:rPr>
              <w:t>оро</w:t>
            </w:r>
            <w:r w:rsidRPr="00F72AED">
              <w:rPr>
                <w:rFonts w:ascii="Times New Roman" w:eastAsia="Times New Roman" w:hAnsi="Times New Roman" w:cs="Times New Roman"/>
                <w:b/>
                <w:bCs/>
                <w:color w:val="000000"/>
                <w:spacing w:val="1"/>
                <w:sz w:val="24"/>
                <w:szCs w:val="24"/>
                <w:lang w:eastAsia="en-US"/>
              </w:rPr>
              <w:t>н</w:t>
            </w:r>
            <w:r w:rsidRPr="00F72AED">
              <w:rPr>
                <w:rFonts w:ascii="Times New Roman" w:eastAsia="Times New Roman" w:hAnsi="Times New Roman" w:cs="Times New Roman"/>
                <w:b/>
                <w:bCs/>
                <w:color w:val="000000"/>
                <w:sz w:val="24"/>
                <w:szCs w:val="24"/>
                <w:lang w:eastAsia="en-US"/>
              </w:rPr>
              <w:t>ы</w:t>
            </w:r>
            <w:r w:rsidRPr="00F72AED">
              <w:rPr>
                <w:rFonts w:ascii="Times New Roman" w:eastAsia="Times New Roman" w:hAnsi="Times New Roman" w:cs="Times New Roman"/>
                <w:color w:val="000000"/>
                <w:spacing w:val="26"/>
                <w:sz w:val="24"/>
                <w:szCs w:val="24"/>
                <w:lang w:eastAsia="en-US"/>
              </w:rPr>
              <w:t xml:space="preserve"> </w:t>
            </w:r>
            <w:r w:rsidRPr="00F72AED">
              <w:rPr>
                <w:rFonts w:ascii="Times New Roman" w:eastAsia="Times New Roman" w:hAnsi="Times New Roman" w:cs="Times New Roman"/>
                <w:b/>
                <w:bCs/>
                <w:color w:val="000000"/>
                <w:spacing w:val="1"/>
                <w:sz w:val="24"/>
                <w:szCs w:val="24"/>
                <w:lang w:eastAsia="en-US"/>
              </w:rPr>
              <w:t>н</w:t>
            </w:r>
            <w:r w:rsidRPr="00F72AED">
              <w:rPr>
                <w:rFonts w:ascii="Times New Roman" w:eastAsia="Times New Roman" w:hAnsi="Times New Roman" w:cs="Times New Roman"/>
                <w:b/>
                <w:bCs/>
                <w:color w:val="000000"/>
                <w:sz w:val="24"/>
                <w:szCs w:val="24"/>
                <w:lang w:eastAsia="en-US"/>
              </w:rPr>
              <w:t>ау</w:t>
            </w:r>
            <w:r w:rsidRPr="00F72AED">
              <w:rPr>
                <w:rFonts w:ascii="Times New Roman" w:eastAsia="Times New Roman" w:hAnsi="Times New Roman" w:cs="Times New Roman"/>
                <w:b/>
                <w:bCs/>
                <w:color w:val="000000"/>
                <w:spacing w:val="-3"/>
                <w:sz w:val="24"/>
                <w:szCs w:val="24"/>
                <w:lang w:eastAsia="en-US"/>
              </w:rPr>
              <w:t>ч</w:t>
            </w:r>
            <w:r w:rsidRPr="00F72AED">
              <w:rPr>
                <w:rFonts w:ascii="Times New Roman" w:eastAsia="Times New Roman" w:hAnsi="Times New Roman" w:cs="Times New Roman"/>
                <w:b/>
                <w:bCs/>
                <w:color w:val="000000"/>
                <w:sz w:val="24"/>
                <w:szCs w:val="24"/>
                <w:lang w:eastAsia="en-US"/>
              </w:rPr>
              <w:t>н</w:t>
            </w:r>
            <w:r w:rsidRPr="00F72AED">
              <w:rPr>
                <w:rFonts w:ascii="Times New Roman" w:eastAsia="Times New Roman" w:hAnsi="Times New Roman" w:cs="Times New Roman"/>
                <w:b/>
                <w:bCs/>
                <w:color w:val="000000"/>
                <w:spacing w:val="2"/>
                <w:sz w:val="24"/>
                <w:szCs w:val="24"/>
                <w:lang w:eastAsia="en-US"/>
              </w:rPr>
              <w:t>о</w:t>
            </w:r>
            <w:r w:rsidRPr="00F72AED">
              <w:rPr>
                <w:rFonts w:ascii="Times New Roman" w:eastAsia="Times New Roman" w:hAnsi="Times New Roman" w:cs="Times New Roman"/>
                <w:b/>
                <w:bCs/>
                <w:color w:val="000000"/>
                <w:sz w:val="24"/>
                <w:szCs w:val="24"/>
                <w:lang w:eastAsia="en-US"/>
              </w:rPr>
              <w:t>-ис</w:t>
            </w:r>
            <w:r w:rsidRPr="00F72AED">
              <w:rPr>
                <w:rFonts w:ascii="Times New Roman" w:eastAsia="Times New Roman" w:hAnsi="Times New Roman" w:cs="Times New Roman"/>
                <w:b/>
                <w:bCs/>
                <w:color w:val="000000"/>
                <w:spacing w:val="-1"/>
                <w:sz w:val="24"/>
                <w:szCs w:val="24"/>
                <w:lang w:eastAsia="en-US"/>
              </w:rPr>
              <w:t>с</w:t>
            </w:r>
            <w:r w:rsidRPr="00F72AED">
              <w:rPr>
                <w:rFonts w:ascii="Times New Roman" w:eastAsia="Times New Roman" w:hAnsi="Times New Roman" w:cs="Times New Roman"/>
                <w:b/>
                <w:bCs/>
                <w:color w:val="000000"/>
                <w:sz w:val="24"/>
                <w:szCs w:val="24"/>
                <w:lang w:eastAsia="en-US"/>
              </w:rPr>
              <w:t>л</w:t>
            </w:r>
            <w:r w:rsidRPr="00F72AED">
              <w:rPr>
                <w:rFonts w:ascii="Times New Roman" w:eastAsia="Times New Roman" w:hAnsi="Times New Roman" w:cs="Times New Roman"/>
                <w:b/>
                <w:bCs/>
                <w:color w:val="000000"/>
                <w:spacing w:val="-1"/>
                <w:sz w:val="24"/>
                <w:szCs w:val="24"/>
                <w:lang w:eastAsia="en-US"/>
              </w:rPr>
              <w:t>е</w:t>
            </w:r>
            <w:r w:rsidRPr="00F72AED">
              <w:rPr>
                <w:rFonts w:ascii="Times New Roman" w:eastAsia="Times New Roman" w:hAnsi="Times New Roman" w:cs="Times New Roman"/>
                <w:b/>
                <w:bCs/>
                <w:color w:val="000000"/>
                <w:sz w:val="24"/>
                <w:szCs w:val="24"/>
                <w:lang w:eastAsia="en-US"/>
              </w:rPr>
              <w:t>дова</w:t>
            </w:r>
            <w:r w:rsidRPr="00F72AED">
              <w:rPr>
                <w:rFonts w:ascii="Times New Roman" w:eastAsia="Times New Roman" w:hAnsi="Times New Roman" w:cs="Times New Roman"/>
                <w:b/>
                <w:bCs/>
                <w:color w:val="000000"/>
                <w:spacing w:val="2"/>
                <w:sz w:val="24"/>
                <w:szCs w:val="24"/>
                <w:lang w:eastAsia="en-US"/>
              </w:rPr>
              <w:t>т</w:t>
            </w:r>
            <w:r w:rsidRPr="00F72AED">
              <w:rPr>
                <w:rFonts w:ascii="Times New Roman" w:eastAsia="Times New Roman" w:hAnsi="Times New Roman" w:cs="Times New Roman"/>
                <w:b/>
                <w:bCs/>
                <w:color w:val="000000"/>
                <w:sz w:val="24"/>
                <w:szCs w:val="24"/>
                <w:lang w:eastAsia="en-US"/>
              </w:rPr>
              <w:t>ель</w:t>
            </w:r>
            <w:r w:rsidRPr="00F72AED">
              <w:rPr>
                <w:rFonts w:ascii="Times New Roman" w:eastAsia="Times New Roman" w:hAnsi="Times New Roman" w:cs="Times New Roman"/>
                <w:b/>
                <w:bCs/>
                <w:color w:val="000000"/>
                <w:spacing w:val="-1"/>
                <w:sz w:val="24"/>
                <w:szCs w:val="24"/>
                <w:lang w:eastAsia="en-US"/>
              </w:rPr>
              <w:t>с</w:t>
            </w:r>
            <w:r w:rsidRPr="00F72AED">
              <w:rPr>
                <w:rFonts w:ascii="Times New Roman" w:eastAsia="Times New Roman" w:hAnsi="Times New Roman" w:cs="Times New Roman"/>
                <w:b/>
                <w:bCs/>
                <w:color w:val="000000"/>
                <w:sz w:val="24"/>
                <w:szCs w:val="24"/>
                <w:lang w:eastAsia="en-US"/>
              </w:rPr>
              <w:t>кого</w:t>
            </w:r>
            <w:r w:rsidRPr="00F72AED">
              <w:rPr>
                <w:rFonts w:ascii="Times New Roman" w:eastAsia="Times New Roman" w:hAnsi="Times New Roman" w:cs="Times New Roman"/>
                <w:color w:val="000000"/>
                <w:spacing w:val="92"/>
                <w:sz w:val="24"/>
                <w:szCs w:val="24"/>
                <w:lang w:eastAsia="en-US"/>
              </w:rPr>
              <w:t xml:space="preserve"> </w:t>
            </w:r>
            <w:r w:rsidRPr="00F72AED">
              <w:rPr>
                <w:rFonts w:ascii="Times New Roman" w:eastAsia="Times New Roman" w:hAnsi="Times New Roman" w:cs="Times New Roman"/>
                <w:b/>
                <w:bCs/>
                <w:color w:val="000000"/>
                <w:spacing w:val="1"/>
                <w:sz w:val="24"/>
                <w:szCs w:val="24"/>
                <w:lang w:eastAsia="en-US"/>
              </w:rPr>
              <w:t>п</w:t>
            </w:r>
            <w:r w:rsidRPr="00F72AED">
              <w:rPr>
                <w:rFonts w:ascii="Times New Roman" w:eastAsia="Times New Roman" w:hAnsi="Times New Roman" w:cs="Times New Roman"/>
                <w:b/>
                <w:bCs/>
                <w:color w:val="000000"/>
                <w:spacing w:val="3"/>
                <w:sz w:val="24"/>
                <w:szCs w:val="24"/>
                <w:lang w:eastAsia="en-US"/>
              </w:rPr>
              <w:t>р</w:t>
            </w:r>
            <w:r w:rsidRPr="00F72AED">
              <w:rPr>
                <w:rFonts w:ascii="Times New Roman" w:eastAsia="Times New Roman" w:hAnsi="Times New Roman" w:cs="Times New Roman"/>
                <w:b/>
                <w:bCs/>
                <w:color w:val="000000"/>
                <w:sz w:val="24"/>
                <w:szCs w:val="24"/>
                <w:lang w:eastAsia="en-US"/>
              </w:rPr>
              <w:t>оек</w:t>
            </w:r>
            <w:r w:rsidRPr="00F72AED">
              <w:rPr>
                <w:rFonts w:ascii="Times New Roman" w:eastAsia="Times New Roman" w:hAnsi="Times New Roman" w:cs="Times New Roman"/>
                <w:b/>
                <w:bCs/>
                <w:color w:val="000000"/>
                <w:spacing w:val="1"/>
                <w:sz w:val="24"/>
                <w:szCs w:val="24"/>
                <w:lang w:eastAsia="en-US"/>
              </w:rPr>
              <w:t>т</w:t>
            </w:r>
            <w:r w:rsidRPr="00F72AED">
              <w:rPr>
                <w:rFonts w:ascii="Times New Roman" w:eastAsia="Times New Roman" w:hAnsi="Times New Roman" w:cs="Times New Roman"/>
                <w:b/>
                <w:bCs/>
                <w:color w:val="000000"/>
                <w:sz w:val="24"/>
                <w:szCs w:val="24"/>
                <w:lang w:eastAsia="en-US"/>
              </w:rPr>
              <w:t>а:</w:t>
            </w:r>
          </w:p>
          <w:p w14:paraId="28F7A7DC"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Сл1</w:t>
            </w:r>
            <w:proofErr w:type="gramStart"/>
            <w:r w:rsidRPr="00F72AED">
              <w:rPr>
                <w:rFonts w:ascii="Times New Roman" w:eastAsia="Calibri" w:hAnsi="Times New Roman" w:cs="Times New Roman"/>
                <w:color w:val="000000"/>
                <w:sz w:val="24"/>
                <w:szCs w:val="24"/>
                <w:lang w:eastAsia="en-US"/>
              </w:rPr>
              <w:t>: Для</w:t>
            </w:r>
            <w:proofErr w:type="gramEnd"/>
            <w:r w:rsidRPr="00F72AED">
              <w:rPr>
                <w:rFonts w:ascii="Times New Roman" w:eastAsia="Calibri" w:hAnsi="Times New Roman" w:cs="Times New Roman"/>
                <w:color w:val="000000"/>
                <w:sz w:val="24"/>
                <w:szCs w:val="24"/>
                <w:lang w:eastAsia="en-US"/>
              </w:rPr>
              <w:t xml:space="preserve"> внедрения в систему необходимы квалифицированные сотрудники.</w:t>
            </w:r>
          </w:p>
          <w:p w14:paraId="3FEF6C0D"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xml:space="preserve">Сл2: Работа только в системе </w:t>
            </w:r>
            <w:r w:rsidRPr="00F72AED">
              <w:rPr>
                <w:rFonts w:ascii="Times New Roman" w:eastAsia="Calibri" w:hAnsi="Times New Roman" w:cs="Times New Roman"/>
                <w:color w:val="000000"/>
                <w:sz w:val="24"/>
                <w:szCs w:val="24"/>
                <w:lang w:val="en-US" w:eastAsia="en-US"/>
              </w:rPr>
              <w:t>SN</w:t>
            </w:r>
            <w:r w:rsidRPr="00F72AED">
              <w:rPr>
                <w:rFonts w:ascii="Times New Roman" w:eastAsia="Calibri" w:hAnsi="Times New Roman" w:cs="Times New Roman"/>
                <w:color w:val="000000"/>
                <w:sz w:val="24"/>
                <w:szCs w:val="24"/>
                <w:lang w:eastAsia="en-US"/>
              </w:rPr>
              <w:t>.</w:t>
            </w:r>
          </w:p>
          <w:p w14:paraId="5F11135A"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Сл3: Необходима поддержка соответствующего канала связи.</w:t>
            </w:r>
          </w:p>
          <w:p w14:paraId="2D203B5D"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xml:space="preserve">Сл4: Отсутствие возможности создания типовых политик </w:t>
            </w:r>
            <w:r w:rsidRPr="00F72AED">
              <w:rPr>
                <w:rFonts w:ascii="Times New Roman" w:eastAsia="Calibri" w:hAnsi="Times New Roman" w:cs="Times New Roman"/>
                <w:color w:val="000000"/>
                <w:sz w:val="24"/>
                <w:szCs w:val="24"/>
                <w:lang w:val="en-US" w:eastAsia="en-US"/>
              </w:rPr>
              <w:t>UI</w:t>
            </w:r>
            <w:r w:rsidRPr="00F72AED">
              <w:rPr>
                <w:rFonts w:ascii="Times New Roman" w:eastAsia="Calibri" w:hAnsi="Times New Roman" w:cs="Times New Roman"/>
                <w:color w:val="000000"/>
                <w:sz w:val="24"/>
                <w:szCs w:val="24"/>
                <w:lang w:eastAsia="en-US"/>
              </w:rPr>
              <w:t>.</w:t>
            </w:r>
          </w:p>
          <w:p w14:paraId="48922631"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xml:space="preserve">Сл5: Необходимость </w:t>
            </w:r>
            <w:proofErr w:type="gramStart"/>
            <w:r w:rsidRPr="00F72AED">
              <w:rPr>
                <w:rFonts w:ascii="Times New Roman" w:eastAsia="Calibri" w:hAnsi="Times New Roman" w:cs="Times New Roman"/>
                <w:color w:val="000000"/>
                <w:sz w:val="24"/>
                <w:szCs w:val="24"/>
                <w:lang w:eastAsia="en-US"/>
              </w:rPr>
              <w:t>тех-поддержки</w:t>
            </w:r>
            <w:proofErr w:type="gramEnd"/>
            <w:r w:rsidRPr="00F72AED">
              <w:rPr>
                <w:rFonts w:ascii="Times New Roman" w:eastAsia="Calibri" w:hAnsi="Times New Roman" w:cs="Times New Roman"/>
                <w:color w:val="000000"/>
                <w:sz w:val="24"/>
                <w:szCs w:val="24"/>
                <w:lang w:eastAsia="en-US"/>
              </w:rPr>
              <w:t xml:space="preserve"> при апгрейде системы.</w:t>
            </w:r>
          </w:p>
        </w:tc>
      </w:tr>
      <w:tr w:rsidR="00F72AED" w:rsidRPr="00F72AED" w14:paraId="10B1FE96" w14:textId="77777777" w:rsidTr="000C6540">
        <w:tc>
          <w:tcPr>
            <w:tcW w:w="3115" w:type="dxa"/>
          </w:tcPr>
          <w:p w14:paraId="2C276166"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Возм</w:t>
            </w:r>
            <w:r w:rsidRPr="00F72AED">
              <w:rPr>
                <w:rFonts w:ascii="Times New Roman" w:eastAsia="Times New Roman" w:hAnsi="Times New Roman" w:cs="Times New Roman"/>
                <w:b/>
                <w:bCs/>
                <w:color w:val="000000"/>
                <w:spacing w:val="1"/>
                <w:sz w:val="24"/>
                <w:szCs w:val="24"/>
                <w:lang w:eastAsia="en-US"/>
              </w:rPr>
              <w:t>о</w:t>
            </w:r>
            <w:r w:rsidRPr="00F72AED">
              <w:rPr>
                <w:rFonts w:ascii="Times New Roman" w:eastAsia="Times New Roman" w:hAnsi="Times New Roman" w:cs="Times New Roman"/>
                <w:b/>
                <w:bCs/>
                <w:color w:val="000000"/>
                <w:spacing w:val="-2"/>
                <w:sz w:val="24"/>
                <w:szCs w:val="24"/>
                <w:lang w:eastAsia="en-US"/>
              </w:rPr>
              <w:t>ж</w:t>
            </w:r>
            <w:r w:rsidRPr="00F72AED">
              <w:rPr>
                <w:rFonts w:ascii="Times New Roman" w:eastAsia="Times New Roman" w:hAnsi="Times New Roman" w:cs="Times New Roman"/>
                <w:b/>
                <w:bCs/>
                <w:color w:val="000000"/>
                <w:sz w:val="24"/>
                <w:szCs w:val="24"/>
                <w:lang w:eastAsia="en-US"/>
              </w:rPr>
              <w:t>ност</w:t>
            </w:r>
            <w:r w:rsidRPr="00F72AED">
              <w:rPr>
                <w:rFonts w:ascii="Times New Roman" w:eastAsia="Times New Roman" w:hAnsi="Times New Roman" w:cs="Times New Roman"/>
                <w:b/>
                <w:bCs/>
                <w:color w:val="000000"/>
                <w:spacing w:val="1"/>
                <w:sz w:val="24"/>
                <w:szCs w:val="24"/>
                <w:lang w:eastAsia="en-US"/>
              </w:rPr>
              <w:t>и</w:t>
            </w:r>
            <w:r w:rsidRPr="00F72AED">
              <w:rPr>
                <w:rFonts w:ascii="Times New Roman" w:eastAsia="Times New Roman" w:hAnsi="Times New Roman" w:cs="Times New Roman"/>
                <w:b/>
                <w:bCs/>
                <w:color w:val="000000"/>
                <w:sz w:val="24"/>
                <w:szCs w:val="24"/>
                <w:lang w:eastAsia="en-US"/>
              </w:rPr>
              <w:t>:</w:t>
            </w:r>
          </w:p>
          <w:p w14:paraId="7DD044D7"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 xml:space="preserve">В1: Возможность внедрения в другие организации, использующие </w:t>
            </w:r>
            <w:r w:rsidRPr="00F72AED">
              <w:rPr>
                <w:rFonts w:ascii="Times New Roman" w:eastAsia="Times New Roman" w:hAnsi="Times New Roman" w:cs="Times New Roman"/>
                <w:bCs/>
                <w:color w:val="000000"/>
                <w:sz w:val="24"/>
                <w:szCs w:val="24"/>
                <w:lang w:val="en-US" w:eastAsia="en-US"/>
              </w:rPr>
              <w:t>SN</w:t>
            </w:r>
            <w:r w:rsidRPr="00F72AED">
              <w:rPr>
                <w:rFonts w:ascii="Times New Roman" w:eastAsia="Times New Roman" w:hAnsi="Times New Roman" w:cs="Times New Roman"/>
                <w:bCs/>
                <w:color w:val="000000"/>
                <w:sz w:val="24"/>
                <w:szCs w:val="24"/>
                <w:lang w:eastAsia="en-US"/>
              </w:rPr>
              <w:t>.</w:t>
            </w:r>
          </w:p>
          <w:p w14:paraId="39EDF48D"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В2: Возможность высокой степени интеграции с существующими сервисами заказчиков.</w:t>
            </w:r>
          </w:p>
          <w:p w14:paraId="78CB9638"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В3: Появление дополнительного спроса на модернизацию, разработанного, функционала.</w:t>
            </w:r>
          </w:p>
          <w:p w14:paraId="354EC9BF"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В4: Информационная поддержка заказчиками о функционале системы.</w:t>
            </w:r>
          </w:p>
          <w:p w14:paraId="2A9E7157" w14:textId="77777777" w:rsidR="00F72AED" w:rsidRPr="00F72AED" w:rsidRDefault="00F72AED" w:rsidP="00F72AED">
            <w:pPr>
              <w:spacing w:after="160" w:line="259" w:lineRule="auto"/>
              <w:ind w:left="164" w:hanging="142"/>
              <w:jc w:val="both"/>
              <w:rPr>
                <w:rFonts w:ascii="Times New Roman" w:eastAsia="Calibri" w:hAnsi="Times New Roman" w:cs="Times New Roman"/>
                <w:color w:val="000000"/>
                <w:sz w:val="24"/>
                <w:szCs w:val="24"/>
                <w:lang w:eastAsia="en-US"/>
              </w:rPr>
            </w:pPr>
            <w:r w:rsidRPr="00F72AED">
              <w:rPr>
                <w:rFonts w:ascii="Times New Roman" w:eastAsia="Times New Roman" w:hAnsi="Times New Roman" w:cs="Times New Roman"/>
                <w:bCs/>
                <w:color w:val="000000"/>
                <w:sz w:val="24"/>
                <w:szCs w:val="24"/>
                <w:lang w:eastAsia="en-US"/>
              </w:rPr>
              <w:t xml:space="preserve">  В5: Возможность выделения модулей в отдельный продукт </w:t>
            </w:r>
          </w:p>
        </w:tc>
        <w:tc>
          <w:tcPr>
            <w:tcW w:w="3115" w:type="dxa"/>
          </w:tcPr>
          <w:p w14:paraId="1B6EDEFD"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Высокая степень адаптации позволяет использовать решение в других организациях и облегчает процесс модернизации. Простота миграций позволяет более эффективно осуществлять процесс интеграций с другими системами.</w:t>
            </w:r>
          </w:p>
        </w:tc>
        <w:tc>
          <w:tcPr>
            <w:tcW w:w="3115" w:type="dxa"/>
          </w:tcPr>
          <w:p w14:paraId="076D5539"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xml:space="preserve">Обеспечение спроса на </w:t>
            </w:r>
            <w:r w:rsidRPr="00F72AED">
              <w:rPr>
                <w:rFonts w:ascii="Times New Roman" w:eastAsia="Calibri" w:hAnsi="Times New Roman" w:cs="Times New Roman"/>
                <w:color w:val="000000"/>
                <w:sz w:val="24"/>
                <w:szCs w:val="24"/>
                <w:lang w:val="en-US" w:eastAsia="en-US"/>
              </w:rPr>
              <w:t>SN</w:t>
            </w:r>
            <w:r w:rsidRPr="00F72AED">
              <w:rPr>
                <w:rFonts w:ascii="Times New Roman" w:eastAsia="Calibri" w:hAnsi="Times New Roman" w:cs="Times New Roman"/>
                <w:color w:val="000000"/>
                <w:sz w:val="24"/>
                <w:szCs w:val="24"/>
                <w:lang w:eastAsia="en-US"/>
              </w:rPr>
              <w:t xml:space="preserve"> и модернизацию функционала, путем информационной поддержки заказчиками. </w:t>
            </w:r>
          </w:p>
          <w:p w14:paraId="086B1FDC"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Техподдержка системы производится подрядными организациями, осуществляющими возможность интеграции с другими системами.</w:t>
            </w:r>
          </w:p>
        </w:tc>
      </w:tr>
      <w:tr w:rsidR="00F72AED" w:rsidRPr="00F72AED" w14:paraId="06EDEBE0" w14:textId="77777777" w:rsidTr="000C6540">
        <w:tc>
          <w:tcPr>
            <w:tcW w:w="3115" w:type="dxa"/>
          </w:tcPr>
          <w:p w14:paraId="178074CC"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lastRenderedPageBreak/>
              <w:t>Угрозы:</w:t>
            </w:r>
          </w:p>
          <w:p w14:paraId="360D6158"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У1: Поставка функционала в коробочном варианте у конкурентов.</w:t>
            </w:r>
          </w:p>
          <w:p w14:paraId="3A5C3F64"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 xml:space="preserve">У2: Уменьшение/отказ работы с </w:t>
            </w:r>
            <w:r w:rsidRPr="00F72AED">
              <w:rPr>
                <w:rFonts w:ascii="Times New Roman" w:eastAsia="Times New Roman" w:hAnsi="Times New Roman" w:cs="Times New Roman"/>
                <w:bCs/>
                <w:color w:val="000000"/>
                <w:sz w:val="24"/>
                <w:szCs w:val="24"/>
                <w:lang w:val="en-US" w:eastAsia="en-US"/>
              </w:rPr>
              <w:t>SN</w:t>
            </w:r>
            <w:r w:rsidRPr="00F72AED">
              <w:rPr>
                <w:rFonts w:ascii="Times New Roman" w:eastAsia="Times New Roman" w:hAnsi="Times New Roman" w:cs="Times New Roman"/>
                <w:bCs/>
                <w:color w:val="000000"/>
                <w:sz w:val="24"/>
                <w:szCs w:val="24"/>
                <w:lang w:eastAsia="en-US"/>
              </w:rPr>
              <w:t>.</w:t>
            </w:r>
          </w:p>
          <w:p w14:paraId="7FF8B1AC"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У3: Повышение цены на лицензию.</w:t>
            </w:r>
          </w:p>
          <w:p w14:paraId="02C5053B"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У4: Введение государственных ограничений (сохранность конфиденциальных данных).</w:t>
            </w:r>
          </w:p>
          <w:p w14:paraId="5B6651B8" w14:textId="77777777" w:rsidR="00F72AED" w:rsidRPr="00F72AED" w:rsidRDefault="00F72AED" w:rsidP="00F72AED">
            <w:pPr>
              <w:spacing w:before="16" w:after="160" w:line="235" w:lineRule="auto"/>
              <w:ind w:left="108" w:right="-20"/>
              <w:jc w:val="both"/>
              <w:rPr>
                <w:rFonts w:ascii="Times New Roman" w:eastAsia="Times New Roman" w:hAnsi="Times New Roman" w:cs="Times New Roman"/>
                <w:bCs/>
                <w:color w:val="000000"/>
                <w:sz w:val="24"/>
                <w:szCs w:val="24"/>
                <w:lang w:eastAsia="en-US"/>
              </w:rPr>
            </w:pPr>
            <w:r w:rsidRPr="00F72AED">
              <w:rPr>
                <w:rFonts w:ascii="Times New Roman" w:eastAsia="Times New Roman" w:hAnsi="Times New Roman" w:cs="Times New Roman"/>
                <w:bCs/>
                <w:color w:val="000000"/>
                <w:sz w:val="24"/>
                <w:szCs w:val="24"/>
                <w:lang w:eastAsia="en-US"/>
              </w:rPr>
              <w:t xml:space="preserve">У5: Создание глобальными </w:t>
            </w:r>
            <w:proofErr w:type="gramStart"/>
            <w:r w:rsidRPr="00F72AED">
              <w:rPr>
                <w:rFonts w:ascii="Times New Roman" w:eastAsia="Times New Roman" w:hAnsi="Times New Roman" w:cs="Times New Roman"/>
                <w:bCs/>
                <w:color w:val="000000"/>
                <w:sz w:val="24"/>
                <w:szCs w:val="24"/>
                <w:lang w:eastAsia="en-US"/>
              </w:rPr>
              <w:t>провайдерами  аналогичных</w:t>
            </w:r>
            <w:proofErr w:type="gramEnd"/>
            <w:r w:rsidRPr="00F72AED">
              <w:rPr>
                <w:rFonts w:ascii="Times New Roman" w:eastAsia="Times New Roman" w:hAnsi="Times New Roman" w:cs="Times New Roman"/>
                <w:bCs/>
                <w:color w:val="000000"/>
                <w:sz w:val="24"/>
                <w:szCs w:val="24"/>
                <w:lang w:eastAsia="en-US"/>
              </w:rPr>
              <w:t xml:space="preserve"> решений.</w:t>
            </w:r>
          </w:p>
        </w:tc>
        <w:tc>
          <w:tcPr>
            <w:tcW w:w="3115" w:type="dxa"/>
          </w:tcPr>
          <w:p w14:paraId="7F59DCE7"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Основной угрозой является отказ от использования системы, путем выбора альтернативных вариантов, в которых разрабатываемый функционал поставляется в коробочном варианте, либо предоставляется глобальными провайдерами.</w:t>
            </w:r>
          </w:p>
        </w:tc>
        <w:tc>
          <w:tcPr>
            <w:tcW w:w="3115" w:type="dxa"/>
          </w:tcPr>
          <w:p w14:paraId="357C91B0"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При предоставлении глобальными провайдерами аналогичных решений, использование данной системы и разрабатываемых функциональных возможностей, будет не рациональным и не рентабельным для организаций.</w:t>
            </w:r>
          </w:p>
        </w:tc>
      </w:tr>
    </w:tbl>
    <w:p w14:paraId="707EA92B"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4"/>
          <w:szCs w:val="24"/>
          <w:lang w:eastAsia="en-US"/>
        </w:rPr>
      </w:pPr>
    </w:p>
    <w:p w14:paraId="462CCAAF"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В результате проведения </w:t>
      </w:r>
      <w:r w:rsidRPr="00F72AED">
        <w:rPr>
          <w:rFonts w:ascii="Times New Roman" w:eastAsia="Calibri" w:hAnsi="Times New Roman" w:cs="Times New Roman"/>
          <w:color w:val="000000"/>
          <w:sz w:val="28"/>
          <w:szCs w:val="28"/>
          <w:lang w:val="en-US" w:eastAsia="en-US"/>
        </w:rPr>
        <w:t>SWOT</w:t>
      </w:r>
      <w:r w:rsidRPr="00F72AED">
        <w:rPr>
          <w:rFonts w:ascii="Times New Roman" w:eastAsia="Calibri" w:hAnsi="Times New Roman" w:cs="Times New Roman"/>
          <w:color w:val="000000"/>
          <w:sz w:val="28"/>
          <w:szCs w:val="28"/>
          <w:lang w:eastAsia="en-US"/>
        </w:rPr>
        <w:t>-анализа выявлено, что необходимо развивать функциональные возможности системы. Систематически проводить мониторинг рынка с целью выявления альтернативных решений, принимать действия по повышению конкурентоспособности.</w:t>
      </w:r>
    </w:p>
    <w:p w14:paraId="3F68835A"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 Необходим анализ для выявления новых возможностей и сильных сторон для развития продукта.</w:t>
      </w:r>
    </w:p>
    <w:p w14:paraId="2783DD20" w14:textId="77777777" w:rsidR="00F72AED" w:rsidRPr="00F72AED" w:rsidRDefault="00F72AED" w:rsidP="00F72AED">
      <w:pPr>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Для модернизации продукта и его развития необходимо привлечение дополнительного персонала, что влечет за собой дополнительные расходы, которые можно нивелировать, путем проведения маркетинговых мероприятий. Возможно привлечение инвестиций от компании «</w:t>
      </w:r>
      <w:r w:rsidRPr="00F72AED">
        <w:rPr>
          <w:rFonts w:ascii="Times New Roman" w:eastAsia="Calibri" w:hAnsi="Times New Roman" w:cs="Times New Roman"/>
          <w:color w:val="000000"/>
          <w:sz w:val="28"/>
          <w:szCs w:val="28"/>
          <w:lang w:val="en-US" w:eastAsia="en-US"/>
        </w:rPr>
        <w:t>ASTEL</w:t>
      </w:r>
      <w:r w:rsidRPr="00F72AED">
        <w:rPr>
          <w:rFonts w:ascii="Times New Roman" w:eastAsia="Calibri" w:hAnsi="Times New Roman" w:cs="Times New Roman"/>
          <w:color w:val="000000"/>
          <w:sz w:val="28"/>
          <w:szCs w:val="28"/>
          <w:lang w:eastAsia="en-US"/>
        </w:rPr>
        <w:t>» при создании совместного решения на базе разрабатываемого функционала, так как «</w:t>
      </w:r>
      <w:r w:rsidRPr="00F72AED">
        <w:rPr>
          <w:rFonts w:ascii="Times New Roman" w:eastAsia="Calibri" w:hAnsi="Times New Roman" w:cs="Times New Roman"/>
          <w:color w:val="000000"/>
          <w:sz w:val="28"/>
          <w:szCs w:val="28"/>
          <w:lang w:val="en-US" w:eastAsia="en-US"/>
        </w:rPr>
        <w:t>ASTEL</w:t>
      </w:r>
      <w:r w:rsidRPr="00F72AED">
        <w:rPr>
          <w:rFonts w:ascii="Times New Roman" w:eastAsia="Calibri" w:hAnsi="Times New Roman" w:cs="Times New Roman"/>
          <w:color w:val="000000"/>
          <w:sz w:val="28"/>
          <w:szCs w:val="28"/>
          <w:lang w:eastAsia="en-US"/>
        </w:rPr>
        <w:t>» имеет большую клиентскую базу.</w:t>
      </w:r>
    </w:p>
    <w:p w14:paraId="08C6EEC4" w14:textId="77777777" w:rsidR="00F72AED" w:rsidRPr="00F72AED" w:rsidRDefault="00F72AED" w:rsidP="00F72AED">
      <w:pPr>
        <w:spacing w:after="160" w:line="360" w:lineRule="auto"/>
        <w:ind w:firstLine="567"/>
        <w:jc w:val="both"/>
        <w:rPr>
          <w:rFonts w:ascii="Times New Roman" w:eastAsia="Calibri" w:hAnsi="Times New Roman" w:cs="Times New Roman"/>
          <w:color w:val="000000"/>
          <w:sz w:val="24"/>
          <w:szCs w:val="24"/>
          <w:lang w:eastAsia="en-US"/>
        </w:rPr>
      </w:pPr>
    </w:p>
    <w:p w14:paraId="52C29C62"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p>
    <w:p w14:paraId="0EF64AE0"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4" w:name="_Toc516119042"/>
      <w:r w:rsidRPr="00F72AED">
        <w:rPr>
          <w:rFonts w:ascii="Times New Roman" w:eastAsia="Times New Roman" w:hAnsi="Times New Roman" w:cs="Times New Roman"/>
          <w:b/>
          <w:color w:val="000000"/>
          <w:sz w:val="28"/>
          <w:szCs w:val="26"/>
          <w:lang w:eastAsia="en-US"/>
        </w:rPr>
        <w:t>4.4 Планирование научно-исследовательских работ</w:t>
      </w:r>
      <w:bookmarkEnd w:id="34"/>
    </w:p>
    <w:p w14:paraId="19A31CBD" w14:textId="77777777" w:rsidR="00F72AED" w:rsidRPr="00F72AED" w:rsidRDefault="00F72AED" w:rsidP="00F72AED">
      <w:pPr>
        <w:spacing w:after="160" w:line="360" w:lineRule="auto"/>
        <w:ind w:firstLine="567"/>
        <w:jc w:val="both"/>
        <w:rPr>
          <w:rFonts w:ascii="Times New Roman" w:eastAsia="Calibri" w:hAnsi="Times New Roman" w:cs="Times New Roman"/>
          <w:b/>
          <w:bCs/>
          <w:sz w:val="24"/>
          <w:szCs w:val="24"/>
          <w:lang w:eastAsia="en-US"/>
        </w:rPr>
      </w:pPr>
    </w:p>
    <w:p w14:paraId="21923C54" w14:textId="77777777" w:rsidR="00F72AED" w:rsidRPr="00F72AED" w:rsidRDefault="00F72AED" w:rsidP="00F72AED">
      <w:pPr>
        <w:spacing w:after="0" w:line="360" w:lineRule="auto"/>
        <w:ind w:firstLine="567"/>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Cs/>
          <w:sz w:val="28"/>
          <w:szCs w:val="28"/>
          <w:lang w:eastAsia="en-US"/>
        </w:rPr>
        <w:lastRenderedPageBreak/>
        <w:t>Для проведения работы формируется рабочая группа.  Состав группы составляют: научный руководитель от кафедры, студент, руководитель проекта на производстве, заказчик проекта.</w:t>
      </w:r>
    </w:p>
    <w:p w14:paraId="022128CD" w14:textId="77777777" w:rsidR="00F72AED" w:rsidRPr="00F72AED" w:rsidRDefault="00F72AED" w:rsidP="00F72AED">
      <w:pPr>
        <w:spacing w:after="0" w:line="360" w:lineRule="auto"/>
        <w:ind w:firstLine="567"/>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Cs/>
          <w:sz w:val="28"/>
          <w:szCs w:val="28"/>
          <w:lang w:eastAsia="en-US"/>
        </w:rPr>
        <w:t>Для данного раздела обозначаются этапы работы, представленные в таблице 4.9.</w:t>
      </w:r>
    </w:p>
    <w:p w14:paraId="4D27027C" w14:textId="77777777" w:rsidR="00F72AED" w:rsidRPr="00F72AED" w:rsidRDefault="00F72AED" w:rsidP="00F72AED">
      <w:pPr>
        <w:spacing w:after="0" w:line="360" w:lineRule="auto"/>
        <w:ind w:firstLine="567"/>
        <w:jc w:val="right"/>
        <w:rPr>
          <w:rFonts w:ascii="Times New Roman" w:eastAsia="Calibri" w:hAnsi="Times New Roman" w:cs="Times New Roman"/>
          <w:bCs/>
          <w:sz w:val="24"/>
          <w:szCs w:val="24"/>
          <w:lang w:eastAsia="en-US"/>
        </w:rPr>
      </w:pPr>
      <w:r w:rsidRPr="00F72AED">
        <w:rPr>
          <w:rFonts w:ascii="Times New Roman" w:eastAsia="Calibri" w:hAnsi="Times New Roman" w:cs="Times New Roman"/>
          <w:bCs/>
          <w:sz w:val="24"/>
          <w:szCs w:val="24"/>
          <w:lang w:eastAsia="en-US"/>
        </w:rPr>
        <w:t>Таблица 4.9 – этапы работы</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659"/>
        <w:gridCol w:w="710"/>
        <w:gridCol w:w="3887"/>
        <w:gridCol w:w="2096"/>
      </w:tblGrid>
      <w:tr w:rsidR="00F72AED" w:rsidRPr="00F72AED" w14:paraId="164ED6B9" w14:textId="77777777" w:rsidTr="000C6540">
        <w:trPr>
          <w:cantSplit/>
          <w:trHeight w:hRule="exact" w:val="561"/>
        </w:trPr>
        <w:tc>
          <w:tcPr>
            <w:tcW w:w="2659" w:type="dxa"/>
            <w:tcMar>
              <w:top w:w="0" w:type="dxa"/>
              <w:left w:w="0" w:type="dxa"/>
              <w:bottom w:w="0" w:type="dxa"/>
              <w:right w:w="0" w:type="dxa"/>
            </w:tcMar>
          </w:tcPr>
          <w:p w14:paraId="6C9729DC" w14:textId="77777777" w:rsidR="00F72AED" w:rsidRPr="00F72AED" w:rsidRDefault="00F72AED" w:rsidP="00F72AED">
            <w:pPr>
              <w:spacing w:before="11" w:after="0" w:line="240" w:lineRule="auto"/>
              <w:ind w:left="477" w:right="-20"/>
              <w:jc w:val="both"/>
              <w:rPr>
                <w:rFonts w:ascii="Times New Roman" w:eastAsia="Times New Roman" w:hAnsi="Times New Roman" w:cs="Times New Roman"/>
                <w:b/>
                <w:color w:val="000000"/>
                <w:sz w:val="24"/>
                <w:szCs w:val="24"/>
                <w:lang w:eastAsia="en-US"/>
              </w:rPr>
            </w:pPr>
            <w:r w:rsidRPr="00F72AED">
              <w:rPr>
                <w:rFonts w:ascii="Times New Roman" w:eastAsia="Times New Roman" w:hAnsi="Times New Roman" w:cs="Times New Roman"/>
                <w:b/>
                <w:color w:val="000000"/>
                <w:sz w:val="24"/>
                <w:szCs w:val="24"/>
                <w:lang w:eastAsia="en-US"/>
              </w:rPr>
              <w:t>О</w:t>
            </w:r>
            <w:r w:rsidRPr="00F72AED">
              <w:rPr>
                <w:rFonts w:ascii="Times New Roman" w:eastAsia="Times New Roman" w:hAnsi="Times New Roman" w:cs="Times New Roman"/>
                <w:b/>
                <w:color w:val="000000"/>
                <w:spacing w:val="-1"/>
                <w:sz w:val="24"/>
                <w:szCs w:val="24"/>
                <w:lang w:eastAsia="en-US"/>
              </w:rPr>
              <w:t>с</w:t>
            </w:r>
            <w:r w:rsidRPr="00F72AED">
              <w:rPr>
                <w:rFonts w:ascii="Times New Roman" w:eastAsia="Times New Roman" w:hAnsi="Times New Roman" w:cs="Times New Roman"/>
                <w:b/>
                <w:color w:val="000000"/>
                <w:sz w:val="24"/>
                <w:szCs w:val="24"/>
                <w:lang w:eastAsia="en-US"/>
              </w:rPr>
              <w:t>нов</w:t>
            </w:r>
            <w:r w:rsidRPr="00F72AED">
              <w:rPr>
                <w:rFonts w:ascii="Times New Roman" w:eastAsia="Times New Roman" w:hAnsi="Times New Roman" w:cs="Times New Roman"/>
                <w:b/>
                <w:color w:val="000000"/>
                <w:spacing w:val="1"/>
                <w:sz w:val="24"/>
                <w:szCs w:val="24"/>
                <w:lang w:eastAsia="en-US"/>
              </w:rPr>
              <w:t>н</w:t>
            </w:r>
            <w:r w:rsidRPr="00F72AED">
              <w:rPr>
                <w:rFonts w:ascii="Times New Roman" w:eastAsia="Times New Roman" w:hAnsi="Times New Roman" w:cs="Times New Roman"/>
                <w:b/>
                <w:color w:val="000000"/>
                <w:sz w:val="24"/>
                <w:szCs w:val="24"/>
                <w:lang w:eastAsia="en-US"/>
              </w:rPr>
              <w:t>ые</w:t>
            </w:r>
            <w:r w:rsidRPr="00F72AED">
              <w:rPr>
                <w:rFonts w:ascii="Times New Roman" w:eastAsia="Times New Roman" w:hAnsi="Times New Roman" w:cs="Times New Roman"/>
                <w:b/>
                <w:color w:val="000000"/>
                <w:spacing w:val="-1"/>
                <w:sz w:val="24"/>
                <w:szCs w:val="24"/>
                <w:lang w:eastAsia="en-US"/>
              </w:rPr>
              <w:t xml:space="preserve"> </w:t>
            </w:r>
            <w:r w:rsidRPr="00F72AED">
              <w:rPr>
                <w:rFonts w:ascii="Times New Roman" w:eastAsia="Times New Roman" w:hAnsi="Times New Roman" w:cs="Times New Roman"/>
                <w:b/>
                <w:color w:val="000000"/>
                <w:sz w:val="24"/>
                <w:szCs w:val="24"/>
                <w:lang w:eastAsia="en-US"/>
              </w:rPr>
              <w:t>этапы</w:t>
            </w:r>
          </w:p>
        </w:tc>
        <w:tc>
          <w:tcPr>
            <w:tcW w:w="710" w:type="dxa"/>
            <w:tcMar>
              <w:top w:w="0" w:type="dxa"/>
              <w:left w:w="0" w:type="dxa"/>
              <w:bottom w:w="0" w:type="dxa"/>
              <w:right w:w="0" w:type="dxa"/>
            </w:tcMar>
          </w:tcPr>
          <w:p w14:paraId="7E2DD374" w14:textId="77777777" w:rsidR="00F72AED" w:rsidRPr="00F72AED" w:rsidRDefault="00F72AED" w:rsidP="00F72AED">
            <w:pPr>
              <w:spacing w:before="11" w:after="0" w:line="239" w:lineRule="auto"/>
              <w:ind w:left="180" w:right="122"/>
              <w:jc w:val="center"/>
              <w:rPr>
                <w:rFonts w:ascii="Times New Roman" w:eastAsia="Times New Roman" w:hAnsi="Times New Roman" w:cs="Times New Roman"/>
                <w:b/>
                <w:color w:val="000000"/>
                <w:sz w:val="24"/>
                <w:szCs w:val="24"/>
                <w:lang w:eastAsia="en-US"/>
              </w:rPr>
            </w:pPr>
            <w:r w:rsidRPr="00F72AED">
              <w:rPr>
                <w:rFonts w:ascii="Times New Roman" w:eastAsia="Times New Roman" w:hAnsi="Times New Roman" w:cs="Times New Roman"/>
                <w:b/>
                <w:color w:val="000000"/>
                <w:sz w:val="24"/>
                <w:szCs w:val="24"/>
                <w:lang w:eastAsia="en-US"/>
              </w:rPr>
              <w:t>№ раб</w:t>
            </w:r>
          </w:p>
        </w:tc>
        <w:tc>
          <w:tcPr>
            <w:tcW w:w="3887" w:type="dxa"/>
            <w:tcMar>
              <w:top w:w="0" w:type="dxa"/>
              <w:left w:w="0" w:type="dxa"/>
              <w:bottom w:w="0" w:type="dxa"/>
              <w:right w:w="0" w:type="dxa"/>
            </w:tcMar>
          </w:tcPr>
          <w:p w14:paraId="3F161721" w14:textId="77777777" w:rsidR="00F72AED" w:rsidRPr="00F72AED" w:rsidRDefault="00F72AED" w:rsidP="00F72AED">
            <w:pPr>
              <w:spacing w:before="11" w:after="0" w:line="240" w:lineRule="auto"/>
              <w:ind w:left="991" w:right="-20"/>
              <w:jc w:val="both"/>
              <w:rPr>
                <w:rFonts w:ascii="Times New Roman" w:eastAsia="Times New Roman" w:hAnsi="Times New Roman" w:cs="Times New Roman"/>
                <w:b/>
                <w:color w:val="000000"/>
                <w:sz w:val="24"/>
                <w:szCs w:val="24"/>
                <w:lang w:eastAsia="en-US"/>
              </w:rPr>
            </w:pPr>
            <w:r w:rsidRPr="00F72AED">
              <w:rPr>
                <w:rFonts w:ascii="Times New Roman" w:eastAsia="Times New Roman" w:hAnsi="Times New Roman" w:cs="Times New Roman"/>
                <w:b/>
                <w:color w:val="000000"/>
                <w:sz w:val="24"/>
                <w:szCs w:val="24"/>
                <w:lang w:eastAsia="en-US"/>
              </w:rPr>
              <w:t>Содерж</w:t>
            </w:r>
            <w:r w:rsidRPr="00F72AED">
              <w:rPr>
                <w:rFonts w:ascii="Times New Roman" w:eastAsia="Times New Roman" w:hAnsi="Times New Roman" w:cs="Times New Roman"/>
                <w:b/>
                <w:color w:val="000000"/>
                <w:spacing w:val="-1"/>
                <w:sz w:val="24"/>
                <w:szCs w:val="24"/>
                <w:lang w:eastAsia="en-US"/>
              </w:rPr>
              <w:t>а</w:t>
            </w:r>
            <w:r w:rsidRPr="00F72AED">
              <w:rPr>
                <w:rFonts w:ascii="Times New Roman" w:eastAsia="Times New Roman" w:hAnsi="Times New Roman" w:cs="Times New Roman"/>
                <w:b/>
                <w:color w:val="000000"/>
                <w:sz w:val="24"/>
                <w:szCs w:val="24"/>
                <w:lang w:eastAsia="en-US"/>
              </w:rPr>
              <w:t>н</w:t>
            </w:r>
            <w:r w:rsidRPr="00F72AED">
              <w:rPr>
                <w:rFonts w:ascii="Times New Roman" w:eastAsia="Times New Roman" w:hAnsi="Times New Roman" w:cs="Times New Roman"/>
                <w:b/>
                <w:color w:val="000000"/>
                <w:spacing w:val="1"/>
                <w:sz w:val="24"/>
                <w:szCs w:val="24"/>
                <w:lang w:eastAsia="en-US"/>
              </w:rPr>
              <w:t>и</w:t>
            </w:r>
            <w:r w:rsidRPr="00F72AED">
              <w:rPr>
                <w:rFonts w:ascii="Times New Roman" w:eastAsia="Times New Roman" w:hAnsi="Times New Roman" w:cs="Times New Roman"/>
                <w:b/>
                <w:color w:val="000000"/>
                <w:sz w:val="24"/>
                <w:szCs w:val="24"/>
                <w:lang w:eastAsia="en-US"/>
              </w:rPr>
              <w:t>е р</w:t>
            </w:r>
            <w:r w:rsidRPr="00F72AED">
              <w:rPr>
                <w:rFonts w:ascii="Times New Roman" w:eastAsia="Times New Roman" w:hAnsi="Times New Roman" w:cs="Times New Roman"/>
                <w:b/>
                <w:color w:val="000000"/>
                <w:spacing w:val="-1"/>
                <w:sz w:val="24"/>
                <w:szCs w:val="24"/>
                <w:lang w:eastAsia="en-US"/>
              </w:rPr>
              <w:t>а</w:t>
            </w:r>
            <w:r w:rsidRPr="00F72AED">
              <w:rPr>
                <w:rFonts w:ascii="Times New Roman" w:eastAsia="Times New Roman" w:hAnsi="Times New Roman" w:cs="Times New Roman"/>
                <w:b/>
                <w:color w:val="000000"/>
                <w:sz w:val="24"/>
                <w:szCs w:val="24"/>
                <w:lang w:eastAsia="en-US"/>
              </w:rPr>
              <w:t>бот</w:t>
            </w:r>
          </w:p>
        </w:tc>
        <w:tc>
          <w:tcPr>
            <w:tcW w:w="2096" w:type="dxa"/>
            <w:tcMar>
              <w:top w:w="0" w:type="dxa"/>
              <w:left w:w="0" w:type="dxa"/>
              <w:bottom w:w="0" w:type="dxa"/>
              <w:right w:w="0" w:type="dxa"/>
            </w:tcMar>
          </w:tcPr>
          <w:p w14:paraId="4D822EEB" w14:textId="77777777" w:rsidR="00F72AED" w:rsidRPr="00F72AED" w:rsidRDefault="00F72AED" w:rsidP="00F72AED">
            <w:pPr>
              <w:spacing w:before="11" w:after="0" w:line="239" w:lineRule="auto"/>
              <w:ind w:left="218" w:right="161"/>
              <w:jc w:val="center"/>
              <w:rPr>
                <w:rFonts w:ascii="Times New Roman" w:eastAsia="Times New Roman" w:hAnsi="Times New Roman" w:cs="Times New Roman"/>
                <w:b/>
                <w:color w:val="000000"/>
                <w:sz w:val="24"/>
                <w:szCs w:val="24"/>
                <w:lang w:eastAsia="en-US"/>
              </w:rPr>
            </w:pPr>
            <w:r w:rsidRPr="00F72AED">
              <w:rPr>
                <w:rFonts w:ascii="Times New Roman" w:eastAsia="Times New Roman" w:hAnsi="Times New Roman" w:cs="Times New Roman"/>
                <w:b/>
                <w:color w:val="000000"/>
                <w:sz w:val="24"/>
                <w:szCs w:val="24"/>
                <w:lang w:eastAsia="en-US"/>
              </w:rPr>
              <w:t xml:space="preserve">Должность </w:t>
            </w:r>
            <w:r w:rsidRPr="00F72AED">
              <w:rPr>
                <w:rFonts w:ascii="Times New Roman" w:eastAsia="Times New Roman" w:hAnsi="Times New Roman" w:cs="Times New Roman"/>
                <w:b/>
                <w:color w:val="000000"/>
                <w:spacing w:val="-3"/>
                <w:sz w:val="24"/>
                <w:szCs w:val="24"/>
                <w:lang w:eastAsia="en-US"/>
              </w:rPr>
              <w:t>и</w:t>
            </w:r>
            <w:r w:rsidRPr="00F72AED">
              <w:rPr>
                <w:rFonts w:ascii="Times New Roman" w:eastAsia="Times New Roman" w:hAnsi="Times New Roman" w:cs="Times New Roman"/>
                <w:b/>
                <w:color w:val="000000"/>
                <w:spacing w:val="-6"/>
                <w:sz w:val="24"/>
                <w:szCs w:val="24"/>
                <w:lang w:eastAsia="en-US"/>
              </w:rPr>
              <w:t>с</w:t>
            </w:r>
            <w:r w:rsidRPr="00F72AED">
              <w:rPr>
                <w:rFonts w:ascii="Times New Roman" w:eastAsia="Times New Roman" w:hAnsi="Times New Roman" w:cs="Times New Roman"/>
                <w:b/>
                <w:color w:val="000000"/>
                <w:spacing w:val="-3"/>
                <w:sz w:val="24"/>
                <w:szCs w:val="24"/>
                <w:lang w:eastAsia="en-US"/>
              </w:rPr>
              <w:t>п</w:t>
            </w:r>
            <w:r w:rsidRPr="00F72AED">
              <w:rPr>
                <w:rFonts w:ascii="Times New Roman" w:eastAsia="Times New Roman" w:hAnsi="Times New Roman" w:cs="Times New Roman"/>
                <w:b/>
                <w:color w:val="000000"/>
                <w:spacing w:val="-5"/>
                <w:sz w:val="24"/>
                <w:szCs w:val="24"/>
                <w:lang w:eastAsia="en-US"/>
              </w:rPr>
              <w:t>о</w:t>
            </w:r>
            <w:r w:rsidRPr="00F72AED">
              <w:rPr>
                <w:rFonts w:ascii="Times New Roman" w:eastAsia="Times New Roman" w:hAnsi="Times New Roman" w:cs="Times New Roman"/>
                <w:b/>
                <w:color w:val="000000"/>
                <w:spacing w:val="-7"/>
                <w:sz w:val="24"/>
                <w:szCs w:val="24"/>
                <w:lang w:eastAsia="en-US"/>
              </w:rPr>
              <w:t>л</w:t>
            </w:r>
            <w:r w:rsidRPr="00F72AED">
              <w:rPr>
                <w:rFonts w:ascii="Times New Roman" w:eastAsia="Times New Roman" w:hAnsi="Times New Roman" w:cs="Times New Roman"/>
                <w:b/>
                <w:color w:val="000000"/>
                <w:spacing w:val="-4"/>
                <w:sz w:val="24"/>
                <w:szCs w:val="24"/>
                <w:lang w:eastAsia="en-US"/>
              </w:rPr>
              <w:t>н</w:t>
            </w:r>
            <w:r w:rsidRPr="00F72AED">
              <w:rPr>
                <w:rFonts w:ascii="Times New Roman" w:eastAsia="Times New Roman" w:hAnsi="Times New Roman" w:cs="Times New Roman"/>
                <w:b/>
                <w:color w:val="000000"/>
                <w:spacing w:val="-6"/>
                <w:sz w:val="24"/>
                <w:szCs w:val="24"/>
                <w:lang w:eastAsia="en-US"/>
              </w:rPr>
              <w:t>и</w:t>
            </w:r>
            <w:r w:rsidRPr="00F72AED">
              <w:rPr>
                <w:rFonts w:ascii="Times New Roman" w:eastAsia="Times New Roman" w:hAnsi="Times New Roman" w:cs="Times New Roman"/>
                <w:b/>
                <w:color w:val="000000"/>
                <w:spacing w:val="-4"/>
                <w:sz w:val="24"/>
                <w:szCs w:val="24"/>
                <w:lang w:eastAsia="en-US"/>
              </w:rPr>
              <w:t>т</w:t>
            </w:r>
            <w:r w:rsidRPr="00F72AED">
              <w:rPr>
                <w:rFonts w:ascii="Times New Roman" w:eastAsia="Times New Roman" w:hAnsi="Times New Roman" w:cs="Times New Roman"/>
                <w:b/>
                <w:color w:val="000000"/>
                <w:spacing w:val="-6"/>
                <w:sz w:val="24"/>
                <w:szCs w:val="24"/>
                <w:lang w:eastAsia="en-US"/>
              </w:rPr>
              <w:t>е</w:t>
            </w:r>
            <w:r w:rsidRPr="00F72AED">
              <w:rPr>
                <w:rFonts w:ascii="Times New Roman" w:eastAsia="Times New Roman" w:hAnsi="Times New Roman" w:cs="Times New Roman"/>
                <w:b/>
                <w:color w:val="000000"/>
                <w:spacing w:val="-4"/>
                <w:sz w:val="24"/>
                <w:szCs w:val="24"/>
                <w:lang w:eastAsia="en-US"/>
              </w:rPr>
              <w:t>л</w:t>
            </w:r>
            <w:r w:rsidRPr="00F72AED">
              <w:rPr>
                <w:rFonts w:ascii="Times New Roman" w:eastAsia="Times New Roman" w:hAnsi="Times New Roman" w:cs="Times New Roman"/>
                <w:b/>
                <w:color w:val="000000"/>
                <w:sz w:val="24"/>
                <w:szCs w:val="24"/>
                <w:lang w:eastAsia="en-US"/>
              </w:rPr>
              <w:t>я</w:t>
            </w:r>
          </w:p>
        </w:tc>
      </w:tr>
      <w:tr w:rsidR="00F72AED" w:rsidRPr="00F72AED" w14:paraId="05FA23A2" w14:textId="77777777" w:rsidTr="000C6540">
        <w:trPr>
          <w:cantSplit/>
          <w:trHeight w:hRule="exact" w:val="1578"/>
        </w:trPr>
        <w:tc>
          <w:tcPr>
            <w:tcW w:w="2659" w:type="dxa"/>
            <w:tcMar>
              <w:top w:w="0" w:type="dxa"/>
              <w:left w:w="0" w:type="dxa"/>
              <w:bottom w:w="0" w:type="dxa"/>
              <w:right w:w="0" w:type="dxa"/>
            </w:tcMar>
          </w:tcPr>
          <w:p w14:paraId="69903984" w14:textId="77777777" w:rsidR="00F72AED" w:rsidRPr="00F72AED" w:rsidRDefault="00F72AED" w:rsidP="00F72AED">
            <w:pPr>
              <w:spacing w:before="11" w:after="0" w:line="239" w:lineRule="auto"/>
              <w:ind w:left="108" w:right="402"/>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Разработ</w:t>
            </w:r>
            <w:r w:rsidRPr="00F72AED">
              <w:rPr>
                <w:rFonts w:ascii="Times New Roman" w:eastAsia="Times New Roman" w:hAnsi="Times New Roman" w:cs="Times New Roman"/>
                <w:color w:val="000000"/>
                <w:spacing w:val="1"/>
                <w:sz w:val="24"/>
                <w:szCs w:val="24"/>
                <w:lang w:eastAsia="en-US"/>
              </w:rPr>
              <w:t>к</w:t>
            </w:r>
            <w:r w:rsidRPr="00F72AED">
              <w:rPr>
                <w:rFonts w:ascii="Times New Roman" w:eastAsia="Times New Roman" w:hAnsi="Times New Roman" w:cs="Times New Roman"/>
                <w:color w:val="000000"/>
                <w:sz w:val="24"/>
                <w:szCs w:val="24"/>
                <w:lang w:eastAsia="en-US"/>
              </w:rPr>
              <w:t>а техн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ческого задания</w:t>
            </w:r>
          </w:p>
        </w:tc>
        <w:tc>
          <w:tcPr>
            <w:tcW w:w="710" w:type="dxa"/>
            <w:tcMar>
              <w:top w:w="0" w:type="dxa"/>
              <w:left w:w="0" w:type="dxa"/>
              <w:bottom w:w="0" w:type="dxa"/>
              <w:right w:w="0" w:type="dxa"/>
            </w:tcMar>
          </w:tcPr>
          <w:p w14:paraId="5CFB73A3" w14:textId="77777777" w:rsidR="00F72AED" w:rsidRPr="00F72AED" w:rsidRDefault="00F72AED" w:rsidP="00F72AED">
            <w:pPr>
              <w:spacing w:before="11"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1</w:t>
            </w:r>
          </w:p>
        </w:tc>
        <w:tc>
          <w:tcPr>
            <w:tcW w:w="3887" w:type="dxa"/>
            <w:tcMar>
              <w:top w:w="0" w:type="dxa"/>
              <w:left w:w="0" w:type="dxa"/>
              <w:bottom w:w="0" w:type="dxa"/>
              <w:right w:w="0" w:type="dxa"/>
            </w:tcMar>
          </w:tcPr>
          <w:p w14:paraId="359029A1" w14:textId="77777777" w:rsidR="00F72AED" w:rsidRPr="00F72AED" w:rsidRDefault="00F72AED" w:rsidP="00F72AED">
            <w:pPr>
              <w:spacing w:before="11" w:after="0" w:line="239" w:lineRule="auto"/>
              <w:ind w:left="105" w:right="116"/>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Соста</w:t>
            </w:r>
            <w:r w:rsidRPr="00F72AED">
              <w:rPr>
                <w:rFonts w:ascii="Times New Roman" w:eastAsia="Times New Roman" w:hAnsi="Times New Roman" w:cs="Times New Roman"/>
                <w:color w:val="000000"/>
                <w:spacing w:val="-1"/>
                <w:sz w:val="24"/>
                <w:szCs w:val="24"/>
                <w:lang w:eastAsia="en-US"/>
              </w:rPr>
              <w:t>в</w:t>
            </w:r>
            <w:r w:rsidRPr="00F72AED">
              <w:rPr>
                <w:rFonts w:ascii="Times New Roman" w:eastAsia="Times New Roman" w:hAnsi="Times New Roman" w:cs="Times New Roman"/>
                <w:color w:val="000000"/>
                <w:sz w:val="24"/>
                <w:szCs w:val="24"/>
                <w:lang w:eastAsia="en-US"/>
              </w:rPr>
              <w:t>ление и</w:t>
            </w:r>
            <w:r w:rsidRPr="00F72AED">
              <w:rPr>
                <w:rFonts w:ascii="Times New Roman" w:eastAsia="Times New Roman" w:hAnsi="Times New Roman" w:cs="Times New Roman"/>
                <w:color w:val="000000"/>
                <w:spacing w:val="3"/>
                <w:sz w:val="24"/>
                <w:szCs w:val="24"/>
                <w:lang w:eastAsia="en-US"/>
              </w:rPr>
              <w:t xml:space="preserve"> </w:t>
            </w:r>
            <w:r w:rsidRPr="00F72AED">
              <w:rPr>
                <w:rFonts w:ascii="Times New Roman" w:eastAsia="Times New Roman" w:hAnsi="Times New Roman" w:cs="Times New Roman"/>
                <w:color w:val="000000"/>
                <w:spacing w:val="-7"/>
                <w:sz w:val="24"/>
                <w:szCs w:val="24"/>
                <w:lang w:eastAsia="en-US"/>
              </w:rPr>
              <w:t>у</w:t>
            </w:r>
            <w:r w:rsidRPr="00F72AED">
              <w:rPr>
                <w:rFonts w:ascii="Times New Roman" w:eastAsia="Times New Roman" w:hAnsi="Times New Roman" w:cs="Times New Roman"/>
                <w:color w:val="000000"/>
                <w:spacing w:val="2"/>
                <w:sz w:val="24"/>
                <w:szCs w:val="24"/>
                <w:lang w:eastAsia="en-US"/>
              </w:rPr>
              <w:t>т</w:t>
            </w:r>
            <w:r w:rsidRPr="00F72AED">
              <w:rPr>
                <w:rFonts w:ascii="Times New Roman" w:eastAsia="Times New Roman" w:hAnsi="Times New Roman" w:cs="Times New Roman"/>
                <w:color w:val="000000"/>
                <w:sz w:val="24"/>
                <w:szCs w:val="24"/>
                <w:lang w:eastAsia="en-US"/>
              </w:rPr>
              <w:t>верж</w:t>
            </w:r>
            <w:r w:rsidRPr="00F72AED">
              <w:rPr>
                <w:rFonts w:ascii="Times New Roman" w:eastAsia="Times New Roman" w:hAnsi="Times New Roman" w:cs="Times New Roman"/>
                <w:color w:val="000000"/>
                <w:spacing w:val="1"/>
                <w:sz w:val="24"/>
                <w:szCs w:val="24"/>
                <w:lang w:eastAsia="en-US"/>
              </w:rPr>
              <w:t>д</w:t>
            </w:r>
            <w:r w:rsidRPr="00F72AED">
              <w:rPr>
                <w:rFonts w:ascii="Times New Roman" w:eastAsia="Times New Roman" w:hAnsi="Times New Roman" w:cs="Times New Roman"/>
                <w:color w:val="000000"/>
                <w:sz w:val="24"/>
                <w:szCs w:val="24"/>
                <w:lang w:eastAsia="en-US"/>
              </w:rPr>
              <w:t>ен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е тех</w:t>
            </w:r>
            <w:r w:rsidRPr="00F72AED">
              <w:rPr>
                <w:rFonts w:ascii="Times New Roman" w:eastAsia="Times New Roman" w:hAnsi="Times New Roman" w:cs="Times New Roman"/>
                <w:color w:val="000000"/>
                <w:spacing w:val="3"/>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ч</w:t>
            </w:r>
            <w:r w:rsidRPr="00F72AED">
              <w:rPr>
                <w:rFonts w:ascii="Times New Roman" w:eastAsia="Times New Roman" w:hAnsi="Times New Roman" w:cs="Times New Roman"/>
                <w:color w:val="000000"/>
                <w:spacing w:val="-1"/>
                <w:sz w:val="24"/>
                <w:szCs w:val="24"/>
                <w:lang w:eastAsia="en-US"/>
              </w:rPr>
              <w:t>ес</w:t>
            </w:r>
            <w:r w:rsidRPr="00F72AED">
              <w:rPr>
                <w:rFonts w:ascii="Times New Roman" w:eastAsia="Times New Roman" w:hAnsi="Times New Roman" w:cs="Times New Roman"/>
                <w:color w:val="000000"/>
                <w:sz w:val="24"/>
                <w:szCs w:val="24"/>
                <w:lang w:eastAsia="en-US"/>
              </w:rPr>
              <w:t xml:space="preserve">кого </w:t>
            </w:r>
            <w:r w:rsidRPr="00F72AED">
              <w:rPr>
                <w:rFonts w:ascii="Times New Roman" w:eastAsia="Times New Roman" w:hAnsi="Times New Roman" w:cs="Times New Roman"/>
                <w:color w:val="000000"/>
                <w:spacing w:val="1"/>
                <w:sz w:val="24"/>
                <w:szCs w:val="24"/>
                <w:lang w:eastAsia="en-US"/>
              </w:rPr>
              <w:t>з</w:t>
            </w:r>
            <w:r w:rsidRPr="00F72AED">
              <w:rPr>
                <w:rFonts w:ascii="Times New Roman" w:eastAsia="Times New Roman" w:hAnsi="Times New Roman" w:cs="Times New Roman"/>
                <w:color w:val="000000"/>
                <w:sz w:val="24"/>
                <w:szCs w:val="24"/>
                <w:lang w:eastAsia="en-US"/>
              </w:rPr>
              <w:t>ад</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я</w:t>
            </w:r>
          </w:p>
        </w:tc>
        <w:tc>
          <w:tcPr>
            <w:tcW w:w="2096" w:type="dxa"/>
            <w:tcMar>
              <w:top w:w="0" w:type="dxa"/>
              <w:left w:w="0" w:type="dxa"/>
              <w:bottom w:w="0" w:type="dxa"/>
              <w:right w:w="0" w:type="dxa"/>
            </w:tcMar>
          </w:tcPr>
          <w:p w14:paraId="7699D12A" w14:textId="77777777" w:rsidR="00F72AED" w:rsidRPr="00F72AED" w:rsidRDefault="00F72AED" w:rsidP="00F72AED">
            <w:pPr>
              <w:spacing w:before="11" w:after="0" w:line="239" w:lineRule="auto"/>
              <w:ind w:left="139" w:right="81"/>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3"/>
                <w:sz w:val="24"/>
                <w:szCs w:val="24"/>
                <w:lang w:eastAsia="en-US"/>
              </w:rPr>
              <w:t>Научный руководитель, руководитель проекта, заказчик, студент</w:t>
            </w:r>
          </w:p>
        </w:tc>
      </w:tr>
      <w:tr w:rsidR="00F72AED" w:rsidRPr="00F72AED" w14:paraId="2B3E80D2" w14:textId="77777777" w:rsidTr="000C6540">
        <w:trPr>
          <w:cantSplit/>
          <w:trHeight w:hRule="exact" w:val="561"/>
        </w:trPr>
        <w:tc>
          <w:tcPr>
            <w:tcW w:w="2659" w:type="dxa"/>
            <w:vMerge w:val="restart"/>
            <w:tcMar>
              <w:top w:w="0" w:type="dxa"/>
              <w:left w:w="0" w:type="dxa"/>
              <w:bottom w:w="0" w:type="dxa"/>
              <w:right w:w="0" w:type="dxa"/>
            </w:tcMar>
          </w:tcPr>
          <w:p w14:paraId="6835BC90" w14:textId="77777777" w:rsidR="00F72AED" w:rsidRPr="00F72AED" w:rsidRDefault="00F72AED" w:rsidP="00F72AED">
            <w:pPr>
              <w:spacing w:after="0" w:line="240" w:lineRule="exact"/>
              <w:jc w:val="both"/>
              <w:rPr>
                <w:rFonts w:ascii="Times New Roman" w:eastAsia="Times New Roman" w:hAnsi="Times New Roman" w:cs="Times New Roman"/>
                <w:sz w:val="24"/>
                <w:szCs w:val="24"/>
                <w:lang w:eastAsia="en-US"/>
              </w:rPr>
            </w:pPr>
          </w:p>
          <w:p w14:paraId="708FE1C9" w14:textId="77777777" w:rsidR="00F72AED" w:rsidRPr="00F72AED" w:rsidRDefault="00F72AED" w:rsidP="00F72AED">
            <w:pPr>
              <w:spacing w:after="83" w:line="240" w:lineRule="exact"/>
              <w:jc w:val="both"/>
              <w:rPr>
                <w:rFonts w:ascii="Times New Roman" w:eastAsia="Times New Roman" w:hAnsi="Times New Roman" w:cs="Times New Roman"/>
                <w:sz w:val="24"/>
                <w:szCs w:val="24"/>
                <w:lang w:eastAsia="en-US"/>
              </w:rPr>
            </w:pPr>
          </w:p>
          <w:p w14:paraId="5AD5D76D" w14:textId="77777777" w:rsidR="00F72AED" w:rsidRPr="00F72AED" w:rsidRDefault="00F72AED" w:rsidP="00F72AED">
            <w:pPr>
              <w:spacing w:after="0" w:line="240" w:lineRule="auto"/>
              <w:ind w:left="309" w:right="250"/>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В</w:t>
            </w:r>
            <w:r w:rsidRPr="00F72AED">
              <w:rPr>
                <w:rFonts w:ascii="Times New Roman" w:eastAsia="Times New Roman" w:hAnsi="Times New Roman" w:cs="Times New Roman"/>
                <w:color w:val="000000"/>
                <w:sz w:val="24"/>
                <w:szCs w:val="24"/>
                <w:lang w:eastAsia="en-US"/>
              </w:rPr>
              <w:t>ыбор направл</w:t>
            </w:r>
            <w:r w:rsidRPr="00F72AED">
              <w:rPr>
                <w:rFonts w:ascii="Times New Roman" w:eastAsia="Times New Roman" w:hAnsi="Times New Roman" w:cs="Times New Roman"/>
                <w:color w:val="000000"/>
                <w:spacing w:val="-2"/>
                <w:sz w:val="24"/>
                <w:szCs w:val="24"/>
                <w:lang w:eastAsia="en-US"/>
              </w:rPr>
              <w:t>е</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я иссл</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дов</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й</w:t>
            </w:r>
          </w:p>
        </w:tc>
        <w:tc>
          <w:tcPr>
            <w:tcW w:w="710" w:type="dxa"/>
            <w:tcMar>
              <w:top w:w="0" w:type="dxa"/>
              <w:left w:w="0" w:type="dxa"/>
              <w:bottom w:w="0" w:type="dxa"/>
              <w:right w:w="0" w:type="dxa"/>
            </w:tcMar>
          </w:tcPr>
          <w:p w14:paraId="58B650BB" w14:textId="77777777" w:rsidR="00F72AED" w:rsidRPr="00F72AED" w:rsidRDefault="00F72AED" w:rsidP="00F72AED">
            <w:pPr>
              <w:spacing w:before="11"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2</w:t>
            </w:r>
          </w:p>
        </w:tc>
        <w:tc>
          <w:tcPr>
            <w:tcW w:w="3887" w:type="dxa"/>
            <w:tcMar>
              <w:top w:w="0" w:type="dxa"/>
              <w:left w:w="0" w:type="dxa"/>
              <w:bottom w:w="0" w:type="dxa"/>
              <w:right w:w="0" w:type="dxa"/>
            </w:tcMar>
          </w:tcPr>
          <w:p w14:paraId="6543F17E" w14:textId="77777777" w:rsidR="00F72AED" w:rsidRPr="00F72AED" w:rsidRDefault="00F72AED" w:rsidP="00F72AED">
            <w:pPr>
              <w:spacing w:before="11" w:after="0" w:line="239" w:lineRule="auto"/>
              <w:ind w:left="105" w:right="215"/>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Подбор и </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pacing w:val="4"/>
                <w:sz w:val="24"/>
                <w:szCs w:val="24"/>
                <w:lang w:eastAsia="en-US"/>
              </w:rPr>
              <w:t>з</w:t>
            </w:r>
            <w:r w:rsidRPr="00F72AED">
              <w:rPr>
                <w:rFonts w:ascii="Times New Roman" w:eastAsia="Times New Roman" w:hAnsi="Times New Roman" w:cs="Times New Roman"/>
                <w:color w:val="000000"/>
                <w:spacing w:val="-6"/>
                <w:sz w:val="24"/>
                <w:szCs w:val="24"/>
                <w:lang w:eastAsia="en-US"/>
              </w:rPr>
              <w:t>у</w:t>
            </w:r>
            <w:r w:rsidRPr="00F72AED">
              <w:rPr>
                <w:rFonts w:ascii="Times New Roman" w:eastAsia="Times New Roman" w:hAnsi="Times New Roman" w:cs="Times New Roman"/>
                <w:color w:val="000000"/>
                <w:spacing w:val="-1"/>
                <w:sz w:val="24"/>
                <w:szCs w:val="24"/>
                <w:lang w:eastAsia="en-US"/>
              </w:rPr>
              <w:t>че</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 xml:space="preserve">е </w:t>
            </w:r>
            <w:r w:rsidRPr="00F72AED">
              <w:rPr>
                <w:rFonts w:ascii="Times New Roman" w:eastAsia="Times New Roman" w:hAnsi="Times New Roman" w:cs="Times New Roman"/>
                <w:color w:val="000000"/>
                <w:spacing w:val="-1"/>
                <w:sz w:val="24"/>
                <w:szCs w:val="24"/>
                <w:lang w:eastAsia="en-US"/>
              </w:rPr>
              <w:t>ма</w:t>
            </w:r>
            <w:r w:rsidRPr="00F72AED">
              <w:rPr>
                <w:rFonts w:ascii="Times New Roman" w:eastAsia="Times New Roman" w:hAnsi="Times New Roman" w:cs="Times New Roman"/>
                <w:color w:val="000000"/>
                <w:spacing w:val="2"/>
                <w:sz w:val="24"/>
                <w:szCs w:val="24"/>
                <w:lang w:eastAsia="en-US"/>
              </w:rPr>
              <w:t>т</w:t>
            </w:r>
            <w:r w:rsidRPr="00F72AED">
              <w:rPr>
                <w:rFonts w:ascii="Times New Roman" w:eastAsia="Times New Roman" w:hAnsi="Times New Roman" w:cs="Times New Roman"/>
                <w:color w:val="000000"/>
                <w:sz w:val="24"/>
                <w:szCs w:val="24"/>
                <w:lang w:eastAsia="en-US"/>
              </w:rPr>
              <w:t>ериалов по теме</w:t>
            </w:r>
          </w:p>
        </w:tc>
        <w:tc>
          <w:tcPr>
            <w:tcW w:w="2096" w:type="dxa"/>
            <w:tcMar>
              <w:top w:w="0" w:type="dxa"/>
              <w:left w:w="0" w:type="dxa"/>
              <w:bottom w:w="0" w:type="dxa"/>
              <w:right w:w="0" w:type="dxa"/>
            </w:tcMar>
          </w:tcPr>
          <w:p w14:paraId="7A946DA0" w14:textId="77777777" w:rsidR="00F72AED" w:rsidRPr="00F72AED" w:rsidRDefault="00F72AED" w:rsidP="00F72AED">
            <w:pPr>
              <w:spacing w:before="11" w:after="0" w:line="240" w:lineRule="auto"/>
              <w:ind w:left="381" w:right="-28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Студент</w:t>
            </w:r>
          </w:p>
        </w:tc>
      </w:tr>
      <w:tr w:rsidR="00F72AED" w:rsidRPr="00F72AED" w14:paraId="76E97BE0" w14:textId="77777777" w:rsidTr="000C6540">
        <w:trPr>
          <w:cantSplit/>
          <w:trHeight w:hRule="exact" w:val="562"/>
        </w:trPr>
        <w:tc>
          <w:tcPr>
            <w:tcW w:w="2659" w:type="dxa"/>
            <w:vMerge/>
            <w:tcMar>
              <w:top w:w="0" w:type="dxa"/>
              <w:left w:w="0" w:type="dxa"/>
              <w:bottom w:w="0" w:type="dxa"/>
              <w:right w:w="0" w:type="dxa"/>
            </w:tcMar>
          </w:tcPr>
          <w:p w14:paraId="17E0CF22"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267712D6" w14:textId="77777777" w:rsidR="00F72AED" w:rsidRPr="00F72AED" w:rsidRDefault="00F72AED" w:rsidP="00F72AED">
            <w:pPr>
              <w:spacing w:before="11"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3</w:t>
            </w:r>
          </w:p>
        </w:tc>
        <w:tc>
          <w:tcPr>
            <w:tcW w:w="3887" w:type="dxa"/>
            <w:tcMar>
              <w:top w:w="0" w:type="dxa"/>
              <w:left w:w="0" w:type="dxa"/>
              <w:bottom w:w="0" w:type="dxa"/>
              <w:right w:w="0" w:type="dxa"/>
            </w:tcMar>
          </w:tcPr>
          <w:p w14:paraId="411A5A28" w14:textId="77777777" w:rsidR="00F72AED" w:rsidRPr="00F72AED" w:rsidRDefault="00F72AED" w:rsidP="00F72AED">
            <w:pPr>
              <w:spacing w:before="11" w:after="0" w:line="240" w:lineRule="auto"/>
              <w:ind w:left="105"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В</w:t>
            </w:r>
            <w:r w:rsidRPr="00F72AED">
              <w:rPr>
                <w:rFonts w:ascii="Times New Roman" w:eastAsia="Times New Roman" w:hAnsi="Times New Roman" w:cs="Times New Roman"/>
                <w:color w:val="000000"/>
                <w:sz w:val="24"/>
                <w:szCs w:val="24"/>
                <w:lang w:eastAsia="en-US"/>
              </w:rPr>
              <w:t>ыбор направл</w:t>
            </w:r>
            <w:r w:rsidRPr="00F72AED">
              <w:rPr>
                <w:rFonts w:ascii="Times New Roman" w:eastAsia="Times New Roman" w:hAnsi="Times New Roman" w:cs="Times New Roman"/>
                <w:color w:val="000000"/>
                <w:spacing w:val="-2"/>
                <w:sz w:val="24"/>
                <w:szCs w:val="24"/>
                <w:lang w:eastAsia="en-US"/>
              </w:rPr>
              <w:t>е</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 xml:space="preserve">я </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с</w:t>
            </w:r>
            <w:r w:rsidRPr="00F72AED">
              <w:rPr>
                <w:rFonts w:ascii="Times New Roman" w:eastAsia="Times New Roman" w:hAnsi="Times New Roman" w:cs="Times New Roman"/>
                <w:color w:val="000000"/>
                <w:spacing w:val="-1"/>
                <w:sz w:val="24"/>
                <w:szCs w:val="24"/>
                <w:lang w:eastAsia="en-US"/>
              </w:rPr>
              <w:t>с</w:t>
            </w:r>
            <w:r w:rsidRPr="00F72AED">
              <w:rPr>
                <w:rFonts w:ascii="Times New Roman" w:eastAsia="Times New Roman" w:hAnsi="Times New Roman" w:cs="Times New Roman"/>
                <w:color w:val="000000"/>
                <w:sz w:val="24"/>
                <w:szCs w:val="24"/>
                <w:lang w:eastAsia="en-US"/>
              </w:rPr>
              <w:t>ледов</w:t>
            </w:r>
            <w:r w:rsidRPr="00F72AED">
              <w:rPr>
                <w:rFonts w:ascii="Times New Roman" w:eastAsia="Times New Roman" w:hAnsi="Times New Roman" w:cs="Times New Roman"/>
                <w:color w:val="000000"/>
                <w:spacing w:val="-2"/>
                <w:sz w:val="24"/>
                <w:szCs w:val="24"/>
                <w:lang w:eastAsia="en-US"/>
              </w:rPr>
              <w:t>а</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й</w:t>
            </w:r>
          </w:p>
        </w:tc>
        <w:tc>
          <w:tcPr>
            <w:tcW w:w="2096" w:type="dxa"/>
            <w:tcMar>
              <w:top w:w="0" w:type="dxa"/>
              <w:left w:w="0" w:type="dxa"/>
              <w:bottom w:w="0" w:type="dxa"/>
              <w:right w:w="0" w:type="dxa"/>
            </w:tcMar>
          </w:tcPr>
          <w:p w14:paraId="2B019623" w14:textId="77777777" w:rsidR="00F72AED" w:rsidRPr="00F72AED" w:rsidRDefault="00F72AED" w:rsidP="00F72AED">
            <w:pPr>
              <w:spacing w:before="11" w:after="0" w:line="239" w:lineRule="auto"/>
              <w:ind w:left="108" w:right="50"/>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3"/>
                <w:sz w:val="24"/>
                <w:szCs w:val="24"/>
                <w:lang w:eastAsia="en-US"/>
              </w:rPr>
              <w:t>Р</w:t>
            </w:r>
            <w:r w:rsidRPr="00F72AED">
              <w:rPr>
                <w:rFonts w:ascii="Times New Roman" w:eastAsia="Times New Roman" w:hAnsi="Times New Roman" w:cs="Times New Roman"/>
                <w:color w:val="000000"/>
                <w:spacing w:val="-7"/>
                <w:sz w:val="24"/>
                <w:szCs w:val="24"/>
                <w:lang w:eastAsia="en-US"/>
              </w:rPr>
              <w:t>у</w:t>
            </w:r>
            <w:r w:rsidRPr="00F72AED">
              <w:rPr>
                <w:rFonts w:ascii="Times New Roman" w:eastAsia="Times New Roman" w:hAnsi="Times New Roman" w:cs="Times New Roman"/>
                <w:color w:val="000000"/>
                <w:sz w:val="24"/>
                <w:szCs w:val="24"/>
                <w:lang w:eastAsia="en-US"/>
              </w:rPr>
              <w:t>ковод</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тел</w:t>
            </w:r>
            <w:r w:rsidRPr="00F72AED">
              <w:rPr>
                <w:rFonts w:ascii="Times New Roman" w:eastAsia="Times New Roman" w:hAnsi="Times New Roman" w:cs="Times New Roman"/>
                <w:color w:val="000000"/>
                <w:spacing w:val="2"/>
                <w:sz w:val="24"/>
                <w:szCs w:val="24"/>
                <w:lang w:eastAsia="en-US"/>
              </w:rPr>
              <w:t>и</w:t>
            </w:r>
            <w:r w:rsidRPr="00F72AED">
              <w:rPr>
                <w:rFonts w:ascii="Times New Roman" w:eastAsia="Times New Roman" w:hAnsi="Times New Roman" w:cs="Times New Roman"/>
                <w:color w:val="000000"/>
                <w:sz w:val="24"/>
                <w:szCs w:val="24"/>
                <w:lang w:eastAsia="en-US"/>
              </w:rPr>
              <w:t>, студент</w:t>
            </w:r>
          </w:p>
        </w:tc>
      </w:tr>
      <w:tr w:rsidR="00F72AED" w:rsidRPr="00F72AED" w14:paraId="275A9E12" w14:textId="77777777" w:rsidTr="000C6540">
        <w:trPr>
          <w:cantSplit/>
          <w:trHeight w:hRule="exact" w:val="561"/>
        </w:trPr>
        <w:tc>
          <w:tcPr>
            <w:tcW w:w="2659" w:type="dxa"/>
            <w:vMerge/>
            <w:tcMar>
              <w:top w:w="0" w:type="dxa"/>
              <w:left w:w="0" w:type="dxa"/>
              <w:bottom w:w="0" w:type="dxa"/>
              <w:right w:w="0" w:type="dxa"/>
            </w:tcMar>
          </w:tcPr>
          <w:p w14:paraId="7642454B"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67695770" w14:textId="77777777" w:rsidR="00F72AED" w:rsidRPr="00F72AED" w:rsidRDefault="00F72AED" w:rsidP="00F72AED">
            <w:pPr>
              <w:spacing w:before="11"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4</w:t>
            </w:r>
          </w:p>
        </w:tc>
        <w:tc>
          <w:tcPr>
            <w:tcW w:w="3887" w:type="dxa"/>
            <w:tcMar>
              <w:top w:w="0" w:type="dxa"/>
              <w:left w:w="0" w:type="dxa"/>
              <w:bottom w:w="0" w:type="dxa"/>
              <w:right w:w="0" w:type="dxa"/>
            </w:tcMar>
          </w:tcPr>
          <w:p w14:paraId="4F4C5401" w14:textId="77777777" w:rsidR="00F72AED" w:rsidRPr="00F72AED" w:rsidRDefault="00F72AED" w:rsidP="00F72AED">
            <w:pPr>
              <w:spacing w:before="11" w:after="0" w:line="239" w:lineRule="auto"/>
              <w:ind w:left="105" w:right="209"/>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Кал</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ндарное пла</w:t>
            </w:r>
            <w:r w:rsidRPr="00F72AED">
              <w:rPr>
                <w:rFonts w:ascii="Times New Roman" w:eastAsia="Times New Roman" w:hAnsi="Times New Roman" w:cs="Times New Roman"/>
                <w:color w:val="000000"/>
                <w:spacing w:val="1"/>
                <w:sz w:val="24"/>
                <w:szCs w:val="24"/>
                <w:lang w:eastAsia="en-US"/>
              </w:rPr>
              <w:t>ни</w:t>
            </w:r>
            <w:r w:rsidRPr="00F72AED">
              <w:rPr>
                <w:rFonts w:ascii="Times New Roman" w:eastAsia="Times New Roman" w:hAnsi="Times New Roman" w:cs="Times New Roman"/>
                <w:color w:val="000000"/>
                <w:sz w:val="24"/>
                <w:szCs w:val="24"/>
                <w:lang w:eastAsia="en-US"/>
              </w:rPr>
              <w:t>ро</w:t>
            </w:r>
            <w:r w:rsidRPr="00F72AED">
              <w:rPr>
                <w:rFonts w:ascii="Times New Roman" w:eastAsia="Times New Roman" w:hAnsi="Times New Roman" w:cs="Times New Roman"/>
                <w:color w:val="000000"/>
                <w:spacing w:val="-2"/>
                <w:sz w:val="24"/>
                <w:szCs w:val="24"/>
                <w:lang w:eastAsia="en-US"/>
              </w:rPr>
              <w:t>в</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е</w:t>
            </w:r>
            <w:r w:rsidRPr="00F72AED">
              <w:rPr>
                <w:rFonts w:ascii="Times New Roman" w:eastAsia="Times New Roman" w:hAnsi="Times New Roman" w:cs="Times New Roman"/>
                <w:color w:val="000000"/>
                <w:spacing w:val="59"/>
                <w:sz w:val="24"/>
                <w:szCs w:val="24"/>
                <w:lang w:eastAsia="en-US"/>
              </w:rPr>
              <w:t xml:space="preserve"> </w:t>
            </w:r>
            <w:r w:rsidRPr="00F72AED">
              <w:rPr>
                <w:rFonts w:ascii="Times New Roman" w:eastAsia="Times New Roman" w:hAnsi="Times New Roman" w:cs="Times New Roman"/>
                <w:color w:val="000000"/>
                <w:sz w:val="24"/>
                <w:szCs w:val="24"/>
                <w:lang w:eastAsia="en-US"/>
              </w:rPr>
              <w:t>работ по теме</w:t>
            </w:r>
          </w:p>
        </w:tc>
        <w:tc>
          <w:tcPr>
            <w:tcW w:w="2096" w:type="dxa"/>
            <w:tcMar>
              <w:top w:w="0" w:type="dxa"/>
              <w:left w:w="0" w:type="dxa"/>
              <w:bottom w:w="0" w:type="dxa"/>
              <w:right w:w="0" w:type="dxa"/>
            </w:tcMar>
          </w:tcPr>
          <w:p w14:paraId="3E3F8EEB" w14:textId="77777777" w:rsidR="00F72AED" w:rsidRPr="00F72AED" w:rsidRDefault="00F72AED" w:rsidP="00F72AED">
            <w:pPr>
              <w:spacing w:before="11" w:after="0" w:line="240" w:lineRule="auto"/>
              <w:ind w:right="-20"/>
              <w:jc w:val="center"/>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Руководители, студент</w:t>
            </w:r>
          </w:p>
        </w:tc>
      </w:tr>
      <w:tr w:rsidR="00F72AED" w:rsidRPr="00F72AED" w14:paraId="47407D75" w14:textId="77777777" w:rsidTr="000C6540">
        <w:trPr>
          <w:cantSplit/>
          <w:trHeight w:hRule="exact" w:val="1159"/>
        </w:trPr>
        <w:tc>
          <w:tcPr>
            <w:tcW w:w="2659" w:type="dxa"/>
            <w:vMerge w:val="restart"/>
            <w:tcMar>
              <w:top w:w="0" w:type="dxa"/>
              <w:left w:w="0" w:type="dxa"/>
              <w:bottom w:w="0" w:type="dxa"/>
              <w:right w:w="0" w:type="dxa"/>
            </w:tcMar>
          </w:tcPr>
          <w:p w14:paraId="5A6EE411" w14:textId="77777777" w:rsidR="00F72AED" w:rsidRPr="00F72AED" w:rsidRDefault="00F72AED" w:rsidP="00F72AED">
            <w:pPr>
              <w:spacing w:after="47" w:line="240" w:lineRule="exact"/>
              <w:jc w:val="both"/>
              <w:rPr>
                <w:rFonts w:ascii="Times New Roman" w:eastAsia="Times New Roman" w:hAnsi="Times New Roman" w:cs="Times New Roman"/>
                <w:sz w:val="24"/>
                <w:szCs w:val="24"/>
                <w:lang w:eastAsia="en-US"/>
              </w:rPr>
            </w:pPr>
          </w:p>
          <w:p w14:paraId="6B303D9C" w14:textId="77777777" w:rsidR="00F72AED" w:rsidRPr="00F72AED" w:rsidRDefault="00F72AED" w:rsidP="00F72AED">
            <w:pPr>
              <w:spacing w:after="0" w:line="240" w:lineRule="auto"/>
              <w:ind w:left="108" w:right="318"/>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ор</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т</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ч</w:t>
            </w:r>
            <w:r w:rsidRPr="00F72AED">
              <w:rPr>
                <w:rFonts w:ascii="Times New Roman" w:eastAsia="Times New Roman" w:hAnsi="Times New Roman" w:cs="Times New Roman"/>
                <w:color w:val="000000"/>
                <w:spacing w:val="-1"/>
                <w:sz w:val="24"/>
                <w:szCs w:val="24"/>
                <w:lang w:eastAsia="en-US"/>
              </w:rPr>
              <w:t>ес</w:t>
            </w:r>
            <w:r w:rsidRPr="00F72AED">
              <w:rPr>
                <w:rFonts w:ascii="Times New Roman" w:eastAsia="Times New Roman" w:hAnsi="Times New Roman" w:cs="Times New Roman"/>
                <w:color w:val="000000"/>
                <w:sz w:val="24"/>
                <w:szCs w:val="24"/>
                <w:lang w:eastAsia="en-US"/>
              </w:rPr>
              <w:t>к</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е и э</w:t>
            </w:r>
            <w:r w:rsidRPr="00F72AED">
              <w:rPr>
                <w:rFonts w:ascii="Times New Roman" w:eastAsia="Times New Roman" w:hAnsi="Times New Roman" w:cs="Times New Roman"/>
                <w:color w:val="000000"/>
                <w:spacing w:val="2"/>
                <w:sz w:val="24"/>
                <w:szCs w:val="24"/>
                <w:lang w:eastAsia="en-US"/>
              </w:rPr>
              <w:t>к</w:t>
            </w:r>
            <w:r w:rsidRPr="00F72AED">
              <w:rPr>
                <w:rFonts w:ascii="Times New Roman" w:eastAsia="Times New Roman" w:hAnsi="Times New Roman" w:cs="Times New Roman"/>
                <w:color w:val="000000"/>
                <w:sz w:val="24"/>
                <w:szCs w:val="24"/>
                <w:lang w:eastAsia="en-US"/>
              </w:rPr>
              <w:t>сперименталь</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 xml:space="preserve">ые </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ссл</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дов</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я</w:t>
            </w:r>
          </w:p>
        </w:tc>
        <w:tc>
          <w:tcPr>
            <w:tcW w:w="710" w:type="dxa"/>
            <w:tcMar>
              <w:top w:w="0" w:type="dxa"/>
              <w:left w:w="0" w:type="dxa"/>
              <w:bottom w:w="0" w:type="dxa"/>
              <w:right w:w="0" w:type="dxa"/>
            </w:tcMar>
          </w:tcPr>
          <w:p w14:paraId="34B876EB" w14:textId="77777777" w:rsidR="00F72AED" w:rsidRPr="00F72AED" w:rsidRDefault="00F72AED" w:rsidP="00F72AED">
            <w:pPr>
              <w:spacing w:before="11"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5</w:t>
            </w:r>
          </w:p>
        </w:tc>
        <w:tc>
          <w:tcPr>
            <w:tcW w:w="3887" w:type="dxa"/>
            <w:tcMar>
              <w:top w:w="0" w:type="dxa"/>
              <w:left w:w="0" w:type="dxa"/>
              <w:bottom w:w="0" w:type="dxa"/>
              <w:right w:w="0" w:type="dxa"/>
            </w:tcMar>
          </w:tcPr>
          <w:p w14:paraId="23B6E8EB" w14:textId="77777777" w:rsidR="00F72AED" w:rsidRPr="00F72AED" w:rsidRDefault="00F72AED" w:rsidP="00F72AED">
            <w:pPr>
              <w:spacing w:before="11" w:after="0" w:line="239" w:lineRule="auto"/>
              <w:ind w:left="105" w:right="246"/>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Пров</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д</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е теор</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тичес</w:t>
            </w:r>
            <w:r w:rsidRPr="00F72AED">
              <w:rPr>
                <w:rFonts w:ascii="Times New Roman" w:eastAsia="Times New Roman" w:hAnsi="Times New Roman" w:cs="Times New Roman"/>
                <w:color w:val="000000"/>
                <w:spacing w:val="1"/>
                <w:sz w:val="24"/>
                <w:szCs w:val="24"/>
                <w:lang w:eastAsia="en-US"/>
              </w:rPr>
              <w:t>к</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х</w:t>
            </w:r>
            <w:r w:rsidRPr="00F72AED">
              <w:rPr>
                <w:rFonts w:ascii="Times New Roman" w:eastAsia="Times New Roman" w:hAnsi="Times New Roman" w:cs="Times New Roman"/>
                <w:color w:val="000000"/>
                <w:spacing w:val="2"/>
                <w:sz w:val="24"/>
                <w:szCs w:val="24"/>
                <w:lang w:eastAsia="en-US"/>
              </w:rPr>
              <w:t xml:space="preserve"> </w:t>
            </w:r>
            <w:r w:rsidRPr="00F72AED">
              <w:rPr>
                <w:rFonts w:ascii="Times New Roman" w:eastAsia="Times New Roman" w:hAnsi="Times New Roman" w:cs="Times New Roman"/>
                <w:color w:val="000000"/>
                <w:sz w:val="24"/>
                <w:szCs w:val="24"/>
                <w:lang w:eastAsia="en-US"/>
              </w:rPr>
              <w:t>ра</w:t>
            </w:r>
            <w:r w:rsidRPr="00F72AED">
              <w:rPr>
                <w:rFonts w:ascii="Times New Roman" w:eastAsia="Times New Roman" w:hAnsi="Times New Roman" w:cs="Times New Roman"/>
                <w:color w:val="000000"/>
                <w:spacing w:val="-1"/>
                <w:sz w:val="24"/>
                <w:szCs w:val="24"/>
                <w:lang w:eastAsia="en-US"/>
              </w:rPr>
              <w:t>с</w:t>
            </w:r>
            <w:r w:rsidRPr="00F72AED">
              <w:rPr>
                <w:rFonts w:ascii="Times New Roman" w:eastAsia="Times New Roman" w:hAnsi="Times New Roman" w:cs="Times New Roman"/>
                <w:color w:val="000000"/>
                <w:sz w:val="24"/>
                <w:szCs w:val="24"/>
                <w:lang w:eastAsia="en-US"/>
              </w:rPr>
              <w:t>четов и</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color w:val="000000"/>
                <w:sz w:val="24"/>
                <w:szCs w:val="24"/>
                <w:lang w:eastAsia="en-US"/>
              </w:rPr>
              <w:t>обосн</w:t>
            </w:r>
            <w:r w:rsidRPr="00F72AED">
              <w:rPr>
                <w:rFonts w:ascii="Times New Roman" w:eastAsia="Times New Roman" w:hAnsi="Times New Roman" w:cs="Times New Roman"/>
                <w:color w:val="000000"/>
                <w:spacing w:val="-1"/>
                <w:sz w:val="24"/>
                <w:szCs w:val="24"/>
                <w:lang w:eastAsia="en-US"/>
              </w:rPr>
              <w:t>о</w:t>
            </w:r>
            <w:r w:rsidRPr="00F72AED">
              <w:rPr>
                <w:rFonts w:ascii="Times New Roman" w:eastAsia="Times New Roman" w:hAnsi="Times New Roman" w:cs="Times New Roman"/>
                <w:color w:val="000000"/>
                <w:sz w:val="24"/>
                <w:szCs w:val="24"/>
                <w:lang w:eastAsia="en-US"/>
              </w:rPr>
              <w:t>в</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й (согласование и обсуждение с заказчиком)</w:t>
            </w:r>
          </w:p>
        </w:tc>
        <w:tc>
          <w:tcPr>
            <w:tcW w:w="2096" w:type="dxa"/>
            <w:tcMar>
              <w:top w:w="0" w:type="dxa"/>
              <w:left w:w="0" w:type="dxa"/>
              <w:bottom w:w="0" w:type="dxa"/>
              <w:right w:w="0" w:type="dxa"/>
            </w:tcMar>
          </w:tcPr>
          <w:p w14:paraId="3B124727"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Руководитель проекта, заказчик, студент</w:t>
            </w:r>
          </w:p>
        </w:tc>
      </w:tr>
      <w:tr w:rsidR="00F72AED" w:rsidRPr="00F72AED" w14:paraId="5B9EB94B" w14:textId="77777777" w:rsidTr="000C6540">
        <w:trPr>
          <w:cantSplit/>
          <w:trHeight w:hRule="exact" w:val="870"/>
        </w:trPr>
        <w:tc>
          <w:tcPr>
            <w:tcW w:w="2659" w:type="dxa"/>
            <w:vMerge/>
            <w:tcMar>
              <w:top w:w="0" w:type="dxa"/>
              <w:left w:w="0" w:type="dxa"/>
              <w:bottom w:w="0" w:type="dxa"/>
              <w:right w:w="0" w:type="dxa"/>
            </w:tcMar>
          </w:tcPr>
          <w:p w14:paraId="1019C6A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47E5A8CA" w14:textId="77777777" w:rsidR="00F72AED" w:rsidRPr="00F72AED" w:rsidRDefault="00F72AED" w:rsidP="00F72AED">
            <w:pPr>
              <w:spacing w:before="11"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6</w:t>
            </w:r>
          </w:p>
        </w:tc>
        <w:tc>
          <w:tcPr>
            <w:tcW w:w="3887" w:type="dxa"/>
            <w:tcMar>
              <w:top w:w="0" w:type="dxa"/>
              <w:left w:w="0" w:type="dxa"/>
              <w:bottom w:w="0" w:type="dxa"/>
              <w:right w:w="0" w:type="dxa"/>
            </w:tcMar>
          </w:tcPr>
          <w:p w14:paraId="50891DDB" w14:textId="77777777" w:rsidR="00F72AED" w:rsidRPr="00F72AED" w:rsidRDefault="00F72AED" w:rsidP="00F72AED">
            <w:pPr>
              <w:spacing w:before="11" w:after="0" w:line="239" w:lineRule="auto"/>
              <w:ind w:left="105" w:right="363"/>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Создание представления (модели), реализация требований заказчика</w:t>
            </w:r>
          </w:p>
        </w:tc>
        <w:tc>
          <w:tcPr>
            <w:tcW w:w="2096" w:type="dxa"/>
            <w:tcMar>
              <w:top w:w="0" w:type="dxa"/>
              <w:left w:w="0" w:type="dxa"/>
              <w:bottom w:w="0" w:type="dxa"/>
              <w:right w:w="0" w:type="dxa"/>
            </w:tcMar>
          </w:tcPr>
          <w:p w14:paraId="374B378C"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Студент</w:t>
            </w:r>
          </w:p>
        </w:tc>
      </w:tr>
      <w:tr w:rsidR="00F72AED" w:rsidRPr="00F72AED" w14:paraId="3BB060A0" w14:textId="77777777" w:rsidTr="000C6540">
        <w:trPr>
          <w:cantSplit/>
          <w:trHeight w:hRule="exact" w:val="837"/>
        </w:trPr>
        <w:tc>
          <w:tcPr>
            <w:tcW w:w="2659" w:type="dxa"/>
            <w:vMerge/>
            <w:tcMar>
              <w:top w:w="0" w:type="dxa"/>
              <w:left w:w="0" w:type="dxa"/>
              <w:bottom w:w="0" w:type="dxa"/>
              <w:right w:w="0" w:type="dxa"/>
            </w:tcMar>
          </w:tcPr>
          <w:p w14:paraId="73375E5D"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2E2C1A1C" w14:textId="77777777" w:rsidR="00F72AED" w:rsidRPr="00F72AED" w:rsidRDefault="00F72AED" w:rsidP="00F72AED">
            <w:pPr>
              <w:spacing w:before="11"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7</w:t>
            </w:r>
          </w:p>
        </w:tc>
        <w:tc>
          <w:tcPr>
            <w:tcW w:w="3887" w:type="dxa"/>
            <w:tcMar>
              <w:top w:w="0" w:type="dxa"/>
              <w:left w:w="0" w:type="dxa"/>
              <w:bottom w:w="0" w:type="dxa"/>
              <w:right w:w="0" w:type="dxa"/>
            </w:tcMar>
          </w:tcPr>
          <w:p w14:paraId="6CF2759E" w14:textId="77777777" w:rsidR="00F72AED" w:rsidRPr="00F72AED" w:rsidRDefault="00F72AED" w:rsidP="00F72AED">
            <w:pPr>
              <w:spacing w:before="11" w:after="0" w:line="239" w:lineRule="auto"/>
              <w:ind w:left="105" w:right="202"/>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Со</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z w:val="24"/>
                <w:szCs w:val="24"/>
                <w:lang w:eastAsia="en-US"/>
              </w:rPr>
              <w:t>оста</w:t>
            </w:r>
            <w:r w:rsidRPr="00F72AED">
              <w:rPr>
                <w:rFonts w:ascii="Times New Roman" w:eastAsia="Times New Roman" w:hAnsi="Times New Roman" w:cs="Times New Roman"/>
                <w:color w:val="000000"/>
                <w:spacing w:val="-1"/>
                <w:sz w:val="24"/>
                <w:szCs w:val="24"/>
                <w:lang w:eastAsia="en-US"/>
              </w:rPr>
              <w:t>в</w:t>
            </w:r>
            <w:r w:rsidRPr="00F72AED">
              <w:rPr>
                <w:rFonts w:ascii="Times New Roman" w:eastAsia="Times New Roman" w:hAnsi="Times New Roman" w:cs="Times New Roman"/>
                <w:color w:val="000000"/>
                <w:sz w:val="24"/>
                <w:szCs w:val="24"/>
                <w:lang w:eastAsia="en-US"/>
              </w:rPr>
              <w:t>ление результатов с представленными требованиями</w:t>
            </w:r>
          </w:p>
        </w:tc>
        <w:tc>
          <w:tcPr>
            <w:tcW w:w="2096" w:type="dxa"/>
            <w:tcMar>
              <w:top w:w="0" w:type="dxa"/>
              <w:left w:w="0" w:type="dxa"/>
              <w:bottom w:w="0" w:type="dxa"/>
              <w:right w:w="0" w:type="dxa"/>
            </w:tcMar>
          </w:tcPr>
          <w:p w14:paraId="2C97193F"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Руководитель проекта, студент</w:t>
            </w:r>
          </w:p>
        </w:tc>
      </w:tr>
      <w:tr w:rsidR="00F72AED" w:rsidRPr="00F72AED" w14:paraId="436EB8F8" w14:textId="77777777" w:rsidTr="000C6540">
        <w:trPr>
          <w:cantSplit/>
          <w:trHeight w:hRule="exact" w:val="846"/>
        </w:trPr>
        <w:tc>
          <w:tcPr>
            <w:tcW w:w="2659" w:type="dxa"/>
            <w:vMerge/>
            <w:tcMar>
              <w:top w:w="0" w:type="dxa"/>
              <w:left w:w="0" w:type="dxa"/>
              <w:bottom w:w="0" w:type="dxa"/>
              <w:right w:w="0" w:type="dxa"/>
            </w:tcMar>
          </w:tcPr>
          <w:p w14:paraId="7877B2B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230EFE9A" w14:textId="77777777" w:rsidR="00F72AED" w:rsidRPr="00F72AED" w:rsidRDefault="00F72AED" w:rsidP="00F72AED">
            <w:pPr>
              <w:spacing w:before="14" w:after="0" w:line="240" w:lineRule="auto"/>
              <w:ind w:left="108"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8</w:t>
            </w:r>
          </w:p>
        </w:tc>
        <w:tc>
          <w:tcPr>
            <w:tcW w:w="3887" w:type="dxa"/>
            <w:tcMar>
              <w:top w:w="0" w:type="dxa"/>
              <w:left w:w="0" w:type="dxa"/>
              <w:bottom w:w="0" w:type="dxa"/>
              <w:right w:w="0" w:type="dxa"/>
            </w:tcMar>
          </w:tcPr>
          <w:p w14:paraId="114A2CBF" w14:textId="77777777" w:rsidR="00F72AED" w:rsidRPr="00F72AED" w:rsidRDefault="00F72AED" w:rsidP="00F72AED">
            <w:pPr>
              <w:spacing w:before="14" w:after="0" w:line="238" w:lineRule="auto"/>
              <w:ind w:left="105" w:right="344"/>
              <w:jc w:val="both"/>
              <w:rPr>
                <w:rFonts w:ascii="Times New Roman" w:eastAsia="Times New Roman" w:hAnsi="Times New Roman" w:cs="Times New Roman"/>
                <w:iCs/>
                <w:color w:val="000000"/>
                <w:sz w:val="24"/>
                <w:szCs w:val="24"/>
                <w:lang w:eastAsia="en-US"/>
              </w:rPr>
            </w:pPr>
            <w:r w:rsidRPr="00F72AED">
              <w:rPr>
                <w:rFonts w:ascii="Times New Roman" w:eastAsia="Times New Roman" w:hAnsi="Times New Roman" w:cs="Times New Roman"/>
                <w:iCs/>
                <w:color w:val="000000"/>
                <w:sz w:val="24"/>
                <w:szCs w:val="24"/>
                <w:lang w:eastAsia="en-US"/>
              </w:rPr>
              <w:t>Демонстрация работы заказчику, тестирование, исправление дефектов</w:t>
            </w:r>
          </w:p>
        </w:tc>
        <w:tc>
          <w:tcPr>
            <w:tcW w:w="2096" w:type="dxa"/>
            <w:tcMar>
              <w:top w:w="0" w:type="dxa"/>
              <w:left w:w="0" w:type="dxa"/>
              <w:bottom w:w="0" w:type="dxa"/>
              <w:right w:w="0" w:type="dxa"/>
            </w:tcMar>
          </w:tcPr>
          <w:p w14:paraId="65A343D9" w14:textId="77777777" w:rsidR="00F72AED" w:rsidRPr="00F72AED" w:rsidRDefault="00F72AED" w:rsidP="00F72AED">
            <w:pPr>
              <w:spacing w:before="14" w:after="0" w:line="240" w:lineRule="auto"/>
              <w:ind w:right="-20"/>
              <w:jc w:val="center"/>
              <w:rPr>
                <w:rFonts w:ascii="Times New Roman" w:eastAsia="Times New Roman" w:hAnsi="Times New Roman" w:cs="Times New Roman"/>
                <w:color w:val="000000"/>
                <w:sz w:val="24"/>
                <w:szCs w:val="24"/>
                <w:lang w:eastAsia="en-US"/>
              </w:rPr>
            </w:pPr>
            <w:r w:rsidRPr="00F72AED">
              <w:rPr>
                <w:rFonts w:ascii="Times New Roman" w:eastAsia="Calibri" w:hAnsi="Times New Roman" w:cs="Times New Roman"/>
                <w:sz w:val="24"/>
                <w:szCs w:val="24"/>
                <w:lang w:eastAsia="en-US"/>
              </w:rPr>
              <w:t>Руководитель проекта, студент, заказчик</w:t>
            </w:r>
          </w:p>
        </w:tc>
      </w:tr>
      <w:tr w:rsidR="00F72AED" w:rsidRPr="00F72AED" w14:paraId="4F2BA3D5" w14:textId="77777777" w:rsidTr="000C6540">
        <w:trPr>
          <w:cantSplit/>
          <w:trHeight w:hRule="exact" w:val="564"/>
        </w:trPr>
        <w:tc>
          <w:tcPr>
            <w:tcW w:w="2659" w:type="dxa"/>
            <w:vMerge w:val="restart"/>
            <w:tcMar>
              <w:top w:w="0" w:type="dxa"/>
              <w:left w:w="0" w:type="dxa"/>
              <w:bottom w:w="0" w:type="dxa"/>
              <w:right w:w="0" w:type="dxa"/>
            </w:tcMar>
          </w:tcPr>
          <w:p w14:paraId="09BAD378" w14:textId="77777777" w:rsidR="00F72AED" w:rsidRPr="00F72AED" w:rsidRDefault="00F72AED" w:rsidP="00F72AED">
            <w:pPr>
              <w:spacing w:after="50" w:line="240" w:lineRule="exact"/>
              <w:jc w:val="both"/>
              <w:rPr>
                <w:rFonts w:ascii="Times New Roman" w:eastAsia="Times New Roman" w:hAnsi="Times New Roman" w:cs="Times New Roman"/>
                <w:sz w:val="24"/>
                <w:szCs w:val="24"/>
                <w:lang w:eastAsia="en-US"/>
              </w:rPr>
            </w:pPr>
          </w:p>
          <w:p w14:paraId="5F4F601C" w14:textId="77777777" w:rsidR="00F72AED" w:rsidRPr="00F72AED" w:rsidRDefault="00F72AED" w:rsidP="00F72AED">
            <w:pPr>
              <w:spacing w:after="0" w:line="240" w:lineRule="auto"/>
              <w:ind w:left="108" w:right="343"/>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Обобщение и о</w:t>
            </w:r>
            <w:r w:rsidRPr="00F72AED">
              <w:rPr>
                <w:rFonts w:ascii="Times New Roman" w:eastAsia="Times New Roman" w:hAnsi="Times New Roman" w:cs="Times New Roman"/>
                <w:color w:val="000000"/>
                <w:spacing w:val="1"/>
                <w:sz w:val="24"/>
                <w:szCs w:val="24"/>
                <w:lang w:eastAsia="en-US"/>
              </w:rPr>
              <w:t>ц</w:t>
            </w:r>
            <w:r w:rsidRPr="00F72AED">
              <w:rPr>
                <w:rFonts w:ascii="Times New Roman" w:eastAsia="Times New Roman" w:hAnsi="Times New Roman" w:cs="Times New Roman"/>
                <w:color w:val="000000"/>
                <w:sz w:val="24"/>
                <w:szCs w:val="24"/>
                <w:lang w:eastAsia="en-US"/>
              </w:rPr>
              <w:t>е</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ка ре</w:t>
            </w:r>
            <w:r w:rsidRPr="00F72AED">
              <w:rPr>
                <w:rFonts w:ascii="Times New Roman" w:eastAsia="Times New Roman" w:hAnsi="Times New Roman" w:cs="Times New Roman"/>
                <w:color w:val="000000"/>
                <w:spacing w:val="2"/>
                <w:sz w:val="24"/>
                <w:szCs w:val="24"/>
                <w:lang w:eastAsia="en-US"/>
              </w:rPr>
              <w:t>з</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z w:val="24"/>
                <w:szCs w:val="24"/>
                <w:lang w:eastAsia="en-US"/>
              </w:rPr>
              <w:t>льтатов</w:t>
            </w:r>
          </w:p>
        </w:tc>
        <w:tc>
          <w:tcPr>
            <w:tcW w:w="710" w:type="dxa"/>
            <w:tcMar>
              <w:top w:w="0" w:type="dxa"/>
              <w:left w:w="0" w:type="dxa"/>
              <w:bottom w:w="0" w:type="dxa"/>
              <w:right w:w="0" w:type="dxa"/>
            </w:tcMar>
          </w:tcPr>
          <w:p w14:paraId="0326F0E3"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  9</w:t>
            </w:r>
          </w:p>
        </w:tc>
        <w:tc>
          <w:tcPr>
            <w:tcW w:w="3887" w:type="dxa"/>
            <w:tcMar>
              <w:top w:w="0" w:type="dxa"/>
              <w:left w:w="0" w:type="dxa"/>
              <w:bottom w:w="0" w:type="dxa"/>
              <w:right w:w="0" w:type="dxa"/>
            </w:tcMar>
          </w:tcPr>
          <w:p w14:paraId="07F3D85C" w14:textId="77777777" w:rsidR="00F72AED" w:rsidRPr="00F72AED" w:rsidRDefault="00F72AED" w:rsidP="00F72AED">
            <w:pPr>
              <w:spacing w:before="14" w:after="0" w:line="239" w:lineRule="auto"/>
              <w:ind w:left="105" w:right="344"/>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Оцен</w:t>
            </w:r>
            <w:r w:rsidRPr="00F72AED">
              <w:rPr>
                <w:rFonts w:ascii="Times New Roman" w:eastAsia="Times New Roman" w:hAnsi="Times New Roman" w:cs="Times New Roman"/>
                <w:color w:val="000000"/>
                <w:spacing w:val="1"/>
                <w:sz w:val="24"/>
                <w:szCs w:val="24"/>
                <w:lang w:eastAsia="en-US"/>
              </w:rPr>
              <w:t>к</w:t>
            </w:r>
            <w:r w:rsidRPr="00F72AED">
              <w:rPr>
                <w:rFonts w:ascii="Times New Roman" w:eastAsia="Times New Roman" w:hAnsi="Times New Roman" w:cs="Times New Roman"/>
                <w:color w:val="000000"/>
                <w:sz w:val="24"/>
                <w:szCs w:val="24"/>
                <w:lang w:eastAsia="en-US"/>
              </w:rPr>
              <w:t>а эффек</w:t>
            </w:r>
            <w:r w:rsidRPr="00F72AED">
              <w:rPr>
                <w:rFonts w:ascii="Times New Roman" w:eastAsia="Times New Roman" w:hAnsi="Times New Roman" w:cs="Times New Roman"/>
                <w:color w:val="000000"/>
                <w:spacing w:val="-1"/>
                <w:sz w:val="24"/>
                <w:szCs w:val="24"/>
                <w:lang w:eastAsia="en-US"/>
              </w:rPr>
              <w:t>т</w:t>
            </w:r>
            <w:r w:rsidRPr="00F72AED">
              <w:rPr>
                <w:rFonts w:ascii="Times New Roman" w:eastAsia="Times New Roman" w:hAnsi="Times New Roman" w:cs="Times New Roman"/>
                <w:color w:val="000000"/>
                <w:sz w:val="24"/>
                <w:szCs w:val="24"/>
                <w:lang w:eastAsia="en-US"/>
              </w:rPr>
              <w:t>ивности по</w:t>
            </w:r>
            <w:r w:rsidRPr="00F72AED">
              <w:rPr>
                <w:rFonts w:ascii="Times New Roman" w:eastAsia="Times New Roman" w:hAnsi="Times New Roman" w:cs="Times New Roman"/>
                <w:color w:val="000000"/>
                <w:spacing w:val="2"/>
                <w:sz w:val="24"/>
                <w:szCs w:val="24"/>
                <w:lang w:eastAsia="en-US"/>
              </w:rPr>
              <w:t>л</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pacing w:val="-1"/>
                <w:sz w:val="24"/>
                <w:szCs w:val="24"/>
                <w:lang w:eastAsia="en-US"/>
              </w:rPr>
              <w:t>ч</w:t>
            </w:r>
            <w:r w:rsidRPr="00F72AED">
              <w:rPr>
                <w:rFonts w:ascii="Times New Roman" w:eastAsia="Times New Roman" w:hAnsi="Times New Roman" w:cs="Times New Roman"/>
                <w:color w:val="000000"/>
                <w:spacing w:val="1"/>
                <w:sz w:val="24"/>
                <w:szCs w:val="24"/>
                <w:lang w:eastAsia="en-US"/>
              </w:rPr>
              <w:t>ен</w:t>
            </w:r>
            <w:r w:rsidRPr="00F72AED">
              <w:rPr>
                <w:rFonts w:ascii="Times New Roman" w:eastAsia="Times New Roman" w:hAnsi="Times New Roman" w:cs="Times New Roman"/>
                <w:color w:val="000000"/>
                <w:sz w:val="24"/>
                <w:szCs w:val="24"/>
                <w:lang w:eastAsia="en-US"/>
              </w:rPr>
              <w:t>ных</w:t>
            </w:r>
            <w:r w:rsidRPr="00F72AED">
              <w:rPr>
                <w:rFonts w:ascii="Times New Roman" w:eastAsia="Times New Roman" w:hAnsi="Times New Roman" w:cs="Times New Roman"/>
                <w:color w:val="000000"/>
                <w:spacing w:val="2"/>
                <w:sz w:val="24"/>
                <w:szCs w:val="24"/>
                <w:lang w:eastAsia="en-US"/>
              </w:rPr>
              <w:t xml:space="preserve"> </w:t>
            </w:r>
            <w:r w:rsidRPr="00F72AED">
              <w:rPr>
                <w:rFonts w:ascii="Times New Roman" w:eastAsia="Times New Roman" w:hAnsi="Times New Roman" w:cs="Times New Roman"/>
                <w:color w:val="000000"/>
                <w:sz w:val="24"/>
                <w:szCs w:val="24"/>
                <w:lang w:eastAsia="en-US"/>
              </w:rPr>
              <w:t>ре</w:t>
            </w:r>
            <w:r w:rsidRPr="00F72AED">
              <w:rPr>
                <w:rFonts w:ascii="Times New Roman" w:eastAsia="Times New Roman" w:hAnsi="Times New Roman" w:cs="Times New Roman"/>
                <w:color w:val="000000"/>
                <w:spacing w:val="3"/>
                <w:sz w:val="24"/>
                <w:szCs w:val="24"/>
                <w:lang w:eastAsia="en-US"/>
              </w:rPr>
              <w:t>з</w:t>
            </w:r>
            <w:r w:rsidRPr="00F72AED">
              <w:rPr>
                <w:rFonts w:ascii="Times New Roman" w:eastAsia="Times New Roman" w:hAnsi="Times New Roman" w:cs="Times New Roman"/>
                <w:color w:val="000000"/>
                <w:spacing w:val="-7"/>
                <w:sz w:val="24"/>
                <w:szCs w:val="24"/>
                <w:lang w:eastAsia="en-US"/>
              </w:rPr>
              <w:t>у</w:t>
            </w:r>
            <w:r w:rsidRPr="00F72AED">
              <w:rPr>
                <w:rFonts w:ascii="Times New Roman" w:eastAsia="Times New Roman" w:hAnsi="Times New Roman" w:cs="Times New Roman"/>
                <w:color w:val="000000"/>
                <w:sz w:val="24"/>
                <w:szCs w:val="24"/>
                <w:lang w:eastAsia="en-US"/>
              </w:rPr>
              <w:t>льтатов</w:t>
            </w:r>
          </w:p>
        </w:tc>
        <w:tc>
          <w:tcPr>
            <w:tcW w:w="2096" w:type="dxa"/>
            <w:tcMar>
              <w:top w:w="0" w:type="dxa"/>
              <w:left w:w="0" w:type="dxa"/>
              <w:bottom w:w="0" w:type="dxa"/>
              <w:right w:w="0" w:type="dxa"/>
            </w:tcMar>
          </w:tcPr>
          <w:p w14:paraId="30BFF520" w14:textId="77777777" w:rsidR="00F72AED" w:rsidRPr="00F72AED" w:rsidRDefault="00F72AED" w:rsidP="00F72AED">
            <w:pPr>
              <w:spacing w:after="16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Руководители, студент</w:t>
            </w:r>
          </w:p>
        </w:tc>
      </w:tr>
      <w:tr w:rsidR="00F72AED" w:rsidRPr="00F72AED" w14:paraId="230C79E8" w14:textId="77777777" w:rsidTr="000C6540">
        <w:trPr>
          <w:cantSplit/>
          <w:trHeight w:hRule="exact" w:val="561"/>
        </w:trPr>
        <w:tc>
          <w:tcPr>
            <w:tcW w:w="2659" w:type="dxa"/>
            <w:vMerge/>
            <w:tcMar>
              <w:top w:w="0" w:type="dxa"/>
              <w:left w:w="0" w:type="dxa"/>
              <w:bottom w:w="0" w:type="dxa"/>
              <w:right w:w="0" w:type="dxa"/>
            </w:tcMar>
          </w:tcPr>
          <w:p w14:paraId="5838FD74"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1D602FD9"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 10</w:t>
            </w:r>
          </w:p>
        </w:tc>
        <w:tc>
          <w:tcPr>
            <w:tcW w:w="3887" w:type="dxa"/>
            <w:tcMar>
              <w:top w:w="0" w:type="dxa"/>
              <w:left w:w="0" w:type="dxa"/>
              <w:bottom w:w="0" w:type="dxa"/>
              <w:right w:w="0" w:type="dxa"/>
            </w:tcMar>
          </w:tcPr>
          <w:p w14:paraId="0E18501B" w14:textId="77777777" w:rsidR="00F72AED" w:rsidRPr="00F72AED" w:rsidRDefault="00F72AED" w:rsidP="00F72AED">
            <w:pPr>
              <w:spacing w:before="11" w:after="0" w:line="239" w:lineRule="auto"/>
              <w:ind w:left="105" w:right="474"/>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Опред</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ление целе</w:t>
            </w:r>
            <w:r w:rsidRPr="00F72AED">
              <w:rPr>
                <w:rFonts w:ascii="Times New Roman" w:eastAsia="Times New Roman" w:hAnsi="Times New Roman" w:cs="Times New Roman"/>
                <w:color w:val="000000"/>
                <w:spacing w:val="-1"/>
                <w:sz w:val="24"/>
                <w:szCs w:val="24"/>
                <w:lang w:eastAsia="en-US"/>
              </w:rPr>
              <w:t>с</w:t>
            </w:r>
            <w:r w:rsidRPr="00F72AED">
              <w:rPr>
                <w:rFonts w:ascii="Times New Roman" w:eastAsia="Times New Roman" w:hAnsi="Times New Roman" w:cs="Times New Roman"/>
                <w:color w:val="000000"/>
                <w:sz w:val="24"/>
                <w:szCs w:val="24"/>
                <w:lang w:eastAsia="en-US"/>
              </w:rPr>
              <w:t>оо</w:t>
            </w:r>
            <w:r w:rsidRPr="00F72AED">
              <w:rPr>
                <w:rFonts w:ascii="Times New Roman" w:eastAsia="Times New Roman" w:hAnsi="Times New Roman" w:cs="Times New Roman"/>
                <w:color w:val="000000"/>
                <w:spacing w:val="1"/>
                <w:sz w:val="24"/>
                <w:szCs w:val="24"/>
                <w:lang w:eastAsia="en-US"/>
              </w:rPr>
              <w:t>б</w:t>
            </w:r>
            <w:r w:rsidRPr="00F72AED">
              <w:rPr>
                <w:rFonts w:ascii="Times New Roman" w:eastAsia="Times New Roman" w:hAnsi="Times New Roman" w:cs="Times New Roman"/>
                <w:color w:val="000000"/>
                <w:sz w:val="24"/>
                <w:szCs w:val="24"/>
                <w:lang w:eastAsia="en-US"/>
              </w:rPr>
              <w:t>раз</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ости провед</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я ОКР</w:t>
            </w:r>
          </w:p>
        </w:tc>
        <w:tc>
          <w:tcPr>
            <w:tcW w:w="2096" w:type="dxa"/>
            <w:tcMar>
              <w:top w:w="0" w:type="dxa"/>
              <w:left w:w="0" w:type="dxa"/>
              <w:bottom w:w="0" w:type="dxa"/>
              <w:right w:w="0" w:type="dxa"/>
            </w:tcMar>
          </w:tcPr>
          <w:p w14:paraId="55C5DF18"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Руководители, студент</w:t>
            </w:r>
          </w:p>
        </w:tc>
      </w:tr>
      <w:tr w:rsidR="00F72AED" w:rsidRPr="00F72AED" w14:paraId="196A6B28" w14:textId="77777777" w:rsidTr="000C6540">
        <w:trPr>
          <w:cantSplit/>
          <w:trHeight w:hRule="exact" w:val="458"/>
        </w:trPr>
        <w:tc>
          <w:tcPr>
            <w:tcW w:w="7256" w:type="dxa"/>
            <w:gridSpan w:val="3"/>
            <w:tcMar>
              <w:top w:w="0" w:type="dxa"/>
              <w:left w:w="0" w:type="dxa"/>
              <w:bottom w:w="0" w:type="dxa"/>
              <w:right w:w="0" w:type="dxa"/>
            </w:tcMar>
          </w:tcPr>
          <w:p w14:paraId="30AD791F" w14:textId="77777777" w:rsidR="00F72AED" w:rsidRPr="00F72AED" w:rsidRDefault="00F72AED" w:rsidP="00F72AED">
            <w:pPr>
              <w:spacing w:before="11" w:after="0" w:line="240" w:lineRule="auto"/>
              <w:ind w:left="2758" w:right="-20"/>
              <w:jc w:val="center"/>
              <w:rPr>
                <w:rFonts w:ascii="Times New Roman" w:eastAsia="Times New Roman" w:hAnsi="Times New Roman" w:cs="Times New Roman"/>
                <w:i/>
                <w:iCs/>
                <w:color w:val="000000"/>
                <w:sz w:val="24"/>
                <w:szCs w:val="24"/>
                <w:lang w:eastAsia="en-US"/>
              </w:rPr>
            </w:pPr>
            <w:r w:rsidRPr="00F72AED">
              <w:rPr>
                <w:rFonts w:ascii="Times New Roman" w:eastAsia="Calibri" w:hAnsi="Times New Roman" w:cs="Times New Roman"/>
                <w:sz w:val="28"/>
                <w:lang w:eastAsia="en-US"/>
              </w:rPr>
              <w:br w:type="page"/>
            </w:r>
            <w:r w:rsidRPr="00F72AED">
              <w:rPr>
                <w:rFonts w:ascii="Times New Roman" w:eastAsia="Times New Roman" w:hAnsi="Times New Roman" w:cs="Times New Roman"/>
                <w:i/>
                <w:iCs/>
                <w:color w:val="000000"/>
                <w:sz w:val="24"/>
                <w:szCs w:val="24"/>
                <w:lang w:eastAsia="en-US"/>
              </w:rPr>
              <w:t>Про</w:t>
            </w:r>
            <w:r w:rsidRPr="00F72AED">
              <w:rPr>
                <w:rFonts w:ascii="Times New Roman" w:eastAsia="Times New Roman" w:hAnsi="Times New Roman" w:cs="Times New Roman"/>
                <w:i/>
                <w:iCs/>
                <w:color w:val="000000"/>
                <w:spacing w:val="-1"/>
                <w:sz w:val="24"/>
                <w:szCs w:val="24"/>
                <w:lang w:eastAsia="en-US"/>
              </w:rPr>
              <w:t>ве</w:t>
            </w:r>
            <w:r w:rsidRPr="00F72AED">
              <w:rPr>
                <w:rFonts w:ascii="Times New Roman" w:eastAsia="Times New Roman" w:hAnsi="Times New Roman" w:cs="Times New Roman"/>
                <w:i/>
                <w:iCs/>
                <w:color w:val="000000"/>
                <w:sz w:val="24"/>
                <w:szCs w:val="24"/>
                <w:lang w:eastAsia="en-US"/>
              </w:rPr>
              <w:t>дение</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i/>
                <w:iCs/>
                <w:color w:val="000000"/>
                <w:sz w:val="24"/>
                <w:szCs w:val="24"/>
                <w:lang w:eastAsia="en-US"/>
              </w:rPr>
              <w:t>ОКР</w:t>
            </w:r>
          </w:p>
        </w:tc>
        <w:tc>
          <w:tcPr>
            <w:tcW w:w="2096" w:type="dxa"/>
            <w:tcMar>
              <w:top w:w="0" w:type="dxa"/>
              <w:left w:w="0" w:type="dxa"/>
              <w:bottom w:w="0" w:type="dxa"/>
              <w:right w:w="0" w:type="dxa"/>
            </w:tcMar>
          </w:tcPr>
          <w:p w14:paraId="0A0C6AD0"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r>
      <w:tr w:rsidR="00F72AED" w:rsidRPr="00F72AED" w14:paraId="77E069D8" w14:textId="77777777" w:rsidTr="000C6540">
        <w:trPr>
          <w:cantSplit/>
          <w:trHeight w:hRule="exact" w:val="665"/>
        </w:trPr>
        <w:tc>
          <w:tcPr>
            <w:tcW w:w="2659" w:type="dxa"/>
            <w:vMerge w:val="restart"/>
            <w:tcMar>
              <w:top w:w="0" w:type="dxa"/>
              <w:left w:w="0" w:type="dxa"/>
              <w:bottom w:w="0" w:type="dxa"/>
              <w:right w:w="0" w:type="dxa"/>
            </w:tcMar>
          </w:tcPr>
          <w:p w14:paraId="229D9CD9" w14:textId="77777777" w:rsidR="00F72AED" w:rsidRPr="00F72AED" w:rsidRDefault="00F72AED" w:rsidP="00F72AED">
            <w:pPr>
              <w:spacing w:after="50" w:line="240" w:lineRule="exact"/>
              <w:jc w:val="both"/>
              <w:rPr>
                <w:rFonts w:ascii="Times New Roman" w:eastAsia="Times New Roman" w:hAnsi="Times New Roman" w:cs="Times New Roman"/>
                <w:sz w:val="24"/>
                <w:szCs w:val="24"/>
                <w:lang w:eastAsia="en-US"/>
              </w:rPr>
            </w:pPr>
          </w:p>
          <w:p w14:paraId="1396F6F8" w14:textId="77777777" w:rsidR="00F72AED" w:rsidRPr="00F72AED" w:rsidRDefault="00F72AED" w:rsidP="00F72AED">
            <w:pPr>
              <w:spacing w:after="0" w:line="240" w:lineRule="auto"/>
              <w:ind w:left="108" w:right="8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Разработ</w:t>
            </w:r>
            <w:r w:rsidRPr="00F72AED">
              <w:rPr>
                <w:rFonts w:ascii="Times New Roman" w:eastAsia="Times New Roman" w:hAnsi="Times New Roman" w:cs="Times New Roman"/>
                <w:color w:val="000000"/>
                <w:spacing w:val="1"/>
                <w:sz w:val="24"/>
                <w:szCs w:val="24"/>
                <w:lang w:eastAsia="en-US"/>
              </w:rPr>
              <w:t>к</w:t>
            </w:r>
            <w:r w:rsidRPr="00F72AED">
              <w:rPr>
                <w:rFonts w:ascii="Times New Roman" w:eastAsia="Times New Roman" w:hAnsi="Times New Roman" w:cs="Times New Roman"/>
                <w:color w:val="000000"/>
                <w:sz w:val="24"/>
                <w:szCs w:val="24"/>
                <w:lang w:eastAsia="en-US"/>
              </w:rPr>
              <w:t>а техн</w:t>
            </w:r>
            <w:r w:rsidRPr="00F72AED">
              <w:rPr>
                <w:rFonts w:ascii="Times New Roman" w:eastAsia="Times New Roman" w:hAnsi="Times New Roman" w:cs="Times New Roman"/>
                <w:color w:val="000000"/>
                <w:spacing w:val="2"/>
                <w:sz w:val="24"/>
                <w:szCs w:val="24"/>
                <w:lang w:eastAsia="en-US"/>
              </w:rPr>
              <w:t>и</w:t>
            </w:r>
            <w:r w:rsidRPr="00F72AED">
              <w:rPr>
                <w:rFonts w:ascii="Times New Roman" w:eastAsia="Times New Roman" w:hAnsi="Times New Roman" w:cs="Times New Roman"/>
                <w:color w:val="000000"/>
                <w:sz w:val="24"/>
                <w:szCs w:val="24"/>
                <w:lang w:eastAsia="en-US"/>
              </w:rPr>
              <w:t>ч</w:t>
            </w:r>
            <w:r w:rsidRPr="00F72AED">
              <w:rPr>
                <w:rFonts w:ascii="Times New Roman" w:eastAsia="Times New Roman" w:hAnsi="Times New Roman" w:cs="Times New Roman"/>
                <w:color w:val="000000"/>
                <w:spacing w:val="-1"/>
                <w:sz w:val="24"/>
                <w:szCs w:val="24"/>
                <w:lang w:eastAsia="en-US"/>
              </w:rPr>
              <w:t>ес</w:t>
            </w:r>
            <w:r w:rsidRPr="00F72AED">
              <w:rPr>
                <w:rFonts w:ascii="Times New Roman" w:eastAsia="Times New Roman" w:hAnsi="Times New Roman" w:cs="Times New Roman"/>
                <w:color w:val="000000"/>
                <w:sz w:val="24"/>
                <w:szCs w:val="24"/>
                <w:lang w:eastAsia="en-US"/>
              </w:rPr>
              <w:t>кой</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color w:val="000000"/>
                <w:sz w:val="24"/>
                <w:szCs w:val="24"/>
                <w:lang w:eastAsia="en-US"/>
              </w:rPr>
              <w:t>до</w:t>
            </w:r>
            <w:r w:rsidRPr="00F72AED">
              <w:rPr>
                <w:rFonts w:ascii="Times New Roman" w:eastAsia="Times New Roman" w:hAnsi="Times New Roman" w:cs="Times New Roman"/>
                <w:color w:val="000000"/>
                <w:spacing w:val="3"/>
                <w:sz w:val="24"/>
                <w:szCs w:val="24"/>
                <w:lang w:eastAsia="en-US"/>
              </w:rPr>
              <w:t>к</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pacing w:val="-1"/>
                <w:sz w:val="24"/>
                <w:szCs w:val="24"/>
                <w:lang w:eastAsia="en-US"/>
              </w:rPr>
              <w:t>ме</w:t>
            </w:r>
            <w:r w:rsidRPr="00F72AED">
              <w:rPr>
                <w:rFonts w:ascii="Times New Roman" w:eastAsia="Times New Roman" w:hAnsi="Times New Roman" w:cs="Times New Roman"/>
                <w:color w:val="000000"/>
                <w:sz w:val="24"/>
                <w:szCs w:val="24"/>
                <w:lang w:eastAsia="en-US"/>
              </w:rPr>
              <w:t>нта</w:t>
            </w:r>
            <w:r w:rsidRPr="00F72AED">
              <w:rPr>
                <w:rFonts w:ascii="Times New Roman" w:eastAsia="Times New Roman" w:hAnsi="Times New Roman" w:cs="Times New Roman"/>
                <w:color w:val="000000"/>
                <w:spacing w:val="1"/>
                <w:sz w:val="24"/>
                <w:szCs w:val="24"/>
                <w:lang w:eastAsia="en-US"/>
              </w:rPr>
              <w:t>ци</w:t>
            </w:r>
            <w:r w:rsidRPr="00F72AED">
              <w:rPr>
                <w:rFonts w:ascii="Times New Roman" w:eastAsia="Times New Roman" w:hAnsi="Times New Roman" w:cs="Times New Roman"/>
                <w:color w:val="000000"/>
                <w:sz w:val="24"/>
                <w:szCs w:val="24"/>
                <w:lang w:eastAsia="en-US"/>
              </w:rPr>
              <w:t>и</w:t>
            </w:r>
            <w:r w:rsidRPr="00F72AED">
              <w:rPr>
                <w:rFonts w:ascii="Times New Roman" w:eastAsia="Times New Roman" w:hAnsi="Times New Roman" w:cs="Times New Roman"/>
                <w:color w:val="000000"/>
                <w:spacing w:val="3"/>
                <w:sz w:val="24"/>
                <w:szCs w:val="24"/>
                <w:lang w:eastAsia="en-US"/>
              </w:rPr>
              <w:t xml:space="preserve"> </w:t>
            </w:r>
            <w:r w:rsidRPr="00F72AED">
              <w:rPr>
                <w:rFonts w:ascii="Times New Roman" w:eastAsia="Times New Roman" w:hAnsi="Times New Roman" w:cs="Times New Roman"/>
                <w:color w:val="000000"/>
                <w:sz w:val="24"/>
                <w:szCs w:val="24"/>
                <w:lang w:eastAsia="en-US"/>
              </w:rPr>
              <w:t xml:space="preserve">и </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pacing w:val="-2"/>
                <w:sz w:val="24"/>
                <w:szCs w:val="24"/>
                <w:lang w:eastAsia="en-US"/>
              </w:rPr>
              <w:t>р</w:t>
            </w:r>
            <w:r w:rsidRPr="00F72AED">
              <w:rPr>
                <w:rFonts w:ascii="Times New Roman" w:eastAsia="Times New Roman" w:hAnsi="Times New Roman" w:cs="Times New Roman"/>
                <w:color w:val="000000"/>
                <w:spacing w:val="-3"/>
                <w:sz w:val="24"/>
                <w:szCs w:val="24"/>
                <w:lang w:eastAsia="en-US"/>
              </w:rPr>
              <w:t>о</w:t>
            </w:r>
            <w:r w:rsidRPr="00F72AED">
              <w:rPr>
                <w:rFonts w:ascii="Times New Roman" w:eastAsia="Times New Roman" w:hAnsi="Times New Roman" w:cs="Times New Roman"/>
                <w:color w:val="000000"/>
                <w:spacing w:val="-5"/>
                <w:sz w:val="24"/>
                <w:szCs w:val="24"/>
                <w:lang w:eastAsia="en-US"/>
              </w:rPr>
              <w:t>е</w:t>
            </w:r>
            <w:r w:rsidRPr="00F72AED">
              <w:rPr>
                <w:rFonts w:ascii="Times New Roman" w:eastAsia="Times New Roman" w:hAnsi="Times New Roman" w:cs="Times New Roman"/>
                <w:color w:val="000000"/>
                <w:spacing w:val="-2"/>
                <w:sz w:val="24"/>
                <w:szCs w:val="24"/>
                <w:lang w:eastAsia="en-US"/>
              </w:rPr>
              <w:t>к</w:t>
            </w:r>
            <w:r w:rsidRPr="00F72AED">
              <w:rPr>
                <w:rFonts w:ascii="Times New Roman" w:eastAsia="Times New Roman" w:hAnsi="Times New Roman" w:cs="Times New Roman"/>
                <w:color w:val="000000"/>
                <w:spacing w:val="-4"/>
                <w:sz w:val="24"/>
                <w:szCs w:val="24"/>
                <w:lang w:eastAsia="en-US"/>
              </w:rPr>
              <w:t>т</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pacing w:val="-5"/>
                <w:sz w:val="24"/>
                <w:szCs w:val="24"/>
                <w:lang w:eastAsia="en-US"/>
              </w:rPr>
              <w:t>р</w:t>
            </w:r>
            <w:r w:rsidRPr="00F72AED">
              <w:rPr>
                <w:rFonts w:ascii="Times New Roman" w:eastAsia="Times New Roman" w:hAnsi="Times New Roman" w:cs="Times New Roman"/>
                <w:color w:val="000000"/>
                <w:spacing w:val="-2"/>
                <w:sz w:val="24"/>
                <w:szCs w:val="24"/>
                <w:lang w:eastAsia="en-US"/>
              </w:rPr>
              <w:t>о</w:t>
            </w:r>
            <w:r w:rsidRPr="00F72AED">
              <w:rPr>
                <w:rFonts w:ascii="Times New Roman" w:eastAsia="Times New Roman" w:hAnsi="Times New Roman" w:cs="Times New Roman"/>
                <w:color w:val="000000"/>
                <w:spacing w:val="-3"/>
                <w:sz w:val="24"/>
                <w:szCs w:val="24"/>
                <w:lang w:eastAsia="en-US"/>
              </w:rPr>
              <w:t>ва</w:t>
            </w:r>
            <w:r w:rsidRPr="00F72AED">
              <w:rPr>
                <w:rFonts w:ascii="Times New Roman" w:eastAsia="Times New Roman" w:hAnsi="Times New Roman" w:cs="Times New Roman"/>
                <w:color w:val="000000"/>
                <w:spacing w:val="-4"/>
                <w:sz w:val="24"/>
                <w:szCs w:val="24"/>
                <w:lang w:eastAsia="en-US"/>
              </w:rPr>
              <w:t>н</w:t>
            </w:r>
            <w:r w:rsidRPr="00F72AED">
              <w:rPr>
                <w:rFonts w:ascii="Times New Roman" w:eastAsia="Times New Roman" w:hAnsi="Times New Roman" w:cs="Times New Roman"/>
                <w:color w:val="000000"/>
                <w:sz w:val="24"/>
                <w:szCs w:val="24"/>
                <w:lang w:eastAsia="en-US"/>
              </w:rPr>
              <w:t>ие</w:t>
            </w:r>
          </w:p>
          <w:p w14:paraId="218D3C2C" w14:textId="77777777" w:rsidR="00F72AED" w:rsidRPr="00F72AED" w:rsidRDefault="00F72AED" w:rsidP="00F72AED">
            <w:pPr>
              <w:spacing w:after="160" w:line="259" w:lineRule="auto"/>
              <w:jc w:val="both"/>
              <w:rPr>
                <w:rFonts w:ascii="Times New Roman" w:eastAsia="Times New Roman" w:hAnsi="Times New Roman" w:cs="Times New Roman"/>
                <w:color w:val="000000"/>
                <w:sz w:val="24"/>
                <w:szCs w:val="24"/>
                <w:lang w:eastAsia="en-US"/>
              </w:rPr>
            </w:pPr>
            <w:r w:rsidRPr="00F72AED">
              <w:rPr>
                <w:rFonts w:ascii="Times New Roman" w:eastAsia="Calibri" w:hAnsi="Times New Roman" w:cs="Times New Roman"/>
                <w:sz w:val="28"/>
                <w:lang w:eastAsia="en-US"/>
              </w:rPr>
              <w:br w:type="page"/>
            </w:r>
          </w:p>
        </w:tc>
        <w:tc>
          <w:tcPr>
            <w:tcW w:w="710" w:type="dxa"/>
            <w:tcMar>
              <w:top w:w="0" w:type="dxa"/>
              <w:left w:w="0" w:type="dxa"/>
              <w:bottom w:w="0" w:type="dxa"/>
              <w:right w:w="0" w:type="dxa"/>
            </w:tcMar>
          </w:tcPr>
          <w:p w14:paraId="424A20AD"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 11</w:t>
            </w:r>
          </w:p>
        </w:tc>
        <w:tc>
          <w:tcPr>
            <w:tcW w:w="3887" w:type="dxa"/>
            <w:tcMar>
              <w:top w:w="0" w:type="dxa"/>
              <w:left w:w="0" w:type="dxa"/>
              <w:bottom w:w="0" w:type="dxa"/>
              <w:right w:w="0" w:type="dxa"/>
            </w:tcMar>
          </w:tcPr>
          <w:p w14:paraId="30D46BA2" w14:textId="77777777" w:rsidR="00F72AED" w:rsidRPr="00F72AED" w:rsidRDefault="00F72AED" w:rsidP="00F72AED">
            <w:pPr>
              <w:spacing w:before="14" w:after="0" w:line="239" w:lineRule="auto"/>
              <w:ind w:left="105" w:right="102"/>
              <w:jc w:val="both"/>
              <w:rPr>
                <w:rFonts w:ascii="Times New Roman" w:eastAsia="Times New Roman" w:hAnsi="Times New Roman" w:cs="Times New Roman"/>
                <w:color w:val="000000"/>
                <w:sz w:val="24"/>
                <w:szCs w:val="24"/>
                <w:lang w:val="en-US" w:eastAsia="en-US"/>
              </w:rPr>
            </w:pPr>
            <w:r w:rsidRPr="00F72AED">
              <w:rPr>
                <w:rFonts w:ascii="Times New Roman" w:eastAsia="Times New Roman" w:hAnsi="Times New Roman" w:cs="Times New Roman"/>
                <w:color w:val="000000"/>
                <w:sz w:val="24"/>
                <w:szCs w:val="24"/>
                <w:lang w:eastAsia="en-US"/>
              </w:rPr>
              <w:t>Разработ</w:t>
            </w:r>
            <w:r w:rsidRPr="00F72AED">
              <w:rPr>
                <w:rFonts w:ascii="Times New Roman" w:eastAsia="Times New Roman" w:hAnsi="Times New Roman" w:cs="Times New Roman"/>
                <w:color w:val="000000"/>
                <w:spacing w:val="1"/>
                <w:sz w:val="24"/>
                <w:szCs w:val="24"/>
                <w:lang w:eastAsia="en-US"/>
              </w:rPr>
              <w:t>к</w:t>
            </w:r>
            <w:r w:rsidRPr="00F72AED">
              <w:rPr>
                <w:rFonts w:ascii="Times New Roman" w:eastAsia="Times New Roman" w:hAnsi="Times New Roman" w:cs="Times New Roman"/>
                <w:color w:val="000000"/>
                <w:sz w:val="24"/>
                <w:szCs w:val="24"/>
                <w:lang w:eastAsia="en-US"/>
              </w:rPr>
              <w:t xml:space="preserve">а </w:t>
            </w:r>
            <w:r w:rsidRPr="00F72AED">
              <w:rPr>
                <w:rFonts w:ascii="Times New Roman" w:eastAsia="Times New Roman" w:hAnsi="Times New Roman" w:cs="Times New Roman"/>
                <w:color w:val="000000"/>
                <w:sz w:val="24"/>
                <w:szCs w:val="24"/>
                <w:lang w:val="en-US" w:eastAsia="en-US"/>
              </w:rPr>
              <w:t>workflow</w:t>
            </w:r>
          </w:p>
        </w:tc>
        <w:tc>
          <w:tcPr>
            <w:tcW w:w="2096" w:type="dxa"/>
            <w:tcMar>
              <w:top w:w="0" w:type="dxa"/>
              <w:left w:w="0" w:type="dxa"/>
              <w:bottom w:w="0" w:type="dxa"/>
              <w:right w:w="0" w:type="dxa"/>
            </w:tcMar>
          </w:tcPr>
          <w:p w14:paraId="6031F712"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Руководитель проекта, студент</w:t>
            </w:r>
          </w:p>
        </w:tc>
      </w:tr>
      <w:tr w:rsidR="00F72AED" w:rsidRPr="00F72AED" w14:paraId="3DF68911" w14:textId="77777777" w:rsidTr="000C6540">
        <w:trPr>
          <w:cantSplit/>
          <w:trHeight w:hRule="exact" w:val="715"/>
        </w:trPr>
        <w:tc>
          <w:tcPr>
            <w:tcW w:w="2659" w:type="dxa"/>
            <w:vMerge/>
            <w:tcMar>
              <w:top w:w="0" w:type="dxa"/>
              <w:left w:w="0" w:type="dxa"/>
              <w:bottom w:w="0" w:type="dxa"/>
              <w:right w:w="0" w:type="dxa"/>
            </w:tcMar>
          </w:tcPr>
          <w:p w14:paraId="77496A6B"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56847AE3" w14:textId="77777777" w:rsidR="00F72AED" w:rsidRPr="00F72AED" w:rsidRDefault="00F72AED" w:rsidP="00F72AED">
            <w:pPr>
              <w:spacing w:after="160" w:line="259" w:lineRule="auto"/>
              <w:jc w:val="both"/>
              <w:rPr>
                <w:rFonts w:ascii="Times New Roman" w:eastAsia="Calibri" w:hAnsi="Times New Roman" w:cs="Times New Roman"/>
                <w:sz w:val="24"/>
                <w:szCs w:val="24"/>
                <w:lang w:val="en-US" w:eastAsia="en-US"/>
              </w:rPr>
            </w:pPr>
            <w:r w:rsidRPr="00F72AED">
              <w:rPr>
                <w:rFonts w:ascii="Times New Roman" w:eastAsia="Calibri" w:hAnsi="Times New Roman" w:cs="Times New Roman"/>
                <w:sz w:val="24"/>
                <w:szCs w:val="24"/>
                <w:lang w:val="en-US" w:eastAsia="en-US"/>
              </w:rPr>
              <w:t xml:space="preserve"> 12</w:t>
            </w:r>
          </w:p>
        </w:tc>
        <w:tc>
          <w:tcPr>
            <w:tcW w:w="3887" w:type="dxa"/>
            <w:tcMar>
              <w:top w:w="0" w:type="dxa"/>
              <w:left w:w="0" w:type="dxa"/>
              <w:bottom w:w="0" w:type="dxa"/>
              <w:right w:w="0" w:type="dxa"/>
            </w:tcMar>
          </w:tcPr>
          <w:p w14:paraId="336B4596" w14:textId="77777777" w:rsidR="00F72AED" w:rsidRPr="00F72AED" w:rsidRDefault="00F72AED" w:rsidP="00F72AED">
            <w:pPr>
              <w:spacing w:before="11" w:after="0" w:line="240" w:lineRule="auto"/>
              <w:ind w:left="105"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Определение методов и средств реализации</w:t>
            </w:r>
          </w:p>
        </w:tc>
        <w:tc>
          <w:tcPr>
            <w:tcW w:w="2096" w:type="dxa"/>
            <w:tcMar>
              <w:top w:w="0" w:type="dxa"/>
              <w:left w:w="0" w:type="dxa"/>
              <w:bottom w:w="0" w:type="dxa"/>
              <w:right w:w="0" w:type="dxa"/>
            </w:tcMar>
          </w:tcPr>
          <w:p w14:paraId="35594D48"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Руководитель проекта, студент</w:t>
            </w:r>
          </w:p>
        </w:tc>
      </w:tr>
      <w:tr w:rsidR="00F72AED" w:rsidRPr="00F72AED" w14:paraId="10070BF8" w14:textId="77777777" w:rsidTr="000C6540">
        <w:trPr>
          <w:cantSplit/>
          <w:trHeight w:hRule="exact" w:val="837"/>
        </w:trPr>
        <w:tc>
          <w:tcPr>
            <w:tcW w:w="2659" w:type="dxa"/>
            <w:vMerge/>
            <w:tcMar>
              <w:top w:w="0" w:type="dxa"/>
              <w:left w:w="0" w:type="dxa"/>
              <w:bottom w:w="0" w:type="dxa"/>
              <w:right w:w="0" w:type="dxa"/>
            </w:tcMar>
          </w:tcPr>
          <w:p w14:paraId="35F516B6"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16750D2D"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 13</w:t>
            </w:r>
          </w:p>
        </w:tc>
        <w:tc>
          <w:tcPr>
            <w:tcW w:w="3887" w:type="dxa"/>
            <w:tcMar>
              <w:top w:w="0" w:type="dxa"/>
              <w:left w:w="0" w:type="dxa"/>
              <w:bottom w:w="0" w:type="dxa"/>
              <w:right w:w="0" w:type="dxa"/>
            </w:tcMar>
          </w:tcPr>
          <w:p w14:paraId="23872EA6" w14:textId="77777777" w:rsidR="00F72AED" w:rsidRPr="00F72AED" w:rsidRDefault="00F72AED" w:rsidP="00F72AED">
            <w:pPr>
              <w:spacing w:before="11" w:after="0" w:line="239" w:lineRule="auto"/>
              <w:ind w:left="105" w:right="82"/>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Оцен</w:t>
            </w:r>
            <w:r w:rsidRPr="00F72AED">
              <w:rPr>
                <w:rFonts w:ascii="Times New Roman" w:eastAsia="Times New Roman" w:hAnsi="Times New Roman" w:cs="Times New Roman"/>
                <w:color w:val="000000"/>
                <w:spacing w:val="1"/>
                <w:sz w:val="24"/>
                <w:szCs w:val="24"/>
                <w:lang w:eastAsia="en-US"/>
              </w:rPr>
              <w:t>к</w:t>
            </w:r>
            <w:r w:rsidRPr="00F72AED">
              <w:rPr>
                <w:rFonts w:ascii="Times New Roman" w:eastAsia="Times New Roman" w:hAnsi="Times New Roman" w:cs="Times New Roman"/>
                <w:color w:val="000000"/>
                <w:sz w:val="24"/>
                <w:szCs w:val="24"/>
                <w:lang w:eastAsia="en-US"/>
              </w:rPr>
              <w:t>а эффек</w:t>
            </w:r>
            <w:r w:rsidRPr="00F72AED">
              <w:rPr>
                <w:rFonts w:ascii="Times New Roman" w:eastAsia="Times New Roman" w:hAnsi="Times New Roman" w:cs="Times New Roman"/>
                <w:color w:val="000000"/>
                <w:spacing w:val="-1"/>
                <w:sz w:val="24"/>
                <w:szCs w:val="24"/>
                <w:lang w:eastAsia="en-US"/>
              </w:rPr>
              <w:t>т</w:t>
            </w:r>
            <w:r w:rsidRPr="00F72AED">
              <w:rPr>
                <w:rFonts w:ascii="Times New Roman" w:eastAsia="Times New Roman" w:hAnsi="Times New Roman" w:cs="Times New Roman"/>
                <w:color w:val="000000"/>
                <w:sz w:val="24"/>
                <w:szCs w:val="24"/>
                <w:lang w:eastAsia="en-US"/>
              </w:rPr>
              <w:t>ивности прои</w:t>
            </w:r>
            <w:r w:rsidRPr="00F72AED">
              <w:rPr>
                <w:rFonts w:ascii="Times New Roman" w:eastAsia="Times New Roman" w:hAnsi="Times New Roman" w:cs="Times New Roman"/>
                <w:color w:val="000000"/>
                <w:spacing w:val="1"/>
                <w:sz w:val="24"/>
                <w:szCs w:val="24"/>
                <w:lang w:eastAsia="en-US"/>
              </w:rPr>
              <w:t>з</w:t>
            </w:r>
            <w:r w:rsidRPr="00F72AED">
              <w:rPr>
                <w:rFonts w:ascii="Times New Roman" w:eastAsia="Times New Roman" w:hAnsi="Times New Roman" w:cs="Times New Roman"/>
                <w:color w:val="000000"/>
                <w:sz w:val="24"/>
                <w:szCs w:val="24"/>
                <w:lang w:eastAsia="en-US"/>
              </w:rPr>
              <w:t>в</w:t>
            </w:r>
            <w:r w:rsidRPr="00F72AED">
              <w:rPr>
                <w:rFonts w:ascii="Times New Roman" w:eastAsia="Times New Roman" w:hAnsi="Times New Roman" w:cs="Times New Roman"/>
                <w:color w:val="000000"/>
                <w:spacing w:val="3"/>
                <w:sz w:val="24"/>
                <w:szCs w:val="24"/>
                <w:lang w:eastAsia="en-US"/>
              </w:rPr>
              <w:t>о</w:t>
            </w:r>
            <w:r w:rsidRPr="00F72AED">
              <w:rPr>
                <w:rFonts w:ascii="Times New Roman" w:eastAsia="Times New Roman" w:hAnsi="Times New Roman" w:cs="Times New Roman"/>
                <w:color w:val="000000"/>
                <w:sz w:val="24"/>
                <w:szCs w:val="24"/>
                <w:lang w:eastAsia="en-US"/>
              </w:rPr>
              <w:t>дства</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color w:val="000000"/>
                <w:sz w:val="24"/>
                <w:szCs w:val="24"/>
                <w:lang w:eastAsia="en-US"/>
              </w:rPr>
              <w:t xml:space="preserve">и </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z w:val="24"/>
                <w:szCs w:val="24"/>
                <w:lang w:eastAsia="en-US"/>
              </w:rPr>
              <w:t>р</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м</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нен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я проект</w:t>
            </w:r>
            <w:r w:rsidRPr="00F72AED">
              <w:rPr>
                <w:rFonts w:ascii="Times New Roman" w:eastAsia="Times New Roman" w:hAnsi="Times New Roman" w:cs="Times New Roman"/>
                <w:color w:val="000000"/>
                <w:spacing w:val="2"/>
                <w:sz w:val="24"/>
                <w:szCs w:val="24"/>
                <w:lang w:eastAsia="en-US"/>
              </w:rPr>
              <w:t>ир</w:t>
            </w:r>
            <w:r w:rsidRPr="00F72AED">
              <w:rPr>
                <w:rFonts w:ascii="Times New Roman" w:eastAsia="Times New Roman" w:hAnsi="Times New Roman" w:cs="Times New Roman"/>
                <w:color w:val="000000"/>
                <w:spacing w:val="-6"/>
                <w:sz w:val="24"/>
                <w:szCs w:val="24"/>
                <w:lang w:eastAsia="en-US"/>
              </w:rPr>
              <w:t>у</w:t>
            </w:r>
            <w:r w:rsidRPr="00F72AED">
              <w:rPr>
                <w:rFonts w:ascii="Times New Roman" w:eastAsia="Times New Roman" w:hAnsi="Times New Roman" w:cs="Times New Roman"/>
                <w:color w:val="000000"/>
                <w:spacing w:val="-1"/>
                <w:sz w:val="24"/>
                <w:szCs w:val="24"/>
                <w:lang w:eastAsia="en-US"/>
              </w:rPr>
              <w:t>ем</w:t>
            </w:r>
            <w:r w:rsidRPr="00F72AED">
              <w:rPr>
                <w:rFonts w:ascii="Times New Roman" w:eastAsia="Times New Roman" w:hAnsi="Times New Roman" w:cs="Times New Roman"/>
                <w:color w:val="000000"/>
                <w:spacing w:val="1"/>
                <w:sz w:val="24"/>
                <w:szCs w:val="24"/>
                <w:lang w:eastAsia="en-US"/>
              </w:rPr>
              <w:t>о</w:t>
            </w:r>
            <w:r w:rsidRPr="00F72AED">
              <w:rPr>
                <w:rFonts w:ascii="Times New Roman" w:eastAsia="Times New Roman" w:hAnsi="Times New Roman" w:cs="Times New Roman"/>
                <w:color w:val="000000"/>
                <w:sz w:val="24"/>
                <w:szCs w:val="24"/>
                <w:lang w:eastAsia="en-US"/>
              </w:rPr>
              <w:t>го и</w:t>
            </w:r>
            <w:r w:rsidRPr="00F72AED">
              <w:rPr>
                <w:rFonts w:ascii="Times New Roman" w:eastAsia="Times New Roman" w:hAnsi="Times New Roman" w:cs="Times New Roman"/>
                <w:color w:val="000000"/>
                <w:spacing w:val="1"/>
                <w:sz w:val="24"/>
                <w:szCs w:val="24"/>
                <w:lang w:eastAsia="en-US"/>
              </w:rPr>
              <w:t>з</w:t>
            </w:r>
            <w:r w:rsidRPr="00F72AED">
              <w:rPr>
                <w:rFonts w:ascii="Times New Roman" w:eastAsia="Times New Roman" w:hAnsi="Times New Roman" w:cs="Times New Roman"/>
                <w:color w:val="000000"/>
                <w:sz w:val="24"/>
                <w:szCs w:val="24"/>
                <w:lang w:eastAsia="en-US"/>
              </w:rPr>
              <w:t>дел</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я</w:t>
            </w:r>
          </w:p>
        </w:tc>
        <w:tc>
          <w:tcPr>
            <w:tcW w:w="2096" w:type="dxa"/>
            <w:tcMar>
              <w:top w:w="0" w:type="dxa"/>
              <w:left w:w="0" w:type="dxa"/>
              <w:bottom w:w="0" w:type="dxa"/>
              <w:right w:w="0" w:type="dxa"/>
            </w:tcMar>
          </w:tcPr>
          <w:p w14:paraId="14154BBB"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Руководитель проекта, студент, заказчик</w:t>
            </w:r>
          </w:p>
        </w:tc>
      </w:tr>
      <w:tr w:rsidR="00F72AED" w:rsidRPr="00F72AED" w14:paraId="7F6A1492" w14:textId="77777777" w:rsidTr="000C6540">
        <w:trPr>
          <w:cantSplit/>
          <w:trHeight w:hRule="exact" w:val="564"/>
        </w:trPr>
        <w:tc>
          <w:tcPr>
            <w:tcW w:w="2659" w:type="dxa"/>
            <w:vMerge/>
            <w:tcMar>
              <w:top w:w="0" w:type="dxa"/>
              <w:left w:w="0" w:type="dxa"/>
              <w:bottom w:w="0" w:type="dxa"/>
              <w:right w:w="0" w:type="dxa"/>
            </w:tcMar>
          </w:tcPr>
          <w:p w14:paraId="7962E40F"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61D411C7" w14:textId="77777777" w:rsidR="00F72AED" w:rsidRPr="00F72AED" w:rsidRDefault="00F72AED" w:rsidP="00F72AED">
            <w:pPr>
              <w:spacing w:before="14" w:after="0" w:line="240" w:lineRule="auto"/>
              <w:ind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 14</w:t>
            </w:r>
          </w:p>
        </w:tc>
        <w:tc>
          <w:tcPr>
            <w:tcW w:w="3887" w:type="dxa"/>
            <w:tcMar>
              <w:top w:w="0" w:type="dxa"/>
              <w:left w:w="0" w:type="dxa"/>
              <w:bottom w:w="0" w:type="dxa"/>
              <w:right w:w="0" w:type="dxa"/>
            </w:tcMar>
          </w:tcPr>
          <w:p w14:paraId="1FBAE2BA" w14:textId="77777777" w:rsidR="00F72AED" w:rsidRPr="00F72AED" w:rsidRDefault="00F72AED" w:rsidP="00F72AED">
            <w:pPr>
              <w:spacing w:before="14" w:after="0" w:line="239" w:lineRule="auto"/>
              <w:ind w:left="105" w:right="344"/>
              <w:jc w:val="both"/>
              <w:rPr>
                <w:rFonts w:ascii="Times New Roman" w:eastAsia="Times New Roman" w:hAnsi="Times New Roman" w:cs="Times New Roman"/>
                <w:iCs/>
                <w:color w:val="000000"/>
                <w:sz w:val="24"/>
                <w:szCs w:val="24"/>
                <w:lang w:eastAsia="en-US"/>
              </w:rPr>
            </w:pPr>
            <w:r w:rsidRPr="00F72AED">
              <w:rPr>
                <w:rFonts w:ascii="Times New Roman" w:eastAsia="Times New Roman" w:hAnsi="Times New Roman" w:cs="Times New Roman"/>
                <w:iCs/>
                <w:color w:val="000000"/>
                <w:sz w:val="24"/>
                <w:szCs w:val="24"/>
                <w:lang w:eastAsia="en-US"/>
              </w:rPr>
              <w:t>Формирование сопровождающей документации</w:t>
            </w:r>
          </w:p>
        </w:tc>
        <w:tc>
          <w:tcPr>
            <w:tcW w:w="2096" w:type="dxa"/>
            <w:tcMar>
              <w:top w:w="0" w:type="dxa"/>
              <w:left w:w="0" w:type="dxa"/>
              <w:bottom w:w="0" w:type="dxa"/>
              <w:right w:w="0" w:type="dxa"/>
            </w:tcMar>
          </w:tcPr>
          <w:p w14:paraId="5F98AE78" w14:textId="77777777" w:rsidR="00F72AED" w:rsidRPr="00F72AED" w:rsidRDefault="00F72AED" w:rsidP="00F72AED">
            <w:pPr>
              <w:spacing w:before="14" w:after="0" w:line="240" w:lineRule="auto"/>
              <w:ind w:right="-20"/>
              <w:jc w:val="center"/>
              <w:rPr>
                <w:rFonts w:ascii="Times New Roman" w:eastAsia="Times New Roman" w:hAnsi="Times New Roman" w:cs="Times New Roman"/>
                <w:color w:val="000000"/>
                <w:sz w:val="24"/>
                <w:szCs w:val="24"/>
                <w:lang w:eastAsia="en-US"/>
              </w:rPr>
            </w:pPr>
            <w:r w:rsidRPr="00F72AED">
              <w:rPr>
                <w:rFonts w:ascii="Times New Roman" w:eastAsia="Calibri" w:hAnsi="Times New Roman" w:cs="Times New Roman"/>
                <w:sz w:val="24"/>
                <w:szCs w:val="24"/>
                <w:lang w:eastAsia="en-US"/>
              </w:rPr>
              <w:t>Руководитель проекта, студент</w:t>
            </w:r>
          </w:p>
        </w:tc>
      </w:tr>
      <w:tr w:rsidR="00F72AED" w:rsidRPr="00F72AED" w14:paraId="2821B118" w14:textId="77777777" w:rsidTr="000C6540">
        <w:trPr>
          <w:cantSplit/>
          <w:trHeight w:hRule="exact" w:val="562"/>
        </w:trPr>
        <w:tc>
          <w:tcPr>
            <w:tcW w:w="2659" w:type="dxa"/>
            <w:vMerge w:val="restart"/>
            <w:tcMar>
              <w:top w:w="0" w:type="dxa"/>
              <w:left w:w="0" w:type="dxa"/>
              <w:bottom w:w="0" w:type="dxa"/>
              <w:right w:w="0" w:type="dxa"/>
            </w:tcMar>
          </w:tcPr>
          <w:p w14:paraId="23A42338" w14:textId="77777777" w:rsidR="00F72AED" w:rsidRPr="00F72AED" w:rsidRDefault="00F72AED" w:rsidP="00F72AED">
            <w:pPr>
              <w:spacing w:before="12" w:after="0" w:line="249" w:lineRule="auto"/>
              <w:ind w:left="108" w:right="179"/>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Реализация и</w:t>
            </w:r>
            <w:r w:rsidRPr="00F72AED">
              <w:rPr>
                <w:rFonts w:ascii="Times New Roman" w:eastAsia="Times New Roman" w:hAnsi="Times New Roman" w:cs="Times New Roman"/>
                <w:color w:val="000000"/>
                <w:spacing w:val="-2"/>
                <w:sz w:val="24"/>
                <w:szCs w:val="24"/>
                <w:lang w:eastAsia="en-US"/>
              </w:rPr>
              <w:t xml:space="preserve"> </w:t>
            </w:r>
            <w:r w:rsidRPr="00F72AED">
              <w:rPr>
                <w:rFonts w:ascii="Times New Roman" w:eastAsia="Times New Roman" w:hAnsi="Times New Roman" w:cs="Times New Roman"/>
                <w:color w:val="000000"/>
                <w:sz w:val="24"/>
                <w:szCs w:val="24"/>
                <w:lang w:eastAsia="en-US"/>
              </w:rPr>
              <w:t>тестирование</w:t>
            </w:r>
          </w:p>
        </w:tc>
        <w:tc>
          <w:tcPr>
            <w:tcW w:w="710" w:type="dxa"/>
            <w:tcMar>
              <w:top w:w="0" w:type="dxa"/>
              <w:left w:w="0" w:type="dxa"/>
              <w:bottom w:w="0" w:type="dxa"/>
              <w:right w:w="0" w:type="dxa"/>
            </w:tcMar>
          </w:tcPr>
          <w:p w14:paraId="6AE7F0AF"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 15</w:t>
            </w:r>
          </w:p>
        </w:tc>
        <w:tc>
          <w:tcPr>
            <w:tcW w:w="3887" w:type="dxa"/>
            <w:tcMar>
              <w:top w:w="0" w:type="dxa"/>
              <w:left w:w="0" w:type="dxa"/>
              <w:bottom w:w="0" w:type="dxa"/>
              <w:right w:w="0" w:type="dxa"/>
            </w:tcMar>
          </w:tcPr>
          <w:p w14:paraId="5F096581" w14:textId="77777777" w:rsidR="00F72AED" w:rsidRPr="00F72AED" w:rsidRDefault="00F72AED" w:rsidP="00F72AED">
            <w:pPr>
              <w:spacing w:before="12" w:after="0" w:line="239" w:lineRule="auto"/>
              <w:ind w:left="105" w:right="292"/>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Реализация решений</w:t>
            </w:r>
          </w:p>
        </w:tc>
        <w:tc>
          <w:tcPr>
            <w:tcW w:w="2096" w:type="dxa"/>
            <w:tcMar>
              <w:top w:w="0" w:type="dxa"/>
              <w:left w:w="0" w:type="dxa"/>
              <w:bottom w:w="0" w:type="dxa"/>
              <w:right w:w="0" w:type="dxa"/>
            </w:tcMar>
          </w:tcPr>
          <w:p w14:paraId="0687F07D"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Студент</w:t>
            </w:r>
          </w:p>
        </w:tc>
      </w:tr>
      <w:tr w:rsidR="00F72AED" w:rsidRPr="00F72AED" w14:paraId="0F86436D" w14:textId="77777777" w:rsidTr="000C6540">
        <w:trPr>
          <w:cantSplit/>
          <w:trHeight w:hRule="exact" w:val="881"/>
        </w:trPr>
        <w:tc>
          <w:tcPr>
            <w:tcW w:w="2659" w:type="dxa"/>
            <w:vMerge/>
            <w:tcMar>
              <w:top w:w="0" w:type="dxa"/>
              <w:left w:w="0" w:type="dxa"/>
              <w:bottom w:w="0" w:type="dxa"/>
              <w:right w:w="0" w:type="dxa"/>
            </w:tcMar>
          </w:tcPr>
          <w:p w14:paraId="2F93BCB6" w14:textId="77777777" w:rsidR="00F72AED" w:rsidRPr="00F72AED" w:rsidRDefault="00F72AED" w:rsidP="00F72AED">
            <w:pPr>
              <w:spacing w:after="160" w:line="259" w:lineRule="auto"/>
              <w:jc w:val="both"/>
              <w:rPr>
                <w:rFonts w:ascii="Times New Roman" w:eastAsia="Calibri" w:hAnsi="Times New Roman" w:cs="Times New Roman"/>
                <w:sz w:val="28"/>
                <w:lang w:eastAsia="en-US"/>
              </w:rPr>
            </w:pPr>
          </w:p>
        </w:tc>
        <w:tc>
          <w:tcPr>
            <w:tcW w:w="710" w:type="dxa"/>
            <w:tcMar>
              <w:top w:w="0" w:type="dxa"/>
              <w:left w:w="0" w:type="dxa"/>
              <w:bottom w:w="0" w:type="dxa"/>
              <w:right w:w="0" w:type="dxa"/>
            </w:tcMar>
          </w:tcPr>
          <w:p w14:paraId="51BB6789"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 16</w:t>
            </w:r>
          </w:p>
        </w:tc>
        <w:tc>
          <w:tcPr>
            <w:tcW w:w="3887" w:type="dxa"/>
            <w:tcMar>
              <w:top w:w="0" w:type="dxa"/>
              <w:left w:w="0" w:type="dxa"/>
              <w:bottom w:w="0" w:type="dxa"/>
              <w:right w:w="0" w:type="dxa"/>
            </w:tcMar>
          </w:tcPr>
          <w:p w14:paraId="1D7FCF4F" w14:textId="77777777" w:rsidR="00F72AED" w:rsidRPr="00F72AED" w:rsidRDefault="00F72AED" w:rsidP="00F72AED">
            <w:pPr>
              <w:spacing w:before="11" w:after="0" w:line="240" w:lineRule="auto"/>
              <w:ind w:left="105"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Тестирование</w:t>
            </w:r>
          </w:p>
        </w:tc>
        <w:tc>
          <w:tcPr>
            <w:tcW w:w="2096" w:type="dxa"/>
            <w:tcMar>
              <w:top w:w="0" w:type="dxa"/>
              <w:left w:w="0" w:type="dxa"/>
              <w:bottom w:w="0" w:type="dxa"/>
              <w:right w:w="0" w:type="dxa"/>
            </w:tcMar>
          </w:tcPr>
          <w:p w14:paraId="4B40C9B0"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Calibri" w:hAnsi="Times New Roman" w:cs="Times New Roman"/>
                <w:sz w:val="24"/>
                <w:szCs w:val="24"/>
                <w:lang w:eastAsia="en-US"/>
              </w:rPr>
              <w:t>Руководитель проекта, студент, заказчик</w:t>
            </w:r>
          </w:p>
        </w:tc>
      </w:tr>
      <w:tr w:rsidR="00F72AED" w:rsidRPr="00F72AED" w14:paraId="0DC46B70" w14:textId="77777777" w:rsidTr="000C6540">
        <w:trPr>
          <w:cantSplit/>
          <w:trHeight w:hRule="exact" w:val="994"/>
        </w:trPr>
        <w:tc>
          <w:tcPr>
            <w:tcW w:w="2659" w:type="dxa"/>
            <w:tcMar>
              <w:top w:w="0" w:type="dxa"/>
              <w:left w:w="0" w:type="dxa"/>
              <w:bottom w:w="0" w:type="dxa"/>
              <w:right w:w="0" w:type="dxa"/>
            </w:tcMar>
          </w:tcPr>
          <w:p w14:paraId="2CD561F3" w14:textId="77777777" w:rsidR="00F72AED" w:rsidRPr="00F72AED" w:rsidRDefault="00F72AED" w:rsidP="00F72AED">
            <w:pPr>
              <w:spacing w:before="11" w:after="0" w:line="239" w:lineRule="auto"/>
              <w:ind w:left="108" w:right="149"/>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Оформл</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 xml:space="preserve">е </w:t>
            </w:r>
            <w:proofErr w:type="gramStart"/>
            <w:r w:rsidRPr="00F72AED">
              <w:rPr>
                <w:rFonts w:ascii="Times New Roman" w:eastAsia="Times New Roman" w:hAnsi="Times New Roman" w:cs="Times New Roman"/>
                <w:color w:val="000000"/>
                <w:sz w:val="24"/>
                <w:szCs w:val="24"/>
                <w:lang w:eastAsia="en-US"/>
              </w:rPr>
              <w:t>отч</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та</w:t>
            </w:r>
            <w:proofErr w:type="gramEnd"/>
            <w:r w:rsidRPr="00F72AED">
              <w:rPr>
                <w:rFonts w:ascii="Times New Roman" w:eastAsia="Times New Roman" w:hAnsi="Times New Roman" w:cs="Times New Roman"/>
                <w:color w:val="000000"/>
                <w:sz w:val="24"/>
                <w:szCs w:val="24"/>
                <w:lang w:eastAsia="en-US"/>
              </w:rPr>
              <w:t xml:space="preserve"> но НИР (комплекта до</w:t>
            </w:r>
            <w:r w:rsidRPr="00F72AED">
              <w:rPr>
                <w:rFonts w:ascii="Times New Roman" w:eastAsia="Times New Roman" w:hAnsi="Times New Roman" w:cs="Times New Roman"/>
                <w:color w:val="000000"/>
                <w:spacing w:val="4"/>
                <w:sz w:val="24"/>
                <w:szCs w:val="24"/>
                <w:lang w:eastAsia="en-US"/>
              </w:rPr>
              <w:t>к</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z w:val="24"/>
                <w:szCs w:val="24"/>
                <w:lang w:eastAsia="en-US"/>
              </w:rPr>
              <w:t>м</w:t>
            </w:r>
            <w:r w:rsidRPr="00F72AED">
              <w:rPr>
                <w:rFonts w:ascii="Times New Roman" w:eastAsia="Times New Roman" w:hAnsi="Times New Roman" w:cs="Times New Roman"/>
                <w:color w:val="000000"/>
                <w:spacing w:val="-1"/>
                <w:sz w:val="24"/>
                <w:szCs w:val="24"/>
                <w:lang w:eastAsia="en-US"/>
              </w:rPr>
              <w:t>е</w:t>
            </w:r>
            <w:r w:rsidRPr="00F72AED">
              <w:rPr>
                <w:rFonts w:ascii="Times New Roman" w:eastAsia="Times New Roman" w:hAnsi="Times New Roman" w:cs="Times New Roman"/>
                <w:color w:val="000000"/>
                <w:sz w:val="24"/>
                <w:szCs w:val="24"/>
                <w:lang w:eastAsia="en-US"/>
              </w:rPr>
              <w:t>нта</w:t>
            </w:r>
            <w:r w:rsidRPr="00F72AED">
              <w:rPr>
                <w:rFonts w:ascii="Times New Roman" w:eastAsia="Times New Roman" w:hAnsi="Times New Roman" w:cs="Times New Roman"/>
                <w:color w:val="000000"/>
                <w:spacing w:val="1"/>
                <w:sz w:val="24"/>
                <w:szCs w:val="24"/>
                <w:lang w:eastAsia="en-US"/>
              </w:rPr>
              <w:t>ц</w:t>
            </w:r>
            <w:r w:rsidRPr="00F72AED">
              <w:rPr>
                <w:rFonts w:ascii="Times New Roman" w:eastAsia="Times New Roman" w:hAnsi="Times New Roman" w:cs="Times New Roman"/>
                <w:color w:val="000000"/>
                <w:sz w:val="24"/>
                <w:szCs w:val="24"/>
                <w:lang w:eastAsia="en-US"/>
              </w:rPr>
              <w:t>ии по ОК</w:t>
            </w:r>
            <w:r w:rsidRPr="00F72AED">
              <w:rPr>
                <w:rFonts w:ascii="Times New Roman" w:eastAsia="Times New Roman" w:hAnsi="Times New Roman" w:cs="Times New Roman"/>
                <w:color w:val="000000"/>
                <w:spacing w:val="1"/>
                <w:sz w:val="24"/>
                <w:szCs w:val="24"/>
                <w:lang w:eastAsia="en-US"/>
              </w:rPr>
              <w:t>Р</w:t>
            </w:r>
            <w:r w:rsidRPr="00F72AED">
              <w:rPr>
                <w:rFonts w:ascii="Times New Roman" w:eastAsia="Times New Roman" w:hAnsi="Times New Roman" w:cs="Times New Roman"/>
                <w:color w:val="000000"/>
                <w:sz w:val="24"/>
                <w:szCs w:val="24"/>
                <w:lang w:eastAsia="en-US"/>
              </w:rPr>
              <w:t>)</w:t>
            </w:r>
          </w:p>
        </w:tc>
        <w:tc>
          <w:tcPr>
            <w:tcW w:w="710" w:type="dxa"/>
            <w:tcMar>
              <w:top w:w="0" w:type="dxa"/>
              <w:left w:w="0" w:type="dxa"/>
              <w:bottom w:w="0" w:type="dxa"/>
              <w:right w:w="0" w:type="dxa"/>
            </w:tcMar>
          </w:tcPr>
          <w:p w14:paraId="111B6758"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 17</w:t>
            </w:r>
          </w:p>
        </w:tc>
        <w:tc>
          <w:tcPr>
            <w:tcW w:w="3887" w:type="dxa"/>
            <w:tcMar>
              <w:top w:w="0" w:type="dxa"/>
              <w:left w:w="0" w:type="dxa"/>
              <w:bottom w:w="0" w:type="dxa"/>
              <w:right w:w="0" w:type="dxa"/>
            </w:tcMar>
          </w:tcPr>
          <w:p w14:paraId="63585A0E" w14:textId="77777777" w:rsidR="00F72AED" w:rsidRPr="00F72AED" w:rsidRDefault="00F72AED" w:rsidP="00F72AED">
            <w:pPr>
              <w:spacing w:before="11" w:after="0" w:line="239" w:lineRule="auto"/>
              <w:ind w:left="105" w:right="112"/>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Соста</w:t>
            </w:r>
            <w:r w:rsidRPr="00F72AED">
              <w:rPr>
                <w:rFonts w:ascii="Times New Roman" w:eastAsia="Times New Roman" w:hAnsi="Times New Roman" w:cs="Times New Roman"/>
                <w:color w:val="000000"/>
                <w:spacing w:val="-1"/>
                <w:sz w:val="24"/>
                <w:szCs w:val="24"/>
                <w:lang w:eastAsia="en-US"/>
              </w:rPr>
              <w:t>в</w:t>
            </w:r>
            <w:r w:rsidRPr="00F72AED">
              <w:rPr>
                <w:rFonts w:ascii="Times New Roman" w:eastAsia="Times New Roman" w:hAnsi="Times New Roman" w:cs="Times New Roman"/>
                <w:color w:val="000000"/>
                <w:sz w:val="24"/>
                <w:szCs w:val="24"/>
                <w:lang w:eastAsia="en-US"/>
              </w:rPr>
              <w:t>ление поясн</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те</w:t>
            </w:r>
            <w:r w:rsidRPr="00F72AED">
              <w:rPr>
                <w:rFonts w:ascii="Times New Roman" w:eastAsia="Times New Roman" w:hAnsi="Times New Roman" w:cs="Times New Roman"/>
                <w:color w:val="000000"/>
                <w:spacing w:val="-1"/>
                <w:sz w:val="24"/>
                <w:szCs w:val="24"/>
                <w:lang w:eastAsia="en-US"/>
              </w:rPr>
              <w:t>л</w:t>
            </w:r>
            <w:r w:rsidRPr="00F72AED">
              <w:rPr>
                <w:rFonts w:ascii="Times New Roman" w:eastAsia="Times New Roman" w:hAnsi="Times New Roman" w:cs="Times New Roman"/>
                <w:color w:val="000000"/>
                <w:sz w:val="24"/>
                <w:szCs w:val="24"/>
                <w:lang w:eastAsia="en-US"/>
              </w:rPr>
              <w:t>ь</w:t>
            </w:r>
            <w:r w:rsidRPr="00F72AED">
              <w:rPr>
                <w:rFonts w:ascii="Times New Roman" w:eastAsia="Times New Roman" w:hAnsi="Times New Roman" w:cs="Times New Roman"/>
                <w:color w:val="000000"/>
                <w:spacing w:val="1"/>
                <w:sz w:val="24"/>
                <w:szCs w:val="24"/>
                <w:lang w:eastAsia="en-US"/>
              </w:rPr>
              <w:t>н</w:t>
            </w:r>
            <w:r w:rsidRPr="00F72AED">
              <w:rPr>
                <w:rFonts w:ascii="Times New Roman" w:eastAsia="Times New Roman" w:hAnsi="Times New Roman" w:cs="Times New Roman"/>
                <w:color w:val="000000"/>
                <w:sz w:val="24"/>
                <w:szCs w:val="24"/>
                <w:lang w:eastAsia="en-US"/>
              </w:rPr>
              <w:t>ой</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color w:val="000000"/>
                <w:sz w:val="24"/>
                <w:szCs w:val="24"/>
                <w:lang w:eastAsia="en-US"/>
              </w:rPr>
              <w:t>зап</w:t>
            </w:r>
            <w:r w:rsidRPr="00F72AED">
              <w:rPr>
                <w:rFonts w:ascii="Times New Roman" w:eastAsia="Times New Roman" w:hAnsi="Times New Roman" w:cs="Times New Roman"/>
                <w:color w:val="000000"/>
                <w:spacing w:val="4"/>
                <w:sz w:val="24"/>
                <w:szCs w:val="24"/>
                <w:lang w:eastAsia="en-US"/>
              </w:rPr>
              <w:t>и</w:t>
            </w:r>
            <w:r w:rsidRPr="00F72AED">
              <w:rPr>
                <w:rFonts w:ascii="Times New Roman" w:eastAsia="Times New Roman" w:hAnsi="Times New Roman" w:cs="Times New Roman"/>
                <w:color w:val="000000"/>
                <w:sz w:val="24"/>
                <w:szCs w:val="24"/>
                <w:lang w:eastAsia="en-US"/>
              </w:rPr>
              <w:t>ски</w:t>
            </w:r>
            <w:r w:rsidRPr="00F72AED">
              <w:rPr>
                <w:rFonts w:ascii="Times New Roman" w:eastAsia="Times New Roman" w:hAnsi="Times New Roman" w:cs="Times New Roman"/>
                <w:color w:val="000000"/>
                <w:spacing w:val="1"/>
                <w:sz w:val="24"/>
                <w:szCs w:val="24"/>
                <w:lang w:eastAsia="en-US"/>
              </w:rPr>
              <w:t xml:space="preserve"> </w:t>
            </w:r>
            <w:r w:rsidRPr="00F72AED">
              <w:rPr>
                <w:rFonts w:ascii="Times New Roman" w:eastAsia="Times New Roman" w:hAnsi="Times New Roman" w:cs="Times New Roman"/>
                <w:color w:val="000000"/>
                <w:sz w:val="24"/>
                <w:szCs w:val="24"/>
                <w:lang w:eastAsia="en-US"/>
              </w:rPr>
              <w:t>(экс</w:t>
            </w:r>
            <w:r w:rsidRPr="00F72AED">
              <w:rPr>
                <w:rFonts w:ascii="Times New Roman" w:eastAsia="Times New Roman" w:hAnsi="Times New Roman" w:cs="Times New Roman"/>
                <w:color w:val="000000"/>
                <w:spacing w:val="1"/>
                <w:sz w:val="24"/>
                <w:szCs w:val="24"/>
                <w:lang w:eastAsia="en-US"/>
              </w:rPr>
              <w:t>п</w:t>
            </w:r>
            <w:r w:rsidRPr="00F72AED">
              <w:rPr>
                <w:rFonts w:ascii="Times New Roman" w:eastAsia="Times New Roman" w:hAnsi="Times New Roman" w:cs="Times New Roman"/>
                <w:color w:val="000000"/>
                <w:spacing w:val="2"/>
                <w:sz w:val="24"/>
                <w:szCs w:val="24"/>
                <w:lang w:eastAsia="en-US"/>
              </w:rPr>
              <w:t>л</w:t>
            </w:r>
            <w:r w:rsidRPr="00F72AED">
              <w:rPr>
                <w:rFonts w:ascii="Times New Roman" w:eastAsia="Times New Roman" w:hAnsi="Times New Roman" w:cs="Times New Roman"/>
                <w:color w:val="000000"/>
                <w:spacing w:val="-6"/>
                <w:sz w:val="24"/>
                <w:szCs w:val="24"/>
                <w:lang w:eastAsia="en-US"/>
              </w:rPr>
              <w:t>у</w:t>
            </w:r>
            <w:r w:rsidRPr="00F72AED">
              <w:rPr>
                <w:rFonts w:ascii="Times New Roman" w:eastAsia="Times New Roman" w:hAnsi="Times New Roman" w:cs="Times New Roman"/>
                <w:color w:val="000000"/>
                <w:spacing w:val="-1"/>
                <w:sz w:val="24"/>
                <w:szCs w:val="24"/>
                <w:lang w:eastAsia="en-US"/>
              </w:rPr>
              <w:t>а</w:t>
            </w:r>
            <w:r w:rsidRPr="00F72AED">
              <w:rPr>
                <w:rFonts w:ascii="Times New Roman" w:eastAsia="Times New Roman" w:hAnsi="Times New Roman" w:cs="Times New Roman"/>
                <w:color w:val="000000"/>
                <w:sz w:val="24"/>
                <w:szCs w:val="24"/>
                <w:lang w:eastAsia="en-US"/>
              </w:rPr>
              <w:t>тац</w:t>
            </w:r>
            <w:r w:rsidRPr="00F72AED">
              <w:rPr>
                <w:rFonts w:ascii="Times New Roman" w:eastAsia="Times New Roman" w:hAnsi="Times New Roman" w:cs="Times New Roman"/>
                <w:color w:val="000000"/>
                <w:spacing w:val="1"/>
                <w:sz w:val="24"/>
                <w:szCs w:val="24"/>
                <w:lang w:eastAsia="en-US"/>
              </w:rPr>
              <w:t>и</w:t>
            </w:r>
            <w:r w:rsidRPr="00F72AED">
              <w:rPr>
                <w:rFonts w:ascii="Times New Roman" w:eastAsia="Times New Roman" w:hAnsi="Times New Roman" w:cs="Times New Roman"/>
                <w:color w:val="000000"/>
                <w:sz w:val="24"/>
                <w:szCs w:val="24"/>
                <w:lang w:eastAsia="en-US"/>
              </w:rPr>
              <w:t>о</w:t>
            </w:r>
            <w:r w:rsidRPr="00F72AED">
              <w:rPr>
                <w:rFonts w:ascii="Times New Roman" w:eastAsia="Times New Roman" w:hAnsi="Times New Roman" w:cs="Times New Roman"/>
                <w:color w:val="000000"/>
                <w:spacing w:val="1"/>
                <w:sz w:val="24"/>
                <w:szCs w:val="24"/>
                <w:lang w:eastAsia="en-US"/>
              </w:rPr>
              <w:t>нн</w:t>
            </w:r>
            <w:r w:rsidRPr="00F72AED">
              <w:rPr>
                <w:rFonts w:ascii="Times New Roman" w:eastAsia="Times New Roman" w:hAnsi="Times New Roman" w:cs="Times New Roman"/>
                <w:color w:val="000000"/>
                <w:spacing w:val="2"/>
                <w:sz w:val="24"/>
                <w:szCs w:val="24"/>
                <w:lang w:eastAsia="en-US"/>
              </w:rPr>
              <w:t>о</w:t>
            </w:r>
            <w:r w:rsidRPr="00F72AED">
              <w:rPr>
                <w:rFonts w:ascii="Times New Roman" w:eastAsia="Times New Roman" w:hAnsi="Times New Roman" w:cs="Times New Roman"/>
                <w:color w:val="000000"/>
                <w:sz w:val="24"/>
                <w:szCs w:val="24"/>
                <w:lang w:eastAsia="en-US"/>
              </w:rPr>
              <w:t>-те</w:t>
            </w:r>
            <w:r w:rsidRPr="00F72AED">
              <w:rPr>
                <w:rFonts w:ascii="Times New Roman" w:eastAsia="Times New Roman" w:hAnsi="Times New Roman" w:cs="Times New Roman"/>
                <w:color w:val="000000"/>
                <w:spacing w:val="1"/>
                <w:sz w:val="24"/>
                <w:szCs w:val="24"/>
                <w:lang w:eastAsia="en-US"/>
              </w:rPr>
              <w:t>х</w:t>
            </w:r>
            <w:r w:rsidRPr="00F72AED">
              <w:rPr>
                <w:rFonts w:ascii="Times New Roman" w:eastAsia="Times New Roman" w:hAnsi="Times New Roman" w:cs="Times New Roman"/>
                <w:color w:val="000000"/>
                <w:sz w:val="24"/>
                <w:szCs w:val="24"/>
                <w:lang w:eastAsia="en-US"/>
              </w:rPr>
              <w:t>нич</w:t>
            </w:r>
            <w:r w:rsidRPr="00F72AED">
              <w:rPr>
                <w:rFonts w:ascii="Times New Roman" w:eastAsia="Times New Roman" w:hAnsi="Times New Roman" w:cs="Times New Roman"/>
                <w:color w:val="000000"/>
                <w:spacing w:val="-1"/>
                <w:sz w:val="24"/>
                <w:szCs w:val="24"/>
                <w:lang w:eastAsia="en-US"/>
              </w:rPr>
              <w:t>ес</w:t>
            </w:r>
            <w:r w:rsidRPr="00F72AED">
              <w:rPr>
                <w:rFonts w:ascii="Times New Roman" w:eastAsia="Times New Roman" w:hAnsi="Times New Roman" w:cs="Times New Roman"/>
                <w:color w:val="000000"/>
                <w:sz w:val="24"/>
                <w:szCs w:val="24"/>
                <w:lang w:eastAsia="en-US"/>
              </w:rPr>
              <w:t>кой до</w:t>
            </w:r>
            <w:r w:rsidRPr="00F72AED">
              <w:rPr>
                <w:rFonts w:ascii="Times New Roman" w:eastAsia="Times New Roman" w:hAnsi="Times New Roman" w:cs="Times New Roman"/>
                <w:color w:val="000000"/>
                <w:spacing w:val="3"/>
                <w:sz w:val="24"/>
                <w:szCs w:val="24"/>
                <w:lang w:eastAsia="en-US"/>
              </w:rPr>
              <w:t>к</w:t>
            </w:r>
            <w:r w:rsidRPr="00F72AED">
              <w:rPr>
                <w:rFonts w:ascii="Times New Roman" w:eastAsia="Times New Roman" w:hAnsi="Times New Roman" w:cs="Times New Roman"/>
                <w:color w:val="000000"/>
                <w:spacing w:val="-4"/>
                <w:sz w:val="24"/>
                <w:szCs w:val="24"/>
                <w:lang w:eastAsia="en-US"/>
              </w:rPr>
              <w:t>у</w:t>
            </w:r>
            <w:r w:rsidRPr="00F72AED">
              <w:rPr>
                <w:rFonts w:ascii="Times New Roman" w:eastAsia="Times New Roman" w:hAnsi="Times New Roman" w:cs="Times New Roman"/>
                <w:color w:val="000000"/>
                <w:spacing w:val="-1"/>
                <w:sz w:val="24"/>
                <w:szCs w:val="24"/>
                <w:lang w:eastAsia="en-US"/>
              </w:rPr>
              <w:t>ме</w:t>
            </w:r>
            <w:r w:rsidRPr="00F72AED">
              <w:rPr>
                <w:rFonts w:ascii="Times New Roman" w:eastAsia="Times New Roman" w:hAnsi="Times New Roman" w:cs="Times New Roman"/>
                <w:color w:val="000000"/>
                <w:sz w:val="24"/>
                <w:szCs w:val="24"/>
                <w:lang w:eastAsia="en-US"/>
              </w:rPr>
              <w:t>нта</w:t>
            </w:r>
            <w:r w:rsidRPr="00F72AED">
              <w:rPr>
                <w:rFonts w:ascii="Times New Roman" w:eastAsia="Times New Roman" w:hAnsi="Times New Roman" w:cs="Times New Roman"/>
                <w:color w:val="000000"/>
                <w:spacing w:val="1"/>
                <w:sz w:val="24"/>
                <w:szCs w:val="24"/>
                <w:lang w:eastAsia="en-US"/>
              </w:rPr>
              <w:t>ции</w:t>
            </w:r>
            <w:r w:rsidRPr="00F72AED">
              <w:rPr>
                <w:rFonts w:ascii="Times New Roman" w:eastAsia="Times New Roman" w:hAnsi="Times New Roman" w:cs="Times New Roman"/>
                <w:color w:val="000000"/>
                <w:sz w:val="24"/>
                <w:szCs w:val="24"/>
                <w:lang w:eastAsia="en-US"/>
              </w:rPr>
              <w:t>)</w:t>
            </w:r>
          </w:p>
        </w:tc>
        <w:tc>
          <w:tcPr>
            <w:tcW w:w="2096" w:type="dxa"/>
            <w:tcMar>
              <w:top w:w="0" w:type="dxa"/>
              <w:left w:w="0" w:type="dxa"/>
              <w:bottom w:w="0" w:type="dxa"/>
              <w:right w:w="0" w:type="dxa"/>
            </w:tcMar>
          </w:tcPr>
          <w:p w14:paraId="4F83C90A" w14:textId="77777777" w:rsidR="00F72AED" w:rsidRPr="00F72AED" w:rsidRDefault="00F72AED" w:rsidP="00F72AED">
            <w:pPr>
              <w:spacing w:after="160" w:line="259" w:lineRule="auto"/>
              <w:jc w:val="center"/>
              <w:rPr>
                <w:rFonts w:ascii="Times New Roman" w:eastAsia="Calibri" w:hAnsi="Times New Roman" w:cs="Times New Roman"/>
                <w:sz w:val="28"/>
                <w:lang w:eastAsia="en-US"/>
              </w:rPr>
            </w:pPr>
            <w:r w:rsidRPr="00F72AED">
              <w:rPr>
                <w:rFonts w:ascii="Times New Roman" w:eastAsia="Times New Roman" w:hAnsi="Times New Roman" w:cs="Times New Roman"/>
                <w:color w:val="000000"/>
                <w:spacing w:val="3"/>
                <w:sz w:val="24"/>
                <w:szCs w:val="24"/>
                <w:lang w:eastAsia="en-US"/>
              </w:rPr>
              <w:t>Научный руководитель, студент</w:t>
            </w:r>
          </w:p>
        </w:tc>
      </w:tr>
    </w:tbl>
    <w:p w14:paraId="435A6341" w14:textId="77777777" w:rsidR="00F72AED" w:rsidRPr="00F72AED" w:rsidRDefault="00F72AED" w:rsidP="00F72AED">
      <w:pPr>
        <w:spacing w:after="160" w:line="360" w:lineRule="auto"/>
        <w:ind w:firstLine="567"/>
        <w:jc w:val="both"/>
        <w:rPr>
          <w:rFonts w:ascii="Times New Roman" w:eastAsia="Calibri" w:hAnsi="Times New Roman" w:cs="Times New Roman"/>
          <w:bCs/>
          <w:sz w:val="24"/>
          <w:szCs w:val="24"/>
          <w:lang w:eastAsia="en-US"/>
        </w:rPr>
      </w:pPr>
    </w:p>
    <w:p w14:paraId="7D9E9DF6" w14:textId="77777777" w:rsidR="00F72AED" w:rsidRPr="00F72AED" w:rsidRDefault="00F72AED" w:rsidP="00F72AED">
      <w:pPr>
        <w:spacing w:after="160" w:line="360" w:lineRule="auto"/>
        <w:ind w:firstLine="567"/>
        <w:jc w:val="center"/>
        <w:rPr>
          <w:rFonts w:ascii="Times New Roman" w:eastAsia="Calibri" w:hAnsi="Times New Roman" w:cs="Times New Roman"/>
          <w:b/>
          <w:bCs/>
          <w:sz w:val="28"/>
          <w:szCs w:val="28"/>
          <w:lang w:eastAsia="en-US"/>
        </w:rPr>
      </w:pPr>
    </w:p>
    <w:p w14:paraId="491ECF0B"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5" w:name="_Toc516119043"/>
      <w:r w:rsidRPr="00F72AED">
        <w:rPr>
          <w:rFonts w:ascii="Times New Roman" w:eastAsia="Times New Roman" w:hAnsi="Times New Roman" w:cs="Times New Roman"/>
          <w:b/>
          <w:color w:val="000000"/>
          <w:sz w:val="28"/>
          <w:szCs w:val="26"/>
          <w:lang w:eastAsia="en-US"/>
        </w:rPr>
        <w:t>4.5 Определение трудоемкости выполнения работ.</w:t>
      </w:r>
      <w:bookmarkEnd w:id="35"/>
    </w:p>
    <w:p w14:paraId="3DF9A965"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6" w:name="_Toc516119044"/>
      <w:r w:rsidRPr="00F72AED">
        <w:rPr>
          <w:rFonts w:ascii="Times New Roman" w:eastAsia="Times New Roman" w:hAnsi="Times New Roman" w:cs="Times New Roman"/>
          <w:b/>
          <w:color w:val="000000"/>
          <w:sz w:val="28"/>
          <w:szCs w:val="26"/>
          <w:lang w:eastAsia="en-US"/>
        </w:rPr>
        <w:t>Разработка графика проведения научного исследования</w:t>
      </w:r>
      <w:bookmarkEnd w:id="36"/>
    </w:p>
    <w:p w14:paraId="2DE45DB6" w14:textId="77777777" w:rsidR="00F72AED" w:rsidRPr="00F72AED" w:rsidRDefault="00F72AED" w:rsidP="00F72AED">
      <w:pPr>
        <w:spacing w:after="160" w:line="360" w:lineRule="auto"/>
        <w:ind w:firstLine="567"/>
        <w:jc w:val="both"/>
        <w:rPr>
          <w:rFonts w:ascii="Times New Roman" w:eastAsia="Calibri" w:hAnsi="Times New Roman" w:cs="Times New Roman"/>
          <w:b/>
          <w:bCs/>
          <w:sz w:val="28"/>
          <w:szCs w:val="28"/>
          <w:lang w:eastAsia="en-US"/>
        </w:rPr>
      </w:pPr>
    </w:p>
    <w:p w14:paraId="2CEBD6AD" w14:textId="77777777" w:rsidR="00F72AED" w:rsidRPr="00F72AED" w:rsidRDefault="00F72AED" w:rsidP="00F72AED">
      <w:pPr>
        <w:spacing w:after="0" w:line="360" w:lineRule="auto"/>
        <w:ind w:firstLine="567"/>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Cs/>
          <w:sz w:val="28"/>
          <w:szCs w:val="28"/>
          <w:lang w:eastAsia="en-US"/>
        </w:rPr>
        <w:t xml:space="preserve">Для расчета стоимости разработки необходимо учитывать несколько аспектов. Одним из которых является определение трудоемкости. Единицами измерения служат человеко-дни. </w:t>
      </w:r>
    </w:p>
    <w:p w14:paraId="6E97703B" w14:textId="77777777" w:rsidR="00F72AED" w:rsidRPr="00F72AED" w:rsidRDefault="00F72AED" w:rsidP="00F72AED">
      <w:pPr>
        <w:spacing w:after="0" w:line="360" w:lineRule="auto"/>
        <w:ind w:firstLine="567"/>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Cs/>
          <w:sz w:val="28"/>
          <w:szCs w:val="28"/>
          <w:lang w:eastAsia="en-US"/>
        </w:rPr>
        <w:t>Для расчета значения трудоемкости используется следующая формула:</w:t>
      </w:r>
    </w:p>
    <w:p w14:paraId="42B968EA" w14:textId="77777777" w:rsidR="00F72AED" w:rsidRPr="00F72AED" w:rsidRDefault="00F72AED" w:rsidP="00F72AED">
      <w:pPr>
        <w:spacing w:after="0" w:line="360" w:lineRule="auto"/>
        <w:ind w:firstLine="567"/>
        <w:jc w:val="center"/>
        <w:rPr>
          <w:rFonts w:ascii="Times New Roman" w:eastAsia="Times New Roman" w:hAnsi="Times New Roman" w:cs="Times New Roman"/>
          <w:bCs/>
          <w:sz w:val="28"/>
          <w:szCs w:val="28"/>
          <w:lang w:eastAsia="en-US"/>
        </w:rPr>
      </w:pP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r>
              <w:rPr>
                <w:rFonts w:ascii="Cambria Math" w:eastAsia="Calibri" w:hAnsi="Cambria Math" w:cs="Times New Roman"/>
                <w:sz w:val="28"/>
                <w:szCs w:val="28"/>
                <w:lang w:eastAsia="en-US"/>
              </w:rPr>
              <m:t xml:space="preserve">ожи </m:t>
            </m:r>
            <m:r>
              <w:rPr>
                <w:rFonts w:ascii="Cambria Math" w:eastAsia="Calibri" w:hAnsi="Cambria Math" w:cs="Times New Roman"/>
                <w:sz w:val="28"/>
                <w:szCs w:val="28"/>
                <w:lang w:val="en-US" w:eastAsia="en-US"/>
              </w:rPr>
              <m:t>i</m:t>
            </m:r>
          </m:sub>
        </m:sSub>
        <m:r>
          <w:rPr>
            <w:rFonts w:ascii="Cambria Math" w:eastAsia="Calibri" w:hAnsi="Cambria Math" w:cs="Times New Roman"/>
            <w:sz w:val="28"/>
            <w:szCs w:val="28"/>
            <w:lang w:eastAsia="en-US"/>
          </w:rPr>
          <m:t>=</m:t>
        </m:r>
        <m:f>
          <m:fPr>
            <m:ctrlPr>
              <w:rPr>
                <w:rFonts w:ascii="Cambria Math" w:eastAsia="Calibri" w:hAnsi="Cambria Math" w:cs="Times New Roman"/>
                <w:bCs/>
                <w:i/>
                <w:sz w:val="28"/>
                <w:szCs w:val="28"/>
                <w:lang w:eastAsia="en-US"/>
              </w:rPr>
            </m:ctrlPr>
          </m:fPr>
          <m:num>
            <m:r>
              <w:rPr>
                <w:rFonts w:ascii="Cambria Math" w:eastAsia="Calibri" w:hAnsi="Cambria Math" w:cs="Times New Roman"/>
                <w:sz w:val="28"/>
                <w:szCs w:val="28"/>
                <w:lang w:eastAsia="en-US"/>
              </w:rPr>
              <m:t>3</m:t>
            </m:r>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func>
                  <m:funcPr>
                    <m:ctrlPr>
                      <w:rPr>
                        <w:rFonts w:ascii="Cambria Math" w:eastAsia="Calibri" w:hAnsi="Cambria Math" w:cs="Times New Roman"/>
                        <w:bCs/>
                        <w:i/>
                        <w:sz w:val="28"/>
                        <w:szCs w:val="28"/>
                        <w:lang w:eastAsia="en-US"/>
                      </w:rPr>
                    </m:ctrlPr>
                  </m:funcPr>
                  <m:fName>
                    <m:r>
                      <m:rPr>
                        <m:sty m:val="p"/>
                      </m:rPr>
                      <w:rPr>
                        <w:rFonts w:ascii="Cambria Math" w:eastAsia="Calibri" w:hAnsi="Cambria Math" w:cs="Times New Roman"/>
                        <w:sz w:val="28"/>
                        <w:szCs w:val="28"/>
                        <w:lang w:eastAsia="en-US"/>
                      </w:rPr>
                      <m:t>min</m:t>
                    </m:r>
                  </m:fName>
                  <m:e>
                    <m:r>
                      <w:rPr>
                        <w:rFonts w:ascii="Cambria Math" w:eastAsia="Calibri" w:hAnsi="Cambria Math" w:cs="Times New Roman"/>
                        <w:sz w:val="28"/>
                        <w:szCs w:val="28"/>
                        <w:lang w:eastAsia="en-US"/>
                      </w:rPr>
                      <m:t>i</m:t>
                    </m:r>
                  </m:e>
                </m:func>
              </m:sub>
            </m:sSub>
            <m:r>
              <w:rPr>
                <w:rFonts w:ascii="Cambria Math" w:eastAsia="Calibri" w:hAnsi="Cambria Math" w:cs="Times New Roman"/>
                <w:sz w:val="28"/>
                <w:szCs w:val="28"/>
                <w:lang w:eastAsia="en-US"/>
              </w:rPr>
              <m:t>+2</m:t>
            </m:r>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func>
                  <m:funcPr>
                    <m:ctrlPr>
                      <w:rPr>
                        <w:rFonts w:ascii="Cambria Math" w:eastAsia="Calibri" w:hAnsi="Cambria Math" w:cs="Times New Roman"/>
                        <w:bCs/>
                        <w:i/>
                        <w:sz w:val="28"/>
                        <w:szCs w:val="28"/>
                        <w:lang w:eastAsia="en-US"/>
                      </w:rPr>
                    </m:ctrlPr>
                  </m:funcPr>
                  <m:fName>
                    <m:r>
                      <m:rPr>
                        <m:sty m:val="p"/>
                      </m:rPr>
                      <w:rPr>
                        <w:rFonts w:ascii="Cambria Math" w:eastAsia="Calibri" w:hAnsi="Cambria Math" w:cs="Times New Roman"/>
                        <w:sz w:val="28"/>
                        <w:szCs w:val="28"/>
                        <w:lang w:eastAsia="en-US"/>
                      </w:rPr>
                      <m:t>max</m:t>
                    </m:r>
                  </m:fName>
                  <m:e>
                    <m:r>
                      <w:rPr>
                        <w:rFonts w:ascii="Cambria Math" w:eastAsia="Calibri" w:hAnsi="Cambria Math" w:cs="Times New Roman"/>
                        <w:sz w:val="28"/>
                        <w:szCs w:val="28"/>
                        <w:lang w:eastAsia="en-US"/>
                      </w:rPr>
                      <m:t>i</m:t>
                    </m:r>
                  </m:e>
                </m:func>
              </m:sub>
            </m:sSub>
          </m:num>
          <m:den>
            <m:r>
              <w:rPr>
                <w:rFonts w:ascii="Cambria Math" w:eastAsia="Calibri" w:hAnsi="Cambria Math" w:cs="Times New Roman"/>
                <w:sz w:val="28"/>
                <w:szCs w:val="28"/>
                <w:lang w:eastAsia="en-US"/>
              </w:rPr>
              <m:t>5</m:t>
            </m:r>
          </m:den>
        </m:f>
      </m:oMath>
      <w:r w:rsidRPr="00F72AED">
        <w:rPr>
          <w:rFonts w:ascii="Times New Roman" w:eastAsia="Times New Roman" w:hAnsi="Times New Roman" w:cs="Times New Roman"/>
          <w:bCs/>
          <w:sz w:val="28"/>
          <w:szCs w:val="28"/>
          <w:lang w:eastAsia="en-US"/>
        </w:rPr>
        <w:t>,</w:t>
      </w:r>
    </w:p>
    <w:p w14:paraId="5DFABEFC"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 xml:space="preserve">где </w:t>
      </w: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r>
              <w:rPr>
                <w:rFonts w:ascii="Cambria Math" w:eastAsia="Calibri" w:hAnsi="Cambria Math" w:cs="Times New Roman"/>
                <w:sz w:val="28"/>
                <w:szCs w:val="28"/>
                <w:lang w:eastAsia="en-US"/>
              </w:rPr>
              <m:t xml:space="preserve">ожи </m:t>
            </m:r>
            <m:r>
              <w:rPr>
                <w:rFonts w:ascii="Cambria Math" w:eastAsia="Calibri" w:hAnsi="Cambria Math" w:cs="Times New Roman"/>
                <w:sz w:val="28"/>
                <w:szCs w:val="28"/>
                <w:lang w:val="en-US" w:eastAsia="en-US"/>
              </w:rPr>
              <m:t>i</m:t>
            </m:r>
          </m:sub>
        </m:sSub>
      </m:oMath>
      <w:r w:rsidRPr="00F72AED">
        <w:rPr>
          <w:rFonts w:ascii="Times New Roman" w:eastAsia="Times New Roman" w:hAnsi="Times New Roman" w:cs="Times New Roman"/>
          <w:bCs/>
          <w:sz w:val="28"/>
          <w:szCs w:val="28"/>
          <w:lang w:eastAsia="en-US"/>
        </w:rPr>
        <w:t xml:space="preserve"> – ожидаемая трудоемкость выполнения </w:t>
      </w:r>
      <w:proofErr w:type="spellStart"/>
      <w:r w:rsidRPr="00F72AED">
        <w:rPr>
          <w:rFonts w:ascii="Times New Roman" w:eastAsia="Times New Roman" w:hAnsi="Times New Roman" w:cs="Times New Roman"/>
          <w:bCs/>
          <w:sz w:val="28"/>
          <w:szCs w:val="28"/>
          <w:lang w:val="en-US" w:eastAsia="en-US"/>
        </w:rPr>
        <w:t>i</w:t>
      </w:r>
      <w:proofErr w:type="spellEnd"/>
      <w:r w:rsidRPr="00F72AED">
        <w:rPr>
          <w:rFonts w:ascii="Times New Roman" w:eastAsia="Times New Roman" w:hAnsi="Times New Roman" w:cs="Times New Roman"/>
          <w:bCs/>
          <w:sz w:val="28"/>
          <w:szCs w:val="28"/>
          <w:lang w:eastAsia="en-US"/>
        </w:rPr>
        <w:t>-той работы чел.-</w:t>
      </w:r>
      <w:proofErr w:type="spellStart"/>
      <w:r w:rsidRPr="00F72AED">
        <w:rPr>
          <w:rFonts w:ascii="Times New Roman" w:eastAsia="Times New Roman" w:hAnsi="Times New Roman" w:cs="Times New Roman"/>
          <w:bCs/>
          <w:sz w:val="28"/>
          <w:szCs w:val="28"/>
          <w:lang w:eastAsia="en-US"/>
        </w:rPr>
        <w:t>дн</w:t>
      </w:r>
      <w:proofErr w:type="spellEnd"/>
      <w:r w:rsidRPr="00F72AED">
        <w:rPr>
          <w:rFonts w:ascii="Times New Roman" w:eastAsia="Times New Roman" w:hAnsi="Times New Roman" w:cs="Times New Roman"/>
          <w:bCs/>
          <w:sz w:val="28"/>
          <w:szCs w:val="28"/>
          <w:lang w:eastAsia="en-US"/>
        </w:rPr>
        <w:t>.;</w:t>
      </w:r>
    </w:p>
    <w:p w14:paraId="777DAB8D"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func>
              <m:funcPr>
                <m:ctrlPr>
                  <w:rPr>
                    <w:rFonts w:ascii="Cambria Math" w:eastAsia="Calibri" w:hAnsi="Cambria Math" w:cs="Times New Roman"/>
                    <w:bCs/>
                    <w:i/>
                    <w:sz w:val="28"/>
                    <w:szCs w:val="28"/>
                    <w:lang w:eastAsia="en-US"/>
                  </w:rPr>
                </m:ctrlPr>
              </m:funcPr>
              <m:fName>
                <m:r>
                  <m:rPr>
                    <m:sty m:val="p"/>
                  </m:rPr>
                  <w:rPr>
                    <w:rFonts w:ascii="Cambria Math" w:eastAsia="Calibri" w:hAnsi="Cambria Math" w:cs="Times New Roman"/>
                    <w:sz w:val="28"/>
                    <w:szCs w:val="28"/>
                    <w:lang w:eastAsia="en-US"/>
                  </w:rPr>
                  <m:t>min</m:t>
                </m:r>
              </m:fName>
              <m:e>
                <m:r>
                  <w:rPr>
                    <w:rFonts w:ascii="Cambria Math" w:eastAsia="Calibri" w:hAnsi="Cambria Math" w:cs="Times New Roman"/>
                    <w:sz w:val="28"/>
                    <w:szCs w:val="28"/>
                    <w:lang w:eastAsia="en-US"/>
                  </w:rPr>
                  <m:t>i</m:t>
                </m:r>
              </m:e>
            </m:func>
          </m:sub>
        </m:sSub>
      </m:oMath>
      <w:r w:rsidRPr="00F72AED">
        <w:rPr>
          <w:rFonts w:ascii="Times New Roman" w:eastAsia="Times New Roman" w:hAnsi="Times New Roman" w:cs="Times New Roman"/>
          <w:bCs/>
          <w:sz w:val="28"/>
          <w:szCs w:val="28"/>
          <w:lang w:eastAsia="en-US"/>
        </w:rPr>
        <w:t xml:space="preserve">– минимально возможная трудоемкость выполнения заданной </w:t>
      </w:r>
      <w:proofErr w:type="spellStart"/>
      <w:r w:rsidRPr="00F72AED">
        <w:rPr>
          <w:rFonts w:ascii="Times New Roman" w:eastAsia="Times New Roman" w:hAnsi="Times New Roman" w:cs="Times New Roman"/>
          <w:bCs/>
          <w:sz w:val="28"/>
          <w:szCs w:val="28"/>
          <w:lang w:val="en-US" w:eastAsia="en-US"/>
        </w:rPr>
        <w:t>i</w:t>
      </w:r>
      <w:proofErr w:type="spellEnd"/>
      <w:r w:rsidRPr="00F72AED">
        <w:rPr>
          <w:rFonts w:ascii="Times New Roman" w:eastAsia="Times New Roman" w:hAnsi="Times New Roman" w:cs="Times New Roman"/>
          <w:bCs/>
          <w:sz w:val="28"/>
          <w:szCs w:val="28"/>
          <w:lang w:eastAsia="en-US"/>
        </w:rPr>
        <w:t>-той работы, чел.-</w:t>
      </w:r>
      <w:proofErr w:type="spellStart"/>
      <w:r w:rsidRPr="00F72AED">
        <w:rPr>
          <w:rFonts w:ascii="Times New Roman" w:eastAsia="Times New Roman" w:hAnsi="Times New Roman" w:cs="Times New Roman"/>
          <w:bCs/>
          <w:sz w:val="28"/>
          <w:szCs w:val="28"/>
          <w:lang w:eastAsia="en-US"/>
        </w:rPr>
        <w:t>дн</w:t>
      </w:r>
      <w:proofErr w:type="spellEnd"/>
      <w:r w:rsidRPr="00F72AED">
        <w:rPr>
          <w:rFonts w:ascii="Times New Roman" w:eastAsia="Times New Roman" w:hAnsi="Times New Roman" w:cs="Times New Roman"/>
          <w:bCs/>
          <w:sz w:val="28"/>
          <w:szCs w:val="28"/>
          <w:lang w:eastAsia="en-US"/>
        </w:rPr>
        <w:t>.;</w:t>
      </w:r>
    </w:p>
    <w:p w14:paraId="2B2B308B"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func>
              <m:funcPr>
                <m:ctrlPr>
                  <w:rPr>
                    <w:rFonts w:ascii="Cambria Math" w:eastAsia="Calibri" w:hAnsi="Cambria Math" w:cs="Times New Roman"/>
                    <w:bCs/>
                    <w:i/>
                    <w:sz w:val="28"/>
                    <w:szCs w:val="28"/>
                    <w:lang w:eastAsia="en-US"/>
                  </w:rPr>
                </m:ctrlPr>
              </m:funcPr>
              <m:fName>
                <m:r>
                  <m:rPr>
                    <m:sty m:val="p"/>
                  </m:rPr>
                  <w:rPr>
                    <w:rFonts w:ascii="Cambria Math" w:eastAsia="Calibri" w:hAnsi="Cambria Math" w:cs="Times New Roman"/>
                    <w:sz w:val="28"/>
                    <w:szCs w:val="28"/>
                    <w:lang w:eastAsia="en-US"/>
                  </w:rPr>
                  <m:t>max</m:t>
                </m:r>
              </m:fName>
              <m:e>
                <m:r>
                  <w:rPr>
                    <w:rFonts w:ascii="Cambria Math" w:eastAsia="Calibri" w:hAnsi="Cambria Math" w:cs="Times New Roman"/>
                    <w:sz w:val="28"/>
                    <w:szCs w:val="28"/>
                    <w:lang w:eastAsia="en-US"/>
                  </w:rPr>
                  <m:t>i</m:t>
                </m:r>
              </m:e>
            </m:func>
          </m:sub>
        </m:sSub>
      </m:oMath>
      <w:r w:rsidRPr="00F72AED">
        <w:rPr>
          <w:rFonts w:ascii="Times New Roman" w:eastAsia="Times New Roman" w:hAnsi="Times New Roman" w:cs="Times New Roman"/>
          <w:bCs/>
          <w:sz w:val="28"/>
          <w:szCs w:val="28"/>
          <w:lang w:eastAsia="en-US"/>
        </w:rPr>
        <w:t xml:space="preserve">– максимально возможная трудоемкость выполнения заданной </w:t>
      </w:r>
      <w:proofErr w:type="spellStart"/>
      <w:r w:rsidRPr="00F72AED">
        <w:rPr>
          <w:rFonts w:ascii="Times New Roman" w:eastAsia="Times New Roman" w:hAnsi="Times New Roman" w:cs="Times New Roman"/>
          <w:bCs/>
          <w:sz w:val="28"/>
          <w:szCs w:val="28"/>
          <w:lang w:val="en-US" w:eastAsia="en-US"/>
        </w:rPr>
        <w:t>i</w:t>
      </w:r>
      <w:proofErr w:type="spellEnd"/>
      <w:r w:rsidRPr="00F72AED">
        <w:rPr>
          <w:rFonts w:ascii="Times New Roman" w:eastAsia="Times New Roman" w:hAnsi="Times New Roman" w:cs="Times New Roman"/>
          <w:bCs/>
          <w:sz w:val="28"/>
          <w:szCs w:val="28"/>
          <w:lang w:eastAsia="en-US"/>
        </w:rPr>
        <w:t>-той работы, чел.-</w:t>
      </w:r>
      <w:proofErr w:type="spellStart"/>
      <w:r w:rsidRPr="00F72AED">
        <w:rPr>
          <w:rFonts w:ascii="Times New Roman" w:eastAsia="Times New Roman" w:hAnsi="Times New Roman" w:cs="Times New Roman"/>
          <w:bCs/>
          <w:sz w:val="28"/>
          <w:szCs w:val="28"/>
          <w:lang w:eastAsia="en-US"/>
        </w:rPr>
        <w:t>дн</w:t>
      </w:r>
      <w:proofErr w:type="spellEnd"/>
      <w:r w:rsidRPr="00F72AED">
        <w:rPr>
          <w:rFonts w:ascii="Times New Roman" w:eastAsia="Times New Roman" w:hAnsi="Times New Roman" w:cs="Times New Roman"/>
          <w:bCs/>
          <w:sz w:val="28"/>
          <w:szCs w:val="28"/>
          <w:lang w:eastAsia="en-US"/>
        </w:rPr>
        <w:t>.</w:t>
      </w:r>
    </w:p>
    <w:p w14:paraId="32F202C3"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ab/>
        <w:t xml:space="preserve">С использованием ожидаемой трудоемкости работ, находится значение продолжительности каждой работы в рабочих днях </w:t>
      </w: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р</m:t>
            </m:r>
          </m:sub>
        </m:sSub>
      </m:oMath>
      <w:r w:rsidRPr="00F72AED">
        <w:rPr>
          <w:rFonts w:ascii="Times New Roman" w:eastAsia="Times New Roman" w:hAnsi="Times New Roman" w:cs="Times New Roman"/>
          <w:bCs/>
          <w:sz w:val="28"/>
          <w:szCs w:val="28"/>
          <w:lang w:eastAsia="en-US"/>
        </w:rPr>
        <w:t>, с учетом возможности параллельного ведения работы. Далее представлена формула вычисления значения:</w:t>
      </w:r>
    </w:p>
    <w:p w14:paraId="0960CA82" w14:textId="77777777" w:rsidR="00F72AED" w:rsidRPr="00F72AED" w:rsidRDefault="00F72AED" w:rsidP="00F72AED">
      <w:pPr>
        <w:spacing w:after="0" w:line="360" w:lineRule="auto"/>
        <w:jc w:val="center"/>
        <w:rPr>
          <w:rFonts w:ascii="Times New Roman" w:eastAsia="Times New Roman" w:hAnsi="Times New Roman" w:cs="Times New Roman"/>
          <w:bCs/>
          <w:sz w:val="28"/>
          <w:szCs w:val="28"/>
          <w:lang w:eastAsia="en-US"/>
        </w:rPr>
      </w:pP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р</m:t>
                </m:r>
              </m:e>
              <m:sub>
                <m:r>
                  <w:rPr>
                    <w:rFonts w:ascii="Cambria Math" w:eastAsia="Times New Roman" w:hAnsi="Cambria Math" w:cs="Times New Roman"/>
                    <w:sz w:val="28"/>
                    <w:szCs w:val="28"/>
                    <w:lang w:val="en-US" w:eastAsia="en-US"/>
                  </w:rPr>
                  <m:t>i</m:t>
                </m:r>
              </m:sub>
            </m:sSub>
          </m:sub>
        </m:sSub>
        <m:r>
          <w:rPr>
            <w:rFonts w:ascii="Cambria Math" w:eastAsia="Times New Roman" w:hAnsi="Cambria Math" w:cs="Times New Roman"/>
            <w:sz w:val="28"/>
            <w:szCs w:val="28"/>
            <w:lang w:eastAsia="en-US"/>
          </w:rPr>
          <m:t>=</m:t>
        </m:r>
        <m:f>
          <m:fPr>
            <m:ctrlPr>
              <w:rPr>
                <w:rFonts w:ascii="Cambria Math" w:eastAsia="Calibri" w:hAnsi="Cambria Math" w:cs="Times New Roman"/>
                <w:bCs/>
                <w:i/>
                <w:sz w:val="28"/>
                <w:szCs w:val="28"/>
                <w:lang w:eastAsia="en-US"/>
              </w:rPr>
            </m:ctrlPr>
          </m:fPr>
          <m:num>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r>
                  <w:rPr>
                    <w:rFonts w:ascii="Cambria Math" w:eastAsia="Calibri" w:hAnsi="Cambria Math" w:cs="Times New Roman"/>
                    <w:sz w:val="28"/>
                    <w:szCs w:val="28"/>
                    <w:lang w:eastAsia="en-US"/>
                  </w:rPr>
                  <m:t xml:space="preserve">ожи </m:t>
                </m:r>
                <m:r>
                  <w:rPr>
                    <w:rFonts w:ascii="Cambria Math" w:eastAsia="Calibri" w:hAnsi="Cambria Math" w:cs="Times New Roman"/>
                    <w:sz w:val="28"/>
                    <w:szCs w:val="28"/>
                    <w:lang w:val="en-US" w:eastAsia="en-US"/>
                  </w:rPr>
                  <m:t>i</m:t>
                </m:r>
              </m:sub>
            </m:sSub>
          </m:num>
          <m:den>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Ч</m:t>
                </m:r>
              </m:e>
              <m:sub>
                <m:r>
                  <w:rPr>
                    <w:rFonts w:ascii="Cambria Math" w:eastAsia="Calibri" w:hAnsi="Cambria Math" w:cs="Times New Roman"/>
                    <w:sz w:val="28"/>
                    <w:szCs w:val="28"/>
                    <w:lang w:val="en-US" w:eastAsia="en-US"/>
                  </w:rPr>
                  <m:t>i</m:t>
                </m:r>
              </m:sub>
            </m:sSub>
          </m:den>
        </m:f>
      </m:oMath>
      <w:r w:rsidRPr="00F72AED">
        <w:rPr>
          <w:rFonts w:ascii="Times New Roman" w:eastAsia="Times New Roman" w:hAnsi="Times New Roman" w:cs="Times New Roman"/>
          <w:bCs/>
          <w:i/>
          <w:sz w:val="28"/>
          <w:szCs w:val="28"/>
          <w:lang w:eastAsia="en-US"/>
        </w:rPr>
        <w:t>,</w:t>
      </w:r>
    </w:p>
    <w:p w14:paraId="6145A4A2"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 xml:space="preserve">где </w:t>
      </w: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р</m:t>
                </m:r>
              </m:e>
              <m:sub>
                <m:r>
                  <w:rPr>
                    <w:rFonts w:ascii="Cambria Math" w:eastAsia="Times New Roman" w:hAnsi="Cambria Math" w:cs="Times New Roman"/>
                    <w:sz w:val="28"/>
                    <w:szCs w:val="28"/>
                    <w:lang w:val="en-US" w:eastAsia="en-US"/>
                  </w:rPr>
                  <m:t>i</m:t>
                </m:r>
              </m:sub>
            </m:sSub>
          </m:sub>
        </m:sSub>
      </m:oMath>
      <w:r w:rsidRPr="00F72AED">
        <w:rPr>
          <w:rFonts w:ascii="Times New Roman" w:eastAsia="Times New Roman" w:hAnsi="Times New Roman" w:cs="Times New Roman"/>
          <w:bCs/>
          <w:sz w:val="28"/>
          <w:szCs w:val="28"/>
          <w:lang w:eastAsia="en-US"/>
        </w:rPr>
        <w:t>– продолжительность одной работы, выраженное в рабочих днях;</w:t>
      </w:r>
    </w:p>
    <w:p w14:paraId="47C9B8A9"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t</m:t>
            </m:r>
          </m:e>
          <m:sub>
            <m:r>
              <w:rPr>
                <w:rFonts w:ascii="Cambria Math" w:eastAsia="Calibri" w:hAnsi="Cambria Math" w:cs="Times New Roman"/>
                <w:sz w:val="28"/>
                <w:szCs w:val="28"/>
                <w:lang w:eastAsia="en-US"/>
              </w:rPr>
              <m:t xml:space="preserve">ожи </m:t>
            </m:r>
            <m:r>
              <w:rPr>
                <w:rFonts w:ascii="Cambria Math" w:eastAsia="Calibri" w:hAnsi="Cambria Math" w:cs="Times New Roman"/>
                <w:sz w:val="28"/>
                <w:szCs w:val="28"/>
                <w:lang w:val="en-US" w:eastAsia="en-US"/>
              </w:rPr>
              <m:t>i</m:t>
            </m:r>
          </m:sub>
        </m:sSub>
      </m:oMath>
      <w:r w:rsidRPr="00F72AED">
        <w:rPr>
          <w:rFonts w:ascii="Times New Roman" w:eastAsia="Times New Roman" w:hAnsi="Times New Roman" w:cs="Times New Roman"/>
          <w:bCs/>
          <w:sz w:val="28"/>
          <w:szCs w:val="28"/>
          <w:lang w:eastAsia="en-US"/>
        </w:rPr>
        <w:t xml:space="preserve"> – ожидаемая трудоемкость выполнения </w:t>
      </w:r>
      <w:proofErr w:type="spellStart"/>
      <w:r w:rsidRPr="00F72AED">
        <w:rPr>
          <w:rFonts w:ascii="Times New Roman" w:eastAsia="Times New Roman" w:hAnsi="Times New Roman" w:cs="Times New Roman"/>
          <w:bCs/>
          <w:sz w:val="28"/>
          <w:szCs w:val="28"/>
          <w:lang w:val="en-US" w:eastAsia="en-US"/>
        </w:rPr>
        <w:t>i</w:t>
      </w:r>
      <w:proofErr w:type="spellEnd"/>
      <w:r w:rsidRPr="00F72AED">
        <w:rPr>
          <w:rFonts w:ascii="Times New Roman" w:eastAsia="Times New Roman" w:hAnsi="Times New Roman" w:cs="Times New Roman"/>
          <w:bCs/>
          <w:sz w:val="28"/>
          <w:szCs w:val="28"/>
          <w:lang w:eastAsia="en-US"/>
        </w:rPr>
        <w:t>-той работы чел.-</w:t>
      </w:r>
      <w:proofErr w:type="spellStart"/>
      <w:r w:rsidRPr="00F72AED">
        <w:rPr>
          <w:rFonts w:ascii="Times New Roman" w:eastAsia="Times New Roman" w:hAnsi="Times New Roman" w:cs="Times New Roman"/>
          <w:bCs/>
          <w:sz w:val="28"/>
          <w:szCs w:val="28"/>
          <w:lang w:eastAsia="en-US"/>
        </w:rPr>
        <w:t>дн</w:t>
      </w:r>
      <w:proofErr w:type="spellEnd"/>
      <w:r w:rsidRPr="00F72AED">
        <w:rPr>
          <w:rFonts w:ascii="Times New Roman" w:eastAsia="Times New Roman" w:hAnsi="Times New Roman" w:cs="Times New Roman"/>
          <w:bCs/>
          <w:sz w:val="28"/>
          <w:szCs w:val="28"/>
          <w:lang w:eastAsia="en-US"/>
        </w:rPr>
        <w:t>.;</w:t>
      </w:r>
    </w:p>
    <w:p w14:paraId="20BE151F"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Ч</m:t>
            </m:r>
          </m:e>
          <m:sub>
            <m:r>
              <w:rPr>
                <w:rFonts w:ascii="Cambria Math" w:eastAsia="Calibri" w:hAnsi="Cambria Math" w:cs="Times New Roman"/>
                <w:sz w:val="28"/>
                <w:szCs w:val="28"/>
                <w:lang w:val="en-US" w:eastAsia="en-US"/>
              </w:rPr>
              <m:t>i</m:t>
            </m:r>
          </m:sub>
        </m:sSub>
      </m:oMath>
      <w:r w:rsidRPr="00F72AED">
        <w:rPr>
          <w:rFonts w:ascii="Times New Roman" w:eastAsia="Times New Roman" w:hAnsi="Times New Roman" w:cs="Times New Roman"/>
          <w:bCs/>
          <w:sz w:val="28"/>
          <w:szCs w:val="28"/>
          <w:lang w:eastAsia="en-US"/>
        </w:rPr>
        <w:t xml:space="preserve"> – численность исполнителей, параллельно выполняющих одну работу на определенном этапе, чел.</w:t>
      </w:r>
    </w:p>
    <w:p w14:paraId="373D050D"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ab/>
        <w:t xml:space="preserve">Для наглядного представления графика рабочего времени используется диаграмма </w:t>
      </w:r>
      <w:proofErr w:type="spellStart"/>
      <w:r w:rsidRPr="00F72AED">
        <w:rPr>
          <w:rFonts w:ascii="Times New Roman" w:eastAsia="Times New Roman" w:hAnsi="Times New Roman" w:cs="Times New Roman"/>
          <w:bCs/>
          <w:sz w:val="28"/>
          <w:szCs w:val="28"/>
          <w:lang w:eastAsia="en-US"/>
        </w:rPr>
        <w:t>Ганта</w:t>
      </w:r>
      <w:proofErr w:type="spellEnd"/>
      <w:r w:rsidRPr="00F72AED">
        <w:rPr>
          <w:rFonts w:ascii="Times New Roman" w:eastAsia="Times New Roman" w:hAnsi="Times New Roman" w:cs="Times New Roman"/>
          <w:bCs/>
          <w:sz w:val="28"/>
          <w:szCs w:val="28"/>
          <w:lang w:eastAsia="en-US"/>
        </w:rPr>
        <w:t xml:space="preserve">. </w:t>
      </w:r>
    </w:p>
    <w:p w14:paraId="3AF7A5CE"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ab/>
        <w:t>При построении диаграммы, целесообразно провести преобразование рабочих дней в календарные, использую следующую формулу:</w:t>
      </w:r>
    </w:p>
    <w:p w14:paraId="49A0A0C2" w14:textId="77777777" w:rsidR="00F72AED" w:rsidRPr="00F72AED" w:rsidRDefault="00F72AED" w:rsidP="00F72AED">
      <w:pPr>
        <w:spacing w:after="0" w:line="360" w:lineRule="auto"/>
        <w:jc w:val="center"/>
        <w:rPr>
          <w:rFonts w:ascii="Times New Roman" w:eastAsia="Times New Roman" w:hAnsi="Times New Roman" w:cs="Times New Roman"/>
          <w:bCs/>
          <w:sz w:val="28"/>
          <w:szCs w:val="28"/>
          <w:lang w:eastAsia="en-US"/>
        </w:rPr>
      </w:pP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к</m:t>
                </m:r>
              </m:e>
              <m:sub>
                <m:r>
                  <w:rPr>
                    <w:rFonts w:ascii="Cambria Math" w:eastAsia="Times New Roman" w:hAnsi="Cambria Math" w:cs="Times New Roman"/>
                    <w:sz w:val="28"/>
                    <w:szCs w:val="28"/>
                    <w:lang w:val="en-US" w:eastAsia="en-US"/>
                  </w:rPr>
                  <m:t>i</m:t>
                </m:r>
              </m:sub>
            </m:sSub>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р</m:t>
                </m:r>
              </m:e>
              <m:sub>
                <m:r>
                  <w:rPr>
                    <w:rFonts w:ascii="Cambria Math" w:eastAsia="Times New Roman" w:hAnsi="Cambria Math" w:cs="Times New Roman"/>
                    <w:sz w:val="28"/>
                    <w:szCs w:val="28"/>
                    <w:lang w:val="en-US" w:eastAsia="en-US"/>
                  </w:rPr>
                  <m:t>i</m:t>
                </m:r>
              </m:sub>
            </m:sSub>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val="en-US" w:eastAsia="en-US"/>
              </w:rPr>
              <m:t>k</m:t>
            </m:r>
          </m:e>
          <m:sub>
            <m:r>
              <w:rPr>
                <w:rFonts w:ascii="Cambria Math" w:eastAsia="Times New Roman" w:hAnsi="Cambria Math" w:cs="Times New Roman"/>
                <w:sz w:val="28"/>
                <w:szCs w:val="28"/>
                <w:lang w:eastAsia="en-US"/>
              </w:rPr>
              <m:t>кал</m:t>
            </m:r>
          </m:sub>
        </m:sSub>
      </m:oMath>
      <w:r w:rsidRPr="00F72AED">
        <w:rPr>
          <w:rFonts w:ascii="Times New Roman" w:eastAsia="Times New Roman" w:hAnsi="Times New Roman" w:cs="Times New Roman"/>
          <w:bCs/>
          <w:sz w:val="28"/>
          <w:szCs w:val="28"/>
          <w:lang w:eastAsia="en-US"/>
        </w:rPr>
        <w:t>,</w:t>
      </w:r>
    </w:p>
    <w:p w14:paraId="324412E9"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 xml:space="preserve">где </w:t>
      </w: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к</m:t>
                </m:r>
              </m:e>
              <m:sub>
                <m:r>
                  <w:rPr>
                    <w:rFonts w:ascii="Cambria Math" w:eastAsia="Times New Roman" w:hAnsi="Cambria Math" w:cs="Times New Roman"/>
                    <w:sz w:val="28"/>
                    <w:szCs w:val="28"/>
                    <w:lang w:val="en-US" w:eastAsia="en-US"/>
                  </w:rPr>
                  <m:t>i</m:t>
                </m:r>
              </m:sub>
            </m:sSub>
          </m:sub>
        </m:sSub>
      </m:oMath>
      <w:r w:rsidRPr="00F72AED">
        <w:rPr>
          <w:rFonts w:ascii="Times New Roman" w:eastAsia="Times New Roman" w:hAnsi="Times New Roman" w:cs="Times New Roman"/>
          <w:bCs/>
          <w:sz w:val="28"/>
          <w:szCs w:val="28"/>
          <w:lang w:eastAsia="en-US"/>
        </w:rPr>
        <w:t xml:space="preserve"> – продолжительность выполнения </w:t>
      </w:r>
      <w:proofErr w:type="spellStart"/>
      <w:r w:rsidRPr="00F72AED">
        <w:rPr>
          <w:rFonts w:ascii="Times New Roman" w:eastAsia="Times New Roman" w:hAnsi="Times New Roman" w:cs="Times New Roman"/>
          <w:bCs/>
          <w:sz w:val="28"/>
          <w:szCs w:val="28"/>
          <w:lang w:val="en-US" w:eastAsia="en-US"/>
        </w:rPr>
        <w:t>i</w:t>
      </w:r>
      <w:proofErr w:type="spellEnd"/>
      <w:r w:rsidRPr="00F72AED">
        <w:rPr>
          <w:rFonts w:ascii="Times New Roman" w:eastAsia="Times New Roman" w:hAnsi="Times New Roman" w:cs="Times New Roman"/>
          <w:bCs/>
          <w:sz w:val="28"/>
          <w:szCs w:val="28"/>
          <w:lang w:eastAsia="en-US"/>
        </w:rPr>
        <w:t>-ой работы в календарных днях;</w:t>
      </w:r>
    </w:p>
    <w:p w14:paraId="789645B7"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р</m:t>
                </m:r>
              </m:e>
              <m:sub>
                <m:r>
                  <w:rPr>
                    <w:rFonts w:ascii="Cambria Math" w:eastAsia="Times New Roman" w:hAnsi="Cambria Math" w:cs="Times New Roman"/>
                    <w:sz w:val="28"/>
                    <w:szCs w:val="28"/>
                    <w:lang w:val="en-US" w:eastAsia="en-US"/>
                  </w:rPr>
                  <m:t>i</m:t>
                </m:r>
              </m:sub>
            </m:sSub>
          </m:sub>
        </m:sSub>
      </m:oMath>
      <w:r w:rsidRPr="00F72AED">
        <w:rPr>
          <w:rFonts w:ascii="Times New Roman" w:eastAsia="Times New Roman" w:hAnsi="Times New Roman" w:cs="Times New Roman"/>
          <w:bCs/>
          <w:sz w:val="28"/>
          <w:szCs w:val="28"/>
          <w:lang w:eastAsia="en-US"/>
        </w:rPr>
        <w:t xml:space="preserve">– продолжительность выполнения </w:t>
      </w:r>
      <w:proofErr w:type="spellStart"/>
      <w:r w:rsidRPr="00F72AED">
        <w:rPr>
          <w:rFonts w:ascii="Times New Roman" w:eastAsia="Times New Roman" w:hAnsi="Times New Roman" w:cs="Times New Roman"/>
          <w:bCs/>
          <w:sz w:val="28"/>
          <w:szCs w:val="28"/>
          <w:lang w:val="en-US" w:eastAsia="en-US"/>
        </w:rPr>
        <w:t>i</w:t>
      </w:r>
      <w:proofErr w:type="spellEnd"/>
      <w:r w:rsidRPr="00F72AED">
        <w:rPr>
          <w:rFonts w:ascii="Times New Roman" w:eastAsia="Times New Roman" w:hAnsi="Times New Roman" w:cs="Times New Roman"/>
          <w:bCs/>
          <w:sz w:val="28"/>
          <w:szCs w:val="28"/>
          <w:lang w:eastAsia="en-US"/>
        </w:rPr>
        <w:t>-ой работы в рабочих днях;</w:t>
      </w:r>
    </w:p>
    <w:p w14:paraId="37FD6BDA"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val="en-US" w:eastAsia="en-US"/>
              </w:rPr>
              <m:t>k</m:t>
            </m:r>
          </m:e>
          <m:sub>
            <m:r>
              <w:rPr>
                <w:rFonts w:ascii="Cambria Math" w:eastAsia="Times New Roman" w:hAnsi="Cambria Math" w:cs="Times New Roman"/>
                <w:sz w:val="28"/>
                <w:szCs w:val="28"/>
                <w:lang w:eastAsia="en-US"/>
              </w:rPr>
              <m:t>кал</m:t>
            </m:r>
          </m:sub>
        </m:sSub>
      </m:oMath>
      <w:r w:rsidRPr="00F72AED">
        <w:rPr>
          <w:rFonts w:ascii="Times New Roman" w:eastAsia="Times New Roman" w:hAnsi="Times New Roman" w:cs="Times New Roman"/>
          <w:bCs/>
          <w:sz w:val="28"/>
          <w:szCs w:val="28"/>
          <w:lang w:eastAsia="en-US"/>
        </w:rPr>
        <w:t>– коэффициент календарности.</w:t>
      </w:r>
    </w:p>
    <w:p w14:paraId="101F531B"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 xml:space="preserve">Коэффициент </w:t>
      </w:r>
      <w:proofErr w:type="spellStart"/>
      <w:r w:rsidRPr="00F72AED">
        <w:rPr>
          <w:rFonts w:ascii="Times New Roman" w:eastAsia="Times New Roman" w:hAnsi="Times New Roman" w:cs="Times New Roman"/>
          <w:bCs/>
          <w:sz w:val="28"/>
          <w:szCs w:val="28"/>
          <w:lang w:eastAsia="en-US"/>
        </w:rPr>
        <w:t>календарности</w:t>
      </w:r>
      <w:proofErr w:type="spellEnd"/>
      <w:r w:rsidRPr="00F72AED">
        <w:rPr>
          <w:rFonts w:ascii="Times New Roman" w:eastAsia="Times New Roman" w:hAnsi="Times New Roman" w:cs="Times New Roman"/>
          <w:bCs/>
          <w:sz w:val="28"/>
          <w:szCs w:val="28"/>
          <w:lang w:eastAsia="en-US"/>
        </w:rPr>
        <w:t xml:space="preserve"> определяется по следующей формуле:</w:t>
      </w:r>
    </w:p>
    <w:p w14:paraId="1CC3DC2C" w14:textId="77777777" w:rsidR="00F72AED" w:rsidRPr="00F72AED" w:rsidRDefault="00F72AED" w:rsidP="00F72AED">
      <w:pPr>
        <w:spacing w:after="0" w:line="360" w:lineRule="auto"/>
        <w:jc w:val="center"/>
        <w:rPr>
          <w:rFonts w:ascii="Times New Roman" w:eastAsia="Times New Roman" w:hAnsi="Times New Roman" w:cs="Times New Roman"/>
          <w:bCs/>
          <w:sz w:val="28"/>
          <w:szCs w:val="28"/>
          <w:lang w:eastAsia="en-US"/>
        </w:rPr>
      </w:pP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val="en-US" w:eastAsia="en-US"/>
              </w:rPr>
              <m:t>k</m:t>
            </m:r>
          </m:e>
          <m:sub>
            <m:r>
              <w:rPr>
                <w:rFonts w:ascii="Cambria Math" w:eastAsia="Times New Roman" w:hAnsi="Cambria Math" w:cs="Times New Roman"/>
                <w:sz w:val="28"/>
                <w:szCs w:val="28"/>
                <w:lang w:eastAsia="en-US"/>
              </w:rPr>
              <m:t>кал</m:t>
            </m:r>
          </m:sub>
        </m:sSub>
        <m:r>
          <w:rPr>
            <w:rFonts w:ascii="Cambria Math" w:eastAsia="Times New Roman" w:hAnsi="Cambria Math" w:cs="Times New Roman"/>
            <w:sz w:val="28"/>
            <w:szCs w:val="28"/>
            <w:lang w:eastAsia="en-US"/>
          </w:rPr>
          <m:t>=</m:t>
        </m:r>
        <m:f>
          <m:fPr>
            <m:ctrlPr>
              <w:rPr>
                <w:rFonts w:ascii="Cambria Math" w:eastAsia="Times New Roman" w:hAnsi="Cambria Math" w:cs="Times New Roman"/>
                <w:bCs/>
                <w:i/>
                <w:sz w:val="28"/>
                <w:szCs w:val="28"/>
                <w:lang w:eastAsia="en-US"/>
              </w:rPr>
            </m:ctrlPr>
          </m:fPr>
          <m:num>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кал</m:t>
                </m:r>
              </m:sub>
            </m:sSub>
          </m:num>
          <m:den>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кал</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вых</m:t>
                </m:r>
              </m:sub>
            </m:sSub>
            <m:r>
              <w:rPr>
                <w:rFonts w:ascii="Cambria Math" w:eastAsia="Times New Roman" w:hAnsi="Cambria Math" w:cs="Times New Roman"/>
                <w:sz w:val="28"/>
                <w:szCs w:val="28"/>
                <w:lang w:eastAsia="en-US"/>
              </w:rPr>
              <m:t>-</m:t>
            </m:r>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пр</m:t>
                </m:r>
              </m:sub>
            </m:sSub>
          </m:den>
        </m:f>
      </m:oMath>
      <w:r w:rsidRPr="00F72AED">
        <w:rPr>
          <w:rFonts w:ascii="Times New Roman" w:eastAsia="Times New Roman" w:hAnsi="Times New Roman" w:cs="Times New Roman"/>
          <w:bCs/>
          <w:sz w:val="28"/>
          <w:szCs w:val="28"/>
          <w:lang w:eastAsia="en-US"/>
        </w:rPr>
        <w:t>,</w:t>
      </w:r>
    </w:p>
    <w:p w14:paraId="20E241A7"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 xml:space="preserve">где </w:t>
      </w: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кал</m:t>
            </m:r>
          </m:sub>
        </m:sSub>
      </m:oMath>
      <w:r w:rsidRPr="00F72AED">
        <w:rPr>
          <w:rFonts w:ascii="Times New Roman" w:eastAsia="Times New Roman" w:hAnsi="Times New Roman" w:cs="Times New Roman"/>
          <w:bCs/>
          <w:sz w:val="28"/>
          <w:szCs w:val="28"/>
          <w:lang w:eastAsia="en-US"/>
        </w:rPr>
        <w:t xml:space="preserve"> – количество календарный дней в году = 365;</w:t>
      </w:r>
    </w:p>
    <w:p w14:paraId="22FD69F4"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вых</m:t>
            </m:r>
          </m:sub>
        </m:sSub>
      </m:oMath>
      <w:r w:rsidRPr="00F72AED">
        <w:rPr>
          <w:rFonts w:ascii="Times New Roman" w:eastAsia="Times New Roman" w:hAnsi="Times New Roman" w:cs="Times New Roman"/>
          <w:bCs/>
          <w:sz w:val="28"/>
          <w:szCs w:val="28"/>
          <w:lang w:eastAsia="en-US"/>
        </w:rPr>
        <w:t xml:space="preserve"> – количество выходных дней в году = 84;</w:t>
      </w:r>
    </w:p>
    <w:p w14:paraId="6ED677A6"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r>
              <w:rPr>
                <w:rFonts w:ascii="Cambria Math" w:eastAsia="Times New Roman" w:hAnsi="Cambria Math" w:cs="Times New Roman"/>
                <w:sz w:val="28"/>
                <w:szCs w:val="28"/>
                <w:lang w:eastAsia="en-US"/>
              </w:rPr>
              <m:t>пр</m:t>
            </m:r>
          </m:sub>
        </m:sSub>
      </m:oMath>
      <w:r w:rsidRPr="00F72AED">
        <w:rPr>
          <w:rFonts w:ascii="Times New Roman" w:eastAsia="Times New Roman" w:hAnsi="Times New Roman" w:cs="Times New Roman"/>
          <w:bCs/>
          <w:sz w:val="28"/>
          <w:szCs w:val="28"/>
          <w:lang w:eastAsia="en-US"/>
        </w:rPr>
        <w:t xml:space="preserve"> – количество праздничных дней в году = 35.</w:t>
      </w:r>
    </w:p>
    <w:p w14:paraId="34B91C7B"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m:oMathPara>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val="en-US" w:eastAsia="en-US"/>
                </w:rPr>
                <m:t>k</m:t>
              </m:r>
            </m:e>
            <m:sub>
              <m:r>
                <w:rPr>
                  <w:rFonts w:ascii="Cambria Math" w:eastAsia="Times New Roman" w:hAnsi="Cambria Math" w:cs="Times New Roman"/>
                  <w:sz w:val="28"/>
                  <w:szCs w:val="28"/>
                  <w:lang w:eastAsia="en-US"/>
                </w:rPr>
                <m:t>кал</m:t>
              </m:r>
            </m:sub>
          </m:sSub>
          <m:r>
            <w:rPr>
              <w:rFonts w:ascii="Cambria Math" w:eastAsia="Times New Roman" w:hAnsi="Cambria Math" w:cs="Times New Roman"/>
              <w:sz w:val="28"/>
              <w:szCs w:val="28"/>
              <w:lang w:eastAsia="en-US"/>
            </w:rPr>
            <m:t>=1,48.</m:t>
          </m:r>
        </m:oMath>
      </m:oMathPara>
    </w:p>
    <w:p w14:paraId="3C867A38"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p>
    <w:p w14:paraId="0E0B8087"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ab/>
        <w:t xml:space="preserve">Рассчитанные значения в календарных днях по каждой работе </w:t>
      </w:r>
      <m:oMath>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Т</m:t>
            </m:r>
          </m:e>
          <m:sub>
            <m:sSub>
              <m:sSubPr>
                <m:ctrlPr>
                  <w:rPr>
                    <w:rFonts w:ascii="Cambria Math" w:eastAsia="Times New Roman" w:hAnsi="Cambria Math" w:cs="Times New Roman"/>
                    <w:bCs/>
                    <w:i/>
                    <w:sz w:val="28"/>
                    <w:szCs w:val="28"/>
                    <w:lang w:eastAsia="en-US"/>
                  </w:rPr>
                </m:ctrlPr>
              </m:sSubPr>
              <m:e>
                <m:r>
                  <w:rPr>
                    <w:rFonts w:ascii="Cambria Math" w:eastAsia="Times New Roman" w:hAnsi="Cambria Math" w:cs="Times New Roman"/>
                    <w:sz w:val="28"/>
                    <w:szCs w:val="28"/>
                    <w:lang w:eastAsia="en-US"/>
                  </w:rPr>
                  <m:t>к</m:t>
                </m:r>
              </m:e>
              <m:sub>
                <m:r>
                  <w:rPr>
                    <w:rFonts w:ascii="Cambria Math" w:eastAsia="Times New Roman" w:hAnsi="Cambria Math" w:cs="Times New Roman"/>
                    <w:sz w:val="28"/>
                    <w:szCs w:val="28"/>
                    <w:lang w:val="en-US" w:eastAsia="en-US"/>
                  </w:rPr>
                  <m:t>i</m:t>
                </m:r>
              </m:sub>
            </m:sSub>
          </m:sub>
        </m:sSub>
      </m:oMath>
      <w:r w:rsidRPr="00F72AED">
        <w:rPr>
          <w:rFonts w:ascii="Times New Roman" w:eastAsia="Times New Roman" w:hAnsi="Times New Roman" w:cs="Times New Roman"/>
          <w:bCs/>
          <w:sz w:val="28"/>
          <w:szCs w:val="28"/>
          <w:lang w:eastAsia="en-US"/>
        </w:rPr>
        <w:t>округляются до целого числа.</w:t>
      </w:r>
    </w:p>
    <w:p w14:paraId="6A4E67C6"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ab/>
        <w:t>Значения, полученные в результате, представлены в таблице 4.10.</w:t>
      </w:r>
    </w:p>
    <w:p w14:paraId="5CF001A0" w14:textId="77777777" w:rsidR="00F72AED" w:rsidRPr="00F72AED" w:rsidRDefault="00F72AED" w:rsidP="00F72AED">
      <w:pPr>
        <w:spacing w:after="0" w:line="360" w:lineRule="auto"/>
        <w:jc w:val="both"/>
        <w:rPr>
          <w:rFonts w:ascii="Times New Roman" w:eastAsia="Times New Roman" w:hAnsi="Times New Roman" w:cs="Times New Roman"/>
          <w:bCs/>
          <w:sz w:val="28"/>
          <w:szCs w:val="28"/>
          <w:lang w:eastAsia="en-US"/>
        </w:rPr>
      </w:pPr>
    </w:p>
    <w:p w14:paraId="7E7B4A23" w14:textId="77777777" w:rsidR="00F72AED" w:rsidRPr="00F72AED" w:rsidRDefault="00F72AED" w:rsidP="00F72AED">
      <w:pPr>
        <w:spacing w:after="0" w:line="360" w:lineRule="auto"/>
        <w:jc w:val="right"/>
        <w:rPr>
          <w:rFonts w:ascii="Times New Roman" w:eastAsia="Times New Roman" w:hAnsi="Times New Roman" w:cs="Times New Roman"/>
          <w:bCs/>
          <w:sz w:val="24"/>
          <w:szCs w:val="24"/>
          <w:lang w:eastAsia="en-US"/>
        </w:rPr>
      </w:pPr>
      <w:r w:rsidRPr="00F72AED">
        <w:rPr>
          <w:rFonts w:ascii="Times New Roman" w:eastAsia="Times New Roman" w:hAnsi="Times New Roman" w:cs="Times New Roman"/>
          <w:bCs/>
          <w:sz w:val="24"/>
          <w:szCs w:val="24"/>
          <w:lang w:eastAsia="en-US"/>
        </w:rPr>
        <w:t>Таблица 4.10 – временные показатели проведения исследования</w:t>
      </w:r>
    </w:p>
    <w:tbl>
      <w:tblPr>
        <w:tblW w:w="0" w:type="auto"/>
        <w:tblLayout w:type="fixed"/>
        <w:tblCellMar>
          <w:left w:w="10" w:type="dxa"/>
          <w:right w:w="10" w:type="dxa"/>
        </w:tblCellMar>
        <w:tblLook w:val="0000" w:firstRow="0" w:lastRow="0" w:firstColumn="0" w:lastColumn="0" w:noHBand="0" w:noVBand="0"/>
      </w:tblPr>
      <w:tblGrid>
        <w:gridCol w:w="1552"/>
        <w:gridCol w:w="469"/>
        <w:gridCol w:w="455"/>
        <w:gridCol w:w="496"/>
        <w:gridCol w:w="451"/>
        <w:gridCol w:w="451"/>
        <w:gridCol w:w="518"/>
        <w:gridCol w:w="509"/>
        <w:gridCol w:w="599"/>
        <w:gridCol w:w="594"/>
        <w:gridCol w:w="488"/>
        <w:gridCol w:w="505"/>
        <w:gridCol w:w="497"/>
        <w:gridCol w:w="510"/>
        <w:gridCol w:w="511"/>
        <w:gridCol w:w="700"/>
      </w:tblGrid>
      <w:tr w:rsidR="00F72AED" w:rsidRPr="00F72AED" w14:paraId="5E06E6B7" w14:textId="77777777" w:rsidTr="000C6540">
        <w:trPr>
          <w:cantSplit/>
          <w:trHeight w:hRule="exact" w:val="300"/>
        </w:trPr>
        <w:tc>
          <w:tcPr>
            <w:tcW w:w="1552" w:type="dxa"/>
            <w:vMerge w:val="restart"/>
            <w:tcBorders>
              <w:top w:val="single" w:sz="1" w:space="0" w:color="000000"/>
              <w:left w:val="single" w:sz="1" w:space="0" w:color="000000"/>
              <w:right w:val="single" w:sz="1" w:space="0" w:color="000000"/>
            </w:tcBorders>
            <w:tcMar>
              <w:top w:w="0" w:type="dxa"/>
              <w:left w:w="0" w:type="dxa"/>
              <w:bottom w:w="0" w:type="dxa"/>
              <w:right w:w="0" w:type="dxa"/>
            </w:tcMar>
          </w:tcPr>
          <w:p w14:paraId="5AD819F3" w14:textId="77777777" w:rsidR="00F72AED" w:rsidRPr="00F72AED" w:rsidRDefault="00F72AED" w:rsidP="00F72AED">
            <w:pPr>
              <w:spacing w:after="27" w:line="240" w:lineRule="exact"/>
              <w:jc w:val="both"/>
              <w:rPr>
                <w:rFonts w:ascii="Times New Roman" w:eastAsia="Times New Roman" w:hAnsi="Times New Roman" w:cs="Times New Roman"/>
                <w:sz w:val="24"/>
                <w:szCs w:val="24"/>
                <w:lang w:eastAsia="en-US"/>
              </w:rPr>
            </w:pPr>
          </w:p>
          <w:p w14:paraId="2F685539" w14:textId="77777777" w:rsidR="00F72AED" w:rsidRPr="00F72AED" w:rsidRDefault="00F72AED" w:rsidP="00F72AED">
            <w:pPr>
              <w:spacing w:after="0" w:line="239" w:lineRule="auto"/>
              <w:ind w:left="170" w:right="116"/>
              <w:jc w:val="center"/>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На</w:t>
            </w:r>
            <w:r w:rsidRPr="00F72AED">
              <w:rPr>
                <w:rFonts w:ascii="Times New Roman" w:eastAsia="Times New Roman" w:hAnsi="Times New Roman" w:cs="Times New Roman"/>
                <w:b/>
                <w:bCs/>
                <w:color w:val="000000"/>
                <w:spacing w:val="-1"/>
                <w:sz w:val="24"/>
                <w:szCs w:val="24"/>
                <w:lang w:eastAsia="en-US"/>
              </w:rPr>
              <w:t>з</w:t>
            </w:r>
            <w:r w:rsidRPr="00F72AED">
              <w:rPr>
                <w:rFonts w:ascii="Times New Roman" w:eastAsia="Times New Roman" w:hAnsi="Times New Roman" w:cs="Times New Roman"/>
                <w:b/>
                <w:bCs/>
                <w:color w:val="000000"/>
                <w:sz w:val="24"/>
                <w:szCs w:val="24"/>
                <w:lang w:eastAsia="en-US"/>
              </w:rPr>
              <w:t>вание</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работы</w:t>
            </w:r>
          </w:p>
        </w:tc>
        <w:tc>
          <w:tcPr>
            <w:tcW w:w="4542" w:type="dxa"/>
            <w:gridSpan w:val="9"/>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tcPr>
          <w:p w14:paraId="509A2C4B" w14:textId="77777777" w:rsidR="00F72AED" w:rsidRPr="00F72AED" w:rsidRDefault="00F72AED" w:rsidP="00F72AED">
            <w:pPr>
              <w:spacing w:before="12" w:after="0" w:line="240" w:lineRule="auto"/>
              <w:ind w:left="880" w:right="-20"/>
              <w:jc w:val="both"/>
              <w:rPr>
                <w:rFonts w:ascii="Times New Roman" w:eastAsia="Times New Roman" w:hAnsi="Times New Roman" w:cs="Times New Roman"/>
                <w:b/>
                <w:bCs/>
                <w:color w:val="000000"/>
                <w:sz w:val="24"/>
                <w:szCs w:val="24"/>
                <w:lang w:eastAsia="en-US"/>
              </w:rPr>
            </w:pPr>
            <w:r w:rsidRPr="00F72AED">
              <w:rPr>
                <w:rFonts w:ascii="Times New Roman" w:eastAsia="Times New Roman" w:hAnsi="Times New Roman" w:cs="Times New Roman"/>
                <w:b/>
                <w:bCs/>
                <w:color w:val="000000"/>
                <w:sz w:val="24"/>
                <w:szCs w:val="24"/>
                <w:lang w:eastAsia="en-US"/>
              </w:rPr>
              <w:t>Трудо</w:t>
            </w:r>
            <w:r w:rsidRPr="00F72AED">
              <w:rPr>
                <w:rFonts w:ascii="Times New Roman" w:eastAsia="Times New Roman" w:hAnsi="Times New Roman" w:cs="Times New Roman"/>
                <w:b/>
                <w:bCs/>
                <w:color w:val="000000"/>
                <w:spacing w:val="-2"/>
                <w:sz w:val="24"/>
                <w:szCs w:val="24"/>
                <w:lang w:eastAsia="en-US"/>
              </w:rPr>
              <w:t>ё</w:t>
            </w:r>
            <w:r w:rsidRPr="00F72AED">
              <w:rPr>
                <w:rFonts w:ascii="Times New Roman" w:eastAsia="Times New Roman" w:hAnsi="Times New Roman" w:cs="Times New Roman"/>
                <w:b/>
                <w:bCs/>
                <w:color w:val="000000"/>
                <w:sz w:val="24"/>
                <w:szCs w:val="24"/>
                <w:lang w:eastAsia="en-US"/>
              </w:rPr>
              <w:t>мкос</w:t>
            </w:r>
            <w:r w:rsidRPr="00F72AED">
              <w:rPr>
                <w:rFonts w:ascii="Times New Roman" w:eastAsia="Times New Roman" w:hAnsi="Times New Roman" w:cs="Times New Roman"/>
                <w:b/>
                <w:bCs/>
                <w:color w:val="000000"/>
                <w:spacing w:val="-2"/>
                <w:sz w:val="24"/>
                <w:szCs w:val="24"/>
                <w:lang w:eastAsia="en-US"/>
              </w:rPr>
              <w:t>т</w:t>
            </w:r>
            <w:r w:rsidRPr="00F72AED">
              <w:rPr>
                <w:rFonts w:ascii="Times New Roman" w:eastAsia="Times New Roman" w:hAnsi="Times New Roman" w:cs="Times New Roman"/>
                <w:b/>
                <w:bCs/>
                <w:color w:val="000000"/>
                <w:sz w:val="24"/>
                <w:szCs w:val="24"/>
                <w:lang w:eastAsia="en-US"/>
              </w:rPr>
              <w:t>ь</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работ</w:t>
            </w:r>
          </w:p>
        </w:tc>
        <w:tc>
          <w:tcPr>
            <w:tcW w:w="1490" w:type="dxa"/>
            <w:gridSpan w:val="3"/>
            <w:vMerge w:val="restart"/>
            <w:tcBorders>
              <w:top w:val="single" w:sz="1" w:space="0" w:color="000000"/>
              <w:left w:val="single" w:sz="1" w:space="0" w:color="000000"/>
              <w:right w:val="single" w:sz="1" w:space="0" w:color="000000"/>
            </w:tcBorders>
            <w:tcMar>
              <w:top w:w="0" w:type="dxa"/>
              <w:left w:w="0" w:type="dxa"/>
              <w:bottom w:w="0" w:type="dxa"/>
              <w:right w:w="0" w:type="dxa"/>
            </w:tcMar>
          </w:tcPr>
          <w:p w14:paraId="45A2291D" w14:textId="77777777" w:rsidR="00F72AED" w:rsidRPr="00F72AED" w:rsidRDefault="00F72AED" w:rsidP="00F72AED">
            <w:pPr>
              <w:spacing w:before="12" w:after="0" w:line="247" w:lineRule="auto"/>
              <w:ind w:left="117" w:right="46"/>
              <w:jc w:val="center"/>
              <w:rPr>
                <w:rFonts w:ascii="Times New Roman" w:eastAsia="Times New Roman" w:hAnsi="Times New Roman" w:cs="Times New Roman"/>
                <w:i/>
                <w:iCs/>
                <w:color w:val="000000"/>
                <w:sz w:val="24"/>
                <w:szCs w:val="24"/>
                <w:lang w:eastAsia="en-US"/>
              </w:rPr>
            </w:pPr>
            <w:proofErr w:type="spellStart"/>
            <w:proofErr w:type="gramStart"/>
            <w:r w:rsidRPr="00F72AED">
              <w:rPr>
                <w:rFonts w:ascii="Times New Roman" w:eastAsia="Times New Roman" w:hAnsi="Times New Roman" w:cs="Times New Roman"/>
                <w:b/>
                <w:bCs/>
                <w:color w:val="000000"/>
                <w:sz w:val="24"/>
                <w:szCs w:val="24"/>
                <w:lang w:eastAsia="en-US"/>
              </w:rPr>
              <w:t>Длит</w:t>
            </w:r>
            <w:r w:rsidRPr="00F72AED">
              <w:rPr>
                <w:rFonts w:ascii="Times New Roman" w:eastAsia="Times New Roman" w:hAnsi="Times New Roman" w:cs="Times New Roman"/>
                <w:b/>
                <w:bCs/>
                <w:color w:val="000000"/>
                <w:spacing w:val="-2"/>
                <w:sz w:val="24"/>
                <w:szCs w:val="24"/>
                <w:lang w:eastAsia="en-US"/>
              </w:rPr>
              <w:t>е</w:t>
            </w:r>
            <w:r w:rsidRPr="00F72AED">
              <w:rPr>
                <w:rFonts w:ascii="Times New Roman" w:eastAsia="Times New Roman" w:hAnsi="Times New Roman" w:cs="Times New Roman"/>
                <w:b/>
                <w:bCs/>
                <w:color w:val="000000"/>
                <w:sz w:val="24"/>
                <w:szCs w:val="24"/>
                <w:lang w:eastAsia="en-US"/>
              </w:rPr>
              <w:t>ль</w:t>
            </w:r>
            <w:proofErr w:type="spellEnd"/>
            <w:r w:rsidRPr="00F72AED">
              <w:rPr>
                <w:rFonts w:ascii="Times New Roman" w:eastAsia="Times New Roman" w:hAnsi="Times New Roman" w:cs="Times New Roman"/>
                <w:b/>
                <w:bCs/>
                <w:color w:val="000000"/>
                <w:sz w:val="24"/>
                <w:szCs w:val="24"/>
                <w:lang w:eastAsia="en-US"/>
              </w:rPr>
              <w:t>-</w:t>
            </w:r>
            <w:r w:rsidRPr="00F72AED">
              <w:rPr>
                <w:rFonts w:ascii="Times New Roman" w:eastAsia="Times New Roman" w:hAnsi="Times New Roman" w:cs="Times New Roman"/>
                <w:color w:val="000000"/>
                <w:sz w:val="24"/>
                <w:szCs w:val="24"/>
                <w:lang w:eastAsia="en-US"/>
              </w:rPr>
              <w:t xml:space="preserve"> </w:t>
            </w:r>
            <w:proofErr w:type="spellStart"/>
            <w:r w:rsidRPr="00F72AED">
              <w:rPr>
                <w:rFonts w:ascii="Times New Roman" w:eastAsia="Times New Roman" w:hAnsi="Times New Roman" w:cs="Times New Roman"/>
                <w:b/>
                <w:bCs/>
                <w:color w:val="000000"/>
                <w:sz w:val="24"/>
                <w:szCs w:val="24"/>
                <w:lang w:eastAsia="en-US"/>
              </w:rPr>
              <w:t>ность</w:t>
            </w:r>
            <w:proofErr w:type="spellEnd"/>
            <w:proofErr w:type="gramEnd"/>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работ</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в</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рабочих</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днях</w:t>
            </w:r>
            <w:r w:rsidRPr="00F72AED">
              <w:rPr>
                <w:rFonts w:ascii="Times New Roman" w:eastAsia="Times New Roman" w:hAnsi="Times New Roman" w:cs="Times New Roman"/>
                <w:color w:val="000000"/>
                <w:spacing w:val="99"/>
                <w:sz w:val="24"/>
                <w:szCs w:val="24"/>
                <w:lang w:eastAsia="en-US"/>
              </w:rPr>
              <w:t xml:space="preserve"> </w:t>
            </w:r>
            <m:oMath>
              <m:sSub>
                <m:sSubPr>
                  <m:ctrlPr>
                    <w:rPr>
                      <w:rFonts w:ascii="Cambria Math" w:eastAsia="Times New Roman" w:hAnsi="Cambria Math" w:cs="Times New Roman"/>
                      <w:bCs/>
                      <w:i/>
                      <w:sz w:val="24"/>
                      <w:szCs w:val="24"/>
                      <w:lang w:eastAsia="en-US"/>
                    </w:rPr>
                  </m:ctrlPr>
                </m:sSubPr>
                <m:e>
                  <m:r>
                    <w:rPr>
                      <w:rFonts w:ascii="Cambria Math" w:eastAsia="Times New Roman" w:hAnsi="Cambria Math" w:cs="Times New Roman"/>
                      <w:sz w:val="24"/>
                      <w:szCs w:val="24"/>
                      <w:lang w:eastAsia="en-US"/>
                    </w:rPr>
                    <m:t>Т</m:t>
                  </m:r>
                </m:e>
                <m:sub>
                  <m:sSub>
                    <m:sSubPr>
                      <m:ctrlPr>
                        <w:rPr>
                          <w:rFonts w:ascii="Cambria Math" w:eastAsia="Times New Roman" w:hAnsi="Cambria Math" w:cs="Times New Roman"/>
                          <w:bCs/>
                          <w:i/>
                          <w:sz w:val="24"/>
                          <w:szCs w:val="24"/>
                          <w:lang w:eastAsia="en-US"/>
                        </w:rPr>
                      </m:ctrlPr>
                    </m:sSubPr>
                    <m:e>
                      <m:r>
                        <w:rPr>
                          <w:rFonts w:ascii="Cambria Math" w:eastAsia="Times New Roman" w:hAnsi="Cambria Math" w:cs="Times New Roman"/>
                          <w:sz w:val="24"/>
                          <w:szCs w:val="24"/>
                          <w:lang w:eastAsia="en-US"/>
                        </w:rPr>
                        <m:t>р</m:t>
                      </m:r>
                    </m:e>
                    <m:sub>
                      <m:r>
                        <w:rPr>
                          <w:rFonts w:ascii="Cambria Math" w:eastAsia="Times New Roman" w:hAnsi="Cambria Math" w:cs="Times New Roman"/>
                          <w:sz w:val="24"/>
                          <w:szCs w:val="24"/>
                          <w:lang w:val="en-US" w:eastAsia="en-US"/>
                        </w:rPr>
                        <m:t>i</m:t>
                      </m:r>
                    </m:sub>
                  </m:sSub>
                </m:sub>
              </m:sSub>
            </m:oMath>
          </w:p>
        </w:tc>
        <w:tc>
          <w:tcPr>
            <w:tcW w:w="1721" w:type="dxa"/>
            <w:gridSpan w:val="3"/>
            <w:vMerge w:val="restart"/>
            <w:tcBorders>
              <w:top w:val="single" w:sz="1" w:space="0" w:color="000000"/>
              <w:left w:val="single" w:sz="1" w:space="0" w:color="000000"/>
              <w:right w:val="single" w:sz="1" w:space="0" w:color="000000"/>
            </w:tcBorders>
            <w:tcMar>
              <w:top w:w="0" w:type="dxa"/>
              <w:left w:w="0" w:type="dxa"/>
              <w:bottom w:w="0" w:type="dxa"/>
              <w:right w:w="0" w:type="dxa"/>
            </w:tcMar>
          </w:tcPr>
          <w:p w14:paraId="79101EA4" w14:textId="77777777" w:rsidR="00F72AED" w:rsidRPr="00F72AED" w:rsidRDefault="00F72AED" w:rsidP="00F72AED">
            <w:pPr>
              <w:spacing w:before="12" w:after="0" w:line="240" w:lineRule="auto"/>
              <w:ind w:right="281"/>
              <w:jc w:val="center"/>
              <w:rPr>
                <w:rFonts w:ascii="Times New Roman" w:eastAsia="Times New Roman" w:hAnsi="Times New Roman" w:cs="Times New Roman"/>
                <w:b/>
                <w:bCs/>
                <w:color w:val="000000"/>
                <w:sz w:val="24"/>
                <w:szCs w:val="24"/>
                <w:lang w:eastAsia="en-US"/>
              </w:rPr>
            </w:pPr>
            <w:proofErr w:type="spellStart"/>
            <w:proofErr w:type="gramStart"/>
            <w:r w:rsidRPr="00F72AED">
              <w:rPr>
                <w:rFonts w:ascii="Times New Roman" w:eastAsia="Times New Roman" w:hAnsi="Times New Roman" w:cs="Times New Roman"/>
                <w:b/>
                <w:bCs/>
                <w:color w:val="000000"/>
                <w:sz w:val="24"/>
                <w:szCs w:val="24"/>
                <w:lang w:eastAsia="en-US"/>
              </w:rPr>
              <w:t>Длит</w:t>
            </w:r>
            <w:r w:rsidRPr="00F72AED">
              <w:rPr>
                <w:rFonts w:ascii="Times New Roman" w:eastAsia="Times New Roman" w:hAnsi="Times New Roman" w:cs="Times New Roman"/>
                <w:b/>
                <w:bCs/>
                <w:color w:val="000000"/>
                <w:spacing w:val="-2"/>
                <w:sz w:val="24"/>
                <w:szCs w:val="24"/>
                <w:lang w:eastAsia="en-US"/>
              </w:rPr>
              <w:t>е</w:t>
            </w:r>
            <w:r w:rsidRPr="00F72AED">
              <w:rPr>
                <w:rFonts w:ascii="Times New Roman" w:eastAsia="Times New Roman" w:hAnsi="Times New Roman" w:cs="Times New Roman"/>
                <w:b/>
                <w:bCs/>
                <w:color w:val="000000"/>
                <w:spacing w:val="1"/>
                <w:sz w:val="24"/>
                <w:szCs w:val="24"/>
                <w:lang w:eastAsia="en-US"/>
              </w:rPr>
              <w:t>ль-</w:t>
            </w:r>
            <w:r w:rsidRPr="00F72AED">
              <w:rPr>
                <w:rFonts w:ascii="Times New Roman" w:eastAsia="Times New Roman" w:hAnsi="Times New Roman" w:cs="Times New Roman"/>
                <w:b/>
                <w:bCs/>
                <w:color w:val="000000"/>
                <w:sz w:val="24"/>
                <w:szCs w:val="24"/>
                <w:lang w:eastAsia="en-US"/>
              </w:rPr>
              <w:t>ность</w:t>
            </w:r>
            <w:proofErr w:type="spellEnd"/>
            <w:proofErr w:type="gramEnd"/>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работ</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в</w:t>
            </w:r>
          </w:p>
          <w:p w14:paraId="7A746300" w14:textId="77777777" w:rsidR="00F72AED" w:rsidRPr="00F72AED" w:rsidRDefault="00F72AED" w:rsidP="00F72AED">
            <w:pPr>
              <w:spacing w:after="0" w:line="252" w:lineRule="auto"/>
              <w:ind w:right="70"/>
              <w:jc w:val="center"/>
              <w:rPr>
                <w:rFonts w:ascii="Times New Roman" w:eastAsia="Times New Roman" w:hAnsi="Times New Roman" w:cs="Times New Roman"/>
                <w:i/>
                <w:iCs/>
                <w:color w:val="000000"/>
                <w:w w:val="102"/>
                <w:sz w:val="24"/>
                <w:szCs w:val="24"/>
                <w:lang w:eastAsia="en-US"/>
              </w:rPr>
            </w:pPr>
            <w:r w:rsidRPr="00F72AED">
              <w:rPr>
                <w:rFonts w:ascii="Times New Roman" w:eastAsia="Times New Roman" w:hAnsi="Times New Roman" w:cs="Times New Roman"/>
                <w:b/>
                <w:bCs/>
                <w:color w:val="000000"/>
                <w:sz w:val="24"/>
                <w:szCs w:val="24"/>
                <w:lang w:eastAsia="en-US"/>
              </w:rPr>
              <w:t>кале</w:t>
            </w:r>
            <w:r w:rsidRPr="00F72AED">
              <w:rPr>
                <w:rFonts w:ascii="Times New Roman" w:eastAsia="Times New Roman" w:hAnsi="Times New Roman" w:cs="Times New Roman"/>
                <w:b/>
                <w:bCs/>
                <w:color w:val="000000"/>
                <w:spacing w:val="-1"/>
                <w:sz w:val="24"/>
                <w:szCs w:val="24"/>
                <w:lang w:eastAsia="en-US"/>
              </w:rPr>
              <w:t>н</w:t>
            </w:r>
            <w:r w:rsidRPr="00F72AED">
              <w:rPr>
                <w:rFonts w:ascii="Times New Roman" w:eastAsia="Times New Roman" w:hAnsi="Times New Roman" w:cs="Times New Roman"/>
                <w:b/>
                <w:bCs/>
                <w:color w:val="000000"/>
                <w:sz w:val="24"/>
                <w:szCs w:val="24"/>
                <w:lang w:eastAsia="en-US"/>
              </w:rPr>
              <w:t>дар</w:t>
            </w:r>
            <w:r w:rsidRPr="00F72AED">
              <w:rPr>
                <w:rFonts w:ascii="Times New Roman" w:eastAsia="Times New Roman" w:hAnsi="Times New Roman" w:cs="Times New Roman"/>
                <w:b/>
                <w:bCs/>
                <w:color w:val="000000"/>
                <w:spacing w:val="-2"/>
                <w:sz w:val="24"/>
                <w:szCs w:val="24"/>
                <w:lang w:eastAsia="en-US"/>
              </w:rPr>
              <w:t>н</w:t>
            </w:r>
            <w:r w:rsidRPr="00F72AED">
              <w:rPr>
                <w:rFonts w:ascii="Times New Roman" w:eastAsia="Times New Roman" w:hAnsi="Times New Roman" w:cs="Times New Roman"/>
                <w:b/>
                <w:bCs/>
                <w:color w:val="000000"/>
                <w:sz w:val="24"/>
                <w:szCs w:val="24"/>
                <w:lang w:eastAsia="en-US"/>
              </w:rPr>
              <w:t>ых</w:t>
            </w:r>
            <w:r w:rsidRPr="00F72AED">
              <w:rPr>
                <w:rFonts w:ascii="Times New Roman" w:eastAsia="Times New Roman" w:hAnsi="Times New Roman" w:cs="Times New Roman"/>
                <w:color w:val="000000"/>
                <w:sz w:val="24"/>
                <w:szCs w:val="24"/>
                <w:lang w:eastAsia="en-US"/>
              </w:rPr>
              <w:t xml:space="preserve"> </w:t>
            </w:r>
            <w:r w:rsidRPr="00F72AED">
              <w:rPr>
                <w:rFonts w:ascii="Times New Roman" w:eastAsia="Times New Roman" w:hAnsi="Times New Roman" w:cs="Times New Roman"/>
                <w:b/>
                <w:bCs/>
                <w:color w:val="000000"/>
                <w:sz w:val="24"/>
                <w:szCs w:val="24"/>
                <w:lang w:eastAsia="en-US"/>
              </w:rPr>
              <w:t xml:space="preserve">днях </w:t>
            </w:r>
            <m:oMath>
              <m:sSub>
                <m:sSubPr>
                  <m:ctrlPr>
                    <w:rPr>
                      <w:rFonts w:ascii="Cambria Math" w:eastAsia="Times New Roman" w:hAnsi="Cambria Math" w:cs="Times New Roman"/>
                      <w:bCs/>
                      <w:i/>
                      <w:sz w:val="24"/>
                      <w:szCs w:val="24"/>
                      <w:lang w:eastAsia="en-US"/>
                    </w:rPr>
                  </m:ctrlPr>
                </m:sSubPr>
                <m:e>
                  <m:r>
                    <w:rPr>
                      <w:rFonts w:ascii="Cambria Math" w:eastAsia="Times New Roman" w:hAnsi="Cambria Math" w:cs="Times New Roman"/>
                      <w:sz w:val="24"/>
                      <w:szCs w:val="24"/>
                      <w:lang w:eastAsia="en-US"/>
                    </w:rPr>
                    <m:t>Т</m:t>
                  </m:r>
                </m:e>
                <m:sub>
                  <m:sSub>
                    <m:sSubPr>
                      <m:ctrlPr>
                        <w:rPr>
                          <w:rFonts w:ascii="Cambria Math" w:eastAsia="Times New Roman" w:hAnsi="Cambria Math" w:cs="Times New Roman"/>
                          <w:bCs/>
                          <w:i/>
                          <w:sz w:val="24"/>
                          <w:szCs w:val="24"/>
                          <w:lang w:eastAsia="en-US"/>
                        </w:rPr>
                      </m:ctrlPr>
                    </m:sSubPr>
                    <m:e>
                      <m:r>
                        <w:rPr>
                          <w:rFonts w:ascii="Cambria Math" w:eastAsia="Times New Roman" w:hAnsi="Cambria Math" w:cs="Times New Roman"/>
                          <w:sz w:val="24"/>
                          <w:szCs w:val="24"/>
                          <w:lang w:eastAsia="en-US"/>
                        </w:rPr>
                        <m:t>к</m:t>
                      </m:r>
                    </m:e>
                    <m:sub>
                      <m:r>
                        <w:rPr>
                          <w:rFonts w:ascii="Cambria Math" w:eastAsia="Times New Roman" w:hAnsi="Cambria Math" w:cs="Times New Roman"/>
                          <w:sz w:val="24"/>
                          <w:szCs w:val="24"/>
                          <w:lang w:val="en-US" w:eastAsia="en-US"/>
                        </w:rPr>
                        <m:t>i</m:t>
                      </m:r>
                    </m:sub>
                  </m:sSub>
                </m:sub>
              </m:sSub>
            </m:oMath>
          </w:p>
        </w:tc>
      </w:tr>
      <w:tr w:rsidR="00F72AED" w:rsidRPr="00F72AED" w14:paraId="21B3F5F3" w14:textId="77777777" w:rsidTr="000C6540">
        <w:trPr>
          <w:cantSplit/>
          <w:trHeight w:hRule="exact" w:val="1272"/>
        </w:trPr>
        <w:tc>
          <w:tcPr>
            <w:tcW w:w="1552" w:type="dxa"/>
            <w:vMerge/>
            <w:tcBorders>
              <w:left w:val="single" w:sz="1" w:space="0" w:color="000000"/>
              <w:right w:val="single" w:sz="1" w:space="0" w:color="000000"/>
            </w:tcBorders>
            <w:tcMar>
              <w:top w:w="0" w:type="dxa"/>
              <w:left w:w="0" w:type="dxa"/>
              <w:bottom w:w="0" w:type="dxa"/>
              <w:right w:w="0" w:type="dxa"/>
            </w:tcMar>
          </w:tcPr>
          <w:p w14:paraId="49CDF417"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tc>
        <w:tc>
          <w:tcPr>
            <w:tcW w:w="1420" w:type="dxa"/>
            <w:gridSpan w:val="3"/>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tcPr>
          <w:p w14:paraId="7D19E8A0" w14:textId="77777777" w:rsidR="00F72AED" w:rsidRPr="00F72AED" w:rsidRDefault="00F72AED" w:rsidP="00F72AED">
            <w:pPr>
              <w:spacing w:before="7" w:after="0" w:line="225" w:lineRule="auto"/>
              <w:ind w:left="218" w:right="172" w:firstLine="213"/>
              <w:jc w:val="both"/>
              <w:rPr>
                <w:rFonts w:ascii="Times New Roman" w:eastAsia="Times New Roman" w:hAnsi="Times New Roman" w:cs="Times New Roman"/>
                <w:color w:val="000000"/>
                <w:sz w:val="24"/>
                <w:szCs w:val="24"/>
                <w:lang w:eastAsia="en-US"/>
              </w:rPr>
            </w:pPr>
            <m:oMath>
              <m:sSub>
                <m:sSubPr>
                  <m:ctrlPr>
                    <w:rPr>
                      <w:rFonts w:ascii="Cambria Math" w:eastAsia="Calibri" w:hAnsi="Cambria Math" w:cs="Times New Roman"/>
                      <w:bCs/>
                      <w:i/>
                      <w:sz w:val="24"/>
                      <w:szCs w:val="24"/>
                      <w:lang w:eastAsia="en-US"/>
                    </w:rPr>
                  </m:ctrlPr>
                </m:sSubPr>
                <m:e>
                  <m:r>
                    <w:rPr>
                      <w:rFonts w:ascii="Cambria Math" w:eastAsia="Calibri" w:hAnsi="Cambria Math" w:cs="Times New Roman"/>
                      <w:sz w:val="24"/>
                      <w:szCs w:val="24"/>
                      <w:lang w:eastAsia="en-US"/>
                    </w:rPr>
                    <m:t>t</m:t>
                  </m:r>
                </m:e>
                <m:sub>
                  <m:func>
                    <m:funcPr>
                      <m:ctrlPr>
                        <w:rPr>
                          <w:rFonts w:ascii="Cambria Math" w:eastAsia="Calibri" w:hAnsi="Cambria Math" w:cs="Times New Roman"/>
                          <w:bCs/>
                          <w:i/>
                          <w:sz w:val="24"/>
                          <w:szCs w:val="24"/>
                          <w:lang w:eastAsia="en-US"/>
                        </w:rPr>
                      </m:ctrlPr>
                    </m:funcPr>
                    <m:fName>
                      <m:r>
                        <m:rPr>
                          <m:sty m:val="p"/>
                        </m:rPr>
                        <w:rPr>
                          <w:rFonts w:ascii="Cambria Math" w:eastAsia="Calibri" w:hAnsi="Cambria Math" w:cs="Times New Roman"/>
                          <w:sz w:val="24"/>
                          <w:szCs w:val="24"/>
                          <w:lang w:eastAsia="en-US"/>
                        </w:rPr>
                        <m:t>min</m:t>
                      </m:r>
                    </m:fName>
                    <m:e>
                      <m:r>
                        <w:rPr>
                          <w:rFonts w:ascii="Cambria Math" w:eastAsia="Calibri" w:hAnsi="Cambria Math" w:cs="Times New Roman"/>
                          <w:sz w:val="24"/>
                          <w:szCs w:val="24"/>
                          <w:lang w:eastAsia="en-US"/>
                        </w:rPr>
                        <m:t>i</m:t>
                      </m:r>
                    </m:e>
                  </m:func>
                  <m:r>
                    <w:rPr>
                      <w:rFonts w:ascii="Cambria Math" w:eastAsia="Calibri" w:hAnsi="Cambria Math" w:cs="Times New Roman"/>
                      <w:sz w:val="24"/>
                      <w:szCs w:val="24"/>
                      <w:lang w:eastAsia="en-US"/>
                    </w:rPr>
                    <m:t>,</m:t>
                  </m:r>
                </m:sub>
              </m:sSub>
            </m:oMath>
            <w:r w:rsidRPr="00F72AED">
              <w:rPr>
                <w:rFonts w:ascii="Times New Roman" w:eastAsia="Times New Roman" w:hAnsi="Times New Roman" w:cs="Times New Roman"/>
                <w:color w:val="000000"/>
                <w:position w:val="-3"/>
                <w:sz w:val="24"/>
                <w:szCs w:val="24"/>
                <w:lang w:eastAsia="en-US"/>
              </w:rPr>
              <w:t xml:space="preserve"> </w:t>
            </w:r>
            <w:r w:rsidRPr="00F72AED">
              <w:rPr>
                <w:rFonts w:ascii="Times New Roman" w:eastAsia="Times New Roman" w:hAnsi="Times New Roman" w:cs="Times New Roman"/>
                <w:color w:val="000000"/>
                <w:sz w:val="24"/>
                <w:szCs w:val="24"/>
                <w:lang w:eastAsia="en-US"/>
              </w:rPr>
              <w:t>чел</w:t>
            </w:r>
            <w:r w:rsidRPr="00F72AED">
              <w:rPr>
                <w:rFonts w:ascii="Times New Roman" w:eastAsia="Times New Roman" w:hAnsi="Times New Roman" w:cs="Times New Roman"/>
                <w:color w:val="000000"/>
                <w:spacing w:val="-4"/>
                <w:sz w:val="24"/>
                <w:szCs w:val="24"/>
                <w:lang w:eastAsia="en-US"/>
              </w:rPr>
              <w:t>-</w:t>
            </w:r>
            <w:r w:rsidRPr="00F72AED">
              <w:rPr>
                <w:rFonts w:ascii="Times New Roman" w:eastAsia="Times New Roman" w:hAnsi="Times New Roman" w:cs="Times New Roman"/>
                <w:color w:val="000000"/>
                <w:sz w:val="24"/>
                <w:szCs w:val="24"/>
                <w:lang w:eastAsia="en-US"/>
              </w:rPr>
              <w:t>дни</w:t>
            </w:r>
          </w:p>
        </w:tc>
        <w:tc>
          <w:tcPr>
            <w:tcW w:w="1420" w:type="dxa"/>
            <w:gridSpan w:val="3"/>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tcPr>
          <w:p w14:paraId="65FE2CE5" w14:textId="77777777" w:rsidR="00F72AED" w:rsidRPr="00F72AED" w:rsidRDefault="00F72AED" w:rsidP="00F72AED">
            <w:pPr>
              <w:spacing w:before="7" w:after="0" w:line="225" w:lineRule="auto"/>
              <w:ind w:left="206" w:right="157"/>
              <w:jc w:val="center"/>
              <w:rPr>
                <w:rFonts w:ascii="Times New Roman" w:eastAsia="Times New Roman" w:hAnsi="Times New Roman" w:cs="Times New Roman"/>
                <w:color w:val="000000"/>
                <w:sz w:val="24"/>
                <w:szCs w:val="24"/>
                <w:lang w:eastAsia="en-US"/>
              </w:rPr>
            </w:pPr>
            <m:oMath>
              <m:sSub>
                <m:sSubPr>
                  <m:ctrlPr>
                    <w:rPr>
                      <w:rFonts w:ascii="Cambria Math" w:eastAsia="Calibri" w:hAnsi="Cambria Math" w:cs="Times New Roman"/>
                      <w:bCs/>
                      <w:i/>
                      <w:sz w:val="24"/>
                      <w:szCs w:val="24"/>
                      <w:lang w:eastAsia="en-US"/>
                    </w:rPr>
                  </m:ctrlPr>
                </m:sSubPr>
                <m:e>
                  <m:r>
                    <w:rPr>
                      <w:rFonts w:ascii="Cambria Math" w:eastAsia="Calibri" w:hAnsi="Cambria Math" w:cs="Times New Roman"/>
                      <w:sz w:val="24"/>
                      <w:szCs w:val="24"/>
                      <w:lang w:eastAsia="en-US"/>
                    </w:rPr>
                    <m:t>t</m:t>
                  </m:r>
                </m:e>
                <m:sub>
                  <m:func>
                    <m:funcPr>
                      <m:ctrlPr>
                        <w:rPr>
                          <w:rFonts w:ascii="Cambria Math" w:eastAsia="Calibri" w:hAnsi="Cambria Math" w:cs="Times New Roman"/>
                          <w:bCs/>
                          <w:i/>
                          <w:sz w:val="24"/>
                          <w:szCs w:val="24"/>
                          <w:lang w:eastAsia="en-US"/>
                        </w:rPr>
                      </m:ctrlPr>
                    </m:funcPr>
                    <m:fName>
                      <m:r>
                        <m:rPr>
                          <m:sty m:val="p"/>
                        </m:rPr>
                        <w:rPr>
                          <w:rFonts w:ascii="Cambria Math" w:eastAsia="Calibri" w:hAnsi="Cambria Math" w:cs="Times New Roman"/>
                          <w:sz w:val="24"/>
                          <w:szCs w:val="24"/>
                          <w:lang w:eastAsia="en-US"/>
                        </w:rPr>
                        <m:t>max</m:t>
                      </m:r>
                    </m:fName>
                    <m:e>
                      <m:r>
                        <w:rPr>
                          <w:rFonts w:ascii="Cambria Math" w:eastAsia="Calibri" w:hAnsi="Cambria Math" w:cs="Times New Roman"/>
                          <w:sz w:val="24"/>
                          <w:szCs w:val="24"/>
                          <w:lang w:eastAsia="en-US"/>
                        </w:rPr>
                        <m:t>i</m:t>
                      </m:r>
                    </m:e>
                  </m:func>
                </m:sub>
              </m:sSub>
            </m:oMath>
            <w:r w:rsidRPr="00F72AED">
              <w:rPr>
                <w:rFonts w:ascii="Times New Roman" w:eastAsia="Times New Roman" w:hAnsi="Times New Roman" w:cs="Times New Roman"/>
                <w:color w:val="000000"/>
                <w:w w:val="99"/>
                <w:position w:val="-3"/>
                <w:sz w:val="24"/>
                <w:szCs w:val="24"/>
                <w:lang w:eastAsia="en-US"/>
              </w:rPr>
              <w:t>,</w:t>
            </w:r>
            <w:r w:rsidRPr="00F72AED">
              <w:rPr>
                <w:rFonts w:ascii="Times New Roman" w:eastAsia="Times New Roman" w:hAnsi="Times New Roman" w:cs="Times New Roman"/>
                <w:color w:val="000000"/>
                <w:spacing w:val="2"/>
                <w:position w:val="-3"/>
                <w:sz w:val="24"/>
                <w:szCs w:val="24"/>
                <w:lang w:eastAsia="en-US"/>
              </w:rPr>
              <w:t xml:space="preserve"> </w:t>
            </w:r>
            <w:r w:rsidRPr="00F72AED">
              <w:rPr>
                <w:rFonts w:ascii="Times New Roman" w:eastAsia="Times New Roman" w:hAnsi="Times New Roman" w:cs="Times New Roman"/>
                <w:color w:val="000000"/>
                <w:sz w:val="24"/>
                <w:szCs w:val="24"/>
                <w:lang w:eastAsia="en-US"/>
              </w:rPr>
              <w:t>чел-дни</w:t>
            </w:r>
          </w:p>
        </w:tc>
        <w:tc>
          <w:tcPr>
            <w:tcW w:w="1702" w:type="dxa"/>
            <w:gridSpan w:val="3"/>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tcPr>
          <w:p w14:paraId="630D473F" w14:textId="77777777" w:rsidR="00F72AED" w:rsidRPr="00F72AED" w:rsidRDefault="00F72AED" w:rsidP="00F72AED">
            <w:pPr>
              <w:spacing w:before="36" w:after="0" w:line="258" w:lineRule="auto"/>
              <w:ind w:left="353" w:right="270"/>
              <w:jc w:val="center"/>
              <w:rPr>
                <w:rFonts w:ascii="Times New Roman" w:eastAsia="Times New Roman" w:hAnsi="Times New Roman" w:cs="Times New Roman"/>
                <w:color w:val="000000"/>
                <w:sz w:val="24"/>
                <w:szCs w:val="24"/>
                <w:lang w:eastAsia="en-US"/>
              </w:rPr>
            </w:pPr>
            <m:oMath>
              <m:sSub>
                <m:sSubPr>
                  <m:ctrlPr>
                    <w:rPr>
                      <w:rFonts w:ascii="Cambria Math" w:eastAsia="Calibri" w:hAnsi="Cambria Math" w:cs="Times New Roman"/>
                      <w:bCs/>
                      <w:i/>
                      <w:sz w:val="24"/>
                      <w:szCs w:val="24"/>
                      <w:lang w:eastAsia="en-US"/>
                    </w:rPr>
                  </m:ctrlPr>
                </m:sSubPr>
                <m:e>
                  <m:r>
                    <w:rPr>
                      <w:rFonts w:ascii="Cambria Math" w:eastAsia="Calibri" w:hAnsi="Cambria Math" w:cs="Times New Roman"/>
                      <w:sz w:val="24"/>
                      <w:szCs w:val="24"/>
                      <w:lang w:eastAsia="en-US"/>
                    </w:rPr>
                    <m:t>t</m:t>
                  </m:r>
                </m:e>
                <m:sub>
                  <m:r>
                    <w:rPr>
                      <w:rFonts w:ascii="Cambria Math" w:eastAsia="Calibri" w:hAnsi="Cambria Math" w:cs="Times New Roman"/>
                      <w:sz w:val="24"/>
                      <w:szCs w:val="24"/>
                      <w:lang w:eastAsia="en-US"/>
                    </w:rPr>
                    <m:t xml:space="preserve">ожи </m:t>
                  </m:r>
                  <m:r>
                    <w:rPr>
                      <w:rFonts w:ascii="Cambria Math" w:eastAsia="Calibri" w:hAnsi="Cambria Math" w:cs="Times New Roman"/>
                      <w:sz w:val="24"/>
                      <w:szCs w:val="24"/>
                      <w:lang w:val="en-US" w:eastAsia="en-US"/>
                    </w:rPr>
                    <m:t>i</m:t>
                  </m:r>
                </m:sub>
              </m:sSub>
            </m:oMath>
            <w:r w:rsidRPr="00F72AED">
              <w:rPr>
                <w:rFonts w:ascii="Times New Roman" w:eastAsia="Times New Roman" w:hAnsi="Times New Roman" w:cs="Times New Roman"/>
                <w:color w:val="000000"/>
                <w:position w:val="-2"/>
                <w:sz w:val="24"/>
                <w:szCs w:val="24"/>
                <w:lang w:eastAsia="en-US"/>
              </w:rPr>
              <w:t xml:space="preserve">, </w:t>
            </w:r>
            <w:r w:rsidRPr="00F72AED">
              <w:rPr>
                <w:rFonts w:ascii="Times New Roman" w:eastAsia="Times New Roman" w:hAnsi="Times New Roman" w:cs="Times New Roman"/>
                <w:color w:val="000000"/>
                <w:sz w:val="24"/>
                <w:szCs w:val="24"/>
                <w:lang w:eastAsia="en-US"/>
              </w:rPr>
              <w:t>чел</w:t>
            </w:r>
            <w:r w:rsidRPr="00F72AED">
              <w:rPr>
                <w:rFonts w:ascii="Times New Roman" w:eastAsia="Times New Roman" w:hAnsi="Times New Roman" w:cs="Times New Roman"/>
                <w:color w:val="000000"/>
                <w:spacing w:val="-4"/>
                <w:sz w:val="24"/>
                <w:szCs w:val="24"/>
                <w:lang w:eastAsia="en-US"/>
              </w:rPr>
              <w:t>-</w:t>
            </w:r>
            <w:r w:rsidRPr="00F72AED">
              <w:rPr>
                <w:rFonts w:ascii="Times New Roman" w:eastAsia="Times New Roman" w:hAnsi="Times New Roman" w:cs="Times New Roman"/>
                <w:color w:val="000000"/>
                <w:sz w:val="24"/>
                <w:szCs w:val="24"/>
                <w:lang w:eastAsia="en-US"/>
              </w:rPr>
              <w:t>дни</w:t>
            </w:r>
          </w:p>
        </w:tc>
        <w:tc>
          <w:tcPr>
            <w:tcW w:w="1490" w:type="dxa"/>
            <w:gridSpan w:val="3"/>
            <w:vMerge/>
            <w:tcBorders>
              <w:left w:val="single" w:sz="1" w:space="0" w:color="000000"/>
              <w:bottom w:val="single" w:sz="1" w:space="0" w:color="000000"/>
              <w:right w:val="single" w:sz="1" w:space="0" w:color="000000"/>
            </w:tcBorders>
            <w:tcMar>
              <w:top w:w="0" w:type="dxa"/>
              <w:left w:w="0" w:type="dxa"/>
              <w:bottom w:w="0" w:type="dxa"/>
              <w:right w:w="0" w:type="dxa"/>
            </w:tcMar>
          </w:tcPr>
          <w:p w14:paraId="0F7337F9"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tc>
        <w:tc>
          <w:tcPr>
            <w:tcW w:w="1721" w:type="dxa"/>
            <w:gridSpan w:val="3"/>
            <w:vMerge/>
            <w:tcBorders>
              <w:left w:val="single" w:sz="1" w:space="0" w:color="000000"/>
              <w:bottom w:val="single" w:sz="1" w:space="0" w:color="000000"/>
              <w:right w:val="single" w:sz="1" w:space="0" w:color="000000"/>
            </w:tcBorders>
            <w:tcMar>
              <w:top w:w="0" w:type="dxa"/>
              <w:left w:w="0" w:type="dxa"/>
              <w:bottom w:w="0" w:type="dxa"/>
              <w:right w:w="0" w:type="dxa"/>
            </w:tcMar>
          </w:tcPr>
          <w:p w14:paraId="5236F724"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tc>
      </w:tr>
      <w:tr w:rsidR="00F72AED" w:rsidRPr="00F72AED" w14:paraId="213AE0AF" w14:textId="77777777" w:rsidTr="000C6540">
        <w:trPr>
          <w:cantSplit/>
          <w:trHeight w:hRule="exact" w:val="1134"/>
        </w:trPr>
        <w:tc>
          <w:tcPr>
            <w:tcW w:w="1552" w:type="dxa"/>
            <w:vMerge/>
            <w:tcBorders>
              <w:left w:val="single" w:sz="1" w:space="0" w:color="000000"/>
              <w:bottom w:val="single" w:sz="1" w:space="0" w:color="000000"/>
              <w:right w:val="single" w:sz="1" w:space="0" w:color="000000"/>
            </w:tcBorders>
            <w:tcMar>
              <w:top w:w="0" w:type="dxa"/>
              <w:left w:w="0" w:type="dxa"/>
              <w:bottom w:w="0" w:type="dxa"/>
              <w:right w:w="0" w:type="dxa"/>
            </w:tcMar>
          </w:tcPr>
          <w:p w14:paraId="0FEF24E7"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textDirection w:val="btLr"/>
          </w:tcPr>
          <w:p w14:paraId="6467592E" w14:textId="77777777" w:rsidR="00F72AED" w:rsidRPr="00F72AED" w:rsidRDefault="00F72AED" w:rsidP="00F72AED">
            <w:pPr>
              <w:spacing w:before="115"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Студент</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textDirection w:val="btLr"/>
          </w:tcPr>
          <w:p w14:paraId="6BD51A71" w14:textId="77777777" w:rsidR="00F72AED" w:rsidRPr="00F72AED" w:rsidRDefault="00F72AED" w:rsidP="00F72AED">
            <w:pPr>
              <w:spacing w:before="118"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НР</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textDirection w:val="btLr"/>
          </w:tcPr>
          <w:p w14:paraId="69644DFF" w14:textId="77777777" w:rsidR="00F72AED" w:rsidRPr="00F72AED" w:rsidRDefault="00F72AED" w:rsidP="00F72AED">
            <w:pPr>
              <w:spacing w:before="115"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РП</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textDirection w:val="btLr"/>
          </w:tcPr>
          <w:p w14:paraId="48110DAC" w14:textId="77777777" w:rsidR="00F72AED" w:rsidRPr="00F72AED" w:rsidRDefault="00F72AED" w:rsidP="00F72AED">
            <w:pPr>
              <w:spacing w:before="116"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Студент</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textDirection w:val="btLr"/>
          </w:tcPr>
          <w:p w14:paraId="514657C0" w14:textId="77777777" w:rsidR="00F72AED" w:rsidRPr="00F72AED" w:rsidRDefault="00F72AED" w:rsidP="00F72AED">
            <w:pPr>
              <w:spacing w:before="118"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НР</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textDirection w:val="btLr"/>
          </w:tcPr>
          <w:p w14:paraId="12A1398B" w14:textId="77777777" w:rsidR="00F72AED" w:rsidRPr="00F72AED" w:rsidRDefault="00F72AED" w:rsidP="00F72AED">
            <w:pPr>
              <w:spacing w:before="115"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РП</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textDirection w:val="btLr"/>
          </w:tcPr>
          <w:p w14:paraId="4E294656" w14:textId="77777777" w:rsidR="00F72AED" w:rsidRPr="00F72AED" w:rsidRDefault="00F72AED" w:rsidP="00F72AED">
            <w:pPr>
              <w:spacing w:before="115"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Студент</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textDirection w:val="btLr"/>
          </w:tcPr>
          <w:p w14:paraId="207C3DF7" w14:textId="77777777" w:rsidR="00F72AED" w:rsidRPr="00F72AED" w:rsidRDefault="00F72AED" w:rsidP="00F72AED">
            <w:pPr>
              <w:spacing w:before="118"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НР</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textDirection w:val="btLr"/>
          </w:tcPr>
          <w:p w14:paraId="5961F5B6" w14:textId="77777777" w:rsidR="00F72AED" w:rsidRPr="00F72AED" w:rsidRDefault="00F72AED" w:rsidP="00F72AED">
            <w:pPr>
              <w:spacing w:before="118"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РП</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textDirection w:val="btLr"/>
          </w:tcPr>
          <w:p w14:paraId="1E1C1DD0" w14:textId="77777777" w:rsidR="00F72AED" w:rsidRPr="00F72AED" w:rsidRDefault="00F72AED" w:rsidP="00F72AED">
            <w:pPr>
              <w:spacing w:before="118"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Студент</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textDirection w:val="btLr"/>
          </w:tcPr>
          <w:p w14:paraId="37B06E1C" w14:textId="77777777" w:rsidR="00F72AED" w:rsidRPr="00F72AED" w:rsidRDefault="00F72AED" w:rsidP="00F72AED">
            <w:pPr>
              <w:spacing w:before="115" w:after="0" w:line="208"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НР</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textDirection w:val="btLr"/>
          </w:tcPr>
          <w:p w14:paraId="067CEED5" w14:textId="77777777" w:rsidR="00F72AED" w:rsidRPr="00F72AED" w:rsidRDefault="00F72AED" w:rsidP="00F72AED">
            <w:pPr>
              <w:spacing w:before="115" w:after="0" w:line="212" w:lineRule="exact"/>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РП</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textDirection w:val="btLr"/>
          </w:tcPr>
          <w:p w14:paraId="01E31FE0" w14:textId="77777777" w:rsidR="00F72AED" w:rsidRPr="00F72AED" w:rsidRDefault="00F72AED" w:rsidP="00F72AED">
            <w:pPr>
              <w:spacing w:before="118"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Студент</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textDirection w:val="btLr"/>
          </w:tcPr>
          <w:p w14:paraId="014A7439" w14:textId="77777777" w:rsidR="00F72AED" w:rsidRPr="00F72AED" w:rsidRDefault="00F72AED" w:rsidP="00F72AED">
            <w:pPr>
              <w:spacing w:before="118"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НР</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textDirection w:val="btLr"/>
          </w:tcPr>
          <w:p w14:paraId="205969C1" w14:textId="77777777" w:rsidR="00F72AED" w:rsidRPr="00F72AED" w:rsidRDefault="00F72AED" w:rsidP="00F72AED">
            <w:pPr>
              <w:spacing w:before="115" w:after="0" w:line="240" w:lineRule="auto"/>
              <w:ind w:left="113"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РП</w:t>
            </w:r>
          </w:p>
        </w:tc>
      </w:tr>
      <w:tr w:rsidR="00F72AED" w:rsidRPr="00F72AED" w14:paraId="361225DA" w14:textId="77777777" w:rsidTr="000C6540">
        <w:trPr>
          <w:cantSplit/>
          <w:trHeight w:hRule="exact" w:val="625"/>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6ACA5C85" w14:textId="77777777" w:rsidR="00F72AED" w:rsidRPr="00F72AED" w:rsidRDefault="00F72AED" w:rsidP="00F72AED">
            <w:pPr>
              <w:spacing w:after="0" w:line="240" w:lineRule="auto"/>
              <w:ind w:left="105" w:right="116"/>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lastRenderedPageBreak/>
              <w:t>Соста</w:t>
            </w:r>
            <w:r w:rsidRPr="00F72AED">
              <w:rPr>
                <w:rFonts w:ascii="Times New Roman" w:eastAsia="Times New Roman" w:hAnsi="Times New Roman" w:cs="Times New Roman"/>
                <w:color w:val="000000"/>
                <w:spacing w:val="-1"/>
                <w:sz w:val="24"/>
                <w:szCs w:val="24"/>
                <w:lang w:eastAsia="en-US"/>
              </w:rPr>
              <w:t>в</w:t>
            </w:r>
            <w:r w:rsidRPr="00F72AED">
              <w:rPr>
                <w:rFonts w:ascii="Times New Roman" w:eastAsia="Times New Roman" w:hAnsi="Times New Roman" w:cs="Times New Roman"/>
                <w:color w:val="000000"/>
                <w:sz w:val="24"/>
                <w:szCs w:val="24"/>
                <w:lang w:eastAsia="en-US"/>
              </w:rPr>
              <w:t>ление ТЗ</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04C52B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3B0D0F9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F1CE69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2C7A9B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0C6B06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16AB1A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52EBAD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9,8</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CC1F1F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76D5FB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9,8</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9FE8D8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3,27</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5896DC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44477E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3,27</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1B8BD4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4,86</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740FC0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31209E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4,86</w:t>
            </w:r>
          </w:p>
        </w:tc>
      </w:tr>
      <w:tr w:rsidR="00F72AED" w:rsidRPr="00F72AED" w14:paraId="32257645" w14:textId="77777777" w:rsidTr="000C6540">
        <w:trPr>
          <w:cantSplit/>
          <w:trHeight w:hRule="exact" w:val="860"/>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7142F49C" w14:textId="77777777" w:rsidR="00F72AED" w:rsidRPr="00F72AED" w:rsidRDefault="00F72AED" w:rsidP="00F72AED">
            <w:pPr>
              <w:spacing w:before="11" w:after="0" w:line="239" w:lineRule="auto"/>
              <w:ind w:right="215"/>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Подбор, изучение литературы</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30AEEB6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189831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376FDC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6F338E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8</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0BDBB05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607F39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A17908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5,6</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50FCA1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9C84F0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48CEA2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5,6</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CFFCAE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C191AD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A26EEF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8,31</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2AB2DC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C07611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r>
      <w:tr w:rsidR="00F72AED" w:rsidRPr="00F72AED" w14:paraId="602DA0CF" w14:textId="77777777" w:rsidTr="000C6540">
        <w:trPr>
          <w:cantSplit/>
          <w:trHeight w:hRule="exact" w:val="710"/>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6236FBA6" w14:textId="77777777" w:rsidR="00F72AED" w:rsidRPr="00F72AED" w:rsidRDefault="00F72AED" w:rsidP="00F72AED">
            <w:pPr>
              <w:spacing w:before="11" w:after="0" w:line="240" w:lineRule="auto"/>
              <w:ind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pacing w:val="-1"/>
                <w:sz w:val="24"/>
                <w:szCs w:val="24"/>
                <w:lang w:eastAsia="en-US"/>
              </w:rPr>
              <w:t>В</w:t>
            </w:r>
            <w:r w:rsidRPr="00F72AED">
              <w:rPr>
                <w:rFonts w:ascii="Times New Roman" w:eastAsia="Times New Roman" w:hAnsi="Times New Roman" w:cs="Times New Roman"/>
                <w:color w:val="000000"/>
                <w:sz w:val="24"/>
                <w:szCs w:val="24"/>
                <w:lang w:eastAsia="en-US"/>
              </w:rPr>
              <w:t>ыбор напр. исследования</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260ED3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0B783B2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E81420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5FCE9C4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44DF6D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E03153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751653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8A4324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E2A15C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3F92457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980B03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8F505B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3AE9589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4F825D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ECFAD0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r>
      <w:tr w:rsidR="00F72AED" w:rsidRPr="00F72AED" w14:paraId="588D114F" w14:textId="77777777" w:rsidTr="000C6540">
        <w:trPr>
          <w:cantSplit/>
          <w:trHeight w:hRule="exact" w:val="862"/>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517F190A" w14:textId="77777777" w:rsidR="00F72AED" w:rsidRPr="00F72AED" w:rsidRDefault="00F72AED" w:rsidP="00F72AED">
            <w:pPr>
              <w:spacing w:before="11" w:after="0" w:line="239" w:lineRule="auto"/>
              <w:ind w:right="209"/>
              <w:jc w:val="both"/>
              <w:rPr>
                <w:rFonts w:ascii="Times New Roman" w:eastAsia="Times New Roman" w:hAnsi="Times New Roman" w:cs="Times New Roman"/>
                <w:color w:val="000000"/>
                <w:sz w:val="24"/>
                <w:szCs w:val="24"/>
                <w:lang w:eastAsia="en-US"/>
              </w:rPr>
            </w:pPr>
            <w:proofErr w:type="spellStart"/>
            <w:r w:rsidRPr="00F72AED">
              <w:rPr>
                <w:rFonts w:ascii="Times New Roman" w:eastAsia="Times New Roman" w:hAnsi="Times New Roman" w:cs="Times New Roman"/>
                <w:color w:val="000000"/>
                <w:sz w:val="24"/>
                <w:szCs w:val="24"/>
                <w:lang w:eastAsia="en-US"/>
              </w:rPr>
              <w:t>Календар</w:t>
            </w:r>
            <w:proofErr w:type="spellEnd"/>
            <w:r w:rsidRPr="00F72AED">
              <w:rPr>
                <w:rFonts w:ascii="Times New Roman" w:eastAsia="Times New Roman" w:hAnsi="Times New Roman" w:cs="Times New Roman"/>
                <w:color w:val="000000"/>
                <w:sz w:val="24"/>
                <w:szCs w:val="24"/>
                <w:lang w:eastAsia="en-US"/>
              </w:rPr>
              <w:t xml:space="preserve">. </w:t>
            </w:r>
            <w:proofErr w:type="spellStart"/>
            <w:proofErr w:type="gramStart"/>
            <w:r w:rsidRPr="00F72AED">
              <w:rPr>
                <w:rFonts w:ascii="Times New Roman" w:eastAsia="Times New Roman" w:hAnsi="Times New Roman" w:cs="Times New Roman"/>
                <w:color w:val="000000"/>
                <w:sz w:val="24"/>
                <w:szCs w:val="24"/>
                <w:lang w:eastAsia="en-US"/>
              </w:rPr>
              <w:t>планирова-ние</w:t>
            </w:r>
            <w:proofErr w:type="spellEnd"/>
            <w:proofErr w:type="gramEnd"/>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3F0676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08BCB5C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A96BD2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3E378E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8A219C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DC485D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74E938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3C7F158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26AF58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C5A091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51AC6E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F4CDA0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254A67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483FDD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6AE520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r>
      <w:tr w:rsidR="00F72AED" w:rsidRPr="00F72AED" w14:paraId="2BEDE65D" w14:textId="77777777" w:rsidTr="000C6540">
        <w:trPr>
          <w:cantSplit/>
          <w:trHeight w:hRule="exact" w:val="841"/>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36DDE3D5" w14:textId="77777777" w:rsidR="00F72AED" w:rsidRPr="00F72AED" w:rsidRDefault="00F72AED" w:rsidP="00F72AED">
            <w:pPr>
              <w:spacing w:before="11" w:after="0" w:line="239" w:lineRule="auto"/>
              <w:ind w:right="246"/>
              <w:jc w:val="both"/>
              <w:rPr>
                <w:rFonts w:ascii="Times New Roman" w:eastAsia="Times New Roman" w:hAnsi="Times New Roman" w:cs="Times New Roman"/>
                <w:color w:val="000000"/>
                <w:sz w:val="24"/>
                <w:szCs w:val="24"/>
                <w:lang w:eastAsia="en-US"/>
              </w:rPr>
            </w:pPr>
            <w:proofErr w:type="spellStart"/>
            <w:r w:rsidRPr="00F72AED">
              <w:rPr>
                <w:rFonts w:ascii="Times New Roman" w:eastAsia="Times New Roman" w:hAnsi="Times New Roman" w:cs="Times New Roman"/>
                <w:color w:val="000000"/>
                <w:sz w:val="24"/>
                <w:szCs w:val="24"/>
                <w:lang w:eastAsia="en-US"/>
              </w:rPr>
              <w:t>Теорет</w:t>
            </w:r>
            <w:proofErr w:type="spellEnd"/>
            <w:r w:rsidRPr="00F72AED">
              <w:rPr>
                <w:rFonts w:ascii="Times New Roman" w:eastAsia="Times New Roman" w:hAnsi="Times New Roman" w:cs="Times New Roman"/>
                <w:color w:val="000000"/>
                <w:sz w:val="24"/>
                <w:szCs w:val="24"/>
                <w:lang w:eastAsia="en-US"/>
              </w:rPr>
              <w:t>. расчеты и обоснование</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97A3DF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1A71F0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635EB06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2A23D3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513C3C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24B27E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584684A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45B322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99F492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EC607E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1,9</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E290AB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78E0A3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1,9</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F2ACF1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2,82</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857DA3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D5BF5B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2,82</w:t>
            </w:r>
          </w:p>
        </w:tc>
      </w:tr>
      <w:tr w:rsidR="00F72AED" w:rsidRPr="00F72AED" w14:paraId="74EC54E5" w14:textId="77777777" w:rsidTr="000C6540">
        <w:trPr>
          <w:cantSplit/>
          <w:trHeight w:hRule="exact" w:val="567"/>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60AB4DCF" w14:textId="77777777" w:rsidR="00F72AED" w:rsidRPr="00F72AED" w:rsidRDefault="00F72AED" w:rsidP="00F72AED">
            <w:pPr>
              <w:spacing w:before="11" w:after="0" w:line="239" w:lineRule="auto"/>
              <w:ind w:right="116"/>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Реализация требований</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6D4D7B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25</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E6549D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ECDE72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5C2A02F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35</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2C1576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E4242A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F03409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29</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AD2488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60357B8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ED08FA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29</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22400E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A43E59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9CC218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43,03</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73031E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EF76BB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r>
      <w:tr w:rsidR="00F72AED" w:rsidRPr="00F72AED" w14:paraId="1143D761" w14:textId="77777777" w:rsidTr="000C6540">
        <w:trPr>
          <w:cantSplit/>
          <w:trHeight w:hRule="exact" w:val="845"/>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2981DA7E" w14:textId="77777777" w:rsidR="00F72AED" w:rsidRPr="00F72AED" w:rsidRDefault="00F72AED" w:rsidP="00F72AED">
            <w:pPr>
              <w:spacing w:before="11" w:after="0" w:line="240" w:lineRule="auto"/>
              <w:ind w:right="215"/>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Срав. рез. с </w:t>
            </w:r>
            <w:proofErr w:type="gramStart"/>
            <w:r w:rsidRPr="00F72AED">
              <w:rPr>
                <w:rFonts w:ascii="Times New Roman" w:eastAsia="Times New Roman" w:hAnsi="Times New Roman" w:cs="Times New Roman"/>
                <w:color w:val="000000"/>
                <w:sz w:val="24"/>
                <w:szCs w:val="24"/>
                <w:lang w:eastAsia="en-US"/>
              </w:rPr>
              <w:t>требования-ми</w:t>
            </w:r>
            <w:proofErr w:type="gramEnd"/>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5A7CCA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162AA9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138066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5D5A6E3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142204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0DDE86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C2903A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3C7D971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9198E5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47682A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17F6C2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065F1E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1FF33C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2,08</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671CD2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66D8410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2,08</w:t>
            </w:r>
          </w:p>
        </w:tc>
      </w:tr>
      <w:tr w:rsidR="00F72AED" w:rsidRPr="00F72AED" w14:paraId="5905F18C" w14:textId="77777777" w:rsidTr="000C6540">
        <w:trPr>
          <w:cantSplit/>
          <w:trHeight w:hRule="exact" w:val="856"/>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72AA674C" w14:textId="77777777" w:rsidR="00F72AED" w:rsidRPr="00F72AED" w:rsidRDefault="00F72AED" w:rsidP="00F72AED">
            <w:pPr>
              <w:spacing w:before="11" w:after="0" w:line="240" w:lineRule="auto"/>
              <w:ind w:right="-20"/>
              <w:jc w:val="both"/>
              <w:rPr>
                <w:rFonts w:ascii="Times New Roman" w:eastAsia="Times New Roman" w:hAnsi="Times New Roman" w:cs="Times New Roman"/>
                <w:color w:val="000000"/>
                <w:sz w:val="24"/>
                <w:szCs w:val="24"/>
                <w:lang w:eastAsia="en-US"/>
              </w:rPr>
            </w:pPr>
            <w:proofErr w:type="spellStart"/>
            <w:r w:rsidRPr="00F72AED">
              <w:rPr>
                <w:rFonts w:ascii="Times New Roman" w:eastAsia="Times New Roman" w:hAnsi="Times New Roman" w:cs="Times New Roman"/>
                <w:color w:val="000000"/>
                <w:sz w:val="24"/>
                <w:szCs w:val="24"/>
                <w:lang w:eastAsia="en-US"/>
              </w:rPr>
              <w:t>Тестиров</w:t>
            </w:r>
            <w:proofErr w:type="spellEnd"/>
            <w:r w:rsidRPr="00F72AED">
              <w:rPr>
                <w:rFonts w:ascii="Times New Roman" w:eastAsia="Times New Roman" w:hAnsi="Times New Roman" w:cs="Times New Roman"/>
                <w:color w:val="000000"/>
                <w:sz w:val="24"/>
                <w:szCs w:val="24"/>
                <w:lang w:eastAsia="en-US"/>
              </w:rPr>
              <w:t>., исправление дефектов</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E49BE4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3E148FF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5E3D41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04C5CA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0C8A8A5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9EB17F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B03EC9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309917E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C37D79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5564BF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3,5</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AAD1EA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E7E5B1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3,5</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0795A7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5,2</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A8FA02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2FEEE3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5,2</w:t>
            </w:r>
          </w:p>
        </w:tc>
      </w:tr>
      <w:tr w:rsidR="00F72AED" w:rsidRPr="00F72AED" w14:paraId="37C3739E" w14:textId="77777777" w:rsidTr="000C6540">
        <w:trPr>
          <w:cantSplit/>
          <w:trHeight w:hRule="exact" w:val="857"/>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541076D4" w14:textId="77777777" w:rsidR="00F72AED" w:rsidRPr="00F72AED" w:rsidRDefault="00F72AED" w:rsidP="00F72AED">
            <w:pPr>
              <w:spacing w:before="11" w:after="0" w:line="239" w:lineRule="auto"/>
              <w:ind w:right="209"/>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Оценка </w:t>
            </w:r>
            <w:proofErr w:type="spellStart"/>
            <w:proofErr w:type="gramStart"/>
            <w:r w:rsidRPr="00F72AED">
              <w:rPr>
                <w:rFonts w:ascii="Times New Roman" w:eastAsia="Times New Roman" w:hAnsi="Times New Roman" w:cs="Times New Roman"/>
                <w:color w:val="000000"/>
                <w:sz w:val="24"/>
                <w:szCs w:val="24"/>
                <w:lang w:eastAsia="en-US"/>
              </w:rPr>
              <w:t>эффектив-ности</w:t>
            </w:r>
            <w:proofErr w:type="spellEnd"/>
            <w:proofErr w:type="gramEnd"/>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6AB7D3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BF00E9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36C554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E1054E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3958F5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BA8AE4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132EA6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95760F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8308F2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9F05D7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1,27</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53F5AE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0,94</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A8E34B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1,27</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C8A300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1,89</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C61F9B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5B6255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1,89</w:t>
            </w:r>
          </w:p>
        </w:tc>
      </w:tr>
      <w:tr w:rsidR="00F72AED" w:rsidRPr="00F72AED" w14:paraId="00A492CA" w14:textId="77777777" w:rsidTr="000C6540">
        <w:trPr>
          <w:cantSplit/>
          <w:trHeight w:hRule="exact" w:val="557"/>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60373549" w14:textId="77777777" w:rsidR="00F72AED" w:rsidRPr="00F72AED" w:rsidRDefault="00F72AED" w:rsidP="00F72AED">
            <w:pPr>
              <w:spacing w:after="160" w:line="259" w:lineRule="auto"/>
              <w:jc w:val="both"/>
              <w:rPr>
                <w:rFonts w:ascii="Times New Roman" w:eastAsia="Calibri" w:hAnsi="Times New Roman" w:cs="Times New Roman"/>
                <w:sz w:val="24"/>
                <w:szCs w:val="24"/>
                <w:lang w:val="en-US" w:eastAsia="en-US"/>
              </w:rPr>
            </w:pPr>
            <w:proofErr w:type="spellStart"/>
            <w:r w:rsidRPr="00F72AED">
              <w:rPr>
                <w:rFonts w:ascii="Times New Roman" w:eastAsia="Calibri" w:hAnsi="Times New Roman" w:cs="Times New Roman"/>
                <w:sz w:val="24"/>
                <w:szCs w:val="24"/>
                <w:lang w:eastAsia="en-US"/>
              </w:rPr>
              <w:t>Разраб</w:t>
            </w:r>
            <w:proofErr w:type="spellEnd"/>
            <w:r w:rsidRPr="00F72AED">
              <w:rPr>
                <w:rFonts w:ascii="Times New Roman" w:eastAsia="Calibri" w:hAnsi="Times New Roman" w:cs="Times New Roman"/>
                <w:sz w:val="24"/>
                <w:szCs w:val="24"/>
                <w:lang w:eastAsia="en-US"/>
              </w:rPr>
              <w:t xml:space="preserve">. </w:t>
            </w:r>
            <w:r w:rsidRPr="00F72AED">
              <w:rPr>
                <w:rFonts w:ascii="Times New Roman" w:eastAsia="Calibri" w:hAnsi="Times New Roman" w:cs="Times New Roman"/>
                <w:sz w:val="24"/>
                <w:szCs w:val="24"/>
                <w:lang w:val="en-US" w:eastAsia="en-US"/>
              </w:rPr>
              <w:t>workflow</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10416E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4EF462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A64174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CDD939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0B7527C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884089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C4A2FA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513906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A97C52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B73BEE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1,9</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270DF7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F3ACA9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1,9</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D7B4A0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2,82</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DD34DA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E56BD3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2,82</w:t>
            </w:r>
          </w:p>
        </w:tc>
      </w:tr>
      <w:tr w:rsidR="00F72AED" w:rsidRPr="00F72AED" w14:paraId="5E6AC2E5" w14:textId="77777777" w:rsidTr="000C6540">
        <w:trPr>
          <w:cantSplit/>
          <w:trHeight w:hRule="exact" w:val="860"/>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449FF346"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Оценка эффект.-</w:t>
            </w:r>
            <w:proofErr w:type="spellStart"/>
            <w:r w:rsidRPr="00F72AED">
              <w:rPr>
                <w:rFonts w:ascii="Times New Roman" w:eastAsia="Calibri" w:hAnsi="Times New Roman" w:cs="Times New Roman"/>
                <w:sz w:val="24"/>
                <w:szCs w:val="24"/>
                <w:lang w:eastAsia="en-US"/>
              </w:rPr>
              <w:t>сти</w:t>
            </w:r>
            <w:proofErr w:type="spellEnd"/>
            <w:r w:rsidRPr="00F72AED">
              <w:rPr>
                <w:rFonts w:ascii="Times New Roman" w:eastAsia="Calibri" w:hAnsi="Times New Roman" w:cs="Times New Roman"/>
                <w:sz w:val="24"/>
                <w:szCs w:val="24"/>
                <w:lang w:eastAsia="en-US"/>
              </w:rPr>
              <w:t xml:space="preserve"> </w:t>
            </w:r>
            <w:proofErr w:type="spellStart"/>
            <w:r w:rsidRPr="00F72AED">
              <w:rPr>
                <w:rFonts w:ascii="Times New Roman" w:eastAsia="Calibri" w:hAnsi="Times New Roman" w:cs="Times New Roman"/>
                <w:sz w:val="24"/>
                <w:szCs w:val="24"/>
                <w:lang w:eastAsia="en-US"/>
              </w:rPr>
              <w:t>произ</w:t>
            </w:r>
            <w:proofErr w:type="spellEnd"/>
            <w:r w:rsidRPr="00F72AED">
              <w:rPr>
                <w:rFonts w:ascii="Times New Roman" w:eastAsia="Calibri" w:hAnsi="Times New Roman" w:cs="Times New Roman"/>
                <w:sz w:val="24"/>
                <w:szCs w:val="24"/>
                <w:lang w:eastAsia="en-US"/>
              </w:rPr>
              <w:t>.-</w:t>
            </w:r>
            <w:proofErr w:type="spellStart"/>
            <w:r w:rsidRPr="00F72AED">
              <w:rPr>
                <w:rFonts w:ascii="Times New Roman" w:eastAsia="Calibri" w:hAnsi="Times New Roman" w:cs="Times New Roman"/>
                <w:sz w:val="24"/>
                <w:szCs w:val="24"/>
                <w:lang w:eastAsia="en-US"/>
              </w:rPr>
              <w:t>ва</w:t>
            </w:r>
            <w:proofErr w:type="spellEnd"/>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7449E7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E8139D1"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E93CBF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70374D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AA5BD2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356A72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E56AA01"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DC4BC5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F7AE0A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809283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0,94</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325936C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0,94</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398285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0,94</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F518C7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685B34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23B77A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r>
      <w:tr w:rsidR="00F72AED" w:rsidRPr="00F72AED" w14:paraId="31BCF537" w14:textId="77777777" w:rsidTr="000C6540">
        <w:trPr>
          <w:cantSplit/>
          <w:trHeight w:hRule="exact" w:val="845"/>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40C3BAFC"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roofErr w:type="spellStart"/>
            <w:r w:rsidRPr="00F72AED">
              <w:rPr>
                <w:rFonts w:ascii="Times New Roman" w:eastAsia="Calibri" w:hAnsi="Times New Roman" w:cs="Times New Roman"/>
                <w:sz w:val="24"/>
                <w:szCs w:val="24"/>
                <w:lang w:eastAsia="en-US"/>
              </w:rPr>
              <w:t>Формиров</w:t>
            </w:r>
            <w:proofErr w:type="spellEnd"/>
            <w:r w:rsidRPr="00F72AED">
              <w:rPr>
                <w:rFonts w:ascii="Times New Roman" w:eastAsia="Calibri" w:hAnsi="Times New Roman" w:cs="Times New Roman"/>
                <w:sz w:val="24"/>
                <w:szCs w:val="24"/>
                <w:lang w:eastAsia="en-US"/>
              </w:rPr>
              <w:t xml:space="preserve">. </w:t>
            </w:r>
            <w:proofErr w:type="spellStart"/>
            <w:r w:rsidRPr="00F72AED">
              <w:rPr>
                <w:rFonts w:ascii="Times New Roman" w:eastAsia="Calibri" w:hAnsi="Times New Roman" w:cs="Times New Roman"/>
                <w:sz w:val="24"/>
                <w:szCs w:val="24"/>
                <w:lang w:eastAsia="en-US"/>
              </w:rPr>
              <w:t>сопров</w:t>
            </w:r>
            <w:proofErr w:type="spellEnd"/>
            <w:r w:rsidRPr="00F72AED">
              <w:rPr>
                <w:rFonts w:ascii="Times New Roman" w:eastAsia="Calibri" w:hAnsi="Times New Roman" w:cs="Times New Roman"/>
                <w:sz w:val="24"/>
                <w:szCs w:val="24"/>
                <w:lang w:eastAsia="en-US"/>
              </w:rPr>
              <w:t>. документов</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FE92FB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FD73A1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EDD802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328AC15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028310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0EC934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3EDB198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5,2</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66F514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78E90C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5,2</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353DBC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2,6</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32467A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6A9F24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2,6</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0C12C0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3,86</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DC2908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C30A87F"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3,86</w:t>
            </w:r>
          </w:p>
        </w:tc>
      </w:tr>
      <w:tr w:rsidR="00F72AED" w:rsidRPr="00F72AED" w14:paraId="226628AC" w14:textId="77777777" w:rsidTr="000C6540">
        <w:trPr>
          <w:cantSplit/>
          <w:trHeight w:hRule="exact" w:val="333"/>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39181A18"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 xml:space="preserve">Реализация </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CADDFC3"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56E1BE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C311B4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2F11D2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46F86C9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36B77C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0CDF2F11"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6,4</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91D58D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5E7379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6,4</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324D11E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3,2</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1B551B1"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40BCDA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3,2</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3DDCED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4,75</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2F55176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6E6E8EB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4,75</w:t>
            </w:r>
          </w:p>
        </w:tc>
      </w:tr>
      <w:tr w:rsidR="00F72AED" w:rsidRPr="00F72AED" w14:paraId="2CD1936F" w14:textId="77777777" w:rsidTr="000C6540">
        <w:trPr>
          <w:cantSplit/>
          <w:trHeight w:hRule="exact" w:val="375"/>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443323D4"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roofErr w:type="spellStart"/>
            <w:proofErr w:type="gramStart"/>
            <w:r w:rsidRPr="00F72AED">
              <w:rPr>
                <w:rFonts w:ascii="Times New Roman" w:eastAsia="Calibri" w:hAnsi="Times New Roman" w:cs="Times New Roman"/>
                <w:sz w:val="24"/>
                <w:szCs w:val="24"/>
                <w:lang w:eastAsia="en-US"/>
              </w:rPr>
              <w:t>Тестирова-ние</w:t>
            </w:r>
            <w:proofErr w:type="spellEnd"/>
            <w:proofErr w:type="gramEnd"/>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8F2519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0330AB9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7D341120"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51820531"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040E106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2A99077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4BBFCF85"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8,2</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18890E1D"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5CEF3E7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13CED9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4,1</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974A6A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B2B4AB7"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16DDF85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6,09</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C8DF63A"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2,08</w:t>
            </w: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4D2C053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w:t>
            </w:r>
          </w:p>
        </w:tc>
      </w:tr>
      <w:tr w:rsidR="00F72AED" w:rsidRPr="00F72AED" w14:paraId="0EFE01D8" w14:textId="77777777" w:rsidTr="000C6540">
        <w:trPr>
          <w:cantSplit/>
          <w:trHeight w:hRule="exact" w:val="475"/>
        </w:trPr>
        <w:tc>
          <w:tcPr>
            <w:tcW w:w="1552" w:type="dxa"/>
            <w:tcBorders>
              <w:top w:val="single" w:sz="1" w:space="0" w:color="000000"/>
              <w:left w:val="single" w:sz="1" w:space="0" w:color="000000"/>
              <w:bottom w:val="single" w:sz="1" w:space="0" w:color="000000"/>
              <w:right w:val="single" w:sz="1" w:space="0" w:color="000000"/>
            </w:tcBorders>
            <w:tcMar>
              <w:top w:w="0" w:type="dxa"/>
              <w:left w:w="0" w:type="dxa"/>
              <w:bottom w:w="0" w:type="dxa"/>
              <w:right w:w="0" w:type="dxa"/>
            </w:tcMar>
            <w:vAlign w:val="center"/>
          </w:tcPr>
          <w:p w14:paraId="7F11CB7B"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r w:rsidRPr="00F72AED">
              <w:rPr>
                <w:rFonts w:ascii="Times New Roman" w:eastAsia="Calibri" w:hAnsi="Times New Roman" w:cs="Times New Roman"/>
                <w:sz w:val="24"/>
                <w:szCs w:val="24"/>
                <w:lang w:eastAsia="en-US"/>
              </w:rPr>
              <w:t>Написание ПЗ</w:t>
            </w:r>
          </w:p>
        </w:tc>
        <w:tc>
          <w:tcPr>
            <w:tcW w:w="46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8B83CC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45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F01358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w:t>
            </w:r>
          </w:p>
        </w:tc>
        <w:tc>
          <w:tcPr>
            <w:tcW w:w="496"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6C703B16"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w:t>
            </w:r>
          </w:p>
        </w:tc>
        <w:tc>
          <w:tcPr>
            <w:tcW w:w="451"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2897A551"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45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5CADE4A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c>
          <w:tcPr>
            <w:tcW w:w="518"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162A88EE"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14</w:t>
            </w:r>
          </w:p>
        </w:tc>
        <w:tc>
          <w:tcPr>
            <w:tcW w:w="509"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78D3E24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9,8</w:t>
            </w:r>
          </w:p>
        </w:tc>
        <w:tc>
          <w:tcPr>
            <w:tcW w:w="599"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39BE8F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2,4</w:t>
            </w:r>
          </w:p>
        </w:tc>
        <w:tc>
          <w:tcPr>
            <w:tcW w:w="594"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F4580FB"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9,8</w:t>
            </w:r>
          </w:p>
        </w:tc>
        <w:tc>
          <w:tcPr>
            <w:tcW w:w="488"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68720602"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3,27</w:t>
            </w:r>
          </w:p>
        </w:tc>
        <w:tc>
          <w:tcPr>
            <w:tcW w:w="505"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795D58F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0,8</w:t>
            </w:r>
          </w:p>
        </w:tc>
        <w:tc>
          <w:tcPr>
            <w:tcW w:w="497"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0D2BA8B9"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3,27</w:t>
            </w:r>
          </w:p>
        </w:tc>
        <w:tc>
          <w:tcPr>
            <w:tcW w:w="510" w:type="dxa"/>
            <w:tcBorders>
              <w:top w:val="single" w:sz="1" w:space="0" w:color="000000"/>
              <w:left w:val="single" w:sz="1" w:space="0" w:color="000000"/>
              <w:bottom w:val="single" w:sz="1" w:space="0" w:color="000000"/>
              <w:right w:val="single" w:sz="3" w:space="0" w:color="000000"/>
            </w:tcBorders>
            <w:tcMar>
              <w:top w:w="0" w:type="dxa"/>
              <w:left w:w="0" w:type="dxa"/>
              <w:bottom w:w="0" w:type="dxa"/>
              <w:right w:w="0" w:type="dxa"/>
            </w:tcMar>
            <w:vAlign w:val="center"/>
          </w:tcPr>
          <w:p w14:paraId="5EF46758"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4,86</w:t>
            </w:r>
          </w:p>
        </w:tc>
        <w:tc>
          <w:tcPr>
            <w:tcW w:w="511" w:type="dxa"/>
            <w:tcBorders>
              <w:top w:val="single" w:sz="1" w:space="0" w:color="000000"/>
              <w:left w:val="single" w:sz="3" w:space="0" w:color="000000"/>
              <w:bottom w:val="single" w:sz="1" w:space="0" w:color="000000"/>
              <w:right w:val="single" w:sz="3" w:space="0" w:color="000000"/>
            </w:tcBorders>
            <w:tcMar>
              <w:top w:w="0" w:type="dxa"/>
              <w:left w:w="0" w:type="dxa"/>
              <w:bottom w:w="0" w:type="dxa"/>
              <w:right w:w="0" w:type="dxa"/>
            </w:tcMar>
            <w:vAlign w:val="center"/>
          </w:tcPr>
          <w:p w14:paraId="612D8644"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p w14:paraId="2A84BCBD"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p w14:paraId="414976ED"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p w14:paraId="3A643AE3" w14:textId="77777777" w:rsidR="00F72AED" w:rsidRPr="00F72AED" w:rsidRDefault="00F72AED" w:rsidP="00F72AED">
            <w:pPr>
              <w:spacing w:after="160" w:line="259" w:lineRule="auto"/>
              <w:jc w:val="both"/>
              <w:rPr>
                <w:rFonts w:ascii="Times New Roman" w:eastAsia="Calibri" w:hAnsi="Times New Roman" w:cs="Times New Roman"/>
                <w:sz w:val="24"/>
                <w:szCs w:val="24"/>
                <w:lang w:eastAsia="en-US"/>
              </w:rPr>
            </w:pPr>
          </w:p>
        </w:tc>
        <w:tc>
          <w:tcPr>
            <w:tcW w:w="700" w:type="dxa"/>
            <w:tcBorders>
              <w:top w:val="single" w:sz="1" w:space="0" w:color="000000"/>
              <w:left w:val="single" w:sz="3" w:space="0" w:color="000000"/>
              <w:bottom w:val="single" w:sz="1" w:space="0" w:color="000000"/>
              <w:right w:val="single" w:sz="1" w:space="0" w:color="000000"/>
            </w:tcBorders>
            <w:tcMar>
              <w:top w:w="0" w:type="dxa"/>
              <w:left w:w="0" w:type="dxa"/>
              <w:bottom w:w="0" w:type="dxa"/>
              <w:right w:w="0" w:type="dxa"/>
            </w:tcMar>
            <w:vAlign w:val="center"/>
          </w:tcPr>
          <w:p w14:paraId="3233F9AC" w14:textId="77777777" w:rsidR="00F72AED" w:rsidRPr="00F72AED" w:rsidRDefault="00F72AED" w:rsidP="00F72AED">
            <w:pPr>
              <w:spacing w:after="0" w:line="240"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4,86</w:t>
            </w:r>
          </w:p>
        </w:tc>
      </w:tr>
    </w:tbl>
    <w:p w14:paraId="41998473" w14:textId="77777777" w:rsidR="00F72AED" w:rsidRPr="00F72AED" w:rsidRDefault="00F72AED" w:rsidP="00F72AED">
      <w:pPr>
        <w:spacing w:after="0" w:line="360" w:lineRule="auto"/>
        <w:ind w:firstLine="567"/>
        <w:jc w:val="both"/>
        <w:rPr>
          <w:rFonts w:ascii="Times New Roman" w:eastAsia="Times New Roman" w:hAnsi="Times New Roman" w:cs="Times New Roman"/>
          <w:bCs/>
          <w:sz w:val="28"/>
          <w:szCs w:val="28"/>
          <w:lang w:eastAsia="en-US"/>
        </w:rPr>
      </w:pPr>
    </w:p>
    <w:p w14:paraId="397B0678" w14:textId="77777777" w:rsidR="00F72AED" w:rsidRPr="00F72AED" w:rsidRDefault="00F72AED" w:rsidP="00F72AED">
      <w:pPr>
        <w:spacing w:after="0" w:line="360" w:lineRule="auto"/>
        <w:ind w:firstLine="567"/>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ab/>
        <w:t xml:space="preserve">По итогам таблицы, длительность работ составляет 123 календарных дня. </w:t>
      </w:r>
    </w:p>
    <w:p w14:paraId="3FB40981" w14:textId="77777777" w:rsidR="00F72AED" w:rsidRPr="00F72AED" w:rsidRDefault="00F72AED" w:rsidP="00F72AED">
      <w:pPr>
        <w:spacing w:after="0" w:line="360" w:lineRule="auto"/>
        <w:ind w:firstLine="567"/>
        <w:jc w:val="both"/>
        <w:rPr>
          <w:rFonts w:ascii="Times New Roman" w:eastAsia="Times New Roman" w:hAnsi="Times New Roman" w:cs="Times New Roman"/>
          <w:bCs/>
          <w:sz w:val="28"/>
          <w:szCs w:val="28"/>
          <w:lang w:eastAsia="en-US"/>
        </w:rPr>
      </w:pPr>
      <w:r w:rsidRPr="00F72AED">
        <w:rPr>
          <w:rFonts w:ascii="Times New Roman" w:eastAsia="Times New Roman" w:hAnsi="Times New Roman" w:cs="Times New Roman"/>
          <w:bCs/>
          <w:sz w:val="28"/>
          <w:szCs w:val="28"/>
          <w:lang w:eastAsia="en-US"/>
        </w:rPr>
        <w:t xml:space="preserve">Для дальнейшего проведения анализа строится план-график работ с помощью диаграммы </w:t>
      </w:r>
      <w:proofErr w:type="spellStart"/>
      <w:r w:rsidRPr="00F72AED">
        <w:rPr>
          <w:rFonts w:ascii="Times New Roman" w:eastAsia="Times New Roman" w:hAnsi="Times New Roman" w:cs="Times New Roman"/>
          <w:bCs/>
          <w:sz w:val="28"/>
          <w:szCs w:val="28"/>
          <w:lang w:eastAsia="en-US"/>
        </w:rPr>
        <w:t>Ганта</w:t>
      </w:r>
      <w:proofErr w:type="spellEnd"/>
      <w:r w:rsidRPr="00F72AED">
        <w:rPr>
          <w:rFonts w:ascii="Times New Roman" w:eastAsia="Times New Roman" w:hAnsi="Times New Roman" w:cs="Times New Roman"/>
          <w:bCs/>
          <w:sz w:val="28"/>
          <w:szCs w:val="28"/>
          <w:lang w:eastAsia="en-US"/>
        </w:rPr>
        <w:t>. Для построения используются максимально длительные сроки выполнения задач, с разбивкой по спринтам равным двум неделям. Выполнения работ каждого исполнителя выделено на графике соответствующим цветом. График представлен в таблице 4.11.</w:t>
      </w:r>
    </w:p>
    <w:p w14:paraId="78DD6084" w14:textId="77777777" w:rsidR="00F72AED" w:rsidRPr="00F72AED" w:rsidRDefault="00F72AED" w:rsidP="00F72AED">
      <w:pPr>
        <w:spacing w:after="160" w:line="360" w:lineRule="auto"/>
        <w:jc w:val="both"/>
        <w:rPr>
          <w:rFonts w:ascii="Times New Roman" w:eastAsia="Times New Roman" w:hAnsi="Times New Roman" w:cs="Times New Roman"/>
          <w:bCs/>
          <w:sz w:val="28"/>
          <w:szCs w:val="28"/>
          <w:lang w:eastAsia="en-US"/>
        </w:rPr>
        <w:sectPr w:rsidR="00F72AED" w:rsidRPr="00F72AED" w:rsidSect="000C6540">
          <w:footerReference w:type="default" r:id="rId13"/>
          <w:pgSz w:w="11906" w:h="16838"/>
          <w:pgMar w:top="1134" w:right="850" w:bottom="1134" w:left="1701" w:header="1134" w:footer="207" w:gutter="0"/>
          <w:cols w:space="708"/>
          <w:docGrid w:linePitch="360"/>
        </w:sectPr>
      </w:pPr>
      <w:r w:rsidRPr="00F72AED">
        <w:rPr>
          <w:rFonts w:ascii="Times New Roman" w:eastAsia="Times New Roman" w:hAnsi="Times New Roman" w:cs="Times New Roman"/>
          <w:bCs/>
          <w:sz w:val="28"/>
          <w:szCs w:val="28"/>
          <w:lang w:eastAsia="en-US"/>
        </w:rPr>
        <w:lastRenderedPageBreak/>
        <w:tab/>
      </w:r>
    </w:p>
    <w:p w14:paraId="5FCCB32B" w14:textId="77777777" w:rsidR="00F72AED" w:rsidRPr="00F72AED" w:rsidRDefault="00F72AED" w:rsidP="00F72AED">
      <w:pPr>
        <w:spacing w:after="160" w:line="360" w:lineRule="auto"/>
        <w:jc w:val="both"/>
        <w:rPr>
          <w:rFonts w:ascii="Times New Roman" w:eastAsia="Times New Roman" w:hAnsi="Times New Roman" w:cs="Times New Roman"/>
          <w:bCs/>
          <w:sz w:val="28"/>
          <w:szCs w:val="28"/>
          <w:u w:val="single"/>
          <w:lang w:eastAsia="en-US"/>
        </w:rPr>
      </w:pPr>
      <w:r w:rsidRPr="00F72AED">
        <w:rPr>
          <w:rFonts w:ascii="Times New Roman" w:eastAsia="Calibri" w:hAnsi="Times New Roman" w:cs="Times New Roman"/>
          <w:noProof/>
          <w:sz w:val="28"/>
        </w:rPr>
        <w:lastRenderedPageBreak/>
        <w:drawing>
          <wp:inline distT="0" distB="0" distL="0" distR="0" wp14:anchorId="72802D8B" wp14:editId="3A60296E">
            <wp:extent cx="9251950" cy="4982210"/>
            <wp:effectExtent l="0" t="0" r="6350" b="1841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B026557" w14:textId="77777777" w:rsidR="00F72AED" w:rsidRPr="00F72AED" w:rsidRDefault="00F72AED" w:rsidP="00F72AED">
      <w:pPr>
        <w:spacing w:after="160" w:line="259" w:lineRule="auto"/>
        <w:jc w:val="both"/>
        <w:rPr>
          <w:rFonts w:ascii="Times New Roman" w:eastAsia="Calibri" w:hAnsi="Times New Roman" w:cs="Times New Roman"/>
          <w:sz w:val="28"/>
          <w:u w:val="single"/>
          <w:lang w:eastAsia="en-US"/>
        </w:rPr>
        <w:sectPr w:rsidR="00F72AED" w:rsidRPr="00F72AED" w:rsidSect="000C6540">
          <w:pgSz w:w="16838" w:h="11906" w:orient="landscape"/>
          <w:pgMar w:top="1701" w:right="1134" w:bottom="851" w:left="1134" w:header="1134" w:footer="1134" w:gutter="0"/>
          <w:cols w:space="708"/>
          <w:docGrid w:linePitch="360"/>
        </w:sectPr>
      </w:pPr>
    </w:p>
    <w:p w14:paraId="35F6A9F3"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7" w:name="_Toc516119045"/>
      <w:r w:rsidRPr="00F72AED">
        <w:rPr>
          <w:rFonts w:ascii="Times New Roman" w:eastAsia="Times New Roman" w:hAnsi="Times New Roman" w:cs="Times New Roman"/>
          <w:b/>
          <w:color w:val="000000"/>
          <w:sz w:val="28"/>
          <w:szCs w:val="26"/>
          <w:lang w:eastAsia="en-US"/>
        </w:rPr>
        <w:lastRenderedPageBreak/>
        <w:t>4.6 Основная заработная плата исполнителей темы</w:t>
      </w:r>
      <w:bookmarkEnd w:id="37"/>
    </w:p>
    <w:p w14:paraId="52E2A5F8" w14:textId="77777777" w:rsidR="00F72AED" w:rsidRPr="00F72AED" w:rsidRDefault="00F72AED" w:rsidP="00F72AED">
      <w:pPr>
        <w:spacing w:after="160" w:line="360" w:lineRule="auto"/>
        <w:jc w:val="both"/>
        <w:rPr>
          <w:rFonts w:ascii="Times New Roman" w:eastAsia="Calibri" w:hAnsi="Times New Roman" w:cs="Times New Roman"/>
          <w:b/>
          <w:bCs/>
          <w:sz w:val="24"/>
          <w:szCs w:val="24"/>
          <w:lang w:eastAsia="en-US"/>
        </w:rPr>
      </w:pPr>
      <w:r w:rsidRPr="00F72AED">
        <w:rPr>
          <w:rFonts w:ascii="Times New Roman" w:eastAsia="Calibri" w:hAnsi="Times New Roman" w:cs="Times New Roman"/>
          <w:b/>
          <w:bCs/>
          <w:sz w:val="24"/>
          <w:szCs w:val="24"/>
          <w:lang w:eastAsia="en-US"/>
        </w:rPr>
        <w:tab/>
      </w:r>
    </w:p>
    <w:p w14:paraId="5C05FB00" w14:textId="77777777" w:rsidR="00F72AED" w:rsidRPr="00F72AED" w:rsidRDefault="00F72AED" w:rsidP="00F72AED">
      <w:pPr>
        <w:spacing w:after="0" w:line="360" w:lineRule="auto"/>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
          <w:bCs/>
          <w:sz w:val="24"/>
          <w:szCs w:val="24"/>
          <w:lang w:eastAsia="en-US"/>
        </w:rPr>
        <w:tab/>
      </w:r>
      <w:r w:rsidRPr="00F72AED">
        <w:rPr>
          <w:rFonts w:ascii="Times New Roman" w:eastAsia="Calibri" w:hAnsi="Times New Roman" w:cs="Times New Roman"/>
          <w:bCs/>
          <w:sz w:val="28"/>
          <w:szCs w:val="28"/>
          <w:lang w:eastAsia="en-US"/>
        </w:rPr>
        <w:t>В данном разделе представляется информация заработной платы научных сотрудников, руководителей, технических работников, инженеров и т.д. Т.е. всех, кто работал над разработкой данного решения. В состав основной заработной платы включается премия, которая выплачивается ежемесячно из фонда заработной платы в размере 20 – 30% от тарифа или оклада. Расчет основной заработной платы представлен в таблице 4.12.</w:t>
      </w:r>
    </w:p>
    <w:p w14:paraId="6C7B1C05" w14:textId="77777777" w:rsidR="00F72AED" w:rsidRPr="00F72AED" w:rsidRDefault="00F72AED" w:rsidP="00F72AED">
      <w:pPr>
        <w:spacing w:after="0" w:line="360" w:lineRule="auto"/>
        <w:jc w:val="right"/>
        <w:rPr>
          <w:rFonts w:ascii="Times New Roman" w:eastAsia="Calibri" w:hAnsi="Times New Roman" w:cs="Times New Roman"/>
          <w:bCs/>
          <w:sz w:val="24"/>
          <w:szCs w:val="24"/>
          <w:lang w:eastAsia="en-US"/>
        </w:rPr>
      </w:pPr>
      <w:r w:rsidRPr="00F72AED">
        <w:rPr>
          <w:rFonts w:ascii="Times New Roman" w:eastAsia="Calibri" w:hAnsi="Times New Roman" w:cs="Times New Roman"/>
          <w:bCs/>
          <w:sz w:val="24"/>
          <w:szCs w:val="24"/>
          <w:lang w:eastAsia="en-US"/>
        </w:rPr>
        <w:t>Таблица 4.12 – расчет основной заработной платы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F72AED" w:rsidRPr="00F72AED" w14:paraId="2BBE9081" w14:textId="77777777" w:rsidTr="000C6540">
        <w:tc>
          <w:tcPr>
            <w:tcW w:w="2336" w:type="dxa"/>
          </w:tcPr>
          <w:p w14:paraId="49EED0AB"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Исполнители</w:t>
            </w:r>
            <w:r w:rsidRPr="00F72AED">
              <w:rPr>
                <w:rFonts w:ascii="Times New Roman" w:eastAsia="Calibri" w:hAnsi="Times New Roman" w:cs="Times New Roman"/>
                <w:b/>
                <w:color w:val="000000"/>
                <w:sz w:val="24"/>
                <w:szCs w:val="24"/>
                <w:lang w:eastAsia="en-US"/>
              </w:rPr>
              <w:br/>
              <w:t>по категориям</w:t>
            </w:r>
          </w:p>
        </w:tc>
        <w:tc>
          <w:tcPr>
            <w:tcW w:w="2336" w:type="dxa"/>
          </w:tcPr>
          <w:p w14:paraId="69C81CD7"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Трудоемкость, чел.-</w:t>
            </w:r>
            <w:r w:rsidRPr="00F72AED">
              <w:rPr>
                <w:rFonts w:ascii="Times New Roman" w:eastAsia="Calibri" w:hAnsi="Times New Roman" w:cs="Times New Roman"/>
                <w:b/>
                <w:color w:val="000000"/>
                <w:sz w:val="24"/>
                <w:szCs w:val="24"/>
                <w:lang w:eastAsia="en-US"/>
              </w:rPr>
              <w:br/>
            </w:r>
            <w:proofErr w:type="spellStart"/>
            <w:r w:rsidRPr="00F72AED">
              <w:rPr>
                <w:rFonts w:ascii="Times New Roman" w:eastAsia="Calibri" w:hAnsi="Times New Roman" w:cs="Times New Roman"/>
                <w:b/>
                <w:color w:val="000000"/>
                <w:sz w:val="24"/>
                <w:szCs w:val="24"/>
                <w:lang w:eastAsia="en-US"/>
              </w:rPr>
              <w:t>дн</w:t>
            </w:r>
            <w:proofErr w:type="spellEnd"/>
            <w:r w:rsidRPr="00F72AED">
              <w:rPr>
                <w:rFonts w:ascii="Times New Roman" w:eastAsia="Calibri" w:hAnsi="Times New Roman" w:cs="Times New Roman"/>
                <w:b/>
                <w:color w:val="000000"/>
                <w:sz w:val="24"/>
                <w:szCs w:val="24"/>
                <w:lang w:eastAsia="en-US"/>
              </w:rPr>
              <w:t>.</w:t>
            </w:r>
          </w:p>
        </w:tc>
        <w:tc>
          <w:tcPr>
            <w:tcW w:w="2336" w:type="dxa"/>
          </w:tcPr>
          <w:p w14:paraId="3D075373"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Заработная плата, приходящаяся на</w:t>
            </w:r>
            <w:r w:rsidRPr="00F72AED">
              <w:rPr>
                <w:rFonts w:ascii="Times New Roman" w:eastAsia="Calibri" w:hAnsi="Times New Roman" w:cs="Times New Roman"/>
                <w:b/>
                <w:color w:val="000000"/>
                <w:sz w:val="24"/>
                <w:szCs w:val="24"/>
                <w:lang w:eastAsia="en-US"/>
              </w:rPr>
              <w:br/>
              <w:t>один чел.-</w:t>
            </w:r>
            <w:proofErr w:type="spellStart"/>
            <w:r w:rsidRPr="00F72AED">
              <w:rPr>
                <w:rFonts w:ascii="Times New Roman" w:eastAsia="Calibri" w:hAnsi="Times New Roman" w:cs="Times New Roman"/>
                <w:b/>
                <w:color w:val="000000"/>
                <w:sz w:val="24"/>
                <w:szCs w:val="24"/>
                <w:lang w:eastAsia="en-US"/>
              </w:rPr>
              <w:t>дн</w:t>
            </w:r>
            <w:proofErr w:type="spellEnd"/>
            <w:r w:rsidRPr="00F72AED">
              <w:rPr>
                <w:rFonts w:ascii="Times New Roman" w:eastAsia="Calibri" w:hAnsi="Times New Roman" w:cs="Times New Roman"/>
                <w:b/>
                <w:color w:val="000000"/>
                <w:sz w:val="24"/>
                <w:szCs w:val="24"/>
                <w:lang w:eastAsia="en-US"/>
              </w:rPr>
              <w:t>.,</w:t>
            </w:r>
            <w:r w:rsidRPr="00F72AED">
              <w:rPr>
                <w:rFonts w:ascii="Times New Roman" w:eastAsia="Calibri" w:hAnsi="Times New Roman" w:cs="Times New Roman"/>
                <w:b/>
                <w:color w:val="000000"/>
                <w:sz w:val="24"/>
                <w:szCs w:val="24"/>
                <w:lang w:eastAsia="en-US"/>
              </w:rPr>
              <w:br/>
              <w:t>тыс. руб.</w:t>
            </w:r>
          </w:p>
        </w:tc>
        <w:tc>
          <w:tcPr>
            <w:tcW w:w="2336" w:type="dxa"/>
          </w:tcPr>
          <w:p w14:paraId="5D193978"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Всего заработная плата</w:t>
            </w:r>
            <w:r w:rsidRPr="00F72AED">
              <w:rPr>
                <w:rFonts w:ascii="Times New Roman" w:eastAsia="Calibri" w:hAnsi="Times New Roman" w:cs="Times New Roman"/>
                <w:b/>
                <w:color w:val="000000"/>
                <w:sz w:val="24"/>
                <w:szCs w:val="24"/>
                <w:lang w:eastAsia="en-US"/>
              </w:rPr>
              <w:br/>
              <w:t>по тарифу (окладам),</w:t>
            </w:r>
            <w:r w:rsidRPr="00F72AED">
              <w:rPr>
                <w:rFonts w:ascii="Times New Roman" w:eastAsia="Calibri" w:hAnsi="Times New Roman" w:cs="Times New Roman"/>
                <w:b/>
                <w:color w:val="000000"/>
                <w:sz w:val="24"/>
                <w:szCs w:val="24"/>
                <w:lang w:eastAsia="en-US"/>
              </w:rPr>
              <w:br/>
              <w:t>тыс. руб.</w:t>
            </w:r>
          </w:p>
        </w:tc>
      </w:tr>
      <w:tr w:rsidR="00F72AED" w:rsidRPr="00F72AED" w14:paraId="7938CD2F" w14:textId="77777777" w:rsidTr="000C6540">
        <w:tc>
          <w:tcPr>
            <w:tcW w:w="2336" w:type="dxa"/>
            <w:vAlign w:val="bottom"/>
          </w:tcPr>
          <w:p w14:paraId="48BA6B8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СТ</w:t>
            </w:r>
          </w:p>
        </w:tc>
        <w:tc>
          <w:tcPr>
            <w:tcW w:w="2336" w:type="dxa"/>
            <w:vAlign w:val="bottom"/>
          </w:tcPr>
          <w:p w14:paraId="32BBB22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123</w:t>
            </w:r>
          </w:p>
        </w:tc>
        <w:tc>
          <w:tcPr>
            <w:tcW w:w="2336" w:type="dxa"/>
            <w:vAlign w:val="bottom"/>
          </w:tcPr>
          <w:p w14:paraId="65AF083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300</w:t>
            </w:r>
          </w:p>
        </w:tc>
        <w:tc>
          <w:tcPr>
            <w:tcW w:w="2336" w:type="dxa"/>
            <w:vAlign w:val="bottom"/>
          </w:tcPr>
          <w:p w14:paraId="06DA213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36900</w:t>
            </w:r>
          </w:p>
        </w:tc>
      </w:tr>
      <w:tr w:rsidR="00F72AED" w:rsidRPr="00F72AED" w14:paraId="23F6F916" w14:textId="77777777" w:rsidTr="000C6540">
        <w:tc>
          <w:tcPr>
            <w:tcW w:w="2336" w:type="dxa"/>
            <w:vAlign w:val="bottom"/>
          </w:tcPr>
          <w:p w14:paraId="13248999"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НР</w:t>
            </w:r>
          </w:p>
        </w:tc>
        <w:tc>
          <w:tcPr>
            <w:tcW w:w="2336" w:type="dxa"/>
            <w:vAlign w:val="bottom"/>
          </w:tcPr>
          <w:p w14:paraId="7BBF806E"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21</w:t>
            </w:r>
          </w:p>
        </w:tc>
        <w:tc>
          <w:tcPr>
            <w:tcW w:w="2336" w:type="dxa"/>
            <w:vAlign w:val="bottom"/>
          </w:tcPr>
          <w:p w14:paraId="7CAEF19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1000</w:t>
            </w:r>
          </w:p>
        </w:tc>
        <w:tc>
          <w:tcPr>
            <w:tcW w:w="2336" w:type="dxa"/>
            <w:vAlign w:val="bottom"/>
          </w:tcPr>
          <w:p w14:paraId="5E775B5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21000</w:t>
            </w:r>
          </w:p>
        </w:tc>
      </w:tr>
      <w:tr w:rsidR="00F72AED" w:rsidRPr="00F72AED" w14:paraId="4A0957E9" w14:textId="77777777" w:rsidTr="000C6540">
        <w:tc>
          <w:tcPr>
            <w:tcW w:w="2336" w:type="dxa"/>
            <w:vAlign w:val="bottom"/>
          </w:tcPr>
          <w:p w14:paraId="54BE7F7B"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РП</w:t>
            </w:r>
          </w:p>
        </w:tc>
        <w:tc>
          <w:tcPr>
            <w:tcW w:w="2336" w:type="dxa"/>
            <w:vAlign w:val="bottom"/>
          </w:tcPr>
          <w:p w14:paraId="2B2D7E42"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70</w:t>
            </w:r>
          </w:p>
        </w:tc>
        <w:tc>
          <w:tcPr>
            <w:tcW w:w="2336" w:type="dxa"/>
            <w:vAlign w:val="bottom"/>
          </w:tcPr>
          <w:p w14:paraId="0B51650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3300</w:t>
            </w:r>
          </w:p>
        </w:tc>
        <w:tc>
          <w:tcPr>
            <w:tcW w:w="2336" w:type="dxa"/>
            <w:vAlign w:val="bottom"/>
          </w:tcPr>
          <w:p w14:paraId="4C9D4FC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231000</w:t>
            </w:r>
          </w:p>
        </w:tc>
      </w:tr>
      <w:tr w:rsidR="00F72AED" w:rsidRPr="00F72AED" w14:paraId="21810EF3" w14:textId="77777777" w:rsidTr="000C6540">
        <w:trPr>
          <w:trHeight w:val="297"/>
        </w:trPr>
        <w:tc>
          <w:tcPr>
            <w:tcW w:w="2336" w:type="dxa"/>
            <w:vAlign w:val="center"/>
          </w:tcPr>
          <w:p w14:paraId="637E535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Итого, руб.</w:t>
            </w:r>
          </w:p>
        </w:tc>
        <w:tc>
          <w:tcPr>
            <w:tcW w:w="7008" w:type="dxa"/>
            <w:gridSpan w:val="3"/>
            <w:vAlign w:val="bottom"/>
          </w:tcPr>
          <w:p w14:paraId="00503EA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288900</w:t>
            </w:r>
          </w:p>
        </w:tc>
      </w:tr>
    </w:tbl>
    <w:p w14:paraId="6F27382C" w14:textId="77777777" w:rsidR="00F72AED" w:rsidRPr="00F72AED" w:rsidRDefault="00F72AED" w:rsidP="00F72AED">
      <w:pPr>
        <w:spacing w:after="160" w:line="360" w:lineRule="auto"/>
        <w:jc w:val="both"/>
        <w:rPr>
          <w:rFonts w:ascii="Times New Roman" w:eastAsia="Calibri" w:hAnsi="Times New Roman" w:cs="Times New Roman"/>
          <w:bCs/>
          <w:sz w:val="28"/>
          <w:szCs w:val="28"/>
          <w:lang w:eastAsia="en-US"/>
        </w:rPr>
      </w:pPr>
    </w:p>
    <w:p w14:paraId="4EA2EB8A"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Заработная плата вычисляется как сумма основной заработной платы и дополнительной. Где, дополнительная заработная составляет 12-15% от основной.</w:t>
      </w:r>
    </w:p>
    <w:p w14:paraId="5B32FB33"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Основная заработная плата определяется как произведение среднедневной заработной платы на продолжительность работ, выполняемых работником (</w:t>
      </w:r>
      <w:proofErr w:type="spellStart"/>
      <w:r w:rsidRPr="00F72AED">
        <w:rPr>
          <w:rFonts w:ascii="Times New Roman" w:eastAsia="Times New Roman" w:hAnsi="Times New Roman" w:cs="Times New Roman"/>
          <w:color w:val="000000"/>
          <w:sz w:val="28"/>
          <w:szCs w:val="28"/>
          <w:lang w:eastAsia="en-US"/>
        </w:rPr>
        <w:t>раб.дн</w:t>
      </w:r>
      <w:proofErr w:type="spellEnd"/>
      <w:r w:rsidRPr="00F72AED">
        <w:rPr>
          <w:rFonts w:ascii="Times New Roman" w:eastAsia="Times New Roman" w:hAnsi="Times New Roman" w:cs="Times New Roman"/>
          <w:color w:val="000000"/>
          <w:sz w:val="28"/>
          <w:szCs w:val="28"/>
          <w:lang w:eastAsia="en-US"/>
        </w:rPr>
        <w:t>.).</w:t>
      </w:r>
    </w:p>
    <w:p w14:paraId="4DDBCD36"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 xml:space="preserve">Среднедневная заработная плата вычисляется по формуле: </w:t>
      </w:r>
    </w:p>
    <w:p w14:paraId="045C69DC" w14:textId="77777777" w:rsidR="00F72AED" w:rsidRPr="00F72AED" w:rsidRDefault="00F72AED" w:rsidP="00F72AED">
      <w:pPr>
        <w:spacing w:after="0" w:line="360" w:lineRule="auto"/>
        <w:ind w:firstLine="567"/>
        <w:jc w:val="center"/>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дн</m:t>
            </m:r>
          </m:sub>
        </m:sSub>
        <m:r>
          <w:rPr>
            <w:rFonts w:ascii="Cambria Math" w:eastAsia="Times New Roman" w:hAnsi="Cambria Math" w:cs="Times New Roman"/>
            <w:color w:val="000000"/>
            <w:sz w:val="28"/>
            <w:szCs w:val="28"/>
            <w:lang w:eastAsia="en-US"/>
          </w:rPr>
          <m:t>=</m:t>
        </m:r>
        <m:f>
          <m:fPr>
            <m:ctrlPr>
              <w:rPr>
                <w:rFonts w:ascii="Cambria Math" w:eastAsia="Times New Roman" w:hAnsi="Cambria Math" w:cs="Times New Roman"/>
                <w:i/>
                <w:color w:val="000000"/>
                <w:sz w:val="28"/>
                <w:szCs w:val="28"/>
                <w:lang w:eastAsia="en-US"/>
              </w:rPr>
            </m:ctrlPr>
          </m:fPr>
          <m:num>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м</m:t>
                </m:r>
              </m:sub>
            </m:sSub>
            <m:r>
              <w:rPr>
                <w:rFonts w:ascii="Cambria Math" w:eastAsia="Times New Roman" w:hAnsi="Cambria Math" w:cs="Times New Roman"/>
                <w:color w:val="000000"/>
                <w:sz w:val="28"/>
                <w:szCs w:val="28"/>
                <w:lang w:eastAsia="en-US"/>
              </w:rPr>
              <m:t>∙М</m:t>
            </m:r>
          </m:num>
          <m:den>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F</m:t>
                </m:r>
              </m:e>
              <m:sub>
                <m:r>
                  <w:rPr>
                    <w:rFonts w:ascii="Cambria Math" w:eastAsia="Times New Roman" w:hAnsi="Cambria Math" w:cs="Times New Roman"/>
                    <w:color w:val="000000"/>
                    <w:sz w:val="28"/>
                    <w:szCs w:val="28"/>
                    <w:lang w:eastAsia="en-US"/>
                  </w:rPr>
                  <m:t>д</m:t>
                </m:r>
              </m:sub>
            </m:sSub>
          </m:den>
        </m:f>
      </m:oMath>
      <w:r w:rsidRPr="00F72AED">
        <w:rPr>
          <w:rFonts w:ascii="Times New Roman" w:eastAsia="Times New Roman" w:hAnsi="Times New Roman" w:cs="Times New Roman"/>
          <w:color w:val="000000"/>
          <w:sz w:val="28"/>
          <w:szCs w:val="28"/>
          <w:lang w:eastAsia="en-US"/>
        </w:rPr>
        <w:t>,</w:t>
      </w:r>
    </w:p>
    <w:p w14:paraId="6855DD35" w14:textId="77777777" w:rsidR="00F72AED" w:rsidRPr="00F72AED" w:rsidRDefault="00F72AED" w:rsidP="00F72AED">
      <w:pPr>
        <w:spacing w:before="52" w:after="160" w:line="360" w:lineRule="auto"/>
        <w:ind w:left="6" w:right="-20"/>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 xml:space="preserve">где, </w:t>
      </w: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м</m:t>
            </m:r>
          </m:sub>
        </m:sSub>
      </m:oMath>
      <w:r w:rsidRPr="00F72AED">
        <w:rPr>
          <w:rFonts w:ascii="Times New Roman" w:eastAsia="Times New Roman" w:hAnsi="Times New Roman" w:cs="Times New Roman"/>
          <w:color w:val="000000"/>
          <w:spacing w:val="24"/>
          <w:position w:val="-4"/>
          <w:sz w:val="18"/>
          <w:szCs w:val="1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z w:val="28"/>
          <w:szCs w:val="28"/>
          <w:lang w:eastAsia="en-US"/>
        </w:rPr>
        <w:t>ме</w:t>
      </w:r>
      <w:r w:rsidRPr="00F72AED">
        <w:rPr>
          <w:rFonts w:ascii="Times New Roman" w:eastAsia="Times New Roman" w:hAnsi="Times New Roman" w:cs="Times New Roman"/>
          <w:color w:val="000000"/>
          <w:spacing w:val="-2"/>
          <w:sz w:val="28"/>
          <w:szCs w:val="28"/>
          <w:lang w:eastAsia="en-US"/>
        </w:rPr>
        <w:t>с</w:t>
      </w:r>
      <w:r w:rsidRPr="00F72AED">
        <w:rPr>
          <w:rFonts w:ascii="Times New Roman" w:eastAsia="Times New Roman" w:hAnsi="Times New Roman" w:cs="Times New Roman"/>
          <w:color w:val="000000"/>
          <w:sz w:val="28"/>
          <w:szCs w:val="28"/>
          <w:lang w:eastAsia="en-US"/>
        </w:rPr>
        <w:t>я</w:t>
      </w:r>
      <w:r w:rsidRPr="00F72AED">
        <w:rPr>
          <w:rFonts w:ascii="Times New Roman" w:eastAsia="Times New Roman" w:hAnsi="Times New Roman" w:cs="Times New Roman"/>
          <w:color w:val="000000"/>
          <w:spacing w:val="-1"/>
          <w:sz w:val="28"/>
          <w:szCs w:val="28"/>
          <w:lang w:eastAsia="en-US"/>
        </w:rPr>
        <w:t>ч</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ы</w:t>
      </w:r>
      <w:r w:rsidRPr="00F72AED">
        <w:rPr>
          <w:rFonts w:ascii="Times New Roman" w:eastAsia="Times New Roman" w:hAnsi="Times New Roman" w:cs="Times New Roman"/>
          <w:color w:val="000000"/>
          <w:sz w:val="28"/>
          <w:szCs w:val="28"/>
          <w:lang w:eastAsia="en-US"/>
        </w:rPr>
        <w:t>й</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дол</w:t>
      </w:r>
      <w:r w:rsidRPr="00F72AED">
        <w:rPr>
          <w:rFonts w:ascii="Times New Roman" w:eastAsia="Times New Roman" w:hAnsi="Times New Roman" w:cs="Times New Roman"/>
          <w:color w:val="000000"/>
          <w:spacing w:val="-2"/>
          <w:sz w:val="28"/>
          <w:szCs w:val="28"/>
          <w:lang w:eastAsia="en-US"/>
        </w:rPr>
        <w:t>ж</w:t>
      </w:r>
      <w:r w:rsidRPr="00F72AED">
        <w:rPr>
          <w:rFonts w:ascii="Times New Roman" w:eastAsia="Times New Roman" w:hAnsi="Times New Roman" w:cs="Times New Roman"/>
          <w:color w:val="000000"/>
          <w:spacing w:val="-1"/>
          <w:sz w:val="28"/>
          <w:szCs w:val="28"/>
          <w:lang w:eastAsia="en-US"/>
        </w:rPr>
        <w:t>н</w:t>
      </w:r>
      <w:r w:rsidRPr="00F72AED">
        <w:rPr>
          <w:rFonts w:ascii="Times New Roman" w:eastAsia="Times New Roman" w:hAnsi="Times New Roman" w:cs="Times New Roman"/>
          <w:color w:val="000000"/>
          <w:sz w:val="28"/>
          <w:szCs w:val="28"/>
          <w:lang w:eastAsia="en-US"/>
        </w:rPr>
        <w:t>ост</w:t>
      </w:r>
      <w:r w:rsidRPr="00F72AED">
        <w:rPr>
          <w:rFonts w:ascii="Times New Roman" w:eastAsia="Times New Roman" w:hAnsi="Times New Roman" w:cs="Times New Roman"/>
          <w:color w:val="000000"/>
          <w:spacing w:val="-1"/>
          <w:sz w:val="28"/>
          <w:szCs w:val="28"/>
          <w:lang w:eastAsia="en-US"/>
        </w:rPr>
        <w:t>но</w:t>
      </w:r>
      <w:r w:rsidRPr="00F72AED">
        <w:rPr>
          <w:rFonts w:ascii="Times New Roman" w:eastAsia="Times New Roman" w:hAnsi="Times New Roman" w:cs="Times New Roman"/>
          <w:color w:val="000000"/>
          <w:sz w:val="28"/>
          <w:szCs w:val="28"/>
          <w:lang w:eastAsia="en-US"/>
        </w:rPr>
        <w:t>й окл</w:t>
      </w:r>
      <w:r w:rsidRPr="00F72AED">
        <w:rPr>
          <w:rFonts w:ascii="Times New Roman" w:eastAsia="Times New Roman" w:hAnsi="Times New Roman" w:cs="Times New Roman"/>
          <w:color w:val="000000"/>
          <w:spacing w:val="-2"/>
          <w:sz w:val="28"/>
          <w:szCs w:val="28"/>
          <w:lang w:eastAsia="en-US"/>
        </w:rPr>
        <w:t>а</w:t>
      </w:r>
      <w:r w:rsidRPr="00F72AED">
        <w:rPr>
          <w:rFonts w:ascii="Times New Roman" w:eastAsia="Times New Roman" w:hAnsi="Times New Roman" w:cs="Times New Roman"/>
          <w:color w:val="000000"/>
          <w:sz w:val="28"/>
          <w:szCs w:val="28"/>
          <w:lang w:eastAsia="en-US"/>
        </w:rPr>
        <w:t>д</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р</w:t>
      </w:r>
      <w:r w:rsidRPr="00F72AED">
        <w:rPr>
          <w:rFonts w:ascii="Times New Roman" w:eastAsia="Times New Roman" w:hAnsi="Times New Roman" w:cs="Times New Roman"/>
          <w:color w:val="000000"/>
          <w:spacing w:val="-1"/>
          <w:sz w:val="28"/>
          <w:szCs w:val="28"/>
          <w:lang w:eastAsia="en-US"/>
        </w:rPr>
        <w:t>а</w:t>
      </w:r>
      <w:r w:rsidRPr="00F72AED">
        <w:rPr>
          <w:rFonts w:ascii="Times New Roman" w:eastAsia="Times New Roman" w:hAnsi="Times New Roman" w:cs="Times New Roman"/>
          <w:color w:val="000000"/>
          <w:sz w:val="28"/>
          <w:szCs w:val="28"/>
          <w:lang w:eastAsia="en-US"/>
        </w:rPr>
        <w:t>б</w:t>
      </w:r>
      <w:r w:rsidRPr="00F72AED">
        <w:rPr>
          <w:rFonts w:ascii="Times New Roman" w:eastAsia="Times New Roman" w:hAnsi="Times New Roman" w:cs="Times New Roman"/>
          <w:color w:val="000000"/>
          <w:spacing w:val="1"/>
          <w:sz w:val="28"/>
          <w:szCs w:val="28"/>
          <w:lang w:eastAsia="en-US"/>
        </w:rPr>
        <w:t>о</w:t>
      </w:r>
      <w:r w:rsidRPr="00F72AED">
        <w:rPr>
          <w:rFonts w:ascii="Times New Roman" w:eastAsia="Times New Roman" w:hAnsi="Times New Roman" w:cs="Times New Roman"/>
          <w:color w:val="000000"/>
          <w:spacing w:val="-2"/>
          <w:sz w:val="28"/>
          <w:szCs w:val="28"/>
          <w:lang w:eastAsia="en-US"/>
        </w:rPr>
        <w:t>т</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ка, р</w:t>
      </w:r>
      <w:r w:rsidRPr="00F72AED">
        <w:rPr>
          <w:rFonts w:ascii="Times New Roman" w:eastAsia="Times New Roman" w:hAnsi="Times New Roman" w:cs="Times New Roman"/>
          <w:color w:val="000000"/>
          <w:spacing w:val="-3"/>
          <w:sz w:val="28"/>
          <w:szCs w:val="28"/>
          <w:lang w:eastAsia="en-US"/>
        </w:rPr>
        <w:t>у</w:t>
      </w:r>
      <w:r w:rsidRPr="00F72AED">
        <w:rPr>
          <w:rFonts w:ascii="Times New Roman" w:eastAsia="Times New Roman" w:hAnsi="Times New Roman" w:cs="Times New Roman"/>
          <w:color w:val="000000"/>
          <w:sz w:val="28"/>
          <w:szCs w:val="28"/>
          <w:lang w:eastAsia="en-US"/>
        </w:rPr>
        <w:t>б.;</w:t>
      </w:r>
    </w:p>
    <w:p w14:paraId="4114349D" w14:textId="77777777" w:rsidR="00F72AED" w:rsidRPr="00F72AED" w:rsidRDefault="00F72AED" w:rsidP="00F72AED">
      <w:pPr>
        <w:spacing w:after="0" w:line="360" w:lineRule="auto"/>
        <w:ind w:left="572" w:right="1499"/>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lastRenderedPageBreak/>
        <w:t xml:space="preserve">М – </w:t>
      </w:r>
      <w:r w:rsidRPr="00F72AED">
        <w:rPr>
          <w:rFonts w:ascii="Times New Roman" w:eastAsia="Times New Roman" w:hAnsi="Times New Roman" w:cs="Times New Roman"/>
          <w:color w:val="000000"/>
          <w:spacing w:val="-1"/>
          <w:sz w:val="28"/>
          <w:szCs w:val="28"/>
          <w:lang w:eastAsia="en-US"/>
        </w:rPr>
        <w:t>к</w:t>
      </w:r>
      <w:r w:rsidRPr="00F72AED">
        <w:rPr>
          <w:rFonts w:ascii="Times New Roman" w:eastAsia="Times New Roman" w:hAnsi="Times New Roman" w:cs="Times New Roman"/>
          <w:color w:val="000000"/>
          <w:sz w:val="28"/>
          <w:szCs w:val="28"/>
          <w:lang w:eastAsia="en-US"/>
        </w:rPr>
        <w:t>олич</w:t>
      </w:r>
      <w:r w:rsidRPr="00F72AED">
        <w:rPr>
          <w:rFonts w:ascii="Times New Roman" w:eastAsia="Times New Roman" w:hAnsi="Times New Roman" w:cs="Times New Roman"/>
          <w:color w:val="000000"/>
          <w:spacing w:val="-2"/>
          <w:sz w:val="28"/>
          <w:szCs w:val="28"/>
          <w:lang w:eastAsia="en-US"/>
        </w:rPr>
        <w:t>е</w:t>
      </w:r>
      <w:r w:rsidRPr="00F72AED">
        <w:rPr>
          <w:rFonts w:ascii="Times New Roman" w:eastAsia="Times New Roman" w:hAnsi="Times New Roman" w:cs="Times New Roman"/>
          <w:color w:val="000000"/>
          <w:sz w:val="28"/>
          <w:szCs w:val="28"/>
          <w:lang w:eastAsia="en-US"/>
        </w:rPr>
        <w:t>ство м</w:t>
      </w:r>
      <w:r w:rsidRPr="00F72AED">
        <w:rPr>
          <w:rFonts w:ascii="Times New Roman" w:eastAsia="Times New Roman" w:hAnsi="Times New Roman" w:cs="Times New Roman"/>
          <w:color w:val="000000"/>
          <w:spacing w:val="-2"/>
          <w:sz w:val="28"/>
          <w:szCs w:val="28"/>
          <w:lang w:eastAsia="en-US"/>
        </w:rPr>
        <w:t>ес</w:t>
      </w:r>
      <w:r w:rsidRPr="00F72AED">
        <w:rPr>
          <w:rFonts w:ascii="Times New Roman" w:eastAsia="Times New Roman" w:hAnsi="Times New Roman" w:cs="Times New Roman"/>
          <w:color w:val="000000"/>
          <w:sz w:val="28"/>
          <w:szCs w:val="28"/>
          <w:lang w:eastAsia="en-US"/>
        </w:rPr>
        <w:t>яцев</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рабо</w:t>
      </w:r>
      <w:r w:rsidRPr="00F72AED">
        <w:rPr>
          <w:rFonts w:ascii="Times New Roman" w:eastAsia="Times New Roman" w:hAnsi="Times New Roman" w:cs="Times New Roman"/>
          <w:color w:val="000000"/>
          <w:spacing w:val="-2"/>
          <w:sz w:val="28"/>
          <w:szCs w:val="28"/>
          <w:lang w:eastAsia="en-US"/>
        </w:rPr>
        <w:t>т</w:t>
      </w:r>
      <w:r w:rsidRPr="00F72AED">
        <w:rPr>
          <w:rFonts w:ascii="Times New Roman" w:eastAsia="Times New Roman" w:hAnsi="Times New Roman" w:cs="Times New Roman"/>
          <w:color w:val="000000"/>
          <w:sz w:val="28"/>
          <w:szCs w:val="28"/>
          <w:lang w:eastAsia="en-US"/>
        </w:rPr>
        <w:t>ы без</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от</w:t>
      </w:r>
      <w:r w:rsidRPr="00F72AED">
        <w:rPr>
          <w:rFonts w:ascii="Times New Roman" w:eastAsia="Times New Roman" w:hAnsi="Times New Roman" w:cs="Times New Roman"/>
          <w:color w:val="000000"/>
          <w:spacing w:val="-1"/>
          <w:sz w:val="28"/>
          <w:szCs w:val="28"/>
          <w:lang w:eastAsia="en-US"/>
        </w:rPr>
        <w:t>п</w:t>
      </w:r>
      <w:r w:rsidRPr="00F72AED">
        <w:rPr>
          <w:rFonts w:ascii="Times New Roman" w:eastAsia="Times New Roman" w:hAnsi="Times New Roman" w:cs="Times New Roman"/>
          <w:color w:val="000000"/>
          <w:spacing w:val="-4"/>
          <w:sz w:val="28"/>
          <w:szCs w:val="28"/>
          <w:lang w:eastAsia="en-US"/>
        </w:rPr>
        <w:t>у</w:t>
      </w:r>
      <w:r w:rsidRPr="00F72AED">
        <w:rPr>
          <w:rFonts w:ascii="Times New Roman" w:eastAsia="Times New Roman" w:hAnsi="Times New Roman" w:cs="Times New Roman"/>
          <w:color w:val="000000"/>
          <w:sz w:val="28"/>
          <w:szCs w:val="28"/>
          <w:lang w:eastAsia="en-US"/>
        </w:rPr>
        <w:t xml:space="preserve">ска в течение </w:t>
      </w:r>
      <w:r w:rsidRPr="00F72AED">
        <w:rPr>
          <w:rFonts w:ascii="Times New Roman" w:eastAsia="Times New Roman" w:hAnsi="Times New Roman" w:cs="Times New Roman"/>
          <w:color w:val="000000"/>
          <w:spacing w:val="-1"/>
          <w:sz w:val="28"/>
          <w:szCs w:val="28"/>
          <w:lang w:eastAsia="en-US"/>
        </w:rPr>
        <w:t>г</w:t>
      </w:r>
      <w:r w:rsidRPr="00F72AED">
        <w:rPr>
          <w:rFonts w:ascii="Times New Roman" w:eastAsia="Times New Roman" w:hAnsi="Times New Roman" w:cs="Times New Roman"/>
          <w:color w:val="000000"/>
          <w:sz w:val="28"/>
          <w:szCs w:val="28"/>
          <w:lang w:eastAsia="en-US"/>
        </w:rPr>
        <w:t>о</w:t>
      </w:r>
      <w:r w:rsidRPr="00F72AED">
        <w:rPr>
          <w:rFonts w:ascii="Times New Roman" w:eastAsia="Times New Roman" w:hAnsi="Times New Roman" w:cs="Times New Roman"/>
          <w:color w:val="000000"/>
          <w:spacing w:val="-1"/>
          <w:sz w:val="28"/>
          <w:szCs w:val="28"/>
          <w:lang w:eastAsia="en-US"/>
        </w:rPr>
        <w:t>д</w:t>
      </w:r>
      <w:r w:rsidRPr="00F72AED">
        <w:rPr>
          <w:rFonts w:ascii="Times New Roman" w:eastAsia="Times New Roman" w:hAnsi="Times New Roman" w:cs="Times New Roman"/>
          <w:color w:val="000000"/>
          <w:sz w:val="28"/>
          <w:szCs w:val="28"/>
          <w:lang w:eastAsia="en-US"/>
        </w:rPr>
        <w:t>а: при о</w:t>
      </w:r>
      <w:r w:rsidRPr="00F72AED">
        <w:rPr>
          <w:rFonts w:ascii="Times New Roman" w:eastAsia="Times New Roman" w:hAnsi="Times New Roman" w:cs="Times New Roman"/>
          <w:color w:val="000000"/>
          <w:spacing w:val="-2"/>
          <w:sz w:val="28"/>
          <w:szCs w:val="28"/>
          <w:lang w:eastAsia="en-US"/>
        </w:rPr>
        <w:t>т</w:t>
      </w:r>
      <w:r w:rsidRPr="00F72AED">
        <w:rPr>
          <w:rFonts w:ascii="Times New Roman" w:eastAsia="Times New Roman" w:hAnsi="Times New Roman" w:cs="Times New Roman"/>
          <w:color w:val="000000"/>
          <w:sz w:val="28"/>
          <w:szCs w:val="28"/>
          <w:lang w:eastAsia="en-US"/>
        </w:rPr>
        <w:t>п</w:t>
      </w:r>
      <w:r w:rsidRPr="00F72AED">
        <w:rPr>
          <w:rFonts w:ascii="Times New Roman" w:eastAsia="Times New Roman" w:hAnsi="Times New Roman" w:cs="Times New Roman"/>
          <w:color w:val="000000"/>
          <w:spacing w:val="-3"/>
          <w:sz w:val="28"/>
          <w:szCs w:val="28"/>
          <w:lang w:eastAsia="en-US"/>
        </w:rPr>
        <w:t>у</w:t>
      </w:r>
      <w:r w:rsidRPr="00F72AED">
        <w:rPr>
          <w:rFonts w:ascii="Times New Roman" w:eastAsia="Times New Roman" w:hAnsi="Times New Roman" w:cs="Times New Roman"/>
          <w:color w:val="000000"/>
          <w:sz w:val="28"/>
          <w:szCs w:val="28"/>
          <w:lang w:eastAsia="en-US"/>
        </w:rPr>
        <w:t>ске в 24</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р</w:t>
      </w:r>
      <w:r w:rsidRPr="00F72AED">
        <w:rPr>
          <w:rFonts w:ascii="Times New Roman" w:eastAsia="Times New Roman" w:hAnsi="Times New Roman" w:cs="Times New Roman"/>
          <w:color w:val="000000"/>
          <w:spacing w:val="-1"/>
          <w:sz w:val="28"/>
          <w:szCs w:val="28"/>
          <w:lang w:eastAsia="en-US"/>
        </w:rPr>
        <w:t>а</w:t>
      </w:r>
      <w:r w:rsidRPr="00F72AED">
        <w:rPr>
          <w:rFonts w:ascii="Times New Roman" w:eastAsia="Times New Roman" w:hAnsi="Times New Roman" w:cs="Times New Roman"/>
          <w:color w:val="000000"/>
          <w:sz w:val="28"/>
          <w:szCs w:val="28"/>
          <w:lang w:eastAsia="en-US"/>
        </w:rPr>
        <w:t>б. д</w:t>
      </w:r>
      <w:r w:rsidRPr="00F72AED">
        <w:rPr>
          <w:rFonts w:ascii="Times New Roman" w:eastAsia="Times New Roman" w:hAnsi="Times New Roman" w:cs="Times New Roman"/>
          <w:color w:val="000000"/>
          <w:spacing w:val="-1"/>
          <w:sz w:val="28"/>
          <w:szCs w:val="28"/>
          <w:lang w:eastAsia="en-US"/>
        </w:rPr>
        <w:t>н</w:t>
      </w:r>
      <w:r w:rsidRPr="00F72AED">
        <w:rPr>
          <w:rFonts w:ascii="Times New Roman" w:eastAsia="Times New Roman" w:hAnsi="Times New Roman" w:cs="Times New Roman"/>
          <w:color w:val="000000"/>
          <w:sz w:val="28"/>
          <w:szCs w:val="28"/>
          <w:lang w:eastAsia="en-US"/>
        </w:rPr>
        <w:t xml:space="preserve">я М </w:t>
      </w:r>
      <w:r w:rsidRPr="00F72AED">
        <w:rPr>
          <w:rFonts w:ascii="Times New Roman" w:eastAsia="Times New Roman" w:hAnsi="Times New Roman" w:cs="Times New Roman"/>
          <w:color w:val="000000"/>
          <w:spacing w:val="-2"/>
          <w:sz w:val="28"/>
          <w:szCs w:val="28"/>
          <w:lang w:eastAsia="en-US"/>
        </w:rPr>
        <w:t>=</w:t>
      </w:r>
      <w:r w:rsidRPr="00F72AED">
        <w:rPr>
          <w:rFonts w:ascii="Times New Roman" w:eastAsia="Times New Roman" w:hAnsi="Times New Roman" w:cs="Times New Roman"/>
          <w:color w:val="000000"/>
          <w:sz w:val="28"/>
          <w:szCs w:val="28"/>
          <w:lang w:eastAsia="en-US"/>
        </w:rPr>
        <w:t>11</w:t>
      </w:r>
      <w:r w:rsidRPr="00F72AED">
        <w:rPr>
          <w:rFonts w:ascii="Times New Roman" w:eastAsia="Times New Roman" w:hAnsi="Times New Roman" w:cs="Times New Roman"/>
          <w:color w:val="000000"/>
          <w:spacing w:val="-2"/>
          <w:sz w:val="28"/>
          <w:szCs w:val="28"/>
          <w:lang w:eastAsia="en-US"/>
        </w:rPr>
        <w:t>,</w:t>
      </w:r>
      <w:r w:rsidRPr="00F72AED">
        <w:rPr>
          <w:rFonts w:ascii="Times New Roman" w:eastAsia="Times New Roman" w:hAnsi="Times New Roman" w:cs="Times New Roman"/>
          <w:color w:val="000000"/>
          <w:sz w:val="28"/>
          <w:szCs w:val="28"/>
          <w:lang w:eastAsia="en-US"/>
        </w:rPr>
        <w:t>2 ме</w:t>
      </w:r>
      <w:r w:rsidRPr="00F72AED">
        <w:rPr>
          <w:rFonts w:ascii="Times New Roman" w:eastAsia="Times New Roman" w:hAnsi="Times New Roman" w:cs="Times New Roman"/>
          <w:color w:val="000000"/>
          <w:spacing w:val="-1"/>
          <w:sz w:val="28"/>
          <w:szCs w:val="28"/>
          <w:lang w:eastAsia="en-US"/>
        </w:rPr>
        <w:t>с</w:t>
      </w:r>
      <w:r w:rsidRPr="00F72AED">
        <w:rPr>
          <w:rFonts w:ascii="Times New Roman" w:eastAsia="Times New Roman" w:hAnsi="Times New Roman" w:cs="Times New Roman"/>
          <w:color w:val="000000"/>
          <w:spacing w:val="-2"/>
          <w:sz w:val="28"/>
          <w:szCs w:val="28"/>
          <w:lang w:eastAsia="en-US"/>
        </w:rPr>
        <w:t>я</w:t>
      </w:r>
      <w:r w:rsidRPr="00F72AED">
        <w:rPr>
          <w:rFonts w:ascii="Times New Roman" w:eastAsia="Times New Roman" w:hAnsi="Times New Roman" w:cs="Times New Roman"/>
          <w:color w:val="000000"/>
          <w:sz w:val="28"/>
          <w:szCs w:val="28"/>
          <w:lang w:eastAsia="en-US"/>
        </w:rPr>
        <w:t>ца,</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pacing w:val="6"/>
          <w:sz w:val="28"/>
          <w:szCs w:val="28"/>
          <w:lang w:eastAsia="en-US"/>
        </w:rPr>
        <w:t>5</w:t>
      </w:r>
      <w:r w:rsidRPr="00F72AED">
        <w:rPr>
          <w:rFonts w:ascii="Times New Roman" w:eastAsia="Times New Roman" w:hAnsi="Times New Roman" w:cs="Times New Roman"/>
          <w:color w:val="000000"/>
          <w:spacing w:val="-2"/>
          <w:sz w:val="28"/>
          <w:szCs w:val="28"/>
          <w:lang w:eastAsia="en-US"/>
        </w:rPr>
        <w:t>-</w:t>
      </w:r>
      <w:r w:rsidRPr="00F72AED">
        <w:rPr>
          <w:rFonts w:ascii="Times New Roman" w:eastAsia="Times New Roman" w:hAnsi="Times New Roman" w:cs="Times New Roman"/>
          <w:color w:val="000000"/>
          <w:sz w:val="28"/>
          <w:szCs w:val="28"/>
          <w:lang w:eastAsia="en-US"/>
        </w:rPr>
        <w:t>дневн</w:t>
      </w:r>
      <w:r w:rsidRPr="00F72AED">
        <w:rPr>
          <w:rFonts w:ascii="Times New Roman" w:eastAsia="Times New Roman" w:hAnsi="Times New Roman" w:cs="Times New Roman"/>
          <w:color w:val="000000"/>
          <w:spacing w:val="-2"/>
          <w:sz w:val="28"/>
          <w:szCs w:val="28"/>
          <w:lang w:eastAsia="en-US"/>
        </w:rPr>
        <w:t>а</w:t>
      </w:r>
      <w:r w:rsidRPr="00F72AED">
        <w:rPr>
          <w:rFonts w:ascii="Times New Roman" w:eastAsia="Times New Roman" w:hAnsi="Times New Roman" w:cs="Times New Roman"/>
          <w:color w:val="000000"/>
          <w:sz w:val="28"/>
          <w:szCs w:val="28"/>
          <w:lang w:eastAsia="en-US"/>
        </w:rPr>
        <w:t>я н</w:t>
      </w:r>
      <w:r w:rsidRPr="00F72AED">
        <w:rPr>
          <w:rFonts w:ascii="Times New Roman" w:eastAsia="Times New Roman" w:hAnsi="Times New Roman" w:cs="Times New Roman"/>
          <w:color w:val="000000"/>
          <w:spacing w:val="-1"/>
          <w:sz w:val="28"/>
          <w:szCs w:val="28"/>
          <w:lang w:eastAsia="en-US"/>
        </w:rPr>
        <w:t>е</w:t>
      </w:r>
      <w:r w:rsidRPr="00F72AED">
        <w:rPr>
          <w:rFonts w:ascii="Times New Roman" w:eastAsia="Times New Roman" w:hAnsi="Times New Roman" w:cs="Times New Roman"/>
          <w:color w:val="000000"/>
          <w:sz w:val="28"/>
          <w:szCs w:val="28"/>
          <w:lang w:eastAsia="en-US"/>
        </w:rPr>
        <w:t>де</w:t>
      </w:r>
      <w:r w:rsidRPr="00F72AED">
        <w:rPr>
          <w:rFonts w:ascii="Times New Roman" w:eastAsia="Times New Roman" w:hAnsi="Times New Roman" w:cs="Times New Roman"/>
          <w:color w:val="000000"/>
          <w:spacing w:val="-2"/>
          <w:sz w:val="28"/>
          <w:szCs w:val="28"/>
          <w:lang w:eastAsia="en-US"/>
        </w:rPr>
        <w:t>л</w:t>
      </w:r>
      <w:r w:rsidRPr="00F72AED">
        <w:rPr>
          <w:rFonts w:ascii="Times New Roman" w:eastAsia="Times New Roman" w:hAnsi="Times New Roman" w:cs="Times New Roman"/>
          <w:color w:val="000000"/>
          <w:sz w:val="28"/>
          <w:szCs w:val="28"/>
          <w:lang w:eastAsia="en-US"/>
        </w:rPr>
        <w:t>я; при о</w:t>
      </w:r>
      <w:r w:rsidRPr="00F72AED">
        <w:rPr>
          <w:rFonts w:ascii="Times New Roman" w:eastAsia="Times New Roman" w:hAnsi="Times New Roman" w:cs="Times New Roman"/>
          <w:color w:val="000000"/>
          <w:spacing w:val="-2"/>
          <w:sz w:val="28"/>
          <w:szCs w:val="28"/>
          <w:lang w:eastAsia="en-US"/>
        </w:rPr>
        <w:t>т</w:t>
      </w:r>
      <w:r w:rsidRPr="00F72AED">
        <w:rPr>
          <w:rFonts w:ascii="Times New Roman" w:eastAsia="Times New Roman" w:hAnsi="Times New Roman" w:cs="Times New Roman"/>
          <w:color w:val="000000"/>
          <w:sz w:val="28"/>
          <w:szCs w:val="28"/>
          <w:lang w:eastAsia="en-US"/>
        </w:rPr>
        <w:t>п</w:t>
      </w:r>
      <w:r w:rsidRPr="00F72AED">
        <w:rPr>
          <w:rFonts w:ascii="Times New Roman" w:eastAsia="Times New Roman" w:hAnsi="Times New Roman" w:cs="Times New Roman"/>
          <w:color w:val="000000"/>
          <w:spacing w:val="-3"/>
          <w:sz w:val="28"/>
          <w:szCs w:val="28"/>
          <w:lang w:eastAsia="en-US"/>
        </w:rPr>
        <w:t>у</w:t>
      </w:r>
      <w:r w:rsidRPr="00F72AED">
        <w:rPr>
          <w:rFonts w:ascii="Times New Roman" w:eastAsia="Times New Roman" w:hAnsi="Times New Roman" w:cs="Times New Roman"/>
          <w:color w:val="000000"/>
          <w:sz w:val="28"/>
          <w:szCs w:val="28"/>
          <w:lang w:eastAsia="en-US"/>
        </w:rPr>
        <w:t>ске в 48</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р</w:t>
      </w:r>
      <w:r w:rsidRPr="00F72AED">
        <w:rPr>
          <w:rFonts w:ascii="Times New Roman" w:eastAsia="Times New Roman" w:hAnsi="Times New Roman" w:cs="Times New Roman"/>
          <w:color w:val="000000"/>
          <w:spacing w:val="-1"/>
          <w:sz w:val="28"/>
          <w:szCs w:val="28"/>
          <w:lang w:eastAsia="en-US"/>
        </w:rPr>
        <w:t>а</w:t>
      </w:r>
      <w:r w:rsidRPr="00F72AED">
        <w:rPr>
          <w:rFonts w:ascii="Times New Roman" w:eastAsia="Times New Roman" w:hAnsi="Times New Roman" w:cs="Times New Roman"/>
          <w:color w:val="000000"/>
          <w:sz w:val="28"/>
          <w:szCs w:val="28"/>
          <w:lang w:eastAsia="en-US"/>
        </w:rPr>
        <w:t>б. д</w:t>
      </w:r>
      <w:r w:rsidRPr="00F72AED">
        <w:rPr>
          <w:rFonts w:ascii="Times New Roman" w:eastAsia="Times New Roman" w:hAnsi="Times New Roman" w:cs="Times New Roman"/>
          <w:color w:val="000000"/>
          <w:spacing w:val="-1"/>
          <w:sz w:val="28"/>
          <w:szCs w:val="28"/>
          <w:lang w:eastAsia="en-US"/>
        </w:rPr>
        <w:t>н</w:t>
      </w:r>
      <w:r w:rsidRPr="00F72AED">
        <w:rPr>
          <w:rFonts w:ascii="Times New Roman" w:eastAsia="Times New Roman" w:hAnsi="Times New Roman" w:cs="Times New Roman"/>
          <w:color w:val="000000"/>
          <w:sz w:val="28"/>
          <w:szCs w:val="28"/>
          <w:lang w:eastAsia="en-US"/>
        </w:rPr>
        <w:t xml:space="preserve">ей </w:t>
      </w:r>
      <w:r w:rsidRPr="00F72AED">
        <w:rPr>
          <w:rFonts w:ascii="Times New Roman" w:eastAsia="Times New Roman" w:hAnsi="Times New Roman" w:cs="Times New Roman"/>
          <w:color w:val="000000"/>
          <w:spacing w:val="-2"/>
          <w:sz w:val="28"/>
          <w:szCs w:val="28"/>
          <w:lang w:eastAsia="en-US"/>
        </w:rPr>
        <w:t>М</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
          <w:sz w:val="28"/>
          <w:szCs w:val="28"/>
          <w:lang w:eastAsia="en-US"/>
        </w:rPr>
        <w:t>1</w:t>
      </w:r>
      <w:r w:rsidRPr="00F72AED">
        <w:rPr>
          <w:rFonts w:ascii="Times New Roman" w:eastAsia="Times New Roman" w:hAnsi="Times New Roman" w:cs="Times New Roman"/>
          <w:color w:val="000000"/>
          <w:sz w:val="28"/>
          <w:szCs w:val="28"/>
          <w:lang w:eastAsia="en-US"/>
        </w:rPr>
        <w:t xml:space="preserve">0,4 </w:t>
      </w:r>
      <w:r w:rsidRPr="00F72AED">
        <w:rPr>
          <w:rFonts w:ascii="Times New Roman" w:eastAsia="Times New Roman" w:hAnsi="Times New Roman" w:cs="Times New Roman"/>
          <w:color w:val="000000"/>
          <w:spacing w:val="-1"/>
          <w:sz w:val="28"/>
          <w:szCs w:val="28"/>
          <w:lang w:eastAsia="en-US"/>
        </w:rPr>
        <w:t>м</w:t>
      </w:r>
      <w:r w:rsidRPr="00F72AED">
        <w:rPr>
          <w:rFonts w:ascii="Times New Roman" w:eastAsia="Times New Roman" w:hAnsi="Times New Roman" w:cs="Times New Roman"/>
          <w:color w:val="000000"/>
          <w:sz w:val="28"/>
          <w:szCs w:val="28"/>
          <w:lang w:eastAsia="en-US"/>
        </w:rPr>
        <w:t>ес</w:t>
      </w:r>
      <w:r w:rsidRPr="00F72AED">
        <w:rPr>
          <w:rFonts w:ascii="Times New Roman" w:eastAsia="Times New Roman" w:hAnsi="Times New Roman" w:cs="Times New Roman"/>
          <w:color w:val="000000"/>
          <w:spacing w:val="-2"/>
          <w:sz w:val="28"/>
          <w:szCs w:val="28"/>
          <w:lang w:eastAsia="en-US"/>
        </w:rPr>
        <w:t>я</w:t>
      </w:r>
      <w:r w:rsidRPr="00F72AED">
        <w:rPr>
          <w:rFonts w:ascii="Times New Roman" w:eastAsia="Times New Roman" w:hAnsi="Times New Roman" w:cs="Times New Roman"/>
          <w:color w:val="000000"/>
          <w:sz w:val="28"/>
          <w:szCs w:val="28"/>
          <w:lang w:eastAsia="en-US"/>
        </w:rPr>
        <w:t>ца,</w:t>
      </w:r>
      <w:r w:rsidRPr="00F72AED">
        <w:rPr>
          <w:rFonts w:ascii="Times New Roman" w:eastAsia="Times New Roman" w:hAnsi="Times New Roman" w:cs="Times New Roman"/>
          <w:color w:val="000000"/>
          <w:spacing w:val="4"/>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6</w:t>
      </w:r>
      <w:r w:rsidRPr="00F72AED">
        <w:rPr>
          <w:rFonts w:ascii="Times New Roman" w:eastAsia="Times New Roman" w:hAnsi="Times New Roman" w:cs="Times New Roman"/>
          <w:color w:val="000000"/>
          <w:spacing w:val="-2"/>
          <w:sz w:val="28"/>
          <w:szCs w:val="28"/>
          <w:lang w:eastAsia="en-US"/>
        </w:rPr>
        <w:t>-</w:t>
      </w:r>
      <w:r w:rsidRPr="00F72AED">
        <w:rPr>
          <w:rFonts w:ascii="Times New Roman" w:eastAsia="Times New Roman" w:hAnsi="Times New Roman" w:cs="Times New Roman"/>
          <w:color w:val="000000"/>
          <w:sz w:val="28"/>
          <w:szCs w:val="28"/>
          <w:lang w:eastAsia="en-US"/>
        </w:rPr>
        <w:t>дневн</w:t>
      </w:r>
      <w:r w:rsidRPr="00F72AED">
        <w:rPr>
          <w:rFonts w:ascii="Times New Roman" w:eastAsia="Times New Roman" w:hAnsi="Times New Roman" w:cs="Times New Roman"/>
          <w:color w:val="000000"/>
          <w:spacing w:val="-2"/>
          <w:sz w:val="28"/>
          <w:szCs w:val="28"/>
          <w:lang w:eastAsia="en-US"/>
        </w:rPr>
        <w:t>а</w:t>
      </w:r>
      <w:r w:rsidRPr="00F72AED">
        <w:rPr>
          <w:rFonts w:ascii="Times New Roman" w:eastAsia="Times New Roman" w:hAnsi="Times New Roman" w:cs="Times New Roman"/>
          <w:color w:val="000000"/>
          <w:sz w:val="28"/>
          <w:szCs w:val="28"/>
          <w:lang w:eastAsia="en-US"/>
        </w:rPr>
        <w:t>я н</w:t>
      </w:r>
      <w:r w:rsidRPr="00F72AED">
        <w:rPr>
          <w:rFonts w:ascii="Times New Roman" w:eastAsia="Times New Roman" w:hAnsi="Times New Roman" w:cs="Times New Roman"/>
          <w:color w:val="000000"/>
          <w:spacing w:val="-1"/>
          <w:sz w:val="28"/>
          <w:szCs w:val="28"/>
          <w:lang w:eastAsia="en-US"/>
        </w:rPr>
        <w:t>е</w:t>
      </w:r>
      <w:r w:rsidRPr="00F72AED">
        <w:rPr>
          <w:rFonts w:ascii="Times New Roman" w:eastAsia="Times New Roman" w:hAnsi="Times New Roman" w:cs="Times New Roman"/>
          <w:color w:val="000000"/>
          <w:sz w:val="28"/>
          <w:szCs w:val="28"/>
          <w:lang w:eastAsia="en-US"/>
        </w:rPr>
        <w:t>де</w:t>
      </w:r>
      <w:r w:rsidRPr="00F72AED">
        <w:rPr>
          <w:rFonts w:ascii="Times New Roman" w:eastAsia="Times New Roman" w:hAnsi="Times New Roman" w:cs="Times New Roman"/>
          <w:color w:val="000000"/>
          <w:spacing w:val="-2"/>
          <w:sz w:val="28"/>
          <w:szCs w:val="28"/>
          <w:lang w:eastAsia="en-US"/>
        </w:rPr>
        <w:t>л</w:t>
      </w:r>
      <w:r w:rsidRPr="00F72AED">
        <w:rPr>
          <w:rFonts w:ascii="Times New Roman" w:eastAsia="Times New Roman" w:hAnsi="Times New Roman" w:cs="Times New Roman"/>
          <w:color w:val="000000"/>
          <w:sz w:val="28"/>
          <w:szCs w:val="28"/>
          <w:lang w:eastAsia="en-US"/>
        </w:rPr>
        <w:t>я;</w:t>
      </w:r>
    </w:p>
    <w:p w14:paraId="3F333643"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F</m:t>
            </m:r>
          </m:e>
          <m:sub>
            <m:r>
              <w:rPr>
                <w:rFonts w:ascii="Cambria Math" w:eastAsia="Times New Roman" w:hAnsi="Cambria Math" w:cs="Times New Roman"/>
                <w:color w:val="000000"/>
                <w:sz w:val="28"/>
                <w:szCs w:val="28"/>
                <w:lang w:eastAsia="en-US"/>
              </w:rPr>
              <m:t>д</m:t>
            </m:r>
          </m:sub>
        </m:sSub>
      </m:oMath>
      <w:r w:rsidRPr="00F72AED">
        <w:rPr>
          <w:rFonts w:ascii="Times New Roman" w:eastAsia="Times New Roman" w:hAnsi="Times New Roman" w:cs="Times New Roman"/>
          <w:color w:val="000000"/>
          <w:spacing w:val="132"/>
          <w:position w:val="-4"/>
          <w:sz w:val="18"/>
          <w:szCs w:val="1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08"/>
          <w:sz w:val="28"/>
          <w:szCs w:val="28"/>
          <w:lang w:eastAsia="en-US"/>
        </w:rPr>
        <w:t xml:space="preserve"> </w:t>
      </w:r>
      <w:r w:rsidRPr="00F72AED">
        <w:rPr>
          <w:rFonts w:ascii="Times New Roman" w:eastAsia="Times New Roman" w:hAnsi="Times New Roman" w:cs="Times New Roman"/>
          <w:color w:val="000000"/>
          <w:sz w:val="28"/>
          <w:szCs w:val="28"/>
          <w:lang w:eastAsia="en-US"/>
        </w:rPr>
        <w:t>дейст</w:t>
      </w:r>
      <w:r w:rsidRPr="00F72AED">
        <w:rPr>
          <w:rFonts w:ascii="Times New Roman" w:eastAsia="Times New Roman" w:hAnsi="Times New Roman" w:cs="Times New Roman"/>
          <w:color w:val="000000"/>
          <w:spacing w:val="-2"/>
          <w:sz w:val="28"/>
          <w:szCs w:val="28"/>
          <w:lang w:eastAsia="en-US"/>
        </w:rPr>
        <w:t>в</w:t>
      </w:r>
      <w:r w:rsidRPr="00F72AED">
        <w:rPr>
          <w:rFonts w:ascii="Times New Roman" w:eastAsia="Times New Roman" w:hAnsi="Times New Roman" w:cs="Times New Roman"/>
          <w:color w:val="000000"/>
          <w:sz w:val="28"/>
          <w:szCs w:val="28"/>
          <w:lang w:eastAsia="en-US"/>
        </w:rPr>
        <w:t>ите</w:t>
      </w:r>
      <w:r w:rsidRPr="00F72AED">
        <w:rPr>
          <w:rFonts w:ascii="Times New Roman" w:eastAsia="Times New Roman" w:hAnsi="Times New Roman" w:cs="Times New Roman"/>
          <w:color w:val="000000"/>
          <w:spacing w:val="-1"/>
          <w:sz w:val="28"/>
          <w:szCs w:val="28"/>
          <w:lang w:eastAsia="en-US"/>
        </w:rPr>
        <w:t>льн</w:t>
      </w:r>
      <w:r w:rsidRPr="00F72AED">
        <w:rPr>
          <w:rFonts w:ascii="Times New Roman" w:eastAsia="Times New Roman" w:hAnsi="Times New Roman" w:cs="Times New Roman"/>
          <w:color w:val="000000"/>
          <w:sz w:val="28"/>
          <w:szCs w:val="28"/>
          <w:lang w:eastAsia="en-US"/>
        </w:rPr>
        <w:t>ый</w:t>
      </w:r>
      <w:r w:rsidRPr="00F72AED">
        <w:rPr>
          <w:rFonts w:ascii="Times New Roman" w:eastAsia="Times New Roman" w:hAnsi="Times New Roman" w:cs="Times New Roman"/>
          <w:color w:val="000000"/>
          <w:spacing w:val="105"/>
          <w:sz w:val="28"/>
          <w:szCs w:val="28"/>
          <w:lang w:eastAsia="en-US"/>
        </w:rPr>
        <w:t xml:space="preserve"> </w:t>
      </w:r>
      <w:r w:rsidRPr="00F72AED">
        <w:rPr>
          <w:rFonts w:ascii="Times New Roman" w:eastAsia="Times New Roman" w:hAnsi="Times New Roman" w:cs="Times New Roman"/>
          <w:color w:val="000000"/>
          <w:sz w:val="28"/>
          <w:szCs w:val="28"/>
          <w:lang w:eastAsia="en-US"/>
        </w:rPr>
        <w:t>го</w:t>
      </w:r>
      <w:r w:rsidRPr="00F72AED">
        <w:rPr>
          <w:rFonts w:ascii="Times New Roman" w:eastAsia="Times New Roman" w:hAnsi="Times New Roman" w:cs="Times New Roman"/>
          <w:color w:val="000000"/>
          <w:spacing w:val="-2"/>
          <w:sz w:val="28"/>
          <w:szCs w:val="28"/>
          <w:lang w:eastAsia="en-US"/>
        </w:rPr>
        <w:t>д</w:t>
      </w:r>
      <w:r w:rsidRPr="00F72AED">
        <w:rPr>
          <w:rFonts w:ascii="Times New Roman" w:eastAsia="Times New Roman" w:hAnsi="Times New Roman" w:cs="Times New Roman"/>
          <w:color w:val="000000"/>
          <w:sz w:val="28"/>
          <w:szCs w:val="28"/>
          <w:lang w:eastAsia="en-US"/>
        </w:rPr>
        <w:t>овой</w:t>
      </w:r>
      <w:r w:rsidRPr="00F72AED">
        <w:rPr>
          <w:rFonts w:ascii="Times New Roman" w:eastAsia="Times New Roman" w:hAnsi="Times New Roman" w:cs="Times New Roman"/>
          <w:color w:val="000000"/>
          <w:spacing w:val="106"/>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фо</w:t>
      </w:r>
      <w:r w:rsidRPr="00F72AED">
        <w:rPr>
          <w:rFonts w:ascii="Times New Roman" w:eastAsia="Times New Roman" w:hAnsi="Times New Roman" w:cs="Times New Roman"/>
          <w:color w:val="000000"/>
          <w:sz w:val="28"/>
          <w:szCs w:val="28"/>
          <w:lang w:eastAsia="en-US"/>
        </w:rPr>
        <w:t>нд</w:t>
      </w:r>
      <w:r w:rsidRPr="00F72AED">
        <w:rPr>
          <w:rFonts w:ascii="Times New Roman" w:eastAsia="Times New Roman" w:hAnsi="Times New Roman" w:cs="Times New Roman"/>
          <w:color w:val="000000"/>
          <w:spacing w:val="103"/>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р</w:t>
      </w:r>
      <w:r w:rsidRPr="00F72AED">
        <w:rPr>
          <w:rFonts w:ascii="Times New Roman" w:eastAsia="Times New Roman" w:hAnsi="Times New Roman" w:cs="Times New Roman"/>
          <w:color w:val="000000"/>
          <w:spacing w:val="-1"/>
          <w:sz w:val="28"/>
          <w:szCs w:val="28"/>
          <w:lang w:eastAsia="en-US"/>
        </w:rPr>
        <w:t>а</w:t>
      </w:r>
      <w:r w:rsidRPr="00F72AED">
        <w:rPr>
          <w:rFonts w:ascii="Times New Roman" w:eastAsia="Times New Roman" w:hAnsi="Times New Roman" w:cs="Times New Roman"/>
          <w:color w:val="000000"/>
          <w:sz w:val="28"/>
          <w:szCs w:val="28"/>
          <w:lang w:eastAsia="en-US"/>
        </w:rPr>
        <w:t>б</w:t>
      </w:r>
      <w:r w:rsidRPr="00F72AED">
        <w:rPr>
          <w:rFonts w:ascii="Times New Roman" w:eastAsia="Times New Roman" w:hAnsi="Times New Roman" w:cs="Times New Roman"/>
          <w:color w:val="000000"/>
          <w:spacing w:val="1"/>
          <w:sz w:val="28"/>
          <w:szCs w:val="28"/>
          <w:lang w:eastAsia="en-US"/>
        </w:rPr>
        <w:t>о</w:t>
      </w:r>
      <w:r w:rsidRPr="00F72AED">
        <w:rPr>
          <w:rFonts w:ascii="Times New Roman" w:eastAsia="Times New Roman" w:hAnsi="Times New Roman" w:cs="Times New Roman"/>
          <w:color w:val="000000"/>
          <w:spacing w:val="-1"/>
          <w:sz w:val="28"/>
          <w:szCs w:val="28"/>
          <w:lang w:eastAsia="en-US"/>
        </w:rPr>
        <w:t>ч</w:t>
      </w:r>
      <w:r w:rsidRPr="00F72AED">
        <w:rPr>
          <w:rFonts w:ascii="Times New Roman" w:eastAsia="Times New Roman" w:hAnsi="Times New Roman" w:cs="Times New Roman"/>
          <w:color w:val="000000"/>
          <w:sz w:val="28"/>
          <w:szCs w:val="28"/>
          <w:lang w:eastAsia="en-US"/>
        </w:rPr>
        <w:t>е</w:t>
      </w:r>
      <w:r w:rsidRPr="00F72AED">
        <w:rPr>
          <w:rFonts w:ascii="Times New Roman" w:eastAsia="Times New Roman" w:hAnsi="Times New Roman" w:cs="Times New Roman"/>
          <w:color w:val="000000"/>
          <w:spacing w:val="-3"/>
          <w:sz w:val="28"/>
          <w:szCs w:val="28"/>
          <w:lang w:eastAsia="en-US"/>
        </w:rPr>
        <w:t>г</w:t>
      </w:r>
      <w:r w:rsidRPr="00F72AED">
        <w:rPr>
          <w:rFonts w:ascii="Times New Roman" w:eastAsia="Times New Roman" w:hAnsi="Times New Roman" w:cs="Times New Roman"/>
          <w:color w:val="000000"/>
          <w:sz w:val="28"/>
          <w:szCs w:val="28"/>
          <w:lang w:eastAsia="en-US"/>
        </w:rPr>
        <w:t>о</w:t>
      </w:r>
      <w:r w:rsidRPr="00F72AED">
        <w:rPr>
          <w:rFonts w:ascii="Times New Roman" w:eastAsia="Times New Roman" w:hAnsi="Times New Roman" w:cs="Times New Roman"/>
          <w:color w:val="000000"/>
          <w:spacing w:val="107"/>
          <w:sz w:val="28"/>
          <w:szCs w:val="28"/>
          <w:lang w:eastAsia="en-US"/>
        </w:rPr>
        <w:t xml:space="preserve"> </w:t>
      </w:r>
      <w:r w:rsidRPr="00F72AED">
        <w:rPr>
          <w:rFonts w:ascii="Times New Roman" w:eastAsia="Times New Roman" w:hAnsi="Times New Roman" w:cs="Times New Roman"/>
          <w:color w:val="000000"/>
          <w:sz w:val="28"/>
          <w:szCs w:val="28"/>
          <w:lang w:eastAsia="en-US"/>
        </w:rPr>
        <w:t>врем</w:t>
      </w:r>
      <w:r w:rsidRPr="00F72AED">
        <w:rPr>
          <w:rFonts w:ascii="Times New Roman" w:eastAsia="Times New Roman" w:hAnsi="Times New Roman" w:cs="Times New Roman"/>
          <w:color w:val="000000"/>
          <w:spacing w:val="-3"/>
          <w:sz w:val="28"/>
          <w:szCs w:val="28"/>
          <w:lang w:eastAsia="en-US"/>
        </w:rPr>
        <w:t>е</w:t>
      </w:r>
      <w:r w:rsidRPr="00F72AED">
        <w:rPr>
          <w:rFonts w:ascii="Times New Roman" w:eastAsia="Times New Roman" w:hAnsi="Times New Roman" w:cs="Times New Roman"/>
          <w:color w:val="000000"/>
          <w:sz w:val="28"/>
          <w:szCs w:val="28"/>
          <w:lang w:eastAsia="en-US"/>
        </w:rPr>
        <w:t>ни</w:t>
      </w:r>
      <w:r w:rsidRPr="00F72AED">
        <w:rPr>
          <w:rFonts w:ascii="Times New Roman" w:eastAsia="Times New Roman" w:hAnsi="Times New Roman" w:cs="Times New Roman"/>
          <w:color w:val="000000"/>
          <w:spacing w:val="106"/>
          <w:sz w:val="28"/>
          <w:szCs w:val="28"/>
          <w:lang w:eastAsia="en-US"/>
        </w:rPr>
        <w:t xml:space="preserve"> </w:t>
      </w:r>
      <w:r w:rsidRPr="00F72AED">
        <w:rPr>
          <w:rFonts w:ascii="Times New Roman" w:eastAsia="Times New Roman" w:hAnsi="Times New Roman" w:cs="Times New Roman"/>
          <w:color w:val="000000"/>
          <w:sz w:val="28"/>
          <w:szCs w:val="28"/>
          <w:lang w:eastAsia="en-US"/>
        </w:rPr>
        <w:t>на</w:t>
      </w:r>
      <w:r w:rsidRPr="00F72AED">
        <w:rPr>
          <w:rFonts w:ascii="Times New Roman" w:eastAsia="Times New Roman" w:hAnsi="Times New Roman" w:cs="Times New Roman"/>
          <w:color w:val="000000"/>
          <w:spacing w:val="-2"/>
          <w:sz w:val="28"/>
          <w:szCs w:val="28"/>
          <w:lang w:eastAsia="en-US"/>
        </w:rPr>
        <w:t>у</w:t>
      </w:r>
      <w:r w:rsidRPr="00F72AED">
        <w:rPr>
          <w:rFonts w:ascii="Times New Roman" w:eastAsia="Times New Roman" w:hAnsi="Times New Roman" w:cs="Times New Roman"/>
          <w:color w:val="000000"/>
          <w:sz w:val="28"/>
          <w:szCs w:val="28"/>
          <w:lang w:eastAsia="en-US"/>
        </w:rPr>
        <w:t>чн</w:t>
      </w:r>
      <w:r w:rsidRPr="00F72AED">
        <w:rPr>
          <w:rFonts w:ascii="Times New Roman" w:eastAsia="Times New Roman" w:hAnsi="Times New Roman" w:cs="Times New Roman"/>
          <w:color w:val="000000"/>
          <w:spacing w:val="9"/>
          <w:sz w:val="28"/>
          <w:szCs w:val="28"/>
          <w:lang w:eastAsia="en-US"/>
        </w:rPr>
        <w:t>о</w:t>
      </w:r>
      <w:r w:rsidRPr="00F72AED">
        <w:rPr>
          <w:rFonts w:ascii="Times New Roman" w:eastAsia="Times New Roman" w:hAnsi="Times New Roman" w:cs="Times New Roman"/>
          <w:color w:val="000000"/>
          <w:sz w:val="28"/>
          <w:szCs w:val="28"/>
          <w:lang w:eastAsia="en-US"/>
        </w:rPr>
        <w:t>-техни</w:t>
      </w:r>
      <w:r w:rsidRPr="00F72AED">
        <w:rPr>
          <w:rFonts w:ascii="Times New Roman" w:eastAsia="Times New Roman" w:hAnsi="Times New Roman" w:cs="Times New Roman"/>
          <w:color w:val="000000"/>
          <w:spacing w:val="-1"/>
          <w:sz w:val="28"/>
          <w:szCs w:val="28"/>
          <w:lang w:eastAsia="en-US"/>
        </w:rPr>
        <w:t>ч</w:t>
      </w:r>
      <w:r w:rsidRPr="00F72AED">
        <w:rPr>
          <w:rFonts w:ascii="Times New Roman" w:eastAsia="Times New Roman" w:hAnsi="Times New Roman" w:cs="Times New Roman"/>
          <w:color w:val="000000"/>
          <w:sz w:val="28"/>
          <w:szCs w:val="28"/>
          <w:lang w:eastAsia="en-US"/>
        </w:rPr>
        <w:t>ес</w:t>
      </w:r>
      <w:r w:rsidRPr="00F72AED">
        <w:rPr>
          <w:rFonts w:ascii="Times New Roman" w:eastAsia="Times New Roman" w:hAnsi="Times New Roman" w:cs="Times New Roman"/>
          <w:color w:val="000000"/>
          <w:spacing w:val="-2"/>
          <w:sz w:val="28"/>
          <w:szCs w:val="28"/>
          <w:lang w:eastAsia="en-US"/>
        </w:rPr>
        <w:t>к</w:t>
      </w:r>
      <w:r w:rsidRPr="00F72AED">
        <w:rPr>
          <w:rFonts w:ascii="Times New Roman" w:eastAsia="Times New Roman" w:hAnsi="Times New Roman" w:cs="Times New Roman"/>
          <w:color w:val="000000"/>
          <w:sz w:val="28"/>
          <w:szCs w:val="28"/>
          <w:lang w:eastAsia="en-US"/>
        </w:rPr>
        <w:t>о</w:t>
      </w:r>
      <w:r w:rsidRPr="00F72AED">
        <w:rPr>
          <w:rFonts w:ascii="Times New Roman" w:eastAsia="Times New Roman" w:hAnsi="Times New Roman" w:cs="Times New Roman"/>
          <w:color w:val="000000"/>
          <w:spacing w:val="-2"/>
          <w:sz w:val="28"/>
          <w:szCs w:val="28"/>
          <w:lang w:eastAsia="en-US"/>
        </w:rPr>
        <w:t>г</w:t>
      </w:r>
      <w:r w:rsidRPr="00F72AED">
        <w:rPr>
          <w:rFonts w:ascii="Times New Roman" w:eastAsia="Times New Roman" w:hAnsi="Times New Roman" w:cs="Times New Roman"/>
          <w:color w:val="000000"/>
          <w:sz w:val="28"/>
          <w:szCs w:val="28"/>
          <w:lang w:eastAsia="en-US"/>
        </w:rPr>
        <w:t>о пер</w:t>
      </w:r>
      <w:r w:rsidRPr="00F72AED">
        <w:rPr>
          <w:rFonts w:ascii="Times New Roman" w:eastAsia="Times New Roman" w:hAnsi="Times New Roman" w:cs="Times New Roman"/>
          <w:color w:val="000000"/>
          <w:spacing w:val="-2"/>
          <w:sz w:val="28"/>
          <w:szCs w:val="28"/>
          <w:lang w:eastAsia="en-US"/>
        </w:rPr>
        <w:t>с</w:t>
      </w:r>
      <w:r w:rsidRPr="00F72AED">
        <w:rPr>
          <w:rFonts w:ascii="Times New Roman" w:eastAsia="Times New Roman" w:hAnsi="Times New Roman" w:cs="Times New Roman"/>
          <w:color w:val="000000"/>
          <w:spacing w:val="-1"/>
          <w:sz w:val="28"/>
          <w:szCs w:val="28"/>
          <w:lang w:eastAsia="en-US"/>
        </w:rPr>
        <w:t>о</w:t>
      </w:r>
      <w:r w:rsidRPr="00F72AED">
        <w:rPr>
          <w:rFonts w:ascii="Times New Roman" w:eastAsia="Times New Roman" w:hAnsi="Times New Roman" w:cs="Times New Roman"/>
          <w:color w:val="000000"/>
          <w:sz w:val="28"/>
          <w:szCs w:val="28"/>
          <w:lang w:eastAsia="en-US"/>
        </w:rPr>
        <w:t>нал</w:t>
      </w:r>
      <w:r w:rsidRPr="00F72AED">
        <w:rPr>
          <w:rFonts w:ascii="Times New Roman" w:eastAsia="Times New Roman" w:hAnsi="Times New Roman" w:cs="Times New Roman"/>
          <w:color w:val="000000"/>
          <w:spacing w:val="1"/>
          <w:sz w:val="28"/>
          <w:szCs w:val="28"/>
          <w:lang w:eastAsia="en-US"/>
        </w:rPr>
        <w:t>а</w:t>
      </w:r>
      <w:r w:rsidRPr="00F72AED">
        <w:rPr>
          <w:rFonts w:ascii="Times New Roman" w:eastAsia="Times New Roman" w:hAnsi="Times New Roman" w:cs="Times New Roman"/>
          <w:color w:val="000000"/>
          <w:sz w:val="28"/>
          <w:szCs w:val="28"/>
          <w:lang w:eastAsia="en-US"/>
        </w:rPr>
        <w:t>, р</w:t>
      </w:r>
      <w:r w:rsidRPr="00F72AED">
        <w:rPr>
          <w:rFonts w:ascii="Times New Roman" w:eastAsia="Times New Roman" w:hAnsi="Times New Roman" w:cs="Times New Roman"/>
          <w:color w:val="000000"/>
          <w:spacing w:val="-1"/>
          <w:sz w:val="28"/>
          <w:szCs w:val="28"/>
          <w:lang w:eastAsia="en-US"/>
        </w:rPr>
        <w:t>а</w:t>
      </w:r>
      <w:r w:rsidRPr="00F72AED">
        <w:rPr>
          <w:rFonts w:ascii="Times New Roman" w:eastAsia="Times New Roman" w:hAnsi="Times New Roman" w:cs="Times New Roman"/>
          <w:color w:val="000000"/>
          <w:sz w:val="28"/>
          <w:szCs w:val="28"/>
          <w:lang w:eastAsia="en-US"/>
        </w:rPr>
        <w:t xml:space="preserve">б. </w:t>
      </w:r>
      <w:proofErr w:type="spellStart"/>
      <w:r w:rsidRPr="00F72AED">
        <w:rPr>
          <w:rFonts w:ascii="Times New Roman" w:eastAsia="Times New Roman" w:hAnsi="Times New Roman" w:cs="Times New Roman"/>
          <w:color w:val="000000"/>
          <w:spacing w:val="-1"/>
          <w:sz w:val="28"/>
          <w:szCs w:val="28"/>
          <w:lang w:eastAsia="en-US"/>
        </w:rPr>
        <w:t>д</w:t>
      </w:r>
      <w:r w:rsidRPr="00F72AED">
        <w:rPr>
          <w:rFonts w:ascii="Times New Roman" w:eastAsia="Times New Roman" w:hAnsi="Times New Roman" w:cs="Times New Roman"/>
          <w:color w:val="000000"/>
          <w:sz w:val="28"/>
          <w:szCs w:val="28"/>
          <w:lang w:eastAsia="en-US"/>
        </w:rPr>
        <w:t>н</w:t>
      </w:r>
      <w:proofErr w:type="spellEnd"/>
      <w:r w:rsidRPr="00F72AED">
        <w:rPr>
          <w:rFonts w:ascii="Times New Roman" w:eastAsia="Times New Roman" w:hAnsi="Times New Roman" w:cs="Times New Roman"/>
          <w:color w:val="000000"/>
          <w:sz w:val="28"/>
          <w:szCs w:val="28"/>
          <w:lang w:eastAsia="en-US"/>
        </w:rPr>
        <w:t>.</w:t>
      </w:r>
    </w:p>
    <w:p w14:paraId="2AB59044"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Баланс рабочего времени представлен в таблице 4.13.</w:t>
      </w:r>
    </w:p>
    <w:p w14:paraId="126C5813" w14:textId="77777777" w:rsidR="00F72AED" w:rsidRPr="00F72AED" w:rsidRDefault="00F72AED" w:rsidP="00F72AED">
      <w:pPr>
        <w:spacing w:after="0" w:line="360" w:lineRule="auto"/>
        <w:ind w:firstLine="567"/>
        <w:jc w:val="right"/>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Таблица 4.13 – баланс рабочего времени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F72AED" w:rsidRPr="00F72AED" w14:paraId="7E753BC6" w14:textId="77777777" w:rsidTr="000C6540">
        <w:tc>
          <w:tcPr>
            <w:tcW w:w="2336" w:type="dxa"/>
            <w:vAlign w:val="center"/>
          </w:tcPr>
          <w:p w14:paraId="617B7C6F" w14:textId="77777777" w:rsidR="00F72AED" w:rsidRPr="00F72AED" w:rsidRDefault="00F72AED" w:rsidP="00F72AED">
            <w:pPr>
              <w:spacing w:after="160" w:line="259" w:lineRule="auto"/>
              <w:jc w:val="both"/>
              <w:rPr>
                <w:rFonts w:ascii="Times New Roman" w:eastAsia="Calibri" w:hAnsi="Times New Roman" w:cs="Times New Roman"/>
                <w:b/>
                <w:bCs/>
                <w:color w:val="000000"/>
                <w:sz w:val="24"/>
                <w:szCs w:val="24"/>
                <w:lang w:eastAsia="en-US"/>
              </w:rPr>
            </w:pPr>
            <w:r w:rsidRPr="00F72AED">
              <w:rPr>
                <w:rFonts w:ascii="Times New Roman" w:eastAsia="Calibri" w:hAnsi="Times New Roman" w:cs="Times New Roman"/>
                <w:b/>
                <w:bCs/>
                <w:color w:val="000000"/>
                <w:sz w:val="24"/>
                <w:szCs w:val="24"/>
                <w:lang w:eastAsia="en-US"/>
              </w:rPr>
              <w:t>Показатели</w:t>
            </w:r>
            <w:r w:rsidRPr="00F72AED">
              <w:rPr>
                <w:rFonts w:ascii="Times New Roman" w:eastAsia="Calibri" w:hAnsi="Times New Roman" w:cs="Times New Roman"/>
                <w:color w:val="000000"/>
                <w:sz w:val="24"/>
                <w:szCs w:val="24"/>
                <w:lang w:eastAsia="en-US"/>
              </w:rPr>
              <w:t xml:space="preserve"> </w:t>
            </w:r>
            <w:r w:rsidRPr="00F72AED">
              <w:rPr>
                <w:rFonts w:ascii="Times New Roman" w:eastAsia="Calibri" w:hAnsi="Times New Roman" w:cs="Times New Roman"/>
                <w:b/>
                <w:bCs/>
                <w:color w:val="000000"/>
                <w:sz w:val="24"/>
                <w:szCs w:val="24"/>
                <w:lang w:eastAsia="en-US"/>
              </w:rPr>
              <w:t>рабочего</w:t>
            </w:r>
            <w:r w:rsidRPr="00F72AED">
              <w:rPr>
                <w:rFonts w:ascii="Times New Roman" w:eastAsia="Calibri" w:hAnsi="Times New Roman" w:cs="Times New Roman"/>
                <w:color w:val="000000"/>
                <w:sz w:val="24"/>
                <w:szCs w:val="24"/>
                <w:lang w:eastAsia="en-US"/>
              </w:rPr>
              <w:t xml:space="preserve"> </w:t>
            </w:r>
            <w:r w:rsidRPr="00F72AED">
              <w:rPr>
                <w:rFonts w:ascii="Times New Roman" w:eastAsia="Calibri" w:hAnsi="Times New Roman" w:cs="Times New Roman"/>
                <w:b/>
                <w:bCs/>
                <w:color w:val="000000"/>
                <w:sz w:val="24"/>
                <w:szCs w:val="24"/>
                <w:lang w:eastAsia="en-US"/>
              </w:rPr>
              <w:t>времени</w:t>
            </w:r>
          </w:p>
        </w:tc>
        <w:tc>
          <w:tcPr>
            <w:tcW w:w="2336" w:type="dxa"/>
            <w:vAlign w:val="center"/>
          </w:tcPr>
          <w:p w14:paraId="59619C9E" w14:textId="77777777" w:rsidR="00F72AED" w:rsidRPr="00F72AED" w:rsidRDefault="00F72AED" w:rsidP="00F72AED">
            <w:pPr>
              <w:spacing w:after="160" w:line="259" w:lineRule="auto"/>
              <w:jc w:val="center"/>
              <w:rPr>
                <w:rFonts w:ascii="Times New Roman" w:eastAsia="Calibri" w:hAnsi="Times New Roman" w:cs="Times New Roman"/>
                <w:b/>
                <w:bCs/>
                <w:color w:val="000000"/>
                <w:sz w:val="24"/>
                <w:szCs w:val="24"/>
                <w:lang w:eastAsia="en-US"/>
              </w:rPr>
            </w:pPr>
            <w:r w:rsidRPr="00F72AED">
              <w:rPr>
                <w:rFonts w:ascii="Times New Roman" w:eastAsia="Calibri" w:hAnsi="Times New Roman" w:cs="Times New Roman"/>
                <w:b/>
                <w:bCs/>
                <w:color w:val="000000"/>
                <w:sz w:val="24"/>
                <w:szCs w:val="24"/>
                <w:lang w:eastAsia="en-US"/>
              </w:rPr>
              <w:t>Студент</w:t>
            </w:r>
          </w:p>
        </w:tc>
        <w:tc>
          <w:tcPr>
            <w:tcW w:w="2336" w:type="dxa"/>
            <w:vAlign w:val="center"/>
          </w:tcPr>
          <w:p w14:paraId="10C241A0" w14:textId="77777777" w:rsidR="00F72AED" w:rsidRPr="00F72AED" w:rsidRDefault="00F72AED" w:rsidP="00F72AED">
            <w:pPr>
              <w:spacing w:after="160" w:line="259" w:lineRule="auto"/>
              <w:jc w:val="center"/>
              <w:rPr>
                <w:rFonts w:ascii="Times New Roman" w:eastAsia="Calibri" w:hAnsi="Times New Roman" w:cs="Times New Roman"/>
                <w:b/>
                <w:bCs/>
                <w:color w:val="000000"/>
                <w:sz w:val="24"/>
                <w:szCs w:val="24"/>
                <w:lang w:eastAsia="en-US"/>
              </w:rPr>
            </w:pPr>
            <w:r w:rsidRPr="00F72AED">
              <w:rPr>
                <w:rFonts w:ascii="Times New Roman" w:eastAsia="Calibri" w:hAnsi="Times New Roman" w:cs="Times New Roman"/>
                <w:b/>
                <w:bCs/>
                <w:color w:val="000000"/>
                <w:sz w:val="24"/>
                <w:szCs w:val="24"/>
                <w:lang w:eastAsia="en-US"/>
              </w:rPr>
              <w:t>НР</w:t>
            </w:r>
          </w:p>
        </w:tc>
        <w:tc>
          <w:tcPr>
            <w:tcW w:w="2336" w:type="dxa"/>
            <w:vAlign w:val="center"/>
          </w:tcPr>
          <w:p w14:paraId="075C6401" w14:textId="77777777" w:rsidR="00F72AED" w:rsidRPr="00F72AED" w:rsidRDefault="00F72AED" w:rsidP="00F72AED">
            <w:pPr>
              <w:spacing w:after="160" w:line="259" w:lineRule="auto"/>
              <w:jc w:val="center"/>
              <w:rPr>
                <w:rFonts w:ascii="Times New Roman" w:eastAsia="Calibri" w:hAnsi="Times New Roman" w:cs="Times New Roman"/>
                <w:b/>
                <w:bCs/>
                <w:color w:val="000000"/>
                <w:sz w:val="24"/>
                <w:szCs w:val="24"/>
                <w:lang w:eastAsia="en-US"/>
              </w:rPr>
            </w:pPr>
            <w:r w:rsidRPr="00F72AED">
              <w:rPr>
                <w:rFonts w:ascii="Times New Roman" w:eastAsia="Calibri" w:hAnsi="Times New Roman" w:cs="Times New Roman"/>
                <w:b/>
                <w:bCs/>
                <w:color w:val="000000"/>
                <w:sz w:val="24"/>
                <w:szCs w:val="24"/>
                <w:lang w:eastAsia="en-US"/>
              </w:rPr>
              <w:t>РП</w:t>
            </w:r>
          </w:p>
        </w:tc>
      </w:tr>
      <w:tr w:rsidR="00F72AED" w:rsidRPr="00F72AED" w14:paraId="45364F89" w14:textId="77777777" w:rsidTr="000C6540">
        <w:tc>
          <w:tcPr>
            <w:tcW w:w="2336" w:type="dxa"/>
            <w:vAlign w:val="center"/>
          </w:tcPr>
          <w:p w14:paraId="72830AB8"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Календарное число дней</w:t>
            </w:r>
          </w:p>
        </w:tc>
        <w:tc>
          <w:tcPr>
            <w:tcW w:w="2336" w:type="dxa"/>
            <w:vAlign w:val="center"/>
          </w:tcPr>
          <w:p w14:paraId="283F3559"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365</w:t>
            </w:r>
          </w:p>
        </w:tc>
        <w:tc>
          <w:tcPr>
            <w:tcW w:w="2336" w:type="dxa"/>
            <w:vAlign w:val="center"/>
          </w:tcPr>
          <w:p w14:paraId="1BEE5E9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365</w:t>
            </w:r>
          </w:p>
        </w:tc>
        <w:tc>
          <w:tcPr>
            <w:tcW w:w="2336" w:type="dxa"/>
            <w:vAlign w:val="center"/>
          </w:tcPr>
          <w:p w14:paraId="22AF96BB"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365</w:t>
            </w:r>
          </w:p>
        </w:tc>
      </w:tr>
      <w:tr w:rsidR="00F72AED" w:rsidRPr="00F72AED" w14:paraId="40CA733C" w14:textId="77777777" w:rsidTr="000C6540">
        <w:trPr>
          <w:trHeight w:val="1104"/>
        </w:trPr>
        <w:tc>
          <w:tcPr>
            <w:tcW w:w="2336" w:type="dxa"/>
            <w:vAlign w:val="center"/>
          </w:tcPr>
          <w:p w14:paraId="4F961F2C"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Количество нерабочих дней - выходные дни</w:t>
            </w:r>
          </w:p>
          <w:p w14:paraId="4D36C41C"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праздничные дни</w:t>
            </w:r>
          </w:p>
        </w:tc>
        <w:tc>
          <w:tcPr>
            <w:tcW w:w="2336" w:type="dxa"/>
            <w:vAlign w:val="center"/>
          </w:tcPr>
          <w:p w14:paraId="490E39F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118</w:t>
            </w:r>
          </w:p>
        </w:tc>
        <w:tc>
          <w:tcPr>
            <w:tcW w:w="2336" w:type="dxa"/>
            <w:vAlign w:val="center"/>
          </w:tcPr>
          <w:p w14:paraId="41D1AF3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118</w:t>
            </w:r>
          </w:p>
        </w:tc>
        <w:tc>
          <w:tcPr>
            <w:tcW w:w="2336" w:type="dxa"/>
            <w:vAlign w:val="center"/>
          </w:tcPr>
          <w:p w14:paraId="243C851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119</w:t>
            </w:r>
          </w:p>
        </w:tc>
      </w:tr>
      <w:tr w:rsidR="00F72AED" w:rsidRPr="00F72AED" w14:paraId="4EA9D8B0" w14:textId="77777777" w:rsidTr="000C6540">
        <w:tc>
          <w:tcPr>
            <w:tcW w:w="2336" w:type="dxa"/>
            <w:vAlign w:val="center"/>
          </w:tcPr>
          <w:p w14:paraId="31B3A142"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Потери рабочего времени - отпуск</w:t>
            </w:r>
          </w:p>
        </w:tc>
        <w:tc>
          <w:tcPr>
            <w:tcW w:w="2336" w:type="dxa"/>
            <w:vAlign w:val="center"/>
          </w:tcPr>
          <w:p w14:paraId="533E405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58</w:t>
            </w:r>
          </w:p>
        </w:tc>
        <w:tc>
          <w:tcPr>
            <w:tcW w:w="2336" w:type="dxa"/>
            <w:vAlign w:val="center"/>
          </w:tcPr>
          <w:p w14:paraId="1637EC0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40</w:t>
            </w:r>
          </w:p>
        </w:tc>
        <w:tc>
          <w:tcPr>
            <w:tcW w:w="2336" w:type="dxa"/>
            <w:vAlign w:val="center"/>
          </w:tcPr>
          <w:p w14:paraId="7A66A3E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40</w:t>
            </w:r>
          </w:p>
        </w:tc>
      </w:tr>
    </w:tbl>
    <w:p w14:paraId="64EAABC8"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p>
    <w:p w14:paraId="19CCFB50"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Месячный должностной оклад работника рассчитывается по следующей формуле:</w:t>
      </w:r>
    </w:p>
    <w:p w14:paraId="67D1F5DD" w14:textId="77777777" w:rsidR="00F72AED" w:rsidRPr="00F72AED" w:rsidRDefault="00F72AED" w:rsidP="00F72AED">
      <w:pPr>
        <w:spacing w:after="0" w:line="360" w:lineRule="auto"/>
        <w:ind w:firstLine="567"/>
        <w:jc w:val="center"/>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м</m:t>
            </m:r>
          </m:sub>
        </m:sSub>
        <m:r>
          <w:rPr>
            <w:rFonts w:ascii="Cambria Math" w:eastAsia="Times New Roman" w:hAnsi="Cambria Math" w:cs="Times New Roman"/>
            <w:color w:val="000000"/>
            <w:sz w:val="28"/>
            <w:szCs w:val="28"/>
            <w:lang w:eastAsia="en-US"/>
          </w:rPr>
          <m:t>=</m:t>
        </m:r>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тс</m:t>
            </m:r>
          </m:sub>
        </m:sSub>
        <m:r>
          <w:rPr>
            <w:rFonts w:ascii="Cambria Math" w:eastAsia="Times New Roman" w:hAnsi="Cambria Math" w:cs="Times New Roman"/>
            <w:color w:val="000000"/>
            <w:sz w:val="28"/>
            <w:szCs w:val="28"/>
            <w:lang w:eastAsia="en-US"/>
          </w:rPr>
          <m:t>∙</m:t>
        </m:r>
        <m:d>
          <m:dPr>
            <m:ctrlPr>
              <w:rPr>
                <w:rFonts w:ascii="Cambria Math" w:eastAsia="Times New Roman" w:hAnsi="Cambria Math" w:cs="Times New Roman"/>
                <w:i/>
                <w:color w:val="000000"/>
                <w:sz w:val="28"/>
                <w:szCs w:val="28"/>
                <w:lang w:eastAsia="en-US"/>
              </w:rPr>
            </m:ctrlPr>
          </m:dPr>
          <m:e>
            <m:r>
              <w:rPr>
                <w:rFonts w:ascii="Cambria Math" w:eastAsia="Times New Roman" w:hAnsi="Cambria Math" w:cs="Times New Roman"/>
                <w:color w:val="000000"/>
                <w:sz w:val="28"/>
                <w:szCs w:val="28"/>
                <w:lang w:eastAsia="en-US"/>
              </w:rPr>
              <m:t>1+</m:t>
            </m:r>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пр</m:t>
                </m:r>
              </m:sub>
            </m:sSub>
            <m:r>
              <w:rPr>
                <w:rFonts w:ascii="Cambria Math" w:eastAsia="Times New Roman" w:hAnsi="Cambria Math" w:cs="Times New Roman"/>
                <w:color w:val="000000"/>
                <w:sz w:val="28"/>
                <w:szCs w:val="28"/>
                <w:lang w:eastAsia="en-US"/>
              </w:rPr>
              <m:t>+</m:t>
            </m:r>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д</m:t>
                </m:r>
              </m:sub>
            </m:sSub>
          </m:e>
        </m:d>
        <m:r>
          <w:rPr>
            <w:rFonts w:ascii="Cambria Math" w:eastAsia="Times New Roman" w:hAnsi="Cambria Math" w:cs="Times New Roman"/>
            <w:color w:val="000000"/>
            <w:sz w:val="28"/>
            <w:szCs w:val="28"/>
            <w:lang w:eastAsia="en-US"/>
          </w:rPr>
          <m:t>∙</m:t>
        </m:r>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р</m:t>
            </m:r>
          </m:sub>
        </m:sSub>
      </m:oMath>
      <w:r w:rsidRPr="00F72AED">
        <w:rPr>
          <w:rFonts w:ascii="Times New Roman" w:eastAsia="Times New Roman" w:hAnsi="Times New Roman" w:cs="Times New Roman"/>
          <w:color w:val="000000"/>
          <w:sz w:val="28"/>
          <w:szCs w:val="28"/>
          <w:lang w:eastAsia="en-US"/>
        </w:rPr>
        <w:t>,</w:t>
      </w:r>
    </w:p>
    <w:p w14:paraId="7CD21C43" w14:textId="77777777" w:rsidR="00F72AED" w:rsidRPr="00F72AED" w:rsidRDefault="00F72AED" w:rsidP="00F72AED">
      <w:pPr>
        <w:spacing w:after="0" w:line="360" w:lineRule="auto"/>
        <w:ind w:left="6" w:right="-20"/>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 xml:space="preserve">где, </w:t>
      </w: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тс</m:t>
            </m:r>
          </m:sub>
        </m:sSub>
      </m:oMath>
      <w:r w:rsidRPr="00F72AED">
        <w:rPr>
          <w:rFonts w:ascii="Times New Roman" w:eastAsia="Times New Roman" w:hAnsi="Times New Roman" w:cs="Times New Roman"/>
          <w:color w:val="000000"/>
          <w:spacing w:val="24"/>
          <w:position w:val="-4"/>
          <w:sz w:val="28"/>
          <w:szCs w:val="2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z w:val="28"/>
          <w:szCs w:val="28"/>
          <w:lang w:eastAsia="en-US"/>
        </w:rPr>
        <w:t>з</w:t>
      </w:r>
      <w:r w:rsidRPr="00F72AED">
        <w:rPr>
          <w:rFonts w:ascii="Times New Roman" w:eastAsia="Times New Roman" w:hAnsi="Times New Roman" w:cs="Times New Roman"/>
          <w:color w:val="000000"/>
          <w:spacing w:val="-2"/>
          <w:sz w:val="28"/>
          <w:szCs w:val="28"/>
          <w:lang w:eastAsia="en-US"/>
        </w:rPr>
        <w:t>а</w:t>
      </w:r>
      <w:r w:rsidRPr="00F72AED">
        <w:rPr>
          <w:rFonts w:ascii="Times New Roman" w:eastAsia="Times New Roman" w:hAnsi="Times New Roman" w:cs="Times New Roman"/>
          <w:color w:val="000000"/>
          <w:sz w:val="28"/>
          <w:szCs w:val="28"/>
          <w:lang w:eastAsia="en-US"/>
        </w:rPr>
        <w:t>р</w:t>
      </w:r>
      <w:r w:rsidRPr="00F72AED">
        <w:rPr>
          <w:rFonts w:ascii="Times New Roman" w:eastAsia="Times New Roman" w:hAnsi="Times New Roman" w:cs="Times New Roman"/>
          <w:color w:val="000000"/>
          <w:spacing w:val="-2"/>
          <w:sz w:val="28"/>
          <w:szCs w:val="28"/>
          <w:lang w:eastAsia="en-US"/>
        </w:rPr>
        <w:t>а</w:t>
      </w:r>
      <w:r w:rsidRPr="00F72AED">
        <w:rPr>
          <w:rFonts w:ascii="Times New Roman" w:eastAsia="Times New Roman" w:hAnsi="Times New Roman" w:cs="Times New Roman"/>
          <w:color w:val="000000"/>
          <w:spacing w:val="-1"/>
          <w:sz w:val="28"/>
          <w:szCs w:val="28"/>
          <w:lang w:eastAsia="en-US"/>
        </w:rPr>
        <w:t>б</w:t>
      </w:r>
      <w:r w:rsidRPr="00F72AED">
        <w:rPr>
          <w:rFonts w:ascii="Times New Roman" w:eastAsia="Times New Roman" w:hAnsi="Times New Roman" w:cs="Times New Roman"/>
          <w:color w:val="000000"/>
          <w:sz w:val="28"/>
          <w:szCs w:val="28"/>
          <w:lang w:eastAsia="en-US"/>
        </w:rPr>
        <w:t>отн</w:t>
      </w:r>
      <w:r w:rsidRPr="00F72AED">
        <w:rPr>
          <w:rFonts w:ascii="Times New Roman" w:eastAsia="Times New Roman" w:hAnsi="Times New Roman" w:cs="Times New Roman"/>
          <w:color w:val="000000"/>
          <w:spacing w:val="-1"/>
          <w:sz w:val="28"/>
          <w:szCs w:val="28"/>
          <w:lang w:eastAsia="en-US"/>
        </w:rPr>
        <w:t>а</w:t>
      </w:r>
      <w:r w:rsidRPr="00F72AED">
        <w:rPr>
          <w:rFonts w:ascii="Times New Roman" w:eastAsia="Times New Roman" w:hAnsi="Times New Roman" w:cs="Times New Roman"/>
          <w:color w:val="000000"/>
          <w:sz w:val="28"/>
          <w:szCs w:val="28"/>
          <w:lang w:eastAsia="en-US"/>
        </w:rPr>
        <w:t xml:space="preserve">я плата </w:t>
      </w:r>
      <w:r w:rsidRPr="00F72AED">
        <w:rPr>
          <w:rFonts w:ascii="Times New Roman" w:eastAsia="Times New Roman" w:hAnsi="Times New Roman" w:cs="Times New Roman"/>
          <w:color w:val="000000"/>
          <w:spacing w:val="-2"/>
          <w:sz w:val="28"/>
          <w:szCs w:val="28"/>
          <w:lang w:eastAsia="en-US"/>
        </w:rPr>
        <w:t>п</w:t>
      </w:r>
      <w:r w:rsidRPr="00F72AED">
        <w:rPr>
          <w:rFonts w:ascii="Times New Roman" w:eastAsia="Times New Roman" w:hAnsi="Times New Roman" w:cs="Times New Roman"/>
          <w:color w:val="000000"/>
          <w:sz w:val="28"/>
          <w:szCs w:val="28"/>
          <w:lang w:eastAsia="en-US"/>
        </w:rPr>
        <w:t>о т</w:t>
      </w:r>
      <w:r w:rsidRPr="00F72AED">
        <w:rPr>
          <w:rFonts w:ascii="Times New Roman" w:eastAsia="Times New Roman" w:hAnsi="Times New Roman" w:cs="Times New Roman"/>
          <w:color w:val="000000"/>
          <w:spacing w:val="-2"/>
          <w:sz w:val="28"/>
          <w:szCs w:val="28"/>
          <w:lang w:eastAsia="en-US"/>
        </w:rPr>
        <w:t>а</w:t>
      </w:r>
      <w:r w:rsidRPr="00F72AED">
        <w:rPr>
          <w:rFonts w:ascii="Times New Roman" w:eastAsia="Times New Roman" w:hAnsi="Times New Roman" w:cs="Times New Roman"/>
          <w:color w:val="000000"/>
          <w:sz w:val="28"/>
          <w:szCs w:val="28"/>
          <w:lang w:eastAsia="en-US"/>
        </w:rPr>
        <w:t>риф</w:t>
      </w:r>
      <w:r w:rsidRPr="00F72AED">
        <w:rPr>
          <w:rFonts w:ascii="Times New Roman" w:eastAsia="Times New Roman" w:hAnsi="Times New Roman" w:cs="Times New Roman"/>
          <w:color w:val="000000"/>
          <w:spacing w:val="-1"/>
          <w:sz w:val="28"/>
          <w:szCs w:val="28"/>
          <w:lang w:eastAsia="en-US"/>
        </w:rPr>
        <w:t>н</w:t>
      </w:r>
      <w:r w:rsidRPr="00F72AED">
        <w:rPr>
          <w:rFonts w:ascii="Times New Roman" w:eastAsia="Times New Roman" w:hAnsi="Times New Roman" w:cs="Times New Roman"/>
          <w:color w:val="000000"/>
          <w:sz w:val="28"/>
          <w:szCs w:val="28"/>
          <w:lang w:eastAsia="en-US"/>
        </w:rPr>
        <w:t>ой</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z w:val="28"/>
          <w:szCs w:val="28"/>
          <w:lang w:eastAsia="en-US"/>
        </w:rPr>
        <w:t>ста</w:t>
      </w:r>
      <w:r w:rsidRPr="00F72AED">
        <w:rPr>
          <w:rFonts w:ascii="Times New Roman" w:eastAsia="Times New Roman" w:hAnsi="Times New Roman" w:cs="Times New Roman"/>
          <w:color w:val="000000"/>
          <w:spacing w:val="-1"/>
          <w:sz w:val="28"/>
          <w:szCs w:val="28"/>
          <w:lang w:eastAsia="en-US"/>
        </w:rPr>
        <w:t>в</w:t>
      </w:r>
      <w:r w:rsidRPr="00F72AED">
        <w:rPr>
          <w:rFonts w:ascii="Times New Roman" w:eastAsia="Times New Roman" w:hAnsi="Times New Roman" w:cs="Times New Roman"/>
          <w:color w:val="000000"/>
          <w:sz w:val="28"/>
          <w:szCs w:val="28"/>
          <w:lang w:eastAsia="en-US"/>
        </w:rPr>
        <w:t>ке, р</w:t>
      </w:r>
      <w:r w:rsidRPr="00F72AED">
        <w:rPr>
          <w:rFonts w:ascii="Times New Roman" w:eastAsia="Times New Roman" w:hAnsi="Times New Roman" w:cs="Times New Roman"/>
          <w:color w:val="000000"/>
          <w:spacing w:val="-3"/>
          <w:sz w:val="28"/>
          <w:szCs w:val="28"/>
          <w:lang w:eastAsia="en-US"/>
        </w:rPr>
        <w:t>у</w:t>
      </w:r>
      <w:r w:rsidRPr="00F72AED">
        <w:rPr>
          <w:rFonts w:ascii="Times New Roman" w:eastAsia="Times New Roman" w:hAnsi="Times New Roman" w:cs="Times New Roman"/>
          <w:color w:val="000000"/>
          <w:sz w:val="28"/>
          <w:szCs w:val="28"/>
          <w:lang w:eastAsia="en-US"/>
        </w:rPr>
        <w:t>б.;</w:t>
      </w:r>
    </w:p>
    <w:p w14:paraId="239335A5" w14:textId="77777777" w:rsidR="00F72AED" w:rsidRPr="00F72AED" w:rsidRDefault="00F72AED" w:rsidP="00F72AED">
      <w:pPr>
        <w:spacing w:after="0" w:line="360" w:lineRule="auto"/>
        <w:ind w:right="-20"/>
        <w:jc w:val="both"/>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пр</m:t>
            </m:r>
          </m:sub>
        </m:sSub>
      </m:oMath>
      <w:r w:rsidRPr="00F72AED">
        <w:rPr>
          <w:rFonts w:ascii="Times New Roman" w:eastAsia="Times New Roman" w:hAnsi="Times New Roman" w:cs="Times New Roman"/>
          <w:color w:val="000000"/>
          <w:spacing w:val="25"/>
          <w:position w:val="-4"/>
          <w:sz w:val="28"/>
          <w:szCs w:val="2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z w:val="28"/>
          <w:szCs w:val="28"/>
          <w:lang w:eastAsia="en-US"/>
        </w:rPr>
        <w:t>пре</w:t>
      </w:r>
      <w:r w:rsidRPr="00F72AED">
        <w:rPr>
          <w:rFonts w:ascii="Times New Roman" w:eastAsia="Times New Roman" w:hAnsi="Times New Roman" w:cs="Times New Roman"/>
          <w:color w:val="000000"/>
          <w:spacing w:val="-2"/>
          <w:sz w:val="28"/>
          <w:szCs w:val="28"/>
          <w:lang w:eastAsia="en-US"/>
        </w:rPr>
        <w:t>м</w:t>
      </w:r>
      <w:r w:rsidRPr="00F72AED">
        <w:rPr>
          <w:rFonts w:ascii="Times New Roman" w:eastAsia="Times New Roman" w:hAnsi="Times New Roman" w:cs="Times New Roman"/>
          <w:color w:val="000000"/>
          <w:sz w:val="28"/>
          <w:szCs w:val="28"/>
          <w:lang w:eastAsia="en-US"/>
        </w:rPr>
        <w:t>иал</w:t>
      </w:r>
      <w:r w:rsidRPr="00F72AED">
        <w:rPr>
          <w:rFonts w:ascii="Times New Roman" w:eastAsia="Times New Roman" w:hAnsi="Times New Roman" w:cs="Times New Roman"/>
          <w:color w:val="000000"/>
          <w:spacing w:val="-1"/>
          <w:sz w:val="28"/>
          <w:szCs w:val="28"/>
          <w:lang w:eastAsia="en-US"/>
        </w:rPr>
        <w:t>ь</w:t>
      </w:r>
      <w:r w:rsidRPr="00F72AED">
        <w:rPr>
          <w:rFonts w:ascii="Times New Roman" w:eastAsia="Times New Roman" w:hAnsi="Times New Roman" w:cs="Times New Roman"/>
          <w:color w:val="000000"/>
          <w:spacing w:val="-2"/>
          <w:sz w:val="28"/>
          <w:szCs w:val="28"/>
          <w:lang w:eastAsia="en-US"/>
        </w:rPr>
        <w:t>н</w:t>
      </w:r>
      <w:r w:rsidRPr="00F72AED">
        <w:rPr>
          <w:rFonts w:ascii="Times New Roman" w:eastAsia="Times New Roman" w:hAnsi="Times New Roman" w:cs="Times New Roman"/>
          <w:color w:val="000000"/>
          <w:spacing w:val="-1"/>
          <w:sz w:val="28"/>
          <w:szCs w:val="28"/>
          <w:lang w:eastAsia="en-US"/>
        </w:rPr>
        <w:t>ы</w:t>
      </w:r>
      <w:r w:rsidRPr="00F72AED">
        <w:rPr>
          <w:rFonts w:ascii="Times New Roman" w:eastAsia="Times New Roman" w:hAnsi="Times New Roman" w:cs="Times New Roman"/>
          <w:color w:val="000000"/>
          <w:sz w:val="28"/>
          <w:szCs w:val="28"/>
          <w:lang w:eastAsia="en-US"/>
        </w:rPr>
        <w:t xml:space="preserve">й </w:t>
      </w:r>
      <w:r w:rsidRPr="00F72AED">
        <w:rPr>
          <w:rFonts w:ascii="Times New Roman" w:eastAsia="Times New Roman" w:hAnsi="Times New Roman" w:cs="Times New Roman"/>
          <w:color w:val="000000"/>
          <w:spacing w:val="-2"/>
          <w:sz w:val="28"/>
          <w:szCs w:val="28"/>
          <w:lang w:eastAsia="en-US"/>
        </w:rPr>
        <w:t>к</w:t>
      </w:r>
      <w:r w:rsidRPr="00F72AED">
        <w:rPr>
          <w:rFonts w:ascii="Times New Roman" w:eastAsia="Times New Roman" w:hAnsi="Times New Roman" w:cs="Times New Roman"/>
          <w:color w:val="000000"/>
          <w:sz w:val="28"/>
          <w:szCs w:val="28"/>
          <w:lang w:eastAsia="en-US"/>
        </w:rPr>
        <w:t>оэф</w:t>
      </w:r>
      <w:r w:rsidRPr="00F72AED">
        <w:rPr>
          <w:rFonts w:ascii="Times New Roman" w:eastAsia="Times New Roman" w:hAnsi="Times New Roman" w:cs="Times New Roman"/>
          <w:color w:val="000000"/>
          <w:spacing w:val="-1"/>
          <w:sz w:val="28"/>
          <w:szCs w:val="28"/>
          <w:lang w:eastAsia="en-US"/>
        </w:rPr>
        <w:t>ф</w:t>
      </w:r>
      <w:r w:rsidRPr="00F72AED">
        <w:rPr>
          <w:rFonts w:ascii="Times New Roman" w:eastAsia="Times New Roman" w:hAnsi="Times New Roman" w:cs="Times New Roman"/>
          <w:color w:val="000000"/>
          <w:spacing w:val="-2"/>
          <w:sz w:val="28"/>
          <w:szCs w:val="28"/>
          <w:lang w:eastAsia="en-US"/>
        </w:rPr>
        <w:t>и</w:t>
      </w:r>
      <w:r w:rsidRPr="00F72AED">
        <w:rPr>
          <w:rFonts w:ascii="Times New Roman" w:eastAsia="Times New Roman" w:hAnsi="Times New Roman" w:cs="Times New Roman"/>
          <w:color w:val="000000"/>
          <w:sz w:val="28"/>
          <w:szCs w:val="28"/>
          <w:lang w:eastAsia="en-US"/>
        </w:rPr>
        <w:t>ци</w:t>
      </w:r>
      <w:r w:rsidRPr="00F72AED">
        <w:rPr>
          <w:rFonts w:ascii="Times New Roman" w:eastAsia="Times New Roman" w:hAnsi="Times New Roman" w:cs="Times New Roman"/>
          <w:color w:val="000000"/>
          <w:spacing w:val="-1"/>
          <w:sz w:val="28"/>
          <w:szCs w:val="28"/>
          <w:lang w:eastAsia="en-US"/>
        </w:rPr>
        <w:t>е</w:t>
      </w:r>
      <w:r w:rsidRPr="00F72AED">
        <w:rPr>
          <w:rFonts w:ascii="Times New Roman" w:eastAsia="Times New Roman" w:hAnsi="Times New Roman" w:cs="Times New Roman"/>
          <w:color w:val="000000"/>
          <w:sz w:val="28"/>
          <w:szCs w:val="28"/>
          <w:lang w:eastAsia="en-US"/>
        </w:rPr>
        <w:t>нт, ра</w:t>
      </w:r>
      <w:r w:rsidRPr="00F72AED">
        <w:rPr>
          <w:rFonts w:ascii="Times New Roman" w:eastAsia="Times New Roman" w:hAnsi="Times New Roman" w:cs="Times New Roman"/>
          <w:color w:val="000000"/>
          <w:spacing w:val="-2"/>
          <w:sz w:val="28"/>
          <w:szCs w:val="28"/>
          <w:lang w:eastAsia="en-US"/>
        </w:rPr>
        <w:t>в</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ы</w:t>
      </w:r>
      <w:r w:rsidRPr="00F72AED">
        <w:rPr>
          <w:rFonts w:ascii="Times New Roman" w:eastAsia="Times New Roman" w:hAnsi="Times New Roman" w:cs="Times New Roman"/>
          <w:color w:val="000000"/>
          <w:sz w:val="28"/>
          <w:szCs w:val="28"/>
          <w:lang w:eastAsia="en-US"/>
        </w:rPr>
        <w:t>й 0</w:t>
      </w:r>
      <w:r w:rsidRPr="00F72AED">
        <w:rPr>
          <w:rFonts w:ascii="Times New Roman" w:eastAsia="Times New Roman" w:hAnsi="Times New Roman" w:cs="Times New Roman"/>
          <w:color w:val="000000"/>
          <w:spacing w:val="-2"/>
          <w:sz w:val="28"/>
          <w:szCs w:val="28"/>
          <w:lang w:eastAsia="en-US"/>
        </w:rPr>
        <w:t>,</w:t>
      </w:r>
      <w:r w:rsidRPr="00F72AED">
        <w:rPr>
          <w:rFonts w:ascii="Times New Roman" w:eastAsia="Times New Roman" w:hAnsi="Times New Roman" w:cs="Times New Roman"/>
          <w:color w:val="000000"/>
          <w:sz w:val="28"/>
          <w:szCs w:val="28"/>
          <w:lang w:eastAsia="en-US"/>
        </w:rPr>
        <w:t>3 (т.е.</w:t>
      </w:r>
      <w:r w:rsidRPr="00F72AED">
        <w:rPr>
          <w:rFonts w:ascii="Times New Roman" w:eastAsia="Times New Roman" w:hAnsi="Times New Roman" w:cs="Times New Roman"/>
          <w:color w:val="000000"/>
          <w:spacing w:val="-1"/>
          <w:sz w:val="28"/>
          <w:szCs w:val="28"/>
          <w:lang w:eastAsia="en-US"/>
        </w:rPr>
        <w:t xml:space="preserve"> 3</w:t>
      </w:r>
      <w:r w:rsidRPr="00F72AED">
        <w:rPr>
          <w:rFonts w:ascii="Times New Roman" w:eastAsia="Times New Roman" w:hAnsi="Times New Roman" w:cs="Times New Roman"/>
          <w:color w:val="000000"/>
          <w:sz w:val="28"/>
          <w:szCs w:val="28"/>
          <w:lang w:eastAsia="en-US"/>
        </w:rPr>
        <w:t xml:space="preserve">0% от </w:t>
      </w: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тс</m:t>
            </m:r>
          </m:sub>
        </m:sSub>
      </m:oMath>
      <w:r w:rsidRPr="00F72AED">
        <w:rPr>
          <w:rFonts w:ascii="Times New Roman" w:eastAsia="Times New Roman" w:hAnsi="Times New Roman" w:cs="Times New Roman"/>
          <w:color w:val="000000"/>
          <w:sz w:val="28"/>
          <w:szCs w:val="28"/>
          <w:lang w:eastAsia="en-US"/>
        </w:rPr>
        <w:t>);</w:t>
      </w:r>
    </w:p>
    <w:p w14:paraId="617DC5CB" w14:textId="77777777" w:rsidR="00F72AED" w:rsidRPr="00F72AED" w:rsidRDefault="00F72AED" w:rsidP="00F72AED">
      <w:pPr>
        <w:spacing w:after="0" w:line="360" w:lineRule="auto"/>
        <w:ind w:left="6" w:right="662"/>
        <w:jc w:val="both"/>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д</m:t>
            </m:r>
          </m:sub>
        </m:sSub>
      </m:oMath>
      <w:r w:rsidRPr="00F72AED">
        <w:rPr>
          <w:rFonts w:ascii="Times New Roman" w:eastAsia="Times New Roman" w:hAnsi="Times New Roman" w:cs="Times New Roman"/>
          <w:color w:val="000000"/>
          <w:spacing w:val="38"/>
          <w:position w:val="-4"/>
          <w:sz w:val="28"/>
          <w:szCs w:val="2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5"/>
          <w:sz w:val="28"/>
          <w:szCs w:val="28"/>
          <w:lang w:eastAsia="en-US"/>
        </w:rPr>
        <w:t xml:space="preserve"> </w:t>
      </w:r>
      <w:r w:rsidRPr="00F72AED">
        <w:rPr>
          <w:rFonts w:ascii="Times New Roman" w:eastAsia="Times New Roman" w:hAnsi="Times New Roman" w:cs="Times New Roman"/>
          <w:color w:val="000000"/>
          <w:sz w:val="28"/>
          <w:szCs w:val="28"/>
          <w:lang w:eastAsia="en-US"/>
        </w:rPr>
        <w:t>к</w:t>
      </w:r>
      <w:r w:rsidRPr="00F72AED">
        <w:rPr>
          <w:rFonts w:ascii="Times New Roman" w:eastAsia="Times New Roman" w:hAnsi="Times New Roman" w:cs="Times New Roman"/>
          <w:color w:val="000000"/>
          <w:spacing w:val="2"/>
          <w:sz w:val="28"/>
          <w:szCs w:val="28"/>
          <w:lang w:eastAsia="en-US"/>
        </w:rPr>
        <w:t>о</w:t>
      </w:r>
      <w:r w:rsidRPr="00F72AED">
        <w:rPr>
          <w:rFonts w:ascii="Times New Roman" w:eastAsia="Times New Roman" w:hAnsi="Times New Roman" w:cs="Times New Roman"/>
          <w:color w:val="000000"/>
          <w:sz w:val="28"/>
          <w:szCs w:val="28"/>
          <w:lang w:eastAsia="en-US"/>
        </w:rPr>
        <w:t>э</w:t>
      </w:r>
      <w:r w:rsidRPr="00F72AED">
        <w:rPr>
          <w:rFonts w:ascii="Times New Roman" w:eastAsia="Times New Roman" w:hAnsi="Times New Roman" w:cs="Times New Roman"/>
          <w:color w:val="000000"/>
          <w:spacing w:val="-2"/>
          <w:sz w:val="28"/>
          <w:szCs w:val="28"/>
          <w:lang w:eastAsia="en-US"/>
        </w:rPr>
        <w:t>ф</w:t>
      </w:r>
      <w:r w:rsidRPr="00F72AED">
        <w:rPr>
          <w:rFonts w:ascii="Times New Roman" w:eastAsia="Times New Roman" w:hAnsi="Times New Roman" w:cs="Times New Roman"/>
          <w:color w:val="000000"/>
          <w:sz w:val="28"/>
          <w:szCs w:val="28"/>
          <w:lang w:eastAsia="en-US"/>
        </w:rPr>
        <w:t>ф</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ц</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ент</w:t>
      </w:r>
      <w:r w:rsidRPr="00F72AED">
        <w:rPr>
          <w:rFonts w:ascii="Times New Roman" w:eastAsia="Times New Roman" w:hAnsi="Times New Roman" w:cs="Times New Roman"/>
          <w:color w:val="000000"/>
          <w:spacing w:val="13"/>
          <w:sz w:val="28"/>
          <w:szCs w:val="28"/>
          <w:lang w:eastAsia="en-US"/>
        </w:rPr>
        <w:t xml:space="preserve"> </w:t>
      </w:r>
      <w:r w:rsidRPr="00F72AED">
        <w:rPr>
          <w:rFonts w:ascii="Times New Roman" w:eastAsia="Times New Roman" w:hAnsi="Times New Roman" w:cs="Times New Roman"/>
          <w:color w:val="000000"/>
          <w:sz w:val="28"/>
          <w:szCs w:val="28"/>
          <w:lang w:eastAsia="en-US"/>
        </w:rPr>
        <w:t>доплат</w:t>
      </w:r>
      <w:r w:rsidRPr="00F72AED">
        <w:rPr>
          <w:rFonts w:ascii="Times New Roman" w:eastAsia="Times New Roman" w:hAnsi="Times New Roman" w:cs="Times New Roman"/>
          <w:color w:val="000000"/>
          <w:spacing w:val="13"/>
          <w:sz w:val="28"/>
          <w:szCs w:val="28"/>
          <w:lang w:eastAsia="en-US"/>
        </w:rPr>
        <w:t xml:space="preserve"> </w:t>
      </w:r>
      <w:r w:rsidRPr="00F72AED">
        <w:rPr>
          <w:rFonts w:ascii="Times New Roman" w:eastAsia="Times New Roman" w:hAnsi="Times New Roman" w:cs="Times New Roman"/>
          <w:color w:val="000000"/>
          <w:sz w:val="28"/>
          <w:szCs w:val="28"/>
          <w:lang w:eastAsia="en-US"/>
        </w:rPr>
        <w:t>и</w:t>
      </w:r>
      <w:r w:rsidRPr="00F72AED">
        <w:rPr>
          <w:rFonts w:ascii="Times New Roman" w:eastAsia="Times New Roman" w:hAnsi="Times New Roman" w:cs="Times New Roman"/>
          <w:color w:val="000000"/>
          <w:spacing w:val="12"/>
          <w:sz w:val="28"/>
          <w:szCs w:val="28"/>
          <w:lang w:eastAsia="en-US"/>
        </w:rPr>
        <w:t xml:space="preserve"> </w:t>
      </w:r>
      <w:r w:rsidRPr="00F72AED">
        <w:rPr>
          <w:rFonts w:ascii="Times New Roman" w:eastAsia="Times New Roman" w:hAnsi="Times New Roman" w:cs="Times New Roman"/>
          <w:color w:val="000000"/>
          <w:sz w:val="28"/>
          <w:szCs w:val="28"/>
          <w:lang w:eastAsia="en-US"/>
        </w:rPr>
        <w:t>надба</w:t>
      </w:r>
      <w:r w:rsidRPr="00F72AED">
        <w:rPr>
          <w:rFonts w:ascii="Times New Roman" w:eastAsia="Times New Roman" w:hAnsi="Times New Roman" w:cs="Times New Roman"/>
          <w:color w:val="000000"/>
          <w:spacing w:val="-2"/>
          <w:sz w:val="28"/>
          <w:szCs w:val="28"/>
          <w:lang w:eastAsia="en-US"/>
        </w:rPr>
        <w:t>в</w:t>
      </w:r>
      <w:r w:rsidRPr="00F72AED">
        <w:rPr>
          <w:rFonts w:ascii="Times New Roman" w:eastAsia="Times New Roman" w:hAnsi="Times New Roman" w:cs="Times New Roman"/>
          <w:color w:val="000000"/>
          <w:sz w:val="28"/>
          <w:szCs w:val="28"/>
          <w:lang w:eastAsia="en-US"/>
        </w:rPr>
        <w:t>ок</w:t>
      </w:r>
      <w:r w:rsidRPr="00F72AED">
        <w:rPr>
          <w:rFonts w:ascii="Times New Roman" w:eastAsia="Times New Roman" w:hAnsi="Times New Roman" w:cs="Times New Roman"/>
          <w:color w:val="000000"/>
          <w:spacing w:val="14"/>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со</w:t>
      </w:r>
      <w:r w:rsidRPr="00F72AED">
        <w:rPr>
          <w:rFonts w:ascii="Times New Roman" w:eastAsia="Times New Roman" w:hAnsi="Times New Roman" w:cs="Times New Roman"/>
          <w:color w:val="000000"/>
          <w:sz w:val="28"/>
          <w:szCs w:val="28"/>
          <w:lang w:eastAsia="en-US"/>
        </w:rPr>
        <w:t>став</w:t>
      </w:r>
      <w:r w:rsidRPr="00F72AED">
        <w:rPr>
          <w:rFonts w:ascii="Times New Roman" w:eastAsia="Times New Roman" w:hAnsi="Times New Roman" w:cs="Times New Roman"/>
          <w:color w:val="000000"/>
          <w:spacing w:val="-2"/>
          <w:sz w:val="28"/>
          <w:szCs w:val="28"/>
          <w:lang w:eastAsia="en-US"/>
        </w:rPr>
        <w:t>л</w:t>
      </w:r>
      <w:r w:rsidRPr="00F72AED">
        <w:rPr>
          <w:rFonts w:ascii="Times New Roman" w:eastAsia="Times New Roman" w:hAnsi="Times New Roman" w:cs="Times New Roman"/>
          <w:color w:val="000000"/>
          <w:sz w:val="28"/>
          <w:szCs w:val="28"/>
          <w:lang w:eastAsia="en-US"/>
        </w:rPr>
        <w:t>яет</w:t>
      </w:r>
      <w:r w:rsidRPr="00F72AED">
        <w:rPr>
          <w:rFonts w:ascii="Times New Roman" w:eastAsia="Times New Roman" w:hAnsi="Times New Roman" w:cs="Times New Roman"/>
          <w:color w:val="000000"/>
          <w:spacing w:val="13"/>
          <w:sz w:val="28"/>
          <w:szCs w:val="28"/>
          <w:lang w:eastAsia="en-US"/>
        </w:rPr>
        <w:t xml:space="preserve"> </w:t>
      </w:r>
      <w:r w:rsidRPr="00F72AED">
        <w:rPr>
          <w:rFonts w:ascii="Times New Roman" w:eastAsia="Times New Roman" w:hAnsi="Times New Roman" w:cs="Times New Roman"/>
          <w:color w:val="000000"/>
          <w:sz w:val="28"/>
          <w:szCs w:val="28"/>
          <w:lang w:eastAsia="en-US"/>
        </w:rPr>
        <w:t>прим</w:t>
      </w:r>
      <w:r w:rsidRPr="00F72AED">
        <w:rPr>
          <w:rFonts w:ascii="Times New Roman" w:eastAsia="Times New Roman" w:hAnsi="Times New Roman" w:cs="Times New Roman"/>
          <w:color w:val="000000"/>
          <w:spacing w:val="-1"/>
          <w:sz w:val="28"/>
          <w:szCs w:val="28"/>
          <w:lang w:eastAsia="en-US"/>
        </w:rPr>
        <w:t>ер</w:t>
      </w:r>
      <w:r w:rsidRPr="00F72AED">
        <w:rPr>
          <w:rFonts w:ascii="Times New Roman" w:eastAsia="Times New Roman" w:hAnsi="Times New Roman" w:cs="Times New Roman"/>
          <w:color w:val="000000"/>
          <w:sz w:val="28"/>
          <w:szCs w:val="28"/>
          <w:lang w:eastAsia="en-US"/>
        </w:rPr>
        <w:t>но</w:t>
      </w:r>
      <w:r w:rsidRPr="00F72AED">
        <w:rPr>
          <w:rFonts w:ascii="Times New Roman" w:eastAsia="Times New Roman" w:hAnsi="Times New Roman" w:cs="Times New Roman"/>
          <w:color w:val="000000"/>
          <w:spacing w:val="11"/>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0</w:t>
      </w:r>
      <w:r w:rsidRPr="00F72AED">
        <w:rPr>
          <w:rFonts w:ascii="Times New Roman" w:eastAsia="Times New Roman" w:hAnsi="Times New Roman" w:cs="Times New Roman"/>
          <w:color w:val="000000"/>
          <w:sz w:val="28"/>
          <w:szCs w:val="28"/>
          <w:lang w:eastAsia="en-US"/>
        </w:rPr>
        <w:t>,2</w:t>
      </w:r>
      <w:r w:rsidRPr="00F72AED">
        <w:rPr>
          <w:rFonts w:ascii="Times New Roman" w:eastAsia="Times New Roman" w:hAnsi="Times New Roman" w:cs="Times New Roman"/>
          <w:color w:val="000000"/>
          <w:spacing w:val="23"/>
          <w:sz w:val="28"/>
          <w:szCs w:val="2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3"/>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0</w:t>
      </w:r>
      <w:r w:rsidRPr="00F72AED">
        <w:rPr>
          <w:rFonts w:ascii="Times New Roman" w:eastAsia="Times New Roman" w:hAnsi="Times New Roman" w:cs="Times New Roman"/>
          <w:color w:val="000000"/>
          <w:sz w:val="28"/>
          <w:szCs w:val="28"/>
          <w:lang w:eastAsia="en-US"/>
        </w:rPr>
        <w:t>,5 (в</w:t>
      </w:r>
      <w:r w:rsidRPr="00F72AED">
        <w:rPr>
          <w:rFonts w:ascii="Times New Roman" w:eastAsia="Times New Roman" w:hAnsi="Times New Roman" w:cs="Times New Roman"/>
          <w:color w:val="000000"/>
          <w:spacing w:val="44"/>
          <w:sz w:val="28"/>
          <w:szCs w:val="28"/>
          <w:lang w:eastAsia="en-US"/>
        </w:rPr>
        <w:t xml:space="preserve"> </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И</w:t>
      </w:r>
      <w:r w:rsidRPr="00F72AED">
        <w:rPr>
          <w:rFonts w:ascii="Times New Roman" w:eastAsia="Times New Roman" w:hAnsi="Times New Roman" w:cs="Times New Roman"/>
          <w:color w:val="000000"/>
          <w:spacing w:val="43"/>
          <w:sz w:val="28"/>
          <w:szCs w:val="28"/>
          <w:lang w:eastAsia="en-US"/>
        </w:rPr>
        <w:t xml:space="preserve"> </w:t>
      </w:r>
      <w:r w:rsidRPr="00F72AED">
        <w:rPr>
          <w:rFonts w:ascii="Times New Roman" w:eastAsia="Times New Roman" w:hAnsi="Times New Roman" w:cs="Times New Roman"/>
          <w:color w:val="000000"/>
          <w:sz w:val="28"/>
          <w:szCs w:val="28"/>
          <w:lang w:eastAsia="en-US"/>
        </w:rPr>
        <w:t>и</w:t>
      </w:r>
      <w:r w:rsidRPr="00F72AED">
        <w:rPr>
          <w:rFonts w:ascii="Times New Roman" w:eastAsia="Times New Roman" w:hAnsi="Times New Roman" w:cs="Times New Roman"/>
          <w:color w:val="000000"/>
          <w:spacing w:val="43"/>
          <w:sz w:val="28"/>
          <w:szCs w:val="28"/>
          <w:lang w:eastAsia="en-US"/>
        </w:rPr>
        <w:t xml:space="preserve"> </w:t>
      </w:r>
      <w:r w:rsidRPr="00F72AED">
        <w:rPr>
          <w:rFonts w:ascii="Times New Roman" w:eastAsia="Times New Roman" w:hAnsi="Times New Roman" w:cs="Times New Roman"/>
          <w:color w:val="000000"/>
          <w:sz w:val="28"/>
          <w:szCs w:val="28"/>
          <w:lang w:eastAsia="en-US"/>
        </w:rPr>
        <w:t>на</w:t>
      </w:r>
      <w:r w:rsidRPr="00F72AED">
        <w:rPr>
          <w:rFonts w:ascii="Times New Roman" w:eastAsia="Times New Roman" w:hAnsi="Times New Roman" w:cs="Times New Roman"/>
          <w:color w:val="000000"/>
          <w:spacing w:val="43"/>
          <w:sz w:val="28"/>
          <w:szCs w:val="28"/>
          <w:lang w:eastAsia="en-US"/>
        </w:rPr>
        <w:t xml:space="preserve"> </w:t>
      </w:r>
      <w:r w:rsidRPr="00F72AED">
        <w:rPr>
          <w:rFonts w:ascii="Times New Roman" w:eastAsia="Times New Roman" w:hAnsi="Times New Roman" w:cs="Times New Roman"/>
          <w:color w:val="000000"/>
          <w:sz w:val="28"/>
          <w:szCs w:val="28"/>
          <w:lang w:eastAsia="en-US"/>
        </w:rPr>
        <w:t>про</w:t>
      </w:r>
      <w:r w:rsidRPr="00F72AED">
        <w:rPr>
          <w:rFonts w:ascii="Times New Roman" w:eastAsia="Times New Roman" w:hAnsi="Times New Roman" w:cs="Times New Roman"/>
          <w:color w:val="000000"/>
          <w:spacing w:val="-1"/>
          <w:sz w:val="28"/>
          <w:szCs w:val="28"/>
          <w:lang w:eastAsia="en-US"/>
        </w:rPr>
        <w:t>м</w:t>
      </w:r>
      <w:r w:rsidRPr="00F72AED">
        <w:rPr>
          <w:rFonts w:ascii="Times New Roman" w:eastAsia="Times New Roman" w:hAnsi="Times New Roman" w:cs="Times New Roman"/>
          <w:color w:val="000000"/>
          <w:sz w:val="28"/>
          <w:szCs w:val="28"/>
          <w:lang w:eastAsia="en-US"/>
        </w:rPr>
        <w:t>ыш</w:t>
      </w:r>
      <w:r w:rsidRPr="00F72AED">
        <w:rPr>
          <w:rFonts w:ascii="Times New Roman" w:eastAsia="Times New Roman" w:hAnsi="Times New Roman" w:cs="Times New Roman"/>
          <w:color w:val="000000"/>
          <w:spacing w:val="-1"/>
          <w:sz w:val="28"/>
          <w:szCs w:val="28"/>
          <w:lang w:eastAsia="en-US"/>
        </w:rPr>
        <w:t>л</w:t>
      </w:r>
      <w:r w:rsidRPr="00F72AED">
        <w:rPr>
          <w:rFonts w:ascii="Times New Roman" w:eastAsia="Times New Roman" w:hAnsi="Times New Roman" w:cs="Times New Roman"/>
          <w:color w:val="000000"/>
          <w:sz w:val="28"/>
          <w:szCs w:val="28"/>
          <w:lang w:eastAsia="en-US"/>
        </w:rPr>
        <w:t>е</w:t>
      </w:r>
      <w:r w:rsidRPr="00F72AED">
        <w:rPr>
          <w:rFonts w:ascii="Times New Roman" w:eastAsia="Times New Roman" w:hAnsi="Times New Roman" w:cs="Times New Roman"/>
          <w:color w:val="000000"/>
          <w:spacing w:val="-1"/>
          <w:sz w:val="28"/>
          <w:szCs w:val="28"/>
          <w:lang w:eastAsia="en-US"/>
        </w:rPr>
        <w:t>н</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ы</w:t>
      </w:r>
      <w:r w:rsidRPr="00F72AED">
        <w:rPr>
          <w:rFonts w:ascii="Times New Roman" w:eastAsia="Times New Roman" w:hAnsi="Times New Roman" w:cs="Times New Roman"/>
          <w:color w:val="000000"/>
          <w:sz w:val="28"/>
          <w:szCs w:val="28"/>
          <w:lang w:eastAsia="en-US"/>
        </w:rPr>
        <w:t>х</w:t>
      </w:r>
      <w:r w:rsidRPr="00F72AED">
        <w:rPr>
          <w:rFonts w:ascii="Times New Roman" w:eastAsia="Times New Roman" w:hAnsi="Times New Roman" w:cs="Times New Roman"/>
          <w:color w:val="000000"/>
          <w:spacing w:val="43"/>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п</w:t>
      </w:r>
      <w:r w:rsidRPr="00F72AED">
        <w:rPr>
          <w:rFonts w:ascii="Times New Roman" w:eastAsia="Times New Roman" w:hAnsi="Times New Roman" w:cs="Times New Roman"/>
          <w:color w:val="000000"/>
          <w:sz w:val="28"/>
          <w:szCs w:val="28"/>
          <w:lang w:eastAsia="en-US"/>
        </w:rPr>
        <w:t>р</w:t>
      </w:r>
      <w:r w:rsidRPr="00F72AED">
        <w:rPr>
          <w:rFonts w:ascii="Times New Roman" w:eastAsia="Times New Roman" w:hAnsi="Times New Roman" w:cs="Times New Roman"/>
          <w:color w:val="000000"/>
          <w:spacing w:val="-1"/>
          <w:sz w:val="28"/>
          <w:szCs w:val="28"/>
          <w:lang w:eastAsia="en-US"/>
        </w:rPr>
        <w:t>е</w:t>
      </w:r>
      <w:r w:rsidRPr="00F72AED">
        <w:rPr>
          <w:rFonts w:ascii="Times New Roman" w:eastAsia="Times New Roman" w:hAnsi="Times New Roman" w:cs="Times New Roman"/>
          <w:color w:val="000000"/>
          <w:sz w:val="28"/>
          <w:szCs w:val="28"/>
          <w:lang w:eastAsia="en-US"/>
        </w:rPr>
        <w:t>д</w:t>
      </w:r>
      <w:r w:rsidRPr="00F72AED">
        <w:rPr>
          <w:rFonts w:ascii="Times New Roman" w:eastAsia="Times New Roman" w:hAnsi="Times New Roman" w:cs="Times New Roman"/>
          <w:color w:val="000000"/>
          <w:spacing w:val="-1"/>
          <w:sz w:val="28"/>
          <w:szCs w:val="28"/>
          <w:lang w:eastAsia="en-US"/>
        </w:rPr>
        <w:t>п</w:t>
      </w:r>
      <w:r w:rsidRPr="00F72AED">
        <w:rPr>
          <w:rFonts w:ascii="Times New Roman" w:eastAsia="Times New Roman" w:hAnsi="Times New Roman" w:cs="Times New Roman"/>
          <w:color w:val="000000"/>
          <w:sz w:val="28"/>
          <w:szCs w:val="28"/>
          <w:lang w:eastAsia="en-US"/>
        </w:rPr>
        <w:t>рияти</w:t>
      </w:r>
      <w:r w:rsidRPr="00F72AED">
        <w:rPr>
          <w:rFonts w:ascii="Times New Roman" w:eastAsia="Times New Roman" w:hAnsi="Times New Roman" w:cs="Times New Roman"/>
          <w:color w:val="000000"/>
          <w:spacing w:val="-2"/>
          <w:sz w:val="28"/>
          <w:szCs w:val="28"/>
          <w:lang w:eastAsia="en-US"/>
        </w:rPr>
        <w:t>я</w:t>
      </w:r>
      <w:r w:rsidRPr="00F72AED">
        <w:rPr>
          <w:rFonts w:ascii="Times New Roman" w:eastAsia="Times New Roman" w:hAnsi="Times New Roman" w:cs="Times New Roman"/>
          <w:color w:val="000000"/>
          <w:sz w:val="28"/>
          <w:szCs w:val="28"/>
          <w:lang w:eastAsia="en-US"/>
        </w:rPr>
        <w:t>х</w:t>
      </w:r>
      <w:r w:rsidRPr="00F72AED">
        <w:rPr>
          <w:rFonts w:ascii="Times New Roman" w:eastAsia="Times New Roman" w:hAnsi="Times New Roman" w:cs="Times New Roman"/>
          <w:color w:val="000000"/>
          <w:spacing w:val="49"/>
          <w:sz w:val="28"/>
          <w:szCs w:val="2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46"/>
          <w:sz w:val="28"/>
          <w:szCs w:val="28"/>
          <w:lang w:eastAsia="en-US"/>
        </w:rPr>
        <w:t xml:space="preserve"> </w:t>
      </w:r>
      <w:r w:rsidRPr="00F72AED">
        <w:rPr>
          <w:rFonts w:ascii="Times New Roman" w:eastAsia="Times New Roman" w:hAnsi="Times New Roman" w:cs="Times New Roman"/>
          <w:color w:val="000000"/>
          <w:sz w:val="28"/>
          <w:szCs w:val="28"/>
          <w:lang w:eastAsia="en-US"/>
        </w:rPr>
        <w:t>за</w:t>
      </w:r>
      <w:r w:rsidRPr="00F72AED">
        <w:rPr>
          <w:rFonts w:ascii="Times New Roman" w:eastAsia="Times New Roman" w:hAnsi="Times New Roman" w:cs="Times New Roman"/>
          <w:color w:val="000000"/>
          <w:spacing w:val="40"/>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р</w:t>
      </w:r>
      <w:r w:rsidRPr="00F72AED">
        <w:rPr>
          <w:rFonts w:ascii="Times New Roman" w:eastAsia="Times New Roman" w:hAnsi="Times New Roman" w:cs="Times New Roman"/>
          <w:color w:val="000000"/>
          <w:sz w:val="28"/>
          <w:szCs w:val="28"/>
          <w:lang w:eastAsia="en-US"/>
        </w:rPr>
        <w:t>ас</w:t>
      </w:r>
      <w:r w:rsidRPr="00F72AED">
        <w:rPr>
          <w:rFonts w:ascii="Times New Roman" w:eastAsia="Times New Roman" w:hAnsi="Times New Roman" w:cs="Times New Roman"/>
          <w:color w:val="000000"/>
          <w:spacing w:val="-1"/>
          <w:sz w:val="28"/>
          <w:szCs w:val="28"/>
          <w:lang w:eastAsia="en-US"/>
        </w:rPr>
        <w:t>ш</w:t>
      </w:r>
      <w:r w:rsidRPr="00F72AED">
        <w:rPr>
          <w:rFonts w:ascii="Times New Roman" w:eastAsia="Times New Roman" w:hAnsi="Times New Roman" w:cs="Times New Roman"/>
          <w:color w:val="000000"/>
          <w:sz w:val="28"/>
          <w:szCs w:val="28"/>
          <w:lang w:eastAsia="en-US"/>
        </w:rPr>
        <w:t>и</w:t>
      </w:r>
      <w:r w:rsidRPr="00F72AED">
        <w:rPr>
          <w:rFonts w:ascii="Times New Roman" w:eastAsia="Times New Roman" w:hAnsi="Times New Roman" w:cs="Times New Roman"/>
          <w:color w:val="000000"/>
          <w:spacing w:val="-1"/>
          <w:sz w:val="28"/>
          <w:szCs w:val="28"/>
          <w:lang w:eastAsia="en-US"/>
        </w:rPr>
        <w:t>р</w:t>
      </w:r>
      <w:r w:rsidRPr="00F72AED">
        <w:rPr>
          <w:rFonts w:ascii="Times New Roman" w:eastAsia="Times New Roman" w:hAnsi="Times New Roman" w:cs="Times New Roman"/>
          <w:color w:val="000000"/>
          <w:spacing w:val="-2"/>
          <w:sz w:val="28"/>
          <w:szCs w:val="28"/>
          <w:lang w:eastAsia="en-US"/>
        </w:rPr>
        <w:t>е</w:t>
      </w:r>
      <w:r w:rsidRPr="00F72AED">
        <w:rPr>
          <w:rFonts w:ascii="Times New Roman" w:eastAsia="Times New Roman" w:hAnsi="Times New Roman" w:cs="Times New Roman"/>
          <w:color w:val="000000"/>
          <w:sz w:val="28"/>
          <w:szCs w:val="28"/>
          <w:lang w:eastAsia="en-US"/>
        </w:rPr>
        <w:t>ние</w:t>
      </w:r>
      <w:r w:rsidRPr="00F72AED">
        <w:rPr>
          <w:rFonts w:ascii="Times New Roman" w:eastAsia="Times New Roman" w:hAnsi="Times New Roman" w:cs="Times New Roman"/>
          <w:color w:val="000000"/>
          <w:spacing w:val="43"/>
          <w:sz w:val="28"/>
          <w:szCs w:val="28"/>
          <w:lang w:eastAsia="en-US"/>
        </w:rPr>
        <w:t xml:space="preserve"> </w:t>
      </w:r>
      <w:r w:rsidRPr="00F72AED">
        <w:rPr>
          <w:rFonts w:ascii="Times New Roman" w:eastAsia="Times New Roman" w:hAnsi="Times New Roman" w:cs="Times New Roman"/>
          <w:color w:val="000000"/>
          <w:sz w:val="28"/>
          <w:szCs w:val="28"/>
          <w:lang w:eastAsia="en-US"/>
        </w:rPr>
        <w:t>с</w:t>
      </w:r>
      <w:r w:rsidRPr="00F72AED">
        <w:rPr>
          <w:rFonts w:ascii="Times New Roman" w:eastAsia="Times New Roman" w:hAnsi="Times New Roman" w:cs="Times New Roman"/>
          <w:color w:val="000000"/>
          <w:spacing w:val="-1"/>
          <w:sz w:val="28"/>
          <w:szCs w:val="28"/>
          <w:lang w:eastAsia="en-US"/>
        </w:rPr>
        <w:t>ф</w:t>
      </w:r>
      <w:r w:rsidRPr="00F72AED">
        <w:rPr>
          <w:rFonts w:ascii="Times New Roman" w:eastAsia="Times New Roman" w:hAnsi="Times New Roman" w:cs="Times New Roman"/>
          <w:color w:val="000000"/>
          <w:sz w:val="28"/>
          <w:szCs w:val="28"/>
          <w:lang w:eastAsia="en-US"/>
        </w:rPr>
        <w:t>ер</w:t>
      </w:r>
      <w:r w:rsidRPr="00F72AED">
        <w:rPr>
          <w:rFonts w:ascii="Times New Roman" w:eastAsia="Times New Roman" w:hAnsi="Times New Roman" w:cs="Times New Roman"/>
          <w:color w:val="000000"/>
          <w:spacing w:val="42"/>
          <w:sz w:val="28"/>
          <w:szCs w:val="28"/>
          <w:lang w:eastAsia="en-US"/>
        </w:rPr>
        <w:t xml:space="preserve"> </w:t>
      </w:r>
      <w:r w:rsidRPr="00F72AED">
        <w:rPr>
          <w:rFonts w:ascii="Times New Roman" w:eastAsia="Times New Roman" w:hAnsi="Times New Roman" w:cs="Times New Roman"/>
          <w:color w:val="000000"/>
          <w:spacing w:val="2"/>
          <w:sz w:val="28"/>
          <w:szCs w:val="28"/>
          <w:lang w:eastAsia="en-US"/>
        </w:rPr>
        <w:t>о</w:t>
      </w:r>
      <w:r w:rsidRPr="00F72AED">
        <w:rPr>
          <w:rFonts w:ascii="Times New Roman" w:eastAsia="Times New Roman" w:hAnsi="Times New Roman" w:cs="Times New Roman"/>
          <w:color w:val="000000"/>
          <w:spacing w:val="1"/>
          <w:sz w:val="28"/>
          <w:szCs w:val="28"/>
          <w:lang w:eastAsia="en-US"/>
        </w:rPr>
        <w:t>б</w:t>
      </w:r>
      <w:r w:rsidRPr="00F72AED">
        <w:rPr>
          <w:rFonts w:ascii="Times New Roman" w:eastAsia="Times New Roman" w:hAnsi="Times New Roman" w:cs="Times New Roman"/>
          <w:color w:val="000000"/>
          <w:sz w:val="28"/>
          <w:szCs w:val="28"/>
          <w:lang w:eastAsia="en-US"/>
        </w:rPr>
        <w:t>сл</w:t>
      </w:r>
      <w:r w:rsidRPr="00F72AED">
        <w:rPr>
          <w:rFonts w:ascii="Times New Roman" w:eastAsia="Times New Roman" w:hAnsi="Times New Roman" w:cs="Times New Roman"/>
          <w:color w:val="000000"/>
          <w:spacing w:val="-4"/>
          <w:sz w:val="28"/>
          <w:szCs w:val="28"/>
          <w:lang w:eastAsia="en-US"/>
        </w:rPr>
        <w:t>у</w:t>
      </w:r>
      <w:r w:rsidRPr="00F72AED">
        <w:rPr>
          <w:rFonts w:ascii="Times New Roman" w:eastAsia="Times New Roman" w:hAnsi="Times New Roman" w:cs="Times New Roman"/>
          <w:color w:val="000000"/>
          <w:sz w:val="28"/>
          <w:szCs w:val="28"/>
          <w:lang w:eastAsia="en-US"/>
        </w:rPr>
        <w:t>живан</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я,</w:t>
      </w:r>
      <w:r w:rsidRPr="00F72AED">
        <w:rPr>
          <w:rFonts w:ascii="Times New Roman" w:eastAsia="Times New Roman" w:hAnsi="Times New Roman" w:cs="Times New Roman"/>
          <w:color w:val="000000"/>
          <w:spacing w:val="33"/>
          <w:sz w:val="28"/>
          <w:szCs w:val="28"/>
          <w:lang w:eastAsia="en-US"/>
        </w:rPr>
        <w:t xml:space="preserve"> </w:t>
      </w:r>
      <w:r w:rsidRPr="00F72AED">
        <w:rPr>
          <w:rFonts w:ascii="Times New Roman" w:eastAsia="Times New Roman" w:hAnsi="Times New Roman" w:cs="Times New Roman"/>
          <w:color w:val="000000"/>
          <w:sz w:val="28"/>
          <w:szCs w:val="28"/>
          <w:lang w:eastAsia="en-US"/>
        </w:rPr>
        <w:t>за</w:t>
      </w:r>
      <w:r w:rsidRPr="00F72AED">
        <w:rPr>
          <w:rFonts w:ascii="Times New Roman" w:eastAsia="Times New Roman" w:hAnsi="Times New Roman" w:cs="Times New Roman"/>
          <w:color w:val="000000"/>
          <w:spacing w:val="30"/>
          <w:sz w:val="28"/>
          <w:szCs w:val="28"/>
          <w:lang w:eastAsia="en-US"/>
        </w:rPr>
        <w:t xml:space="preserve"> </w:t>
      </w:r>
      <w:r w:rsidRPr="00F72AED">
        <w:rPr>
          <w:rFonts w:ascii="Times New Roman" w:eastAsia="Times New Roman" w:hAnsi="Times New Roman" w:cs="Times New Roman"/>
          <w:color w:val="000000"/>
          <w:sz w:val="28"/>
          <w:szCs w:val="28"/>
          <w:lang w:eastAsia="en-US"/>
        </w:rPr>
        <w:t>профес</w:t>
      </w:r>
      <w:r w:rsidRPr="00F72AED">
        <w:rPr>
          <w:rFonts w:ascii="Times New Roman" w:eastAsia="Times New Roman" w:hAnsi="Times New Roman" w:cs="Times New Roman"/>
          <w:color w:val="000000"/>
          <w:spacing w:val="-2"/>
          <w:sz w:val="28"/>
          <w:szCs w:val="28"/>
          <w:lang w:eastAsia="en-US"/>
        </w:rPr>
        <w:t>с</w:t>
      </w:r>
      <w:r w:rsidRPr="00F72AED">
        <w:rPr>
          <w:rFonts w:ascii="Times New Roman" w:eastAsia="Times New Roman" w:hAnsi="Times New Roman" w:cs="Times New Roman"/>
          <w:color w:val="000000"/>
          <w:sz w:val="28"/>
          <w:szCs w:val="28"/>
          <w:lang w:eastAsia="en-US"/>
        </w:rPr>
        <w:t>и</w:t>
      </w:r>
      <w:r w:rsidRPr="00F72AED">
        <w:rPr>
          <w:rFonts w:ascii="Times New Roman" w:eastAsia="Times New Roman" w:hAnsi="Times New Roman" w:cs="Times New Roman"/>
          <w:color w:val="000000"/>
          <w:spacing w:val="-1"/>
          <w:sz w:val="28"/>
          <w:szCs w:val="28"/>
          <w:lang w:eastAsia="en-US"/>
        </w:rPr>
        <w:t>о</w:t>
      </w:r>
      <w:r w:rsidRPr="00F72AED">
        <w:rPr>
          <w:rFonts w:ascii="Times New Roman" w:eastAsia="Times New Roman" w:hAnsi="Times New Roman" w:cs="Times New Roman"/>
          <w:color w:val="000000"/>
          <w:sz w:val="28"/>
          <w:szCs w:val="28"/>
          <w:lang w:eastAsia="en-US"/>
        </w:rPr>
        <w:t>нал</w:t>
      </w:r>
      <w:r w:rsidRPr="00F72AED">
        <w:rPr>
          <w:rFonts w:ascii="Times New Roman" w:eastAsia="Times New Roman" w:hAnsi="Times New Roman" w:cs="Times New Roman"/>
          <w:color w:val="000000"/>
          <w:spacing w:val="-1"/>
          <w:sz w:val="28"/>
          <w:szCs w:val="28"/>
          <w:lang w:eastAsia="en-US"/>
        </w:rPr>
        <w:t>ьн</w:t>
      </w:r>
      <w:r w:rsidRPr="00F72AED">
        <w:rPr>
          <w:rFonts w:ascii="Times New Roman" w:eastAsia="Times New Roman" w:hAnsi="Times New Roman" w:cs="Times New Roman"/>
          <w:color w:val="000000"/>
          <w:sz w:val="28"/>
          <w:szCs w:val="28"/>
          <w:lang w:eastAsia="en-US"/>
        </w:rPr>
        <w:t>ое</w:t>
      </w:r>
      <w:r w:rsidRPr="00F72AED">
        <w:rPr>
          <w:rFonts w:ascii="Times New Roman" w:eastAsia="Times New Roman" w:hAnsi="Times New Roman" w:cs="Times New Roman"/>
          <w:color w:val="000000"/>
          <w:spacing w:val="33"/>
          <w:sz w:val="28"/>
          <w:szCs w:val="28"/>
          <w:lang w:eastAsia="en-US"/>
        </w:rPr>
        <w:t xml:space="preserve"> </w:t>
      </w:r>
      <w:r w:rsidRPr="00F72AED">
        <w:rPr>
          <w:rFonts w:ascii="Times New Roman" w:eastAsia="Times New Roman" w:hAnsi="Times New Roman" w:cs="Times New Roman"/>
          <w:color w:val="000000"/>
          <w:spacing w:val="-2"/>
          <w:sz w:val="28"/>
          <w:szCs w:val="28"/>
          <w:lang w:eastAsia="en-US"/>
        </w:rPr>
        <w:t>м</w:t>
      </w:r>
      <w:r w:rsidRPr="00F72AED">
        <w:rPr>
          <w:rFonts w:ascii="Times New Roman" w:eastAsia="Times New Roman" w:hAnsi="Times New Roman" w:cs="Times New Roman"/>
          <w:color w:val="000000"/>
          <w:sz w:val="28"/>
          <w:szCs w:val="28"/>
          <w:lang w:eastAsia="en-US"/>
        </w:rPr>
        <w:t>ас</w:t>
      </w:r>
      <w:r w:rsidRPr="00F72AED">
        <w:rPr>
          <w:rFonts w:ascii="Times New Roman" w:eastAsia="Times New Roman" w:hAnsi="Times New Roman" w:cs="Times New Roman"/>
          <w:color w:val="000000"/>
          <w:spacing w:val="-2"/>
          <w:sz w:val="28"/>
          <w:szCs w:val="28"/>
          <w:lang w:eastAsia="en-US"/>
        </w:rPr>
        <w:t>т</w:t>
      </w:r>
      <w:r w:rsidRPr="00F72AED">
        <w:rPr>
          <w:rFonts w:ascii="Times New Roman" w:eastAsia="Times New Roman" w:hAnsi="Times New Roman" w:cs="Times New Roman"/>
          <w:color w:val="000000"/>
          <w:sz w:val="28"/>
          <w:szCs w:val="28"/>
          <w:lang w:eastAsia="en-US"/>
        </w:rPr>
        <w:t>ерст</w:t>
      </w:r>
      <w:r w:rsidRPr="00F72AED">
        <w:rPr>
          <w:rFonts w:ascii="Times New Roman" w:eastAsia="Times New Roman" w:hAnsi="Times New Roman" w:cs="Times New Roman"/>
          <w:color w:val="000000"/>
          <w:spacing w:val="-2"/>
          <w:sz w:val="28"/>
          <w:szCs w:val="28"/>
          <w:lang w:eastAsia="en-US"/>
        </w:rPr>
        <w:t>в</w:t>
      </w:r>
      <w:r w:rsidRPr="00F72AED">
        <w:rPr>
          <w:rFonts w:ascii="Times New Roman" w:eastAsia="Times New Roman" w:hAnsi="Times New Roman" w:cs="Times New Roman"/>
          <w:color w:val="000000"/>
          <w:sz w:val="28"/>
          <w:szCs w:val="28"/>
          <w:lang w:eastAsia="en-US"/>
        </w:rPr>
        <w:t>о,</w:t>
      </w:r>
      <w:r w:rsidRPr="00F72AED">
        <w:rPr>
          <w:rFonts w:ascii="Times New Roman" w:eastAsia="Times New Roman" w:hAnsi="Times New Roman" w:cs="Times New Roman"/>
          <w:color w:val="000000"/>
          <w:spacing w:val="32"/>
          <w:sz w:val="28"/>
          <w:szCs w:val="28"/>
          <w:lang w:eastAsia="en-US"/>
        </w:rPr>
        <w:t xml:space="preserve"> </w:t>
      </w:r>
      <w:r w:rsidRPr="00F72AED">
        <w:rPr>
          <w:rFonts w:ascii="Times New Roman" w:eastAsia="Times New Roman" w:hAnsi="Times New Roman" w:cs="Times New Roman"/>
          <w:color w:val="000000"/>
          <w:sz w:val="28"/>
          <w:szCs w:val="28"/>
          <w:lang w:eastAsia="en-US"/>
        </w:rPr>
        <w:t>за</w:t>
      </w:r>
      <w:r w:rsidRPr="00F72AED">
        <w:rPr>
          <w:rFonts w:ascii="Times New Roman" w:eastAsia="Times New Roman" w:hAnsi="Times New Roman" w:cs="Times New Roman"/>
          <w:color w:val="000000"/>
          <w:spacing w:val="32"/>
          <w:sz w:val="28"/>
          <w:szCs w:val="28"/>
          <w:lang w:eastAsia="en-US"/>
        </w:rPr>
        <w:t xml:space="preserve"> </w:t>
      </w:r>
      <w:r w:rsidRPr="00F72AED">
        <w:rPr>
          <w:rFonts w:ascii="Times New Roman" w:eastAsia="Times New Roman" w:hAnsi="Times New Roman" w:cs="Times New Roman"/>
          <w:color w:val="000000"/>
          <w:sz w:val="28"/>
          <w:szCs w:val="28"/>
          <w:lang w:eastAsia="en-US"/>
        </w:rPr>
        <w:t>вре</w:t>
      </w:r>
      <w:r w:rsidRPr="00F72AED">
        <w:rPr>
          <w:rFonts w:ascii="Times New Roman" w:eastAsia="Times New Roman" w:hAnsi="Times New Roman" w:cs="Times New Roman"/>
          <w:color w:val="000000"/>
          <w:spacing w:val="-2"/>
          <w:sz w:val="28"/>
          <w:szCs w:val="28"/>
          <w:lang w:eastAsia="en-US"/>
        </w:rPr>
        <w:t>д</w:t>
      </w:r>
      <w:r w:rsidRPr="00F72AED">
        <w:rPr>
          <w:rFonts w:ascii="Times New Roman" w:eastAsia="Times New Roman" w:hAnsi="Times New Roman" w:cs="Times New Roman"/>
          <w:color w:val="000000"/>
          <w:sz w:val="28"/>
          <w:szCs w:val="28"/>
          <w:lang w:eastAsia="en-US"/>
        </w:rPr>
        <w:t>ные</w:t>
      </w:r>
      <w:r w:rsidRPr="00F72AED">
        <w:rPr>
          <w:rFonts w:ascii="Times New Roman" w:eastAsia="Times New Roman" w:hAnsi="Times New Roman" w:cs="Times New Roman"/>
          <w:color w:val="000000"/>
          <w:spacing w:val="29"/>
          <w:sz w:val="28"/>
          <w:szCs w:val="28"/>
          <w:lang w:eastAsia="en-US"/>
        </w:rPr>
        <w:t xml:space="preserve"> </w:t>
      </w:r>
      <w:r w:rsidRPr="00F72AED">
        <w:rPr>
          <w:rFonts w:ascii="Times New Roman" w:eastAsia="Times New Roman" w:hAnsi="Times New Roman" w:cs="Times New Roman"/>
          <w:color w:val="000000"/>
          <w:spacing w:val="-3"/>
          <w:sz w:val="28"/>
          <w:szCs w:val="28"/>
          <w:lang w:eastAsia="en-US"/>
        </w:rPr>
        <w:t>у</w:t>
      </w:r>
      <w:r w:rsidRPr="00F72AED">
        <w:rPr>
          <w:rFonts w:ascii="Times New Roman" w:eastAsia="Times New Roman" w:hAnsi="Times New Roman" w:cs="Times New Roman"/>
          <w:color w:val="000000"/>
          <w:sz w:val="28"/>
          <w:szCs w:val="28"/>
          <w:lang w:eastAsia="en-US"/>
        </w:rPr>
        <w:t>слови</w:t>
      </w:r>
      <w:r w:rsidRPr="00F72AED">
        <w:rPr>
          <w:rFonts w:ascii="Times New Roman" w:eastAsia="Times New Roman" w:hAnsi="Times New Roman" w:cs="Times New Roman"/>
          <w:color w:val="000000"/>
          <w:spacing w:val="1"/>
          <w:sz w:val="28"/>
          <w:szCs w:val="28"/>
          <w:lang w:eastAsia="en-US"/>
        </w:rPr>
        <w:t>я</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31"/>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1</w:t>
      </w:r>
      <w:r w:rsidRPr="00F72AED">
        <w:rPr>
          <w:rFonts w:ascii="Times New Roman" w:eastAsia="Times New Roman" w:hAnsi="Times New Roman" w:cs="Times New Roman"/>
          <w:color w:val="000000"/>
          <w:spacing w:val="8"/>
          <w:sz w:val="28"/>
          <w:szCs w:val="28"/>
          <w:lang w:eastAsia="en-US"/>
        </w:rPr>
        <w:t>5</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
          <w:sz w:val="28"/>
          <w:szCs w:val="28"/>
          <w:lang w:eastAsia="en-US"/>
        </w:rPr>
        <w:t>2</w:t>
      </w:r>
      <w:r w:rsidRPr="00F72AED">
        <w:rPr>
          <w:rFonts w:ascii="Times New Roman" w:eastAsia="Times New Roman" w:hAnsi="Times New Roman" w:cs="Times New Roman"/>
          <w:color w:val="000000"/>
          <w:sz w:val="28"/>
          <w:szCs w:val="28"/>
          <w:lang w:eastAsia="en-US"/>
        </w:rPr>
        <w:t>0</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z w:val="28"/>
          <w:szCs w:val="28"/>
          <w:lang w:eastAsia="en-US"/>
        </w:rPr>
        <w:t>% от</w:t>
      </w:r>
      <w:r w:rsidRPr="00F72AED">
        <w:rPr>
          <w:rFonts w:ascii="Times New Roman" w:eastAsia="Times New Roman" w:hAnsi="Times New Roman" w:cs="Times New Roman"/>
          <w:color w:val="000000"/>
          <w:spacing w:val="-3"/>
          <w:sz w:val="28"/>
          <w:szCs w:val="28"/>
          <w:lang w:eastAsia="en-US"/>
        </w:rPr>
        <w:t xml:space="preserve"> </w:t>
      </w:r>
      <w:r w:rsidRPr="00F72AED">
        <w:rPr>
          <w:rFonts w:ascii="Times New Roman" w:eastAsia="Times New Roman" w:hAnsi="Times New Roman" w:cs="Times New Roman"/>
          <w:color w:val="000000"/>
          <w:sz w:val="28"/>
          <w:szCs w:val="28"/>
          <w:lang w:eastAsia="en-US"/>
        </w:rPr>
        <w:t>З</w:t>
      </w:r>
      <w:r w:rsidRPr="00F72AED">
        <w:rPr>
          <w:rFonts w:ascii="Times New Roman" w:eastAsia="Times New Roman" w:hAnsi="Times New Roman" w:cs="Times New Roman"/>
          <w:color w:val="000000"/>
          <w:position w:val="-4"/>
          <w:sz w:val="28"/>
          <w:szCs w:val="28"/>
          <w:lang w:eastAsia="en-US"/>
        </w:rPr>
        <w:t>тс</w:t>
      </w:r>
      <w:r w:rsidRPr="00F72AED">
        <w:rPr>
          <w:rFonts w:ascii="Times New Roman" w:eastAsia="Times New Roman" w:hAnsi="Times New Roman" w:cs="Times New Roman"/>
          <w:color w:val="000000"/>
          <w:spacing w:val="-2"/>
          <w:sz w:val="28"/>
          <w:szCs w:val="28"/>
          <w:lang w:eastAsia="en-US"/>
        </w:rPr>
        <w:t>)</w:t>
      </w:r>
      <w:r w:rsidRPr="00F72AED">
        <w:rPr>
          <w:rFonts w:ascii="Times New Roman" w:eastAsia="Times New Roman" w:hAnsi="Times New Roman" w:cs="Times New Roman"/>
          <w:color w:val="000000"/>
          <w:sz w:val="28"/>
          <w:szCs w:val="28"/>
          <w:lang w:eastAsia="en-US"/>
        </w:rPr>
        <w:t>;</w:t>
      </w:r>
    </w:p>
    <w:p w14:paraId="3119E832" w14:textId="77777777" w:rsidR="00F72AED" w:rsidRPr="00F72AED" w:rsidRDefault="00F72AED" w:rsidP="00F72AED">
      <w:pPr>
        <w:spacing w:after="0" w:line="360" w:lineRule="auto"/>
        <w:ind w:right="-20"/>
        <w:jc w:val="both"/>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р</m:t>
            </m:r>
          </m:sub>
        </m:sSub>
      </m:oMath>
      <w:r w:rsidRPr="00F72AED">
        <w:rPr>
          <w:rFonts w:ascii="Times New Roman" w:eastAsia="Times New Roman" w:hAnsi="Times New Roman" w:cs="Times New Roman"/>
          <w:color w:val="000000"/>
          <w:spacing w:val="25"/>
          <w:position w:val="-4"/>
          <w:sz w:val="28"/>
          <w:szCs w:val="28"/>
          <w:lang w:eastAsia="en-US"/>
        </w:rPr>
        <w:t xml:space="preserve"> </w:t>
      </w:r>
      <w:r w:rsidRPr="00F72AED">
        <w:rPr>
          <w:rFonts w:ascii="Times New Roman" w:eastAsia="Times New Roman" w:hAnsi="Times New Roman" w:cs="Times New Roman"/>
          <w:color w:val="000000"/>
          <w:sz w:val="28"/>
          <w:szCs w:val="28"/>
          <w:lang w:eastAsia="en-US"/>
        </w:rPr>
        <w:t>– ра</w:t>
      </w:r>
      <w:r w:rsidRPr="00F72AED">
        <w:rPr>
          <w:rFonts w:ascii="Times New Roman" w:eastAsia="Times New Roman" w:hAnsi="Times New Roman" w:cs="Times New Roman"/>
          <w:color w:val="000000"/>
          <w:spacing w:val="-1"/>
          <w:sz w:val="28"/>
          <w:szCs w:val="28"/>
          <w:lang w:eastAsia="en-US"/>
        </w:rPr>
        <w:t>йо</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н</w:t>
      </w:r>
      <w:r w:rsidRPr="00F72AED">
        <w:rPr>
          <w:rFonts w:ascii="Times New Roman" w:eastAsia="Times New Roman" w:hAnsi="Times New Roman" w:cs="Times New Roman"/>
          <w:color w:val="000000"/>
          <w:sz w:val="28"/>
          <w:szCs w:val="28"/>
          <w:lang w:eastAsia="en-US"/>
        </w:rPr>
        <w:t>ый</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z w:val="28"/>
          <w:szCs w:val="28"/>
          <w:lang w:eastAsia="en-US"/>
        </w:rPr>
        <w:t>ко</w:t>
      </w:r>
      <w:r w:rsidRPr="00F72AED">
        <w:rPr>
          <w:rFonts w:ascii="Times New Roman" w:eastAsia="Times New Roman" w:hAnsi="Times New Roman" w:cs="Times New Roman"/>
          <w:color w:val="000000"/>
          <w:spacing w:val="-2"/>
          <w:sz w:val="28"/>
          <w:szCs w:val="28"/>
          <w:lang w:eastAsia="en-US"/>
        </w:rPr>
        <w:t>эф</w:t>
      </w:r>
      <w:r w:rsidRPr="00F72AED">
        <w:rPr>
          <w:rFonts w:ascii="Times New Roman" w:eastAsia="Times New Roman" w:hAnsi="Times New Roman" w:cs="Times New Roman"/>
          <w:color w:val="000000"/>
          <w:sz w:val="28"/>
          <w:szCs w:val="28"/>
          <w:lang w:eastAsia="en-US"/>
        </w:rPr>
        <w:t>ф</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ци</w:t>
      </w:r>
      <w:r w:rsidRPr="00F72AED">
        <w:rPr>
          <w:rFonts w:ascii="Times New Roman" w:eastAsia="Times New Roman" w:hAnsi="Times New Roman" w:cs="Times New Roman"/>
          <w:color w:val="000000"/>
          <w:spacing w:val="-1"/>
          <w:sz w:val="28"/>
          <w:szCs w:val="28"/>
          <w:lang w:eastAsia="en-US"/>
        </w:rPr>
        <w:t>е</w:t>
      </w:r>
      <w:r w:rsidRPr="00F72AED">
        <w:rPr>
          <w:rFonts w:ascii="Times New Roman" w:eastAsia="Times New Roman" w:hAnsi="Times New Roman" w:cs="Times New Roman"/>
          <w:color w:val="000000"/>
          <w:sz w:val="28"/>
          <w:szCs w:val="28"/>
          <w:lang w:eastAsia="en-US"/>
        </w:rPr>
        <w:t>нт, ра</w:t>
      </w:r>
      <w:r w:rsidRPr="00F72AED">
        <w:rPr>
          <w:rFonts w:ascii="Times New Roman" w:eastAsia="Times New Roman" w:hAnsi="Times New Roman" w:cs="Times New Roman"/>
          <w:color w:val="000000"/>
          <w:spacing w:val="-3"/>
          <w:sz w:val="28"/>
          <w:szCs w:val="28"/>
          <w:lang w:eastAsia="en-US"/>
        </w:rPr>
        <w:t>в</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ы</w:t>
      </w:r>
      <w:r w:rsidRPr="00F72AED">
        <w:rPr>
          <w:rFonts w:ascii="Times New Roman" w:eastAsia="Times New Roman" w:hAnsi="Times New Roman" w:cs="Times New Roman"/>
          <w:color w:val="000000"/>
          <w:sz w:val="28"/>
          <w:szCs w:val="28"/>
          <w:lang w:eastAsia="en-US"/>
        </w:rPr>
        <w:t>й</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1,3 (</w:t>
      </w:r>
      <w:r w:rsidRPr="00F72AED">
        <w:rPr>
          <w:rFonts w:ascii="Times New Roman" w:eastAsia="Times New Roman" w:hAnsi="Times New Roman" w:cs="Times New Roman"/>
          <w:color w:val="000000"/>
          <w:spacing w:val="1"/>
          <w:sz w:val="28"/>
          <w:szCs w:val="28"/>
          <w:lang w:eastAsia="en-US"/>
        </w:rPr>
        <w:t>д</w:t>
      </w:r>
      <w:r w:rsidRPr="00F72AED">
        <w:rPr>
          <w:rFonts w:ascii="Times New Roman" w:eastAsia="Times New Roman" w:hAnsi="Times New Roman" w:cs="Times New Roman"/>
          <w:color w:val="000000"/>
          <w:sz w:val="28"/>
          <w:szCs w:val="28"/>
          <w:lang w:eastAsia="en-US"/>
        </w:rPr>
        <w:t xml:space="preserve">ля </w:t>
      </w:r>
      <w:r w:rsidRPr="00F72AED">
        <w:rPr>
          <w:rFonts w:ascii="Times New Roman" w:eastAsia="Times New Roman" w:hAnsi="Times New Roman" w:cs="Times New Roman"/>
          <w:color w:val="000000"/>
          <w:spacing w:val="-3"/>
          <w:sz w:val="28"/>
          <w:szCs w:val="28"/>
          <w:lang w:eastAsia="en-US"/>
        </w:rPr>
        <w:t>Т</w:t>
      </w:r>
      <w:r w:rsidRPr="00F72AED">
        <w:rPr>
          <w:rFonts w:ascii="Times New Roman" w:eastAsia="Times New Roman" w:hAnsi="Times New Roman" w:cs="Times New Roman"/>
          <w:color w:val="000000"/>
          <w:sz w:val="28"/>
          <w:szCs w:val="28"/>
          <w:lang w:eastAsia="en-US"/>
        </w:rPr>
        <w:t>омс</w:t>
      </w:r>
      <w:r w:rsidRPr="00F72AED">
        <w:rPr>
          <w:rFonts w:ascii="Times New Roman" w:eastAsia="Times New Roman" w:hAnsi="Times New Roman" w:cs="Times New Roman"/>
          <w:color w:val="000000"/>
          <w:spacing w:val="-1"/>
          <w:sz w:val="28"/>
          <w:szCs w:val="28"/>
          <w:lang w:eastAsia="en-US"/>
        </w:rPr>
        <w:t>к</w:t>
      </w:r>
      <w:r w:rsidRPr="00F72AED">
        <w:rPr>
          <w:rFonts w:ascii="Times New Roman" w:eastAsia="Times New Roman" w:hAnsi="Times New Roman" w:cs="Times New Roman"/>
          <w:color w:val="000000"/>
          <w:sz w:val="28"/>
          <w:szCs w:val="28"/>
          <w:lang w:eastAsia="en-US"/>
        </w:rPr>
        <w:t>а), 1,15 (для Казахстана).</w:t>
      </w:r>
    </w:p>
    <w:p w14:paraId="49ED8BC6" w14:textId="77777777" w:rsidR="00F72AED" w:rsidRPr="00F72AED" w:rsidRDefault="00F72AED" w:rsidP="00F72AED">
      <w:pPr>
        <w:spacing w:after="0" w:line="360" w:lineRule="auto"/>
        <w:ind w:left="572" w:right="-20"/>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Расчет основной заработной платы представлен в таблице 4.14.</w:t>
      </w:r>
    </w:p>
    <w:p w14:paraId="3917FAF4" w14:textId="77777777" w:rsidR="00F72AED" w:rsidRPr="00F72AED" w:rsidRDefault="00F72AED" w:rsidP="00F72AED">
      <w:pPr>
        <w:spacing w:after="0" w:line="360" w:lineRule="auto"/>
        <w:ind w:left="572" w:right="-20"/>
        <w:jc w:val="both"/>
        <w:rPr>
          <w:rFonts w:ascii="Times New Roman" w:eastAsia="Times New Roman" w:hAnsi="Times New Roman" w:cs="Times New Roman"/>
          <w:color w:val="000000"/>
          <w:sz w:val="28"/>
          <w:szCs w:val="28"/>
          <w:lang w:eastAsia="en-US"/>
        </w:rPr>
      </w:pPr>
    </w:p>
    <w:p w14:paraId="68033C2E" w14:textId="77777777" w:rsidR="00F72AED" w:rsidRPr="00F72AED" w:rsidRDefault="00F72AED" w:rsidP="00F72AED">
      <w:pPr>
        <w:spacing w:after="0" w:line="360" w:lineRule="auto"/>
        <w:ind w:left="572" w:right="-20"/>
        <w:jc w:val="both"/>
        <w:rPr>
          <w:rFonts w:ascii="Times New Roman" w:eastAsia="Times New Roman" w:hAnsi="Times New Roman" w:cs="Times New Roman"/>
          <w:color w:val="000000"/>
          <w:sz w:val="28"/>
          <w:szCs w:val="28"/>
          <w:lang w:eastAsia="en-US"/>
        </w:rPr>
      </w:pPr>
    </w:p>
    <w:p w14:paraId="5F288CDF" w14:textId="77777777" w:rsidR="00F72AED" w:rsidRPr="00F72AED" w:rsidRDefault="00F72AED" w:rsidP="00F72AED">
      <w:pPr>
        <w:spacing w:after="0" w:line="360" w:lineRule="auto"/>
        <w:ind w:left="572" w:right="-20"/>
        <w:jc w:val="both"/>
        <w:rPr>
          <w:rFonts w:ascii="Times New Roman" w:eastAsia="Times New Roman" w:hAnsi="Times New Roman" w:cs="Times New Roman"/>
          <w:color w:val="000000"/>
          <w:sz w:val="28"/>
          <w:szCs w:val="28"/>
          <w:lang w:eastAsia="en-US"/>
        </w:rPr>
      </w:pPr>
    </w:p>
    <w:p w14:paraId="31B130E3" w14:textId="77777777" w:rsidR="00F72AED" w:rsidRPr="00F72AED" w:rsidRDefault="00F72AED" w:rsidP="00F72AED">
      <w:pPr>
        <w:spacing w:after="0" w:line="360" w:lineRule="auto"/>
        <w:ind w:left="572" w:right="-20"/>
        <w:jc w:val="right"/>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Таблица 4.14 – расчет основной заработной платы</w:t>
      </w: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4"/>
        <w:gridCol w:w="938"/>
        <w:gridCol w:w="824"/>
        <w:gridCol w:w="708"/>
        <w:gridCol w:w="706"/>
        <w:gridCol w:w="939"/>
        <w:gridCol w:w="1476"/>
        <w:gridCol w:w="652"/>
        <w:gridCol w:w="1116"/>
      </w:tblGrid>
      <w:tr w:rsidR="00F72AED" w:rsidRPr="00F72AED" w14:paraId="4E859DDB" w14:textId="77777777" w:rsidTr="000C6540">
        <w:tc>
          <w:tcPr>
            <w:tcW w:w="1413" w:type="dxa"/>
            <w:vAlign w:val="center"/>
          </w:tcPr>
          <w:p w14:paraId="75AD4130" w14:textId="77777777" w:rsidR="00F72AED" w:rsidRPr="00F72AED" w:rsidRDefault="00F72AED" w:rsidP="00F72AED">
            <w:pPr>
              <w:spacing w:after="160" w:line="259" w:lineRule="auto"/>
              <w:jc w:val="both"/>
              <w:rPr>
                <w:rFonts w:ascii="Times New Roman" w:eastAsia="Calibri" w:hAnsi="Times New Roman" w:cs="Times New Roman"/>
                <w:b/>
                <w:color w:val="000000"/>
                <w:sz w:val="24"/>
                <w:szCs w:val="24"/>
                <w:lang w:eastAsia="en-US"/>
              </w:rPr>
            </w:pPr>
            <w:proofErr w:type="gramStart"/>
            <w:r w:rsidRPr="00F72AED">
              <w:rPr>
                <w:rFonts w:ascii="Times New Roman" w:eastAsia="Calibri" w:hAnsi="Times New Roman" w:cs="Times New Roman"/>
                <w:b/>
                <w:color w:val="000000"/>
                <w:sz w:val="24"/>
                <w:szCs w:val="24"/>
                <w:lang w:eastAsia="en-US"/>
              </w:rPr>
              <w:t>Исполните-ли</w:t>
            </w:r>
            <w:proofErr w:type="gramEnd"/>
          </w:p>
        </w:tc>
        <w:tc>
          <w:tcPr>
            <w:tcW w:w="938" w:type="dxa"/>
            <w:vAlign w:val="center"/>
          </w:tcPr>
          <w:p w14:paraId="12AACEA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тс</m:t>
                  </m:r>
                </m:sub>
              </m:sSub>
            </m:oMath>
            <w:r w:rsidRPr="00F72AED">
              <w:rPr>
                <w:rFonts w:ascii="Times New Roman" w:eastAsia="Calibri" w:hAnsi="Times New Roman" w:cs="Times New Roman"/>
                <w:color w:val="000000"/>
                <w:sz w:val="24"/>
                <w:szCs w:val="24"/>
                <w:lang w:eastAsia="en-US"/>
              </w:rPr>
              <w:t>, руб.</w:t>
            </w:r>
          </w:p>
        </w:tc>
        <w:tc>
          <w:tcPr>
            <w:tcW w:w="824" w:type="dxa"/>
            <w:vAlign w:val="center"/>
          </w:tcPr>
          <w:p w14:paraId="3DC63B53" w14:textId="77777777" w:rsidR="00F72AED" w:rsidRPr="00F72AED" w:rsidRDefault="00F72AED" w:rsidP="00F72AED">
            <w:pPr>
              <w:spacing w:after="160" w:line="259" w:lineRule="auto"/>
              <w:ind w:firstLineChars="100" w:firstLine="280"/>
              <w:jc w:val="center"/>
              <w:rPr>
                <w:rFonts w:ascii="Times New Roman" w:eastAsia="Calibri" w:hAnsi="Times New Roman" w:cs="Times New Roman"/>
                <w:i/>
                <w:iCs/>
                <w:color w:val="000000"/>
                <w:sz w:val="24"/>
                <w:szCs w:val="24"/>
                <w:lang w:eastAsia="en-US"/>
              </w:rPr>
            </w:pPr>
            <m:oMathPara>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пр</m:t>
                    </m:r>
                  </m:sub>
                </m:sSub>
              </m:oMath>
            </m:oMathPara>
          </w:p>
        </w:tc>
        <w:tc>
          <w:tcPr>
            <w:tcW w:w="708" w:type="dxa"/>
            <w:vAlign w:val="center"/>
          </w:tcPr>
          <w:p w14:paraId="78DEBF82" w14:textId="77777777" w:rsidR="00F72AED" w:rsidRPr="00F72AED" w:rsidRDefault="00F72AED" w:rsidP="00F72AED">
            <w:pPr>
              <w:spacing w:after="160" w:line="259" w:lineRule="auto"/>
              <w:ind w:firstLineChars="100" w:firstLine="280"/>
              <w:jc w:val="center"/>
              <w:rPr>
                <w:rFonts w:ascii="Times New Roman" w:eastAsia="Calibri" w:hAnsi="Times New Roman" w:cs="Times New Roman"/>
                <w:i/>
                <w:iCs/>
                <w:color w:val="000000"/>
                <w:sz w:val="24"/>
                <w:szCs w:val="24"/>
                <w:lang w:eastAsia="en-US"/>
              </w:rPr>
            </w:pPr>
            <m:oMathPara>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д</m:t>
                    </m:r>
                  </m:sub>
                </m:sSub>
              </m:oMath>
            </m:oMathPara>
          </w:p>
        </w:tc>
        <w:tc>
          <w:tcPr>
            <w:tcW w:w="706" w:type="dxa"/>
            <w:vAlign w:val="center"/>
          </w:tcPr>
          <w:p w14:paraId="1465CEB2" w14:textId="77777777" w:rsidR="00F72AED" w:rsidRPr="00F72AED" w:rsidRDefault="00F72AED" w:rsidP="00F72AED">
            <w:pPr>
              <w:spacing w:after="160" w:line="259" w:lineRule="auto"/>
              <w:ind w:firstLineChars="100" w:firstLine="280"/>
              <w:jc w:val="center"/>
              <w:rPr>
                <w:rFonts w:ascii="Times New Roman" w:eastAsia="Calibri" w:hAnsi="Times New Roman" w:cs="Times New Roman"/>
                <w:i/>
                <w:iCs/>
                <w:color w:val="000000"/>
                <w:sz w:val="24"/>
                <w:szCs w:val="24"/>
                <w:lang w:eastAsia="en-US"/>
              </w:rPr>
            </w:pPr>
            <m:oMathPara>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р</m:t>
                    </m:r>
                  </m:sub>
                </m:sSub>
              </m:oMath>
            </m:oMathPara>
          </w:p>
        </w:tc>
        <w:tc>
          <w:tcPr>
            <w:tcW w:w="939" w:type="dxa"/>
            <w:vAlign w:val="center"/>
          </w:tcPr>
          <w:p w14:paraId="20B74EDE"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m:oMath>
              <m:sSub>
                <m:sSubPr>
                  <m:ctrlPr>
                    <w:rPr>
                      <w:rFonts w:ascii="Cambria Math" w:eastAsia="Times New Roman" w:hAnsi="Cambria Math" w:cs="Times New Roman"/>
                      <w:i/>
                      <w:color w:val="000000"/>
                      <w:sz w:val="24"/>
                      <w:szCs w:val="24"/>
                      <w:lang w:eastAsia="en-US"/>
                    </w:rPr>
                  </m:ctrlPr>
                </m:sSubPr>
                <m:e>
                  <m:r>
                    <w:rPr>
                      <w:rFonts w:ascii="Cambria Math" w:eastAsia="Times New Roman" w:hAnsi="Cambria Math" w:cs="Times New Roman"/>
                      <w:color w:val="000000"/>
                      <w:sz w:val="24"/>
                      <w:szCs w:val="24"/>
                      <w:lang w:eastAsia="en-US"/>
                    </w:rPr>
                    <m:t>З</m:t>
                  </m:r>
                </m:e>
                <m:sub>
                  <m:r>
                    <w:rPr>
                      <w:rFonts w:ascii="Cambria Math" w:eastAsia="Times New Roman" w:hAnsi="Cambria Math" w:cs="Times New Roman"/>
                      <w:color w:val="000000"/>
                      <w:sz w:val="24"/>
                      <w:szCs w:val="24"/>
                      <w:lang w:eastAsia="en-US"/>
                    </w:rPr>
                    <m:t>м</m:t>
                  </m:r>
                </m:sub>
              </m:sSub>
            </m:oMath>
            <w:r w:rsidRPr="00F72AED">
              <w:rPr>
                <w:rFonts w:ascii="Times New Roman" w:eastAsia="Calibri" w:hAnsi="Times New Roman" w:cs="Times New Roman"/>
                <w:color w:val="000000"/>
                <w:sz w:val="24"/>
                <w:szCs w:val="24"/>
                <w:lang w:eastAsia="en-US"/>
              </w:rPr>
              <w:t>, руб</w:t>
            </w:r>
          </w:p>
        </w:tc>
        <w:tc>
          <w:tcPr>
            <w:tcW w:w="1476" w:type="dxa"/>
            <w:vAlign w:val="center"/>
          </w:tcPr>
          <w:p w14:paraId="33596A1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m:oMath>
              <m:sSub>
                <m:sSubPr>
                  <m:ctrlPr>
                    <w:rPr>
                      <w:rFonts w:ascii="Cambria Math" w:eastAsia="Times New Roman" w:hAnsi="Cambria Math" w:cs="Times New Roman"/>
                      <w:i/>
                      <w:color w:val="000000"/>
                      <w:sz w:val="24"/>
                      <w:szCs w:val="24"/>
                      <w:lang w:eastAsia="en-US"/>
                    </w:rPr>
                  </m:ctrlPr>
                </m:sSubPr>
                <m:e>
                  <m:r>
                    <w:rPr>
                      <w:rFonts w:ascii="Cambria Math" w:eastAsia="Times New Roman" w:hAnsi="Cambria Math" w:cs="Times New Roman"/>
                      <w:color w:val="000000"/>
                      <w:sz w:val="24"/>
                      <w:szCs w:val="24"/>
                      <w:lang w:eastAsia="en-US"/>
                    </w:rPr>
                    <m:t>З</m:t>
                  </m:r>
                </m:e>
                <m:sub>
                  <m:r>
                    <w:rPr>
                      <w:rFonts w:ascii="Cambria Math" w:eastAsia="Times New Roman" w:hAnsi="Cambria Math" w:cs="Times New Roman"/>
                      <w:color w:val="000000"/>
                      <w:sz w:val="24"/>
                      <w:szCs w:val="24"/>
                      <w:lang w:eastAsia="en-US"/>
                    </w:rPr>
                    <m:t>дн</m:t>
                  </m:r>
                </m:sub>
              </m:sSub>
            </m:oMath>
            <w:r w:rsidRPr="00F72AED">
              <w:rPr>
                <w:rFonts w:ascii="Times New Roman" w:eastAsia="Calibri" w:hAnsi="Times New Roman" w:cs="Times New Roman"/>
                <w:color w:val="000000"/>
                <w:sz w:val="24"/>
                <w:szCs w:val="24"/>
                <w:lang w:eastAsia="en-US"/>
              </w:rPr>
              <w:t>, руб.</w:t>
            </w:r>
          </w:p>
        </w:tc>
        <w:tc>
          <w:tcPr>
            <w:tcW w:w="652" w:type="dxa"/>
            <w:vAlign w:val="center"/>
          </w:tcPr>
          <w:p w14:paraId="0847231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proofErr w:type="spellStart"/>
            <w:r w:rsidRPr="00F72AED">
              <w:rPr>
                <w:rFonts w:ascii="Times New Roman" w:eastAsia="Calibri" w:hAnsi="Times New Roman" w:cs="Times New Roman"/>
                <w:color w:val="000000"/>
                <w:sz w:val="24"/>
                <w:szCs w:val="24"/>
                <w:lang w:eastAsia="en-US"/>
              </w:rPr>
              <w:t>Тр</w:t>
            </w:r>
            <w:proofErr w:type="spellEnd"/>
            <w:r w:rsidRPr="00F72AED">
              <w:rPr>
                <w:rFonts w:ascii="Times New Roman" w:eastAsia="Calibri" w:hAnsi="Times New Roman" w:cs="Times New Roman"/>
                <w:color w:val="000000"/>
                <w:sz w:val="24"/>
                <w:szCs w:val="24"/>
                <w:lang w:eastAsia="en-US"/>
              </w:rPr>
              <w:t xml:space="preserve">, раб. </w:t>
            </w:r>
            <w:proofErr w:type="spellStart"/>
            <w:r w:rsidRPr="00F72AED">
              <w:rPr>
                <w:rFonts w:ascii="Times New Roman" w:eastAsia="Calibri" w:hAnsi="Times New Roman" w:cs="Times New Roman"/>
                <w:color w:val="000000"/>
                <w:sz w:val="24"/>
                <w:szCs w:val="24"/>
                <w:lang w:eastAsia="en-US"/>
              </w:rPr>
              <w:t>дн</w:t>
            </w:r>
            <w:proofErr w:type="spellEnd"/>
            <w:r w:rsidRPr="00F72AED">
              <w:rPr>
                <w:rFonts w:ascii="Times New Roman" w:eastAsia="Calibri" w:hAnsi="Times New Roman" w:cs="Times New Roman"/>
                <w:color w:val="000000"/>
                <w:sz w:val="24"/>
                <w:szCs w:val="24"/>
                <w:lang w:eastAsia="en-US"/>
              </w:rPr>
              <w:t>.</w:t>
            </w:r>
          </w:p>
        </w:tc>
        <w:tc>
          <w:tcPr>
            <w:tcW w:w="1116" w:type="dxa"/>
            <w:vAlign w:val="center"/>
          </w:tcPr>
          <w:p w14:paraId="2C18CD3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m:oMath>
              <m:sSub>
                <m:sSubPr>
                  <m:ctrlPr>
                    <w:rPr>
                      <w:rFonts w:ascii="Cambria Math" w:eastAsia="Times New Roman" w:hAnsi="Cambria Math" w:cs="Times New Roman"/>
                      <w:i/>
                      <w:color w:val="000000"/>
                      <w:sz w:val="24"/>
                      <w:szCs w:val="24"/>
                      <w:lang w:eastAsia="en-US"/>
                    </w:rPr>
                  </m:ctrlPr>
                </m:sSubPr>
                <m:e>
                  <m:r>
                    <w:rPr>
                      <w:rFonts w:ascii="Cambria Math" w:eastAsia="Times New Roman" w:hAnsi="Cambria Math" w:cs="Times New Roman"/>
                      <w:color w:val="000000"/>
                      <w:sz w:val="24"/>
                      <w:szCs w:val="24"/>
                      <w:lang w:eastAsia="en-US"/>
                    </w:rPr>
                    <m:t>З</m:t>
                  </m:r>
                </m:e>
                <m:sub>
                  <m:r>
                    <w:rPr>
                      <w:rFonts w:ascii="Cambria Math" w:eastAsia="Times New Roman" w:hAnsi="Cambria Math" w:cs="Times New Roman"/>
                      <w:color w:val="000000"/>
                      <w:sz w:val="24"/>
                      <w:szCs w:val="24"/>
                      <w:lang w:eastAsia="en-US"/>
                    </w:rPr>
                    <m:t>осн</m:t>
                  </m:r>
                </m:sub>
              </m:sSub>
            </m:oMath>
            <w:r w:rsidRPr="00F72AED">
              <w:rPr>
                <w:rFonts w:ascii="Times New Roman" w:eastAsia="Calibri" w:hAnsi="Times New Roman" w:cs="Times New Roman"/>
                <w:color w:val="000000"/>
                <w:sz w:val="24"/>
                <w:szCs w:val="24"/>
                <w:lang w:eastAsia="en-US"/>
              </w:rPr>
              <w:t>, руб.</w:t>
            </w:r>
          </w:p>
        </w:tc>
      </w:tr>
      <w:tr w:rsidR="00F72AED" w:rsidRPr="00F72AED" w14:paraId="648932F6" w14:textId="77777777" w:rsidTr="000C6540">
        <w:tc>
          <w:tcPr>
            <w:tcW w:w="1413" w:type="dxa"/>
            <w:vAlign w:val="center"/>
          </w:tcPr>
          <w:p w14:paraId="7705C37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Студент</w:t>
            </w:r>
          </w:p>
        </w:tc>
        <w:tc>
          <w:tcPr>
            <w:tcW w:w="938" w:type="dxa"/>
            <w:vAlign w:val="center"/>
          </w:tcPr>
          <w:p w14:paraId="332844B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9000</w:t>
            </w:r>
          </w:p>
        </w:tc>
        <w:tc>
          <w:tcPr>
            <w:tcW w:w="824" w:type="dxa"/>
            <w:vAlign w:val="center"/>
          </w:tcPr>
          <w:p w14:paraId="2AE1A30F"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708" w:type="dxa"/>
            <w:vAlign w:val="center"/>
          </w:tcPr>
          <w:p w14:paraId="2D394A3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706" w:type="dxa"/>
            <w:vAlign w:val="center"/>
          </w:tcPr>
          <w:p w14:paraId="09E12309"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1,15</w:t>
            </w:r>
          </w:p>
        </w:tc>
        <w:tc>
          <w:tcPr>
            <w:tcW w:w="939" w:type="dxa"/>
            <w:vAlign w:val="center"/>
          </w:tcPr>
          <w:p w14:paraId="1D09B7D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15525</w:t>
            </w:r>
          </w:p>
        </w:tc>
        <w:tc>
          <w:tcPr>
            <w:tcW w:w="1476" w:type="dxa"/>
            <w:vAlign w:val="center"/>
          </w:tcPr>
          <w:p w14:paraId="18DE3CA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920</w:t>
            </w:r>
          </w:p>
        </w:tc>
        <w:tc>
          <w:tcPr>
            <w:tcW w:w="652" w:type="dxa"/>
            <w:vAlign w:val="center"/>
          </w:tcPr>
          <w:p w14:paraId="20C87C3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123</w:t>
            </w:r>
          </w:p>
        </w:tc>
        <w:tc>
          <w:tcPr>
            <w:tcW w:w="1116" w:type="dxa"/>
            <w:vAlign w:val="center"/>
          </w:tcPr>
          <w:p w14:paraId="4652761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113160</w:t>
            </w:r>
          </w:p>
        </w:tc>
      </w:tr>
      <w:tr w:rsidR="00F72AED" w:rsidRPr="00F72AED" w14:paraId="106DA860" w14:textId="77777777" w:rsidTr="000C6540">
        <w:tc>
          <w:tcPr>
            <w:tcW w:w="1413" w:type="dxa"/>
            <w:vAlign w:val="center"/>
          </w:tcPr>
          <w:p w14:paraId="7E74E2B4"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НР</w:t>
            </w:r>
          </w:p>
        </w:tc>
        <w:tc>
          <w:tcPr>
            <w:tcW w:w="938" w:type="dxa"/>
            <w:vAlign w:val="center"/>
          </w:tcPr>
          <w:p w14:paraId="6529FD5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30000</w:t>
            </w:r>
          </w:p>
        </w:tc>
        <w:tc>
          <w:tcPr>
            <w:tcW w:w="824" w:type="dxa"/>
            <w:vAlign w:val="center"/>
          </w:tcPr>
          <w:p w14:paraId="16E8C674"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708" w:type="dxa"/>
            <w:vAlign w:val="center"/>
          </w:tcPr>
          <w:p w14:paraId="7B120D6E"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706" w:type="dxa"/>
            <w:vAlign w:val="center"/>
          </w:tcPr>
          <w:p w14:paraId="7E9A252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1,3</w:t>
            </w:r>
          </w:p>
        </w:tc>
        <w:tc>
          <w:tcPr>
            <w:tcW w:w="939" w:type="dxa"/>
            <w:vAlign w:val="center"/>
          </w:tcPr>
          <w:p w14:paraId="7A8F39A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58500</w:t>
            </w:r>
          </w:p>
        </w:tc>
        <w:tc>
          <w:tcPr>
            <w:tcW w:w="1476" w:type="dxa"/>
            <w:vAlign w:val="center"/>
          </w:tcPr>
          <w:p w14:paraId="63A4A83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3165,217391</w:t>
            </w:r>
          </w:p>
        </w:tc>
        <w:tc>
          <w:tcPr>
            <w:tcW w:w="652" w:type="dxa"/>
            <w:vAlign w:val="center"/>
          </w:tcPr>
          <w:p w14:paraId="3ED553D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21</w:t>
            </w:r>
          </w:p>
        </w:tc>
        <w:tc>
          <w:tcPr>
            <w:tcW w:w="1116" w:type="dxa"/>
            <w:vAlign w:val="center"/>
          </w:tcPr>
          <w:p w14:paraId="18FF2CF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66469,57</w:t>
            </w:r>
          </w:p>
        </w:tc>
      </w:tr>
      <w:tr w:rsidR="00F72AED" w:rsidRPr="00F72AED" w14:paraId="691CD0F2" w14:textId="77777777" w:rsidTr="000C6540">
        <w:tc>
          <w:tcPr>
            <w:tcW w:w="1413" w:type="dxa"/>
            <w:vAlign w:val="center"/>
          </w:tcPr>
          <w:p w14:paraId="59E122C5"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ПР</w:t>
            </w:r>
          </w:p>
        </w:tc>
        <w:tc>
          <w:tcPr>
            <w:tcW w:w="938" w:type="dxa"/>
            <w:vAlign w:val="center"/>
          </w:tcPr>
          <w:p w14:paraId="2CFFCCB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100000</w:t>
            </w:r>
          </w:p>
        </w:tc>
        <w:tc>
          <w:tcPr>
            <w:tcW w:w="824" w:type="dxa"/>
            <w:vAlign w:val="center"/>
          </w:tcPr>
          <w:p w14:paraId="6C5E3B1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708" w:type="dxa"/>
            <w:vAlign w:val="center"/>
          </w:tcPr>
          <w:p w14:paraId="760D9F5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706" w:type="dxa"/>
            <w:vAlign w:val="center"/>
          </w:tcPr>
          <w:p w14:paraId="03A5EF0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1,15</w:t>
            </w:r>
          </w:p>
        </w:tc>
        <w:tc>
          <w:tcPr>
            <w:tcW w:w="939" w:type="dxa"/>
            <w:vAlign w:val="center"/>
          </w:tcPr>
          <w:p w14:paraId="0FCF71C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172500</w:t>
            </w:r>
          </w:p>
        </w:tc>
        <w:tc>
          <w:tcPr>
            <w:tcW w:w="1476" w:type="dxa"/>
            <w:vAlign w:val="center"/>
          </w:tcPr>
          <w:p w14:paraId="244BB1E9"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9378,640777</w:t>
            </w:r>
          </w:p>
        </w:tc>
        <w:tc>
          <w:tcPr>
            <w:tcW w:w="652" w:type="dxa"/>
            <w:vAlign w:val="center"/>
          </w:tcPr>
          <w:p w14:paraId="06F50559"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70</w:t>
            </w:r>
          </w:p>
        </w:tc>
        <w:tc>
          <w:tcPr>
            <w:tcW w:w="1116" w:type="dxa"/>
            <w:vAlign w:val="center"/>
          </w:tcPr>
          <w:p w14:paraId="00DAE8A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656504,9</w:t>
            </w:r>
          </w:p>
        </w:tc>
      </w:tr>
      <w:tr w:rsidR="00F72AED" w:rsidRPr="00F72AED" w14:paraId="565DAA2C" w14:textId="77777777" w:rsidTr="000C6540">
        <w:tc>
          <w:tcPr>
            <w:tcW w:w="1413" w:type="dxa"/>
          </w:tcPr>
          <w:p w14:paraId="1188B22E" w14:textId="77777777" w:rsidR="00F72AED" w:rsidRPr="00F72AED" w:rsidRDefault="00F72AED" w:rsidP="00F72AED">
            <w:pPr>
              <w:spacing w:after="160" w:line="360" w:lineRule="auto"/>
              <w:ind w:right="-20"/>
              <w:jc w:val="both"/>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 xml:space="preserve">Итого </w:t>
            </w:r>
            <m:oMath>
              <m:sSub>
                <m:sSubPr>
                  <m:ctrlPr>
                    <w:rPr>
                      <w:rFonts w:ascii="Cambria Math" w:eastAsia="Times New Roman" w:hAnsi="Cambria Math" w:cs="Times New Roman"/>
                      <w:i/>
                      <w:color w:val="000000"/>
                      <w:sz w:val="24"/>
                      <w:szCs w:val="24"/>
                      <w:lang w:eastAsia="en-US"/>
                    </w:rPr>
                  </m:ctrlPr>
                </m:sSubPr>
                <m:e>
                  <m:r>
                    <w:rPr>
                      <w:rFonts w:ascii="Cambria Math" w:eastAsia="Times New Roman" w:hAnsi="Cambria Math" w:cs="Times New Roman"/>
                      <w:color w:val="000000"/>
                      <w:sz w:val="24"/>
                      <w:szCs w:val="24"/>
                      <w:lang w:eastAsia="en-US"/>
                    </w:rPr>
                    <m:t>З</m:t>
                  </m:r>
                </m:e>
                <m:sub>
                  <m:r>
                    <w:rPr>
                      <w:rFonts w:ascii="Cambria Math" w:eastAsia="Times New Roman" w:hAnsi="Cambria Math" w:cs="Times New Roman"/>
                      <w:color w:val="000000"/>
                      <w:sz w:val="24"/>
                      <w:szCs w:val="24"/>
                      <w:lang w:eastAsia="en-US"/>
                    </w:rPr>
                    <m:t>осн</m:t>
                  </m:r>
                </m:sub>
              </m:sSub>
            </m:oMath>
          </w:p>
        </w:tc>
        <w:tc>
          <w:tcPr>
            <w:tcW w:w="7359" w:type="dxa"/>
            <w:gridSpan w:val="8"/>
          </w:tcPr>
          <w:p w14:paraId="44283A9E" w14:textId="77777777" w:rsidR="00F72AED" w:rsidRPr="00F72AED" w:rsidRDefault="00F72AED" w:rsidP="00F72AED">
            <w:pPr>
              <w:spacing w:after="160" w:line="259" w:lineRule="auto"/>
              <w:jc w:val="center"/>
              <w:rPr>
                <w:rFonts w:ascii="Times New Roman" w:eastAsia="Calibri" w:hAnsi="Times New Roman" w:cs="Times New Roman"/>
                <w:color w:val="000000"/>
                <w:sz w:val="28"/>
                <w:lang w:eastAsia="en-US"/>
              </w:rPr>
            </w:pPr>
            <w:r w:rsidRPr="00F72AED">
              <w:rPr>
                <w:rFonts w:ascii="Times New Roman" w:eastAsia="Calibri" w:hAnsi="Times New Roman" w:cs="Times New Roman"/>
                <w:color w:val="000000"/>
                <w:sz w:val="28"/>
                <w:lang w:eastAsia="en-US"/>
              </w:rPr>
              <w:t>836134,42</w:t>
            </w:r>
          </w:p>
        </w:tc>
      </w:tr>
    </w:tbl>
    <w:p w14:paraId="62562D9A" w14:textId="77777777" w:rsidR="00F72AED" w:rsidRPr="00F72AED" w:rsidRDefault="00F72AED" w:rsidP="00F72AED">
      <w:pPr>
        <w:spacing w:after="0" w:line="360" w:lineRule="auto"/>
        <w:ind w:left="572" w:right="-20"/>
        <w:jc w:val="both"/>
        <w:rPr>
          <w:rFonts w:ascii="Times New Roman" w:eastAsia="Times New Roman" w:hAnsi="Times New Roman" w:cs="Times New Roman"/>
          <w:color w:val="000000"/>
          <w:sz w:val="28"/>
          <w:szCs w:val="28"/>
          <w:lang w:eastAsia="en-US"/>
        </w:rPr>
      </w:pPr>
    </w:p>
    <w:p w14:paraId="1F206210" w14:textId="77777777" w:rsidR="00F72AED" w:rsidRPr="00F72AED" w:rsidRDefault="00F72AED" w:rsidP="00F72AED">
      <w:pPr>
        <w:spacing w:after="0" w:line="360" w:lineRule="auto"/>
        <w:ind w:firstLine="567"/>
        <w:jc w:val="center"/>
        <w:rPr>
          <w:rFonts w:ascii="Times New Roman" w:eastAsia="Calibri" w:hAnsi="Times New Roman" w:cs="Times New Roman"/>
          <w:b/>
          <w:bCs/>
          <w:sz w:val="28"/>
          <w:szCs w:val="28"/>
          <w:lang w:eastAsia="en-US"/>
        </w:rPr>
      </w:pPr>
    </w:p>
    <w:p w14:paraId="385EAF9E"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8" w:name="_Toc516119046"/>
      <w:r w:rsidRPr="00F72AED">
        <w:rPr>
          <w:rFonts w:ascii="Times New Roman" w:eastAsia="Times New Roman" w:hAnsi="Times New Roman" w:cs="Times New Roman"/>
          <w:b/>
          <w:color w:val="000000"/>
          <w:sz w:val="28"/>
          <w:szCs w:val="26"/>
          <w:lang w:eastAsia="en-US"/>
        </w:rPr>
        <w:t>4.7 Отчисления во внебюджетные фонды</w:t>
      </w:r>
      <w:bookmarkEnd w:id="38"/>
      <w:r w:rsidRPr="00F72AED">
        <w:rPr>
          <w:rFonts w:ascii="Times New Roman" w:eastAsia="Times New Roman" w:hAnsi="Times New Roman" w:cs="Times New Roman"/>
          <w:b/>
          <w:color w:val="000000"/>
          <w:sz w:val="28"/>
          <w:szCs w:val="26"/>
          <w:lang w:eastAsia="en-US"/>
        </w:rPr>
        <w:t xml:space="preserve"> </w:t>
      </w:r>
    </w:p>
    <w:p w14:paraId="238415E5" w14:textId="77777777" w:rsidR="00F72AED" w:rsidRPr="00F72AED" w:rsidRDefault="00F72AED" w:rsidP="00F72AED">
      <w:pPr>
        <w:spacing w:after="0" w:line="360" w:lineRule="auto"/>
        <w:ind w:firstLine="567"/>
        <w:jc w:val="both"/>
        <w:rPr>
          <w:rFonts w:ascii="Times New Roman" w:eastAsia="Calibri" w:hAnsi="Times New Roman" w:cs="Times New Roman"/>
          <w:b/>
          <w:bCs/>
          <w:sz w:val="28"/>
          <w:szCs w:val="28"/>
          <w:lang w:eastAsia="en-US"/>
        </w:rPr>
      </w:pPr>
    </w:p>
    <w:p w14:paraId="1D48AF56" w14:textId="77777777" w:rsidR="00F72AED" w:rsidRPr="00F72AED" w:rsidRDefault="00F72AED" w:rsidP="00F72AED">
      <w:pPr>
        <w:spacing w:after="0" w:line="360" w:lineRule="auto"/>
        <w:ind w:firstLine="567"/>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Cs/>
          <w:sz w:val="28"/>
          <w:szCs w:val="28"/>
          <w:lang w:eastAsia="en-US"/>
        </w:rPr>
        <w:t>К отчислениям во внебюджетные фонды относятся страховые отчисления, обязательные отчисления, установленные законодательством, отчисления в пенсионные фонды, медицинское страхование.</w:t>
      </w:r>
    </w:p>
    <w:p w14:paraId="087B321D" w14:textId="77777777" w:rsidR="00F72AED" w:rsidRPr="00F72AED" w:rsidRDefault="00F72AED" w:rsidP="00F72AED">
      <w:pPr>
        <w:spacing w:after="0" w:line="360" w:lineRule="auto"/>
        <w:ind w:firstLine="567"/>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Cs/>
          <w:sz w:val="28"/>
          <w:szCs w:val="28"/>
          <w:lang w:eastAsia="en-US"/>
        </w:rPr>
        <w:t>Величина отчислений определяется по следующей формуле:</w:t>
      </w:r>
    </w:p>
    <w:p w14:paraId="793E3B07" w14:textId="77777777" w:rsidR="00F72AED" w:rsidRPr="00F72AED" w:rsidRDefault="00F72AED" w:rsidP="00F72AED">
      <w:pPr>
        <w:spacing w:after="0" w:line="360" w:lineRule="auto"/>
        <w:ind w:firstLine="567"/>
        <w:jc w:val="center"/>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внеб</m:t>
            </m:r>
          </m:sub>
        </m:sSub>
        <m:r>
          <w:rPr>
            <w:rFonts w:ascii="Cambria Math" w:eastAsia="Times New Roman" w:hAnsi="Cambria Math" w:cs="Times New Roman"/>
            <w:color w:val="000000"/>
            <w:sz w:val="28"/>
            <w:szCs w:val="28"/>
            <w:lang w:eastAsia="en-US"/>
          </w:rPr>
          <m:t>=</m:t>
        </m:r>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внеб</m:t>
            </m:r>
          </m:sub>
        </m:sSub>
        <m:r>
          <w:rPr>
            <w:rFonts w:ascii="Cambria Math" w:eastAsia="Times New Roman" w:hAnsi="Cambria Math" w:cs="Times New Roman"/>
            <w:color w:val="000000"/>
            <w:sz w:val="28"/>
            <w:szCs w:val="28"/>
            <w:lang w:eastAsia="en-US"/>
          </w:rPr>
          <m:t>∙(</m:t>
        </m:r>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осн</m:t>
            </m:r>
          </m:sub>
        </m:sSub>
        <m:r>
          <w:rPr>
            <w:rFonts w:ascii="Cambria Math" w:eastAsia="Times New Roman" w:hAnsi="Cambria Math" w:cs="Times New Roman"/>
            <w:color w:val="000000"/>
            <w:sz w:val="28"/>
            <w:szCs w:val="28"/>
            <w:lang w:eastAsia="en-US"/>
          </w:rPr>
          <m:t>+</m:t>
        </m:r>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З</m:t>
            </m:r>
          </m:e>
          <m:sub>
            <m:r>
              <w:rPr>
                <w:rFonts w:ascii="Cambria Math" w:eastAsia="Times New Roman" w:hAnsi="Cambria Math" w:cs="Times New Roman"/>
                <w:color w:val="000000"/>
                <w:sz w:val="28"/>
                <w:szCs w:val="28"/>
                <w:lang w:eastAsia="en-US"/>
              </w:rPr>
              <m:t>доп</m:t>
            </m:r>
          </m:sub>
        </m:sSub>
        <m:r>
          <w:rPr>
            <w:rFonts w:ascii="Cambria Math" w:eastAsia="Times New Roman" w:hAnsi="Cambria Math" w:cs="Times New Roman"/>
            <w:color w:val="000000"/>
            <w:sz w:val="28"/>
            <w:szCs w:val="28"/>
            <w:lang w:eastAsia="en-US"/>
          </w:rPr>
          <m:t>)</m:t>
        </m:r>
      </m:oMath>
      <w:r w:rsidRPr="00F72AED">
        <w:rPr>
          <w:rFonts w:ascii="Times New Roman" w:eastAsia="Times New Roman" w:hAnsi="Times New Roman" w:cs="Times New Roman"/>
          <w:color w:val="000000"/>
          <w:sz w:val="28"/>
          <w:szCs w:val="28"/>
          <w:lang w:eastAsia="en-US"/>
        </w:rPr>
        <w:t>,</w:t>
      </w:r>
    </w:p>
    <w:p w14:paraId="636B7A18"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где</w:t>
      </w:r>
      <w:r w:rsidRPr="00F72AED">
        <w:rPr>
          <w:rFonts w:ascii="Times New Roman" w:eastAsia="Times New Roman" w:hAnsi="Times New Roman" w:cs="Times New Roman"/>
          <w:color w:val="000000"/>
          <w:spacing w:val="84"/>
          <w:sz w:val="28"/>
          <w:szCs w:val="28"/>
          <w:lang w:eastAsia="en-US"/>
        </w:rPr>
        <w:t xml:space="preserve"> </w:t>
      </w: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к</m:t>
            </m:r>
          </m:e>
          <m:sub>
            <m:r>
              <w:rPr>
                <w:rFonts w:ascii="Cambria Math" w:eastAsia="Times New Roman" w:hAnsi="Cambria Math" w:cs="Times New Roman"/>
                <w:color w:val="000000"/>
                <w:sz w:val="28"/>
                <w:szCs w:val="28"/>
                <w:lang w:eastAsia="en-US"/>
              </w:rPr>
              <m:t>внеб</m:t>
            </m:r>
          </m:sub>
        </m:sSub>
      </m:oMath>
      <w:r w:rsidRPr="00F72AED">
        <w:rPr>
          <w:rFonts w:ascii="Times New Roman" w:eastAsia="Times New Roman" w:hAnsi="Times New Roman" w:cs="Times New Roman"/>
          <w:color w:val="000000"/>
          <w:spacing w:val="31"/>
          <w:position w:val="-4"/>
          <w:sz w:val="18"/>
          <w:szCs w:val="18"/>
          <w:lang w:eastAsia="en-US"/>
        </w:rPr>
        <w:t xml:space="preserve"> </w:t>
      </w:r>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8"/>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к</w:t>
      </w:r>
      <w:r w:rsidRPr="00F72AED">
        <w:rPr>
          <w:rFonts w:ascii="Times New Roman" w:eastAsia="Times New Roman" w:hAnsi="Times New Roman" w:cs="Times New Roman"/>
          <w:color w:val="000000"/>
          <w:sz w:val="28"/>
          <w:szCs w:val="28"/>
          <w:lang w:eastAsia="en-US"/>
        </w:rPr>
        <w:t>оэ</w:t>
      </w:r>
      <w:r w:rsidRPr="00F72AED">
        <w:rPr>
          <w:rFonts w:ascii="Times New Roman" w:eastAsia="Times New Roman" w:hAnsi="Times New Roman" w:cs="Times New Roman"/>
          <w:color w:val="000000"/>
          <w:spacing w:val="-2"/>
          <w:sz w:val="28"/>
          <w:szCs w:val="28"/>
          <w:lang w:eastAsia="en-US"/>
        </w:rPr>
        <w:t>ф</w:t>
      </w:r>
      <w:r w:rsidRPr="00F72AED">
        <w:rPr>
          <w:rFonts w:ascii="Times New Roman" w:eastAsia="Times New Roman" w:hAnsi="Times New Roman" w:cs="Times New Roman"/>
          <w:color w:val="000000"/>
          <w:sz w:val="28"/>
          <w:szCs w:val="28"/>
          <w:lang w:eastAsia="en-US"/>
        </w:rPr>
        <w:t>ф</w:t>
      </w:r>
      <w:r w:rsidRPr="00F72AED">
        <w:rPr>
          <w:rFonts w:ascii="Times New Roman" w:eastAsia="Times New Roman" w:hAnsi="Times New Roman" w:cs="Times New Roman"/>
          <w:color w:val="000000"/>
          <w:spacing w:val="-1"/>
          <w:sz w:val="28"/>
          <w:szCs w:val="28"/>
          <w:lang w:eastAsia="en-US"/>
        </w:rPr>
        <w:t>иц</w:t>
      </w:r>
      <w:r w:rsidRPr="00F72AED">
        <w:rPr>
          <w:rFonts w:ascii="Times New Roman" w:eastAsia="Times New Roman" w:hAnsi="Times New Roman" w:cs="Times New Roman"/>
          <w:color w:val="000000"/>
          <w:sz w:val="28"/>
          <w:szCs w:val="28"/>
          <w:lang w:eastAsia="en-US"/>
        </w:rPr>
        <w:t>иент</w:t>
      </w:r>
      <w:r w:rsidRPr="00F72AED">
        <w:rPr>
          <w:rFonts w:ascii="Times New Roman" w:eastAsia="Times New Roman" w:hAnsi="Times New Roman" w:cs="Times New Roman"/>
          <w:color w:val="000000"/>
          <w:spacing w:val="4"/>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о</w:t>
      </w:r>
      <w:r w:rsidRPr="00F72AED">
        <w:rPr>
          <w:rFonts w:ascii="Times New Roman" w:eastAsia="Times New Roman" w:hAnsi="Times New Roman" w:cs="Times New Roman"/>
          <w:color w:val="000000"/>
          <w:sz w:val="28"/>
          <w:szCs w:val="28"/>
          <w:lang w:eastAsia="en-US"/>
        </w:rPr>
        <w:t>т</w:t>
      </w:r>
      <w:r w:rsidRPr="00F72AED">
        <w:rPr>
          <w:rFonts w:ascii="Times New Roman" w:eastAsia="Times New Roman" w:hAnsi="Times New Roman" w:cs="Times New Roman"/>
          <w:color w:val="000000"/>
          <w:spacing w:val="-2"/>
          <w:sz w:val="28"/>
          <w:szCs w:val="28"/>
          <w:lang w:eastAsia="en-US"/>
        </w:rPr>
        <w:t>ч</w:t>
      </w:r>
      <w:r w:rsidRPr="00F72AED">
        <w:rPr>
          <w:rFonts w:ascii="Times New Roman" w:eastAsia="Times New Roman" w:hAnsi="Times New Roman" w:cs="Times New Roman"/>
          <w:color w:val="000000"/>
          <w:sz w:val="28"/>
          <w:szCs w:val="28"/>
          <w:lang w:eastAsia="en-US"/>
        </w:rPr>
        <w:t>исл</w:t>
      </w:r>
      <w:r w:rsidRPr="00F72AED">
        <w:rPr>
          <w:rFonts w:ascii="Times New Roman" w:eastAsia="Times New Roman" w:hAnsi="Times New Roman" w:cs="Times New Roman"/>
          <w:color w:val="000000"/>
          <w:spacing w:val="-2"/>
          <w:sz w:val="28"/>
          <w:szCs w:val="28"/>
          <w:lang w:eastAsia="en-US"/>
        </w:rPr>
        <w:t>е</w:t>
      </w:r>
      <w:r w:rsidRPr="00F72AED">
        <w:rPr>
          <w:rFonts w:ascii="Times New Roman" w:eastAsia="Times New Roman" w:hAnsi="Times New Roman" w:cs="Times New Roman"/>
          <w:color w:val="000000"/>
          <w:sz w:val="28"/>
          <w:szCs w:val="28"/>
          <w:lang w:eastAsia="en-US"/>
        </w:rPr>
        <w:t>н</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й</w:t>
      </w:r>
      <w:r w:rsidRPr="00F72AED">
        <w:rPr>
          <w:rFonts w:ascii="Times New Roman" w:eastAsia="Times New Roman" w:hAnsi="Times New Roman" w:cs="Times New Roman"/>
          <w:color w:val="000000"/>
          <w:spacing w:val="6"/>
          <w:sz w:val="28"/>
          <w:szCs w:val="28"/>
          <w:lang w:eastAsia="en-US"/>
        </w:rPr>
        <w:t xml:space="preserve"> </w:t>
      </w:r>
      <w:r w:rsidRPr="00F72AED">
        <w:rPr>
          <w:rFonts w:ascii="Times New Roman" w:eastAsia="Times New Roman" w:hAnsi="Times New Roman" w:cs="Times New Roman"/>
          <w:color w:val="000000"/>
          <w:sz w:val="28"/>
          <w:szCs w:val="28"/>
          <w:lang w:eastAsia="en-US"/>
        </w:rPr>
        <w:t>на</w:t>
      </w:r>
      <w:r w:rsidRPr="00F72AED">
        <w:rPr>
          <w:rFonts w:ascii="Times New Roman" w:eastAsia="Times New Roman" w:hAnsi="Times New Roman" w:cs="Times New Roman"/>
          <w:color w:val="000000"/>
          <w:spacing w:val="3"/>
          <w:sz w:val="28"/>
          <w:szCs w:val="28"/>
          <w:lang w:eastAsia="en-US"/>
        </w:rPr>
        <w:t xml:space="preserve"> </w:t>
      </w:r>
      <w:r w:rsidRPr="00F72AED">
        <w:rPr>
          <w:rFonts w:ascii="Times New Roman" w:eastAsia="Times New Roman" w:hAnsi="Times New Roman" w:cs="Times New Roman"/>
          <w:color w:val="000000"/>
          <w:spacing w:val="-3"/>
          <w:sz w:val="28"/>
          <w:szCs w:val="28"/>
          <w:lang w:eastAsia="en-US"/>
        </w:rPr>
        <w:t>у</w:t>
      </w:r>
      <w:r w:rsidRPr="00F72AED">
        <w:rPr>
          <w:rFonts w:ascii="Times New Roman" w:eastAsia="Times New Roman" w:hAnsi="Times New Roman" w:cs="Times New Roman"/>
          <w:color w:val="000000"/>
          <w:sz w:val="28"/>
          <w:szCs w:val="28"/>
          <w:lang w:eastAsia="en-US"/>
        </w:rPr>
        <w:t>пла</w:t>
      </w:r>
      <w:r w:rsidRPr="00F72AED">
        <w:rPr>
          <w:rFonts w:ascii="Times New Roman" w:eastAsia="Times New Roman" w:hAnsi="Times New Roman" w:cs="Times New Roman"/>
          <w:color w:val="000000"/>
          <w:spacing w:val="1"/>
          <w:sz w:val="28"/>
          <w:szCs w:val="28"/>
          <w:lang w:eastAsia="en-US"/>
        </w:rPr>
        <w:t>т</w:t>
      </w:r>
      <w:r w:rsidRPr="00F72AED">
        <w:rPr>
          <w:rFonts w:ascii="Times New Roman" w:eastAsia="Times New Roman" w:hAnsi="Times New Roman" w:cs="Times New Roman"/>
          <w:color w:val="000000"/>
          <w:sz w:val="28"/>
          <w:szCs w:val="28"/>
          <w:lang w:eastAsia="en-US"/>
        </w:rPr>
        <w:t>у</w:t>
      </w:r>
      <w:r w:rsidRPr="00F72AED">
        <w:rPr>
          <w:rFonts w:ascii="Times New Roman" w:eastAsia="Times New Roman" w:hAnsi="Times New Roman" w:cs="Times New Roman"/>
          <w:color w:val="000000"/>
          <w:spacing w:val="3"/>
          <w:sz w:val="28"/>
          <w:szCs w:val="28"/>
          <w:lang w:eastAsia="en-US"/>
        </w:rPr>
        <w:t xml:space="preserve"> </w:t>
      </w:r>
      <w:r w:rsidRPr="00F72AED">
        <w:rPr>
          <w:rFonts w:ascii="Times New Roman" w:eastAsia="Times New Roman" w:hAnsi="Times New Roman" w:cs="Times New Roman"/>
          <w:color w:val="000000"/>
          <w:sz w:val="28"/>
          <w:szCs w:val="28"/>
          <w:lang w:eastAsia="en-US"/>
        </w:rPr>
        <w:t>во</w:t>
      </w:r>
      <w:r w:rsidRPr="00F72AED">
        <w:rPr>
          <w:rFonts w:ascii="Times New Roman" w:eastAsia="Times New Roman" w:hAnsi="Times New Roman" w:cs="Times New Roman"/>
          <w:color w:val="000000"/>
          <w:spacing w:val="7"/>
          <w:sz w:val="28"/>
          <w:szCs w:val="28"/>
          <w:lang w:eastAsia="en-US"/>
        </w:rPr>
        <w:t xml:space="preserve"> </w:t>
      </w:r>
      <w:r w:rsidRPr="00F72AED">
        <w:rPr>
          <w:rFonts w:ascii="Times New Roman" w:eastAsia="Times New Roman" w:hAnsi="Times New Roman" w:cs="Times New Roman"/>
          <w:color w:val="000000"/>
          <w:sz w:val="28"/>
          <w:szCs w:val="28"/>
          <w:lang w:eastAsia="en-US"/>
        </w:rPr>
        <w:t>вне</w:t>
      </w:r>
      <w:r w:rsidRPr="00F72AED">
        <w:rPr>
          <w:rFonts w:ascii="Times New Roman" w:eastAsia="Times New Roman" w:hAnsi="Times New Roman" w:cs="Times New Roman"/>
          <w:color w:val="000000"/>
          <w:spacing w:val="2"/>
          <w:sz w:val="28"/>
          <w:szCs w:val="28"/>
          <w:lang w:eastAsia="en-US"/>
        </w:rPr>
        <w:t>б</w:t>
      </w:r>
      <w:r w:rsidRPr="00F72AED">
        <w:rPr>
          <w:rFonts w:ascii="Times New Roman" w:eastAsia="Times New Roman" w:hAnsi="Times New Roman" w:cs="Times New Roman"/>
          <w:color w:val="000000"/>
          <w:sz w:val="28"/>
          <w:szCs w:val="28"/>
          <w:lang w:eastAsia="en-US"/>
        </w:rPr>
        <w:t>ю</w:t>
      </w:r>
      <w:r w:rsidRPr="00F72AED">
        <w:rPr>
          <w:rFonts w:ascii="Times New Roman" w:eastAsia="Times New Roman" w:hAnsi="Times New Roman" w:cs="Times New Roman"/>
          <w:color w:val="000000"/>
          <w:spacing w:val="-2"/>
          <w:sz w:val="28"/>
          <w:szCs w:val="28"/>
          <w:lang w:eastAsia="en-US"/>
        </w:rPr>
        <w:t>д</w:t>
      </w:r>
      <w:r w:rsidRPr="00F72AED">
        <w:rPr>
          <w:rFonts w:ascii="Times New Roman" w:eastAsia="Times New Roman" w:hAnsi="Times New Roman" w:cs="Times New Roman"/>
          <w:color w:val="000000"/>
          <w:spacing w:val="-1"/>
          <w:sz w:val="28"/>
          <w:szCs w:val="28"/>
          <w:lang w:eastAsia="en-US"/>
        </w:rPr>
        <w:t>ж</w:t>
      </w:r>
      <w:r w:rsidRPr="00F72AED">
        <w:rPr>
          <w:rFonts w:ascii="Times New Roman" w:eastAsia="Times New Roman" w:hAnsi="Times New Roman" w:cs="Times New Roman"/>
          <w:color w:val="000000"/>
          <w:sz w:val="28"/>
          <w:szCs w:val="28"/>
          <w:lang w:eastAsia="en-US"/>
        </w:rPr>
        <w:t>етные</w:t>
      </w:r>
      <w:r w:rsidRPr="00F72AED">
        <w:rPr>
          <w:rFonts w:ascii="Times New Roman" w:eastAsia="Times New Roman" w:hAnsi="Times New Roman" w:cs="Times New Roman"/>
          <w:color w:val="000000"/>
          <w:spacing w:val="4"/>
          <w:sz w:val="28"/>
          <w:szCs w:val="28"/>
          <w:lang w:eastAsia="en-US"/>
        </w:rPr>
        <w:t xml:space="preserve"> </w:t>
      </w:r>
      <w:r w:rsidRPr="00F72AED">
        <w:rPr>
          <w:rFonts w:ascii="Times New Roman" w:eastAsia="Times New Roman" w:hAnsi="Times New Roman" w:cs="Times New Roman"/>
          <w:color w:val="000000"/>
          <w:spacing w:val="-1"/>
          <w:sz w:val="28"/>
          <w:szCs w:val="28"/>
          <w:lang w:eastAsia="en-US"/>
        </w:rPr>
        <w:t>ф</w:t>
      </w:r>
      <w:r w:rsidRPr="00F72AED">
        <w:rPr>
          <w:rFonts w:ascii="Times New Roman" w:eastAsia="Times New Roman" w:hAnsi="Times New Roman" w:cs="Times New Roman"/>
          <w:color w:val="000000"/>
          <w:sz w:val="28"/>
          <w:szCs w:val="28"/>
          <w:lang w:eastAsia="en-US"/>
        </w:rPr>
        <w:t>о</w:t>
      </w:r>
      <w:r w:rsidRPr="00F72AED">
        <w:rPr>
          <w:rFonts w:ascii="Times New Roman" w:eastAsia="Times New Roman" w:hAnsi="Times New Roman" w:cs="Times New Roman"/>
          <w:color w:val="000000"/>
          <w:spacing w:val="6"/>
          <w:sz w:val="28"/>
          <w:szCs w:val="28"/>
          <w:lang w:eastAsia="en-US"/>
        </w:rPr>
        <w:t>н</w:t>
      </w:r>
      <w:r w:rsidRPr="00F72AED">
        <w:rPr>
          <w:rFonts w:ascii="Times New Roman" w:eastAsia="Times New Roman" w:hAnsi="Times New Roman" w:cs="Times New Roman"/>
          <w:color w:val="000000"/>
          <w:spacing w:val="1"/>
          <w:sz w:val="28"/>
          <w:szCs w:val="28"/>
          <w:lang w:eastAsia="en-US"/>
        </w:rPr>
        <w:t>д</w:t>
      </w:r>
      <w:r w:rsidRPr="00F72AED">
        <w:rPr>
          <w:rFonts w:ascii="Times New Roman" w:eastAsia="Times New Roman" w:hAnsi="Times New Roman" w:cs="Times New Roman"/>
          <w:color w:val="000000"/>
          <w:sz w:val="28"/>
          <w:szCs w:val="28"/>
          <w:lang w:eastAsia="en-US"/>
        </w:rPr>
        <w:t>ы.</w:t>
      </w:r>
    </w:p>
    <w:p w14:paraId="2D37E2FB"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Расчет отчислений во внебюджетные фонды представлен в таблице 4.15.</w:t>
      </w:r>
    </w:p>
    <w:p w14:paraId="540B7F1D" w14:textId="77777777" w:rsidR="00F72AED" w:rsidRPr="00F72AED" w:rsidRDefault="00F72AED" w:rsidP="00F72AED">
      <w:pPr>
        <w:spacing w:after="0" w:line="360" w:lineRule="auto"/>
        <w:jc w:val="right"/>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Таблица 4.15 – отчисления во внебюджетные фонды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15"/>
        <w:gridCol w:w="3115"/>
      </w:tblGrid>
      <w:tr w:rsidR="00F72AED" w:rsidRPr="00F72AED" w14:paraId="68B60D67" w14:textId="77777777" w:rsidTr="000C6540">
        <w:tc>
          <w:tcPr>
            <w:tcW w:w="3114" w:type="dxa"/>
            <w:vAlign w:val="center"/>
          </w:tcPr>
          <w:p w14:paraId="581863C2" w14:textId="77777777" w:rsidR="00F72AED" w:rsidRPr="00F72AED" w:rsidRDefault="00F72AED" w:rsidP="00F15563">
            <w:pPr>
              <w:spacing w:after="0" w:line="259" w:lineRule="auto"/>
              <w:jc w:val="both"/>
              <w:rPr>
                <w:rFonts w:ascii="Times New Roman" w:eastAsia="Calibri" w:hAnsi="Times New Roman" w:cs="Times New Roman"/>
                <w:b/>
                <w:bCs/>
                <w:color w:val="000000"/>
                <w:sz w:val="24"/>
                <w:szCs w:val="24"/>
                <w:lang w:eastAsia="en-US"/>
              </w:rPr>
            </w:pPr>
            <w:r w:rsidRPr="00F72AED">
              <w:rPr>
                <w:rFonts w:ascii="Times New Roman" w:eastAsia="Calibri" w:hAnsi="Times New Roman" w:cs="Times New Roman"/>
                <w:b/>
                <w:bCs/>
                <w:color w:val="000000"/>
                <w:sz w:val="24"/>
                <w:szCs w:val="24"/>
                <w:lang w:eastAsia="en-US"/>
              </w:rPr>
              <w:t>Исполнитель</w:t>
            </w:r>
          </w:p>
        </w:tc>
        <w:tc>
          <w:tcPr>
            <w:tcW w:w="3115" w:type="dxa"/>
            <w:vAlign w:val="center"/>
          </w:tcPr>
          <w:p w14:paraId="3AB7FCB8" w14:textId="77777777" w:rsidR="00F72AED" w:rsidRPr="00F72AED" w:rsidRDefault="00F72AED" w:rsidP="00F15563">
            <w:pPr>
              <w:spacing w:after="0" w:line="259" w:lineRule="auto"/>
              <w:jc w:val="both"/>
              <w:rPr>
                <w:rFonts w:ascii="Times New Roman" w:eastAsia="Calibri" w:hAnsi="Times New Roman" w:cs="Times New Roman"/>
                <w:b/>
                <w:bCs/>
                <w:color w:val="000000"/>
                <w:sz w:val="24"/>
                <w:szCs w:val="24"/>
                <w:lang w:eastAsia="en-US"/>
              </w:rPr>
            </w:pPr>
            <w:r w:rsidRPr="00F72AED">
              <w:rPr>
                <w:rFonts w:ascii="Times New Roman" w:eastAsia="Calibri" w:hAnsi="Times New Roman" w:cs="Times New Roman"/>
                <w:b/>
                <w:bCs/>
                <w:color w:val="000000"/>
                <w:sz w:val="24"/>
                <w:szCs w:val="24"/>
                <w:lang w:eastAsia="en-US"/>
              </w:rPr>
              <w:t>Основная заработная плата, руб.</w:t>
            </w:r>
          </w:p>
        </w:tc>
        <w:tc>
          <w:tcPr>
            <w:tcW w:w="3115" w:type="dxa"/>
            <w:vAlign w:val="center"/>
          </w:tcPr>
          <w:p w14:paraId="3F66E042" w14:textId="77777777" w:rsidR="00F72AED" w:rsidRPr="00F72AED" w:rsidRDefault="00F72AED" w:rsidP="00F15563">
            <w:pPr>
              <w:spacing w:after="0" w:line="259" w:lineRule="auto"/>
              <w:jc w:val="both"/>
              <w:rPr>
                <w:rFonts w:ascii="Times New Roman" w:eastAsia="Calibri" w:hAnsi="Times New Roman" w:cs="Times New Roman"/>
                <w:b/>
                <w:bCs/>
                <w:color w:val="000000"/>
                <w:sz w:val="24"/>
                <w:szCs w:val="24"/>
                <w:lang w:eastAsia="en-US"/>
              </w:rPr>
            </w:pPr>
            <w:r w:rsidRPr="00F72AED">
              <w:rPr>
                <w:rFonts w:ascii="Times New Roman" w:eastAsia="Calibri" w:hAnsi="Times New Roman" w:cs="Times New Roman"/>
                <w:b/>
                <w:bCs/>
                <w:color w:val="000000"/>
                <w:sz w:val="24"/>
                <w:szCs w:val="24"/>
                <w:lang w:eastAsia="en-US"/>
              </w:rPr>
              <w:t>Дополнительная заработная плата, руб.</w:t>
            </w:r>
          </w:p>
        </w:tc>
      </w:tr>
      <w:tr w:rsidR="00F72AED" w:rsidRPr="00F72AED" w14:paraId="72097F97" w14:textId="77777777" w:rsidTr="000C6540">
        <w:tc>
          <w:tcPr>
            <w:tcW w:w="3114" w:type="dxa"/>
            <w:vAlign w:val="bottom"/>
          </w:tcPr>
          <w:p w14:paraId="2B2D28EC" w14:textId="77777777" w:rsidR="00F72AED" w:rsidRPr="00F72AED" w:rsidRDefault="00F72AED" w:rsidP="00F15563">
            <w:pPr>
              <w:spacing w:after="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Студент</w:t>
            </w:r>
          </w:p>
        </w:tc>
        <w:tc>
          <w:tcPr>
            <w:tcW w:w="3115" w:type="dxa"/>
            <w:vAlign w:val="bottom"/>
          </w:tcPr>
          <w:p w14:paraId="7E87ACEA"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113160</w:t>
            </w:r>
          </w:p>
        </w:tc>
        <w:tc>
          <w:tcPr>
            <w:tcW w:w="3115" w:type="dxa"/>
            <w:vAlign w:val="bottom"/>
          </w:tcPr>
          <w:p w14:paraId="36017C47"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13579,2</w:t>
            </w:r>
          </w:p>
        </w:tc>
      </w:tr>
      <w:tr w:rsidR="00F72AED" w:rsidRPr="00F72AED" w14:paraId="4D8FFE61" w14:textId="77777777" w:rsidTr="000C6540">
        <w:tc>
          <w:tcPr>
            <w:tcW w:w="3114" w:type="dxa"/>
            <w:vAlign w:val="bottom"/>
          </w:tcPr>
          <w:p w14:paraId="7170AEDA" w14:textId="77777777" w:rsidR="00F72AED" w:rsidRPr="00F72AED" w:rsidRDefault="00F72AED" w:rsidP="00F15563">
            <w:pPr>
              <w:spacing w:after="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НР</w:t>
            </w:r>
          </w:p>
        </w:tc>
        <w:tc>
          <w:tcPr>
            <w:tcW w:w="3115" w:type="dxa"/>
            <w:vAlign w:val="bottom"/>
          </w:tcPr>
          <w:p w14:paraId="0AF0C9B9"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66469,57</w:t>
            </w:r>
          </w:p>
        </w:tc>
        <w:tc>
          <w:tcPr>
            <w:tcW w:w="3115" w:type="dxa"/>
            <w:vAlign w:val="bottom"/>
          </w:tcPr>
          <w:p w14:paraId="527780AB"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7976,348</w:t>
            </w:r>
          </w:p>
        </w:tc>
      </w:tr>
      <w:tr w:rsidR="00F72AED" w:rsidRPr="00F72AED" w14:paraId="3142FD4E" w14:textId="77777777" w:rsidTr="000C6540">
        <w:tc>
          <w:tcPr>
            <w:tcW w:w="3114" w:type="dxa"/>
            <w:vAlign w:val="bottom"/>
          </w:tcPr>
          <w:p w14:paraId="281EBC69" w14:textId="77777777" w:rsidR="00F72AED" w:rsidRPr="00F72AED" w:rsidRDefault="00F72AED" w:rsidP="00F15563">
            <w:pPr>
              <w:spacing w:after="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РП</w:t>
            </w:r>
          </w:p>
        </w:tc>
        <w:tc>
          <w:tcPr>
            <w:tcW w:w="3115" w:type="dxa"/>
            <w:vAlign w:val="bottom"/>
          </w:tcPr>
          <w:p w14:paraId="3E2ED492"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656504,9</w:t>
            </w:r>
          </w:p>
        </w:tc>
        <w:tc>
          <w:tcPr>
            <w:tcW w:w="3115" w:type="dxa"/>
            <w:vAlign w:val="bottom"/>
          </w:tcPr>
          <w:p w14:paraId="259DC95F"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78780,58</w:t>
            </w:r>
          </w:p>
        </w:tc>
      </w:tr>
      <w:tr w:rsidR="00F72AED" w:rsidRPr="00F72AED" w14:paraId="527F730C" w14:textId="77777777" w:rsidTr="000C6540">
        <w:tc>
          <w:tcPr>
            <w:tcW w:w="3114" w:type="dxa"/>
            <w:vAlign w:val="bottom"/>
          </w:tcPr>
          <w:p w14:paraId="71FC7139" w14:textId="77777777" w:rsidR="00F72AED" w:rsidRPr="00F72AED" w:rsidRDefault="00F72AED" w:rsidP="00F15563">
            <w:pPr>
              <w:spacing w:after="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Коэффициент отчислений во внебюджетные фонды</w:t>
            </w:r>
          </w:p>
        </w:tc>
        <w:tc>
          <w:tcPr>
            <w:tcW w:w="6230" w:type="dxa"/>
            <w:gridSpan w:val="2"/>
            <w:vAlign w:val="bottom"/>
          </w:tcPr>
          <w:p w14:paraId="7C909A61"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0,271</w:t>
            </w:r>
          </w:p>
        </w:tc>
      </w:tr>
      <w:tr w:rsidR="00F72AED" w:rsidRPr="00F72AED" w14:paraId="499271B6" w14:textId="77777777" w:rsidTr="000C6540">
        <w:tc>
          <w:tcPr>
            <w:tcW w:w="9344" w:type="dxa"/>
            <w:gridSpan w:val="3"/>
            <w:vAlign w:val="bottom"/>
          </w:tcPr>
          <w:p w14:paraId="7E6D7E47" w14:textId="77777777" w:rsidR="00F72AED" w:rsidRPr="00F72AED" w:rsidRDefault="00F72AED" w:rsidP="00F15563">
            <w:pPr>
              <w:spacing w:after="0" w:line="259" w:lineRule="auto"/>
              <w:jc w:val="center"/>
              <w:rPr>
                <w:rFonts w:ascii="Times New Roman" w:eastAsia="Calibri" w:hAnsi="Times New Roman" w:cs="Times New Roman"/>
                <w:sz w:val="24"/>
                <w:szCs w:val="24"/>
                <w:lang w:eastAsia="en-US"/>
              </w:rPr>
            </w:pPr>
            <w:r w:rsidRPr="00F72AED">
              <w:rPr>
                <w:rFonts w:ascii="Times New Roman" w:eastAsia="Calibri" w:hAnsi="Times New Roman" w:cs="Times New Roman"/>
                <w:color w:val="000000"/>
                <w:sz w:val="24"/>
                <w:szCs w:val="24"/>
                <w:lang w:eastAsia="en-US"/>
              </w:rPr>
              <w:t xml:space="preserve">Отчисления во </w:t>
            </w:r>
            <w:proofErr w:type="spellStart"/>
            <w:r w:rsidRPr="00F72AED">
              <w:rPr>
                <w:rFonts w:ascii="Times New Roman" w:eastAsia="Calibri" w:hAnsi="Times New Roman" w:cs="Times New Roman"/>
                <w:color w:val="000000"/>
                <w:sz w:val="24"/>
                <w:szCs w:val="24"/>
                <w:lang w:eastAsia="en-US"/>
              </w:rPr>
              <w:t>внебюждетные</w:t>
            </w:r>
            <w:proofErr w:type="spellEnd"/>
            <w:r w:rsidRPr="00F72AED">
              <w:rPr>
                <w:rFonts w:ascii="Times New Roman" w:eastAsia="Calibri" w:hAnsi="Times New Roman" w:cs="Times New Roman"/>
                <w:color w:val="000000"/>
                <w:sz w:val="24"/>
                <w:szCs w:val="24"/>
                <w:lang w:eastAsia="en-US"/>
              </w:rPr>
              <w:t xml:space="preserve"> фонды в руб.</w:t>
            </w:r>
          </w:p>
        </w:tc>
      </w:tr>
      <w:tr w:rsidR="00F72AED" w:rsidRPr="00F72AED" w14:paraId="2A469E40" w14:textId="77777777" w:rsidTr="000C6540">
        <w:tc>
          <w:tcPr>
            <w:tcW w:w="3114" w:type="dxa"/>
            <w:vAlign w:val="bottom"/>
          </w:tcPr>
          <w:p w14:paraId="12214024" w14:textId="77777777" w:rsidR="00F72AED" w:rsidRPr="00F72AED" w:rsidRDefault="00F72AED" w:rsidP="00F15563">
            <w:pPr>
              <w:spacing w:after="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Студент</w:t>
            </w:r>
          </w:p>
        </w:tc>
        <w:tc>
          <w:tcPr>
            <w:tcW w:w="6230" w:type="dxa"/>
            <w:gridSpan w:val="2"/>
            <w:vAlign w:val="bottom"/>
          </w:tcPr>
          <w:p w14:paraId="20A66392"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34346,32</w:t>
            </w:r>
          </w:p>
        </w:tc>
      </w:tr>
      <w:tr w:rsidR="00F72AED" w:rsidRPr="00F72AED" w14:paraId="2CDF67F2" w14:textId="77777777" w:rsidTr="000C6540">
        <w:tc>
          <w:tcPr>
            <w:tcW w:w="3114" w:type="dxa"/>
            <w:vAlign w:val="bottom"/>
          </w:tcPr>
          <w:p w14:paraId="7231B84A" w14:textId="77777777" w:rsidR="00F72AED" w:rsidRPr="00F72AED" w:rsidRDefault="00F72AED" w:rsidP="00F15563">
            <w:pPr>
              <w:spacing w:after="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НР</w:t>
            </w:r>
          </w:p>
        </w:tc>
        <w:tc>
          <w:tcPr>
            <w:tcW w:w="6230" w:type="dxa"/>
            <w:gridSpan w:val="2"/>
            <w:vAlign w:val="bottom"/>
          </w:tcPr>
          <w:p w14:paraId="7877F42D"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20174,84</w:t>
            </w:r>
          </w:p>
        </w:tc>
      </w:tr>
      <w:tr w:rsidR="00F72AED" w:rsidRPr="00F72AED" w14:paraId="6D7C48D7" w14:textId="77777777" w:rsidTr="000C6540">
        <w:tc>
          <w:tcPr>
            <w:tcW w:w="3114" w:type="dxa"/>
            <w:vAlign w:val="bottom"/>
          </w:tcPr>
          <w:p w14:paraId="11A383A9" w14:textId="77777777" w:rsidR="00F72AED" w:rsidRPr="00F72AED" w:rsidRDefault="00F72AED" w:rsidP="00F15563">
            <w:pPr>
              <w:spacing w:after="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РП</w:t>
            </w:r>
          </w:p>
        </w:tc>
        <w:tc>
          <w:tcPr>
            <w:tcW w:w="6230" w:type="dxa"/>
            <w:gridSpan w:val="2"/>
            <w:vAlign w:val="bottom"/>
          </w:tcPr>
          <w:p w14:paraId="48FEAE94" w14:textId="77777777" w:rsidR="00F72AED" w:rsidRPr="00F72AED" w:rsidRDefault="00F72AED" w:rsidP="00F15563">
            <w:pPr>
              <w:spacing w:after="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199262,4</w:t>
            </w:r>
          </w:p>
        </w:tc>
      </w:tr>
    </w:tbl>
    <w:p w14:paraId="54036195"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p>
    <w:p w14:paraId="20C3662D"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p>
    <w:p w14:paraId="0333860C"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39" w:name="_Toc516119047"/>
      <w:r w:rsidRPr="00F72AED">
        <w:rPr>
          <w:rFonts w:ascii="Times New Roman" w:eastAsia="Times New Roman" w:hAnsi="Times New Roman" w:cs="Times New Roman"/>
          <w:b/>
          <w:color w:val="000000"/>
          <w:sz w:val="28"/>
          <w:szCs w:val="26"/>
          <w:lang w:eastAsia="en-US"/>
        </w:rPr>
        <w:lastRenderedPageBreak/>
        <w:t>4.8 Накладные расходы.</w:t>
      </w:r>
      <w:bookmarkEnd w:id="39"/>
    </w:p>
    <w:p w14:paraId="6AAA2896"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40" w:name="_Toc516119048"/>
      <w:r w:rsidRPr="00F72AED">
        <w:rPr>
          <w:rFonts w:ascii="Times New Roman" w:eastAsia="Times New Roman" w:hAnsi="Times New Roman" w:cs="Times New Roman"/>
          <w:b/>
          <w:color w:val="000000"/>
          <w:sz w:val="28"/>
          <w:szCs w:val="26"/>
          <w:lang w:eastAsia="en-US"/>
        </w:rPr>
        <w:t>Формирование бюджета затрат научно-исследовательского проекта</w:t>
      </w:r>
      <w:bookmarkEnd w:id="40"/>
    </w:p>
    <w:p w14:paraId="1CE40579" w14:textId="77777777" w:rsidR="00F72AED" w:rsidRPr="00F72AED" w:rsidRDefault="00F72AED" w:rsidP="00F72AED">
      <w:pPr>
        <w:spacing w:after="0" w:line="360" w:lineRule="auto"/>
        <w:jc w:val="both"/>
        <w:rPr>
          <w:rFonts w:ascii="Times New Roman" w:eastAsia="Calibri" w:hAnsi="Times New Roman" w:cs="Times New Roman"/>
          <w:b/>
          <w:bCs/>
          <w:sz w:val="28"/>
          <w:szCs w:val="28"/>
          <w:lang w:eastAsia="en-US"/>
        </w:rPr>
      </w:pPr>
    </w:p>
    <w:p w14:paraId="72B2AA8D" w14:textId="77777777" w:rsidR="00F72AED" w:rsidRPr="00F72AED" w:rsidRDefault="00F72AED" w:rsidP="00F72AED">
      <w:pPr>
        <w:spacing w:after="0" w:line="360" w:lineRule="auto"/>
        <w:jc w:val="both"/>
        <w:rPr>
          <w:rFonts w:ascii="Times New Roman" w:eastAsia="Calibri" w:hAnsi="Times New Roman" w:cs="Times New Roman"/>
          <w:bCs/>
          <w:sz w:val="28"/>
          <w:szCs w:val="28"/>
          <w:lang w:eastAsia="en-US"/>
        </w:rPr>
      </w:pPr>
      <w:r w:rsidRPr="00F72AED">
        <w:rPr>
          <w:rFonts w:ascii="Times New Roman" w:eastAsia="Calibri" w:hAnsi="Times New Roman" w:cs="Times New Roman"/>
          <w:b/>
          <w:bCs/>
          <w:sz w:val="28"/>
          <w:szCs w:val="28"/>
          <w:lang w:eastAsia="en-US"/>
        </w:rPr>
        <w:tab/>
      </w:r>
      <w:r w:rsidRPr="00F72AED">
        <w:rPr>
          <w:rFonts w:ascii="Times New Roman" w:eastAsia="Calibri" w:hAnsi="Times New Roman" w:cs="Times New Roman"/>
          <w:bCs/>
          <w:sz w:val="28"/>
          <w:szCs w:val="28"/>
          <w:lang w:eastAsia="en-US"/>
        </w:rPr>
        <w:t>К накладным относятся расходы на услуги печати, связи, электричество, проезд и прочие. Данная величина определяется по формуле:</w:t>
      </w:r>
    </w:p>
    <w:p w14:paraId="4B45DAE2" w14:textId="77777777" w:rsidR="00F72AED" w:rsidRPr="00F72AED" w:rsidRDefault="00F72AED" w:rsidP="00F72AED">
      <w:pPr>
        <w:spacing w:after="0" w:line="360" w:lineRule="auto"/>
        <w:jc w:val="center"/>
        <w:rPr>
          <w:rFonts w:ascii="Times New Roman" w:eastAsia="Times New Roman" w:hAnsi="Times New Roman" w:cs="Times New Roman"/>
          <w:bCs/>
          <w:sz w:val="28"/>
          <w:szCs w:val="28"/>
          <w:lang w:eastAsia="en-US"/>
        </w:rPr>
      </w:pP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З</m:t>
            </m:r>
          </m:e>
          <m:sub>
            <m:r>
              <w:rPr>
                <w:rFonts w:ascii="Cambria Math" w:eastAsia="Calibri" w:hAnsi="Cambria Math" w:cs="Times New Roman"/>
                <w:sz w:val="28"/>
                <w:szCs w:val="28"/>
                <w:lang w:eastAsia="en-US"/>
              </w:rPr>
              <m:t>накл</m:t>
            </m:r>
          </m:sub>
        </m:sSub>
        <m:r>
          <w:rPr>
            <w:rFonts w:ascii="Cambria Math" w:eastAsia="Calibri" w:hAnsi="Cambria Math" w:cs="Times New Roman"/>
            <w:sz w:val="28"/>
            <w:szCs w:val="28"/>
            <w:lang w:eastAsia="en-US"/>
          </w:rPr>
          <m:t>=</m:t>
        </m:r>
        <m:d>
          <m:dPr>
            <m:ctrlPr>
              <w:rPr>
                <w:rFonts w:ascii="Cambria Math" w:eastAsia="Calibri" w:hAnsi="Cambria Math" w:cs="Times New Roman"/>
                <w:bCs/>
                <w:i/>
                <w:sz w:val="28"/>
                <w:szCs w:val="28"/>
                <w:lang w:eastAsia="en-US"/>
              </w:rPr>
            </m:ctrlPr>
          </m:dPr>
          <m:e>
            <m:r>
              <w:rPr>
                <w:rFonts w:ascii="Cambria Math" w:eastAsia="Calibri" w:hAnsi="Cambria Math" w:cs="Times New Roman"/>
                <w:sz w:val="28"/>
                <w:szCs w:val="28"/>
                <w:lang w:eastAsia="en-US"/>
              </w:rPr>
              <m:t>сумма статей 1÷7</m:t>
            </m:r>
          </m:e>
        </m:d>
        <m:r>
          <w:rPr>
            <w:rFonts w:ascii="Cambria Math" w:eastAsia="Calibri" w:hAnsi="Cambria Math" w:cs="Times New Roman"/>
            <w:sz w:val="28"/>
            <w:szCs w:val="28"/>
            <w:lang w:eastAsia="en-US"/>
          </w:rPr>
          <m:t>∙</m:t>
        </m:r>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к</m:t>
            </m:r>
          </m:e>
          <m:sub>
            <m:r>
              <w:rPr>
                <w:rFonts w:ascii="Cambria Math" w:eastAsia="Calibri" w:hAnsi="Cambria Math" w:cs="Times New Roman"/>
                <w:sz w:val="28"/>
                <w:szCs w:val="28"/>
                <w:lang w:eastAsia="en-US"/>
              </w:rPr>
              <m:t>нр</m:t>
            </m:r>
          </m:sub>
        </m:sSub>
      </m:oMath>
      <w:r w:rsidRPr="00F72AED">
        <w:rPr>
          <w:rFonts w:ascii="Times New Roman" w:eastAsia="Times New Roman" w:hAnsi="Times New Roman" w:cs="Times New Roman"/>
          <w:bCs/>
          <w:sz w:val="28"/>
          <w:szCs w:val="28"/>
          <w:lang w:eastAsia="en-US"/>
        </w:rPr>
        <w:t>;</w:t>
      </w:r>
    </w:p>
    <w:p w14:paraId="51EAED16" w14:textId="77777777" w:rsidR="00F72AED" w:rsidRPr="00F72AED" w:rsidRDefault="00F72AED" w:rsidP="00F72AED">
      <w:pPr>
        <w:spacing w:before="56" w:after="0" w:line="360" w:lineRule="auto"/>
        <w:ind w:left="107" w:right="-20"/>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где</w:t>
      </w:r>
      <w:r w:rsidRPr="00F72AED">
        <w:rPr>
          <w:rFonts w:ascii="Times New Roman" w:eastAsia="Times New Roman" w:hAnsi="Times New Roman" w:cs="Times New Roman"/>
          <w:color w:val="000000"/>
          <w:spacing w:val="139"/>
          <w:sz w:val="28"/>
          <w:szCs w:val="28"/>
          <w:lang w:eastAsia="en-US"/>
        </w:rPr>
        <w:t xml:space="preserve"> </w:t>
      </w:r>
      <m:oMath>
        <m:sSub>
          <m:sSubPr>
            <m:ctrlPr>
              <w:rPr>
                <w:rFonts w:ascii="Cambria Math" w:eastAsia="Calibri" w:hAnsi="Cambria Math" w:cs="Times New Roman"/>
                <w:bCs/>
                <w:i/>
                <w:sz w:val="28"/>
                <w:szCs w:val="28"/>
                <w:lang w:eastAsia="en-US"/>
              </w:rPr>
            </m:ctrlPr>
          </m:sSubPr>
          <m:e>
            <m:r>
              <w:rPr>
                <w:rFonts w:ascii="Cambria Math" w:eastAsia="Calibri" w:hAnsi="Cambria Math" w:cs="Times New Roman"/>
                <w:sz w:val="28"/>
                <w:szCs w:val="28"/>
                <w:lang w:eastAsia="en-US"/>
              </w:rPr>
              <m:t>к</m:t>
            </m:r>
          </m:e>
          <m:sub>
            <m:r>
              <w:rPr>
                <w:rFonts w:ascii="Cambria Math" w:eastAsia="Calibri" w:hAnsi="Cambria Math" w:cs="Times New Roman"/>
                <w:sz w:val="28"/>
                <w:szCs w:val="28"/>
                <w:lang w:eastAsia="en-US"/>
              </w:rPr>
              <m:t>нр</m:t>
            </m:r>
          </m:sub>
        </m:sSub>
      </m:oMath>
      <w:r w:rsidRPr="00F72AED">
        <w:rPr>
          <w:rFonts w:ascii="Times New Roman" w:eastAsia="Times New Roman" w:hAnsi="Times New Roman" w:cs="Times New Roman"/>
          <w:color w:val="000000"/>
          <w:sz w:val="28"/>
          <w:szCs w:val="28"/>
          <w:lang w:eastAsia="en-US"/>
        </w:rPr>
        <w:t>–</w:t>
      </w:r>
      <w:r w:rsidRPr="00F72AED">
        <w:rPr>
          <w:rFonts w:ascii="Times New Roman" w:eastAsia="Times New Roman" w:hAnsi="Times New Roman" w:cs="Times New Roman"/>
          <w:color w:val="000000"/>
          <w:spacing w:val="1"/>
          <w:sz w:val="28"/>
          <w:szCs w:val="28"/>
          <w:lang w:eastAsia="en-US"/>
        </w:rPr>
        <w:t xml:space="preserve"> </w:t>
      </w:r>
      <w:r w:rsidRPr="00F72AED">
        <w:rPr>
          <w:rFonts w:ascii="Times New Roman" w:eastAsia="Times New Roman" w:hAnsi="Times New Roman" w:cs="Times New Roman"/>
          <w:color w:val="000000"/>
          <w:sz w:val="28"/>
          <w:szCs w:val="28"/>
          <w:lang w:eastAsia="en-US"/>
        </w:rPr>
        <w:t>к</w:t>
      </w:r>
      <w:r w:rsidRPr="00F72AED">
        <w:rPr>
          <w:rFonts w:ascii="Times New Roman" w:eastAsia="Times New Roman" w:hAnsi="Times New Roman" w:cs="Times New Roman"/>
          <w:color w:val="000000"/>
          <w:spacing w:val="1"/>
          <w:sz w:val="28"/>
          <w:szCs w:val="28"/>
          <w:lang w:eastAsia="en-US"/>
        </w:rPr>
        <w:t>о</w:t>
      </w:r>
      <w:r w:rsidRPr="00F72AED">
        <w:rPr>
          <w:rFonts w:ascii="Times New Roman" w:eastAsia="Times New Roman" w:hAnsi="Times New Roman" w:cs="Times New Roman"/>
          <w:color w:val="000000"/>
          <w:spacing w:val="-2"/>
          <w:sz w:val="28"/>
          <w:szCs w:val="28"/>
          <w:lang w:eastAsia="en-US"/>
        </w:rPr>
        <w:t>э</w:t>
      </w:r>
      <w:r w:rsidRPr="00F72AED">
        <w:rPr>
          <w:rFonts w:ascii="Times New Roman" w:eastAsia="Times New Roman" w:hAnsi="Times New Roman" w:cs="Times New Roman"/>
          <w:color w:val="000000"/>
          <w:sz w:val="28"/>
          <w:szCs w:val="28"/>
          <w:lang w:eastAsia="en-US"/>
        </w:rPr>
        <w:t>ф</w:t>
      </w:r>
      <w:r w:rsidRPr="00F72AED">
        <w:rPr>
          <w:rFonts w:ascii="Times New Roman" w:eastAsia="Times New Roman" w:hAnsi="Times New Roman" w:cs="Times New Roman"/>
          <w:color w:val="000000"/>
          <w:spacing w:val="-2"/>
          <w:sz w:val="28"/>
          <w:szCs w:val="28"/>
          <w:lang w:eastAsia="en-US"/>
        </w:rPr>
        <w:t>ф</w:t>
      </w:r>
      <w:r w:rsidRPr="00F72AED">
        <w:rPr>
          <w:rFonts w:ascii="Times New Roman" w:eastAsia="Times New Roman" w:hAnsi="Times New Roman" w:cs="Times New Roman"/>
          <w:color w:val="000000"/>
          <w:sz w:val="28"/>
          <w:szCs w:val="28"/>
          <w:lang w:eastAsia="en-US"/>
        </w:rPr>
        <w:t>иц</w:t>
      </w:r>
      <w:r w:rsidRPr="00F72AED">
        <w:rPr>
          <w:rFonts w:ascii="Times New Roman" w:eastAsia="Times New Roman" w:hAnsi="Times New Roman" w:cs="Times New Roman"/>
          <w:color w:val="000000"/>
          <w:spacing w:val="-2"/>
          <w:sz w:val="28"/>
          <w:szCs w:val="28"/>
          <w:lang w:eastAsia="en-US"/>
        </w:rPr>
        <w:t>и</w:t>
      </w:r>
      <w:r w:rsidRPr="00F72AED">
        <w:rPr>
          <w:rFonts w:ascii="Times New Roman" w:eastAsia="Times New Roman" w:hAnsi="Times New Roman" w:cs="Times New Roman"/>
          <w:color w:val="000000"/>
          <w:sz w:val="28"/>
          <w:szCs w:val="28"/>
          <w:lang w:eastAsia="en-US"/>
        </w:rPr>
        <w:t xml:space="preserve">ент, </w:t>
      </w:r>
      <w:r w:rsidRPr="00F72AED">
        <w:rPr>
          <w:rFonts w:ascii="Times New Roman" w:eastAsia="Times New Roman" w:hAnsi="Times New Roman" w:cs="Times New Roman"/>
          <w:color w:val="000000"/>
          <w:spacing w:val="-4"/>
          <w:sz w:val="28"/>
          <w:szCs w:val="28"/>
          <w:lang w:eastAsia="en-US"/>
        </w:rPr>
        <w:t>у</w:t>
      </w:r>
      <w:r w:rsidRPr="00F72AED">
        <w:rPr>
          <w:rFonts w:ascii="Times New Roman" w:eastAsia="Times New Roman" w:hAnsi="Times New Roman" w:cs="Times New Roman"/>
          <w:color w:val="000000"/>
          <w:sz w:val="28"/>
          <w:szCs w:val="28"/>
          <w:lang w:eastAsia="en-US"/>
        </w:rPr>
        <w:t>читывающ</w:t>
      </w:r>
      <w:r w:rsidRPr="00F72AED">
        <w:rPr>
          <w:rFonts w:ascii="Times New Roman" w:eastAsia="Times New Roman" w:hAnsi="Times New Roman" w:cs="Times New Roman"/>
          <w:color w:val="000000"/>
          <w:spacing w:val="-1"/>
          <w:sz w:val="28"/>
          <w:szCs w:val="28"/>
          <w:lang w:eastAsia="en-US"/>
        </w:rPr>
        <w:t>и</w:t>
      </w:r>
      <w:r w:rsidRPr="00F72AED">
        <w:rPr>
          <w:rFonts w:ascii="Times New Roman" w:eastAsia="Times New Roman" w:hAnsi="Times New Roman" w:cs="Times New Roman"/>
          <w:color w:val="000000"/>
          <w:sz w:val="28"/>
          <w:szCs w:val="28"/>
          <w:lang w:eastAsia="en-US"/>
        </w:rPr>
        <w:t>й</w:t>
      </w:r>
      <w:r w:rsidRPr="00F72AED">
        <w:rPr>
          <w:rFonts w:ascii="Times New Roman" w:eastAsia="Times New Roman" w:hAnsi="Times New Roman" w:cs="Times New Roman"/>
          <w:color w:val="000000"/>
          <w:spacing w:val="-3"/>
          <w:sz w:val="28"/>
          <w:szCs w:val="28"/>
          <w:lang w:eastAsia="en-US"/>
        </w:rPr>
        <w:t xml:space="preserve"> </w:t>
      </w:r>
      <w:r w:rsidRPr="00F72AED">
        <w:rPr>
          <w:rFonts w:ascii="Times New Roman" w:eastAsia="Times New Roman" w:hAnsi="Times New Roman" w:cs="Times New Roman"/>
          <w:color w:val="000000"/>
          <w:sz w:val="28"/>
          <w:szCs w:val="28"/>
          <w:lang w:eastAsia="en-US"/>
        </w:rPr>
        <w:t>накл</w:t>
      </w:r>
      <w:r w:rsidRPr="00F72AED">
        <w:rPr>
          <w:rFonts w:ascii="Times New Roman" w:eastAsia="Times New Roman" w:hAnsi="Times New Roman" w:cs="Times New Roman"/>
          <w:color w:val="000000"/>
          <w:spacing w:val="-2"/>
          <w:sz w:val="28"/>
          <w:szCs w:val="28"/>
          <w:lang w:eastAsia="en-US"/>
        </w:rPr>
        <w:t>а</w:t>
      </w:r>
      <w:r w:rsidRPr="00F72AED">
        <w:rPr>
          <w:rFonts w:ascii="Times New Roman" w:eastAsia="Times New Roman" w:hAnsi="Times New Roman" w:cs="Times New Roman"/>
          <w:color w:val="000000"/>
          <w:sz w:val="28"/>
          <w:szCs w:val="28"/>
          <w:lang w:eastAsia="en-US"/>
        </w:rPr>
        <w:t>дные</w:t>
      </w:r>
      <w:r w:rsidRPr="00F72AED">
        <w:rPr>
          <w:rFonts w:ascii="Times New Roman" w:eastAsia="Times New Roman" w:hAnsi="Times New Roman" w:cs="Times New Roman"/>
          <w:color w:val="000000"/>
          <w:spacing w:val="-2"/>
          <w:sz w:val="28"/>
          <w:szCs w:val="28"/>
          <w:lang w:eastAsia="en-US"/>
        </w:rPr>
        <w:t xml:space="preserve"> </w:t>
      </w:r>
      <w:r w:rsidRPr="00F72AED">
        <w:rPr>
          <w:rFonts w:ascii="Times New Roman" w:eastAsia="Times New Roman" w:hAnsi="Times New Roman" w:cs="Times New Roman"/>
          <w:color w:val="000000"/>
          <w:sz w:val="28"/>
          <w:szCs w:val="28"/>
          <w:lang w:eastAsia="en-US"/>
        </w:rPr>
        <w:t>ра</w:t>
      </w:r>
      <w:r w:rsidRPr="00F72AED">
        <w:rPr>
          <w:rFonts w:ascii="Times New Roman" w:eastAsia="Times New Roman" w:hAnsi="Times New Roman" w:cs="Times New Roman"/>
          <w:color w:val="000000"/>
          <w:spacing w:val="-2"/>
          <w:sz w:val="28"/>
          <w:szCs w:val="28"/>
          <w:lang w:eastAsia="en-US"/>
        </w:rPr>
        <w:t>с</w:t>
      </w:r>
      <w:r w:rsidRPr="00F72AED">
        <w:rPr>
          <w:rFonts w:ascii="Times New Roman" w:eastAsia="Times New Roman" w:hAnsi="Times New Roman" w:cs="Times New Roman"/>
          <w:color w:val="000000"/>
          <w:sz w:val="28"/>
          <w:szCs w:val="28"/>
          <w:lang w:eastAsia="en-US"/>
        </w:rPr>
        <w:t>хо</w:t>
      </w:r>
      <w:r w:rsidRPr="00F72AED">
        <w:rPr>
          <w:rFonts w:ascii="Times New Roman" w:eastAsia="Times New Roman" w:hAnsi="Times New Roman" w:cs="Times New Roman"/>
          <w:color w:val="000000"/>
          <w:spacing w:val="-2"/>
          <w:sz w:val="28"/>
          <w:szCs w:val="28"/>
          <w:lang w:eastAsia="en-US"/>
        </w:rPr>
        <w:t>д</w:t>
      </w:r>
      <w:r w:rsidRPr="00F72AED">
        <w:rPr>
          <w:rFonts w:ascii="Times New Roman" w:eastAsia="Times New Roman" w:hAnsi="Times New Roman" w:cs="Times New Roman"/>
          <w:color w:val="000000"/>
          <w:sz w:val="28"/>
          <w:szCs w:val="28"/>
          <w:lang w:eastAsia="en-US"/>
        </w:rPr>
        <w:t>ы.</w:t>
      </w:r>
    </w:p>
    <w:p w14:paraId="3C964ECB"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Используемая величина коэффициента накладных расходов равна 16%. Накладные расходы каждого исполнителя представлены в таблице 4.16.</w:t>
      </w:r>
    </w:p>
    <w:p w14:paraId="6D598780" w14:textId="77777777" w:rsidR="00F72AED" w:rsidRPr="00F72AED" w:rsidRDefault="00F72AED" w:rsidP="00F72AED">
      <w:pPr>
        <w:spacing w:after="0" w:line="360" w:lineRule="auto"/>
        <w:ind w:firstLine="567"/>
        <w:jc w:val="right"/>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Таблица 4.16 – накладные расходы каждого исполнителя</w:t>
      </w:r>
    </w:p>
    <w:tbl>
      <w:tblPr>
        <w:tblW w:w="3800" w:type="dxa"/>
        <w:jc w:val="center"/>
        <w:tblLook w:val="04A0" w:firstRow="1" w:lastRow="0" w:firstColumn="1" w:lastColumn="0" w:noHBand="0" w:noVBand="1"/>
      </w:tblPr>
      <w:tblGrid>
        <w:gridCol w:w="2260"/>
        <w:gridCol w:w="1540"/>
      </w:tblGrid>
      <w:tr w:rsidR="00F72AED" w:rsidRPr="00F72AED" w14:paraId="4B3E3EEE" w14:textId="77777777" w:rsidTr="000C6540">
        <w:trPr>
          <w:trHeight w:val="405"/>
          <w:jc w:val="center"/>
        </w:trPr>
        <w:tc>
          <w:tcPr>
            <w:tcW w:w="22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EB03DD3" w14:textId="77777777" w:rsidR="00F72AED" w:rsidRPr="00F72AED" w:rsidRDefault="00F72AED" w:rsidP="00F72AED">
            <w:pPr>
              <w:spacing w:after="0" w:line="240" w:lineRule="auto"/>
              <w:jc w:val="both"/>
              <w:rPr>
                <w:rFonts w:ascii="Times New Roman" w:eastAsia="Times New Roman" w:hAnsi="Times New Roman" w:cs="Times New Roman"/>
                <w:b/>
                <w:color w:val="000000"/>
                <w:sz w:val="24"/>
                <w:szCs w:val="24"/>
              </w:rPr>
            </w:pPr>
            <w:r w:rsidRPr="00F72AED">
              <w:rPr>
                <w:rFonts w:ascii="Times New Roman" w:eastAsia="Times New Roman" w:hAnsi="Times New Roman" w:cs="Times New Roman"/>
                <w:b/>
                <w:color w:val="000000"/>
                <w:sz w:val="24"/>
                <w:szCs w:val="24"/>
              </w:rPr>
              <w:t>Исполнители</w:t>
            </w:r>
          </w:p>
        </w:tc>
        <w:tc>
          <w:tcPr>
            <w:tcW w:w="1540" w:type="dxa"/>
            <w:tcBorders>
              <w:top w:val="single" w:sz="8" w:space="0" w:color="auto"/>
              <w:left w:val="nil"/>
              <w:bottom w:val="single" w:sz="8" w:space="0" w:color="auto"/>
              <w:right w:val="single" w:sz="8" w:space="0" w:color="auto"/>
            </w:tcBorders>
            <w:shd w:val="clear" w:color="auto" w:fill="auto"/>
            <w:vAlign w:val="center"/>
            <w:hideMark/>
          </w:tcPr>
          <w:p w14:paraId="6A409919" w14:textId="77777777" w:rsidR="00F72AED" w:rsidRPr="00F72AED" w:rsidRDefault="00F72AED" w:rsidP="00F72AED">
            <w:pPr>
              <w:spacing w:after="0" w:line="240" w:lineRule="auto"/>
              <w:jc w:val="both"/>
              <w:rPr>
                <w:rFonts w:ascii="Times New Roman" w:eastAsia="Times New Roman" w:hAnsi="Times New Roman" w:cs="Times New Roman"/>
                <w:b/>
                <w:color w:val="000000"/>
                <w:sz w:val="24"/>
                <w:szCs w:val="24"/>
              </w:rPr>
            </w:pPr>
            <m:oMathPara>
              <m:oMath>
                <m:sSub>
                  <m:sSubPr>
                    <m:ctrlPr>
                      <w:rPr>
                        <w:rFonts w:ascii="Cambria Math" w:eastAsia="Calibri" w:hAnsi="Cambria Math" w:cs="Times New Roman"/>
                        <w:b/>
                        <w:bCs/>
                        <w:i/>
                        <w:sz w:val="28"/>
                        <w:szCs w:val="28"/>
                        <w:lang w:eastAsia="en-US"/>
                      </w:rPr>
                    </m:ctrlPr>
                  </m:sSubPr>
                  <m:e>
                    <m:r>
                      <m:rPr>
                        <m:sty m:val="bi"/>
                      </m:rPr>
                      <w:rPr>
                        <w:rFonts w:ascii="Cambria Math" w:eastAsia="Calibri" w:hAnsi="Cambria Math" w:cs="Times New Roman"/>
                        <w:sz w:val="28"/>
                        <w:szCs w:val="28"/>
                        <w:lang w:eastAsia="en-US"/>
                      </w:rPr>
                      <m:t>З</m:t>
                    </m:r>
                  </m:e>
                  <m:sub>
                    <m:r>
                      <m:rPr>
                        <m:sty m:val="bi"/>
                      </m:rPr>
                      <w:rPr>
                        <w:rFonts w:ascii="Cambria Math" w:eastAsia="Calibri" w:hAnsi="Cambria Math" w:cs="Times New Roman"/>
                        <w:sz w:val="28"/>
                        <w:szCs w:val="28"/>
                        <w:lang w:eastAsia="en-US"/>
                      </w:rPr>
                      <m:t>накл</m:t>
                    </m:r>
                  </m:sub>
                </m:sSub>
              </m:oMath>
            </m:oMathPara>
          </w:p>
        </w:tc>
      </w:tr>
      <w:tr w:rsidR="00F72AED" w:rsidRPr="00F72AED" w14:paraId="38739F3D" w14:textId="77777777" w:rsidTr="000C6540">
        <w:trPr>
          <w:trHeight w:val="330"/>
          <w:jc w:val="center"/>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2E010B0D"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Студент</w:t>
            </w:r>
          </w:p>
        </w:tc>
        <w:tc>
          <w:tcPr>
            <w:tcW w:w="1540" w:type="dxa"/>
            <w:tcBorders>
              <w:top w:val="nil"/>
              <w:left w:val="nil"/>
              <w:bottom w:val="single" w:sz="8" w:space="0" w:color="auto"/>
              <w:right w:val="single" w:sz="8" w:space="0" w:color="auto"/>
            </w:tcBorders>
            <w:shd w:val="clear" w:color="auto" w:fill="auto"/>
            <w:vAlign w:val="center"/>
            <w:hideMark/>
          </w:tcPr>
          <w:p w14:paraId="7911BC59" w14:textId="77777777" w:rsidR="00F72AED" w:rsidRPr="00F72AED" w:rsidRDefault="00F72AED" w:rsidP="00F72AED">
            <w:pPr>
              <w:spacing w:after="0" w:line="240" w:lineRule="auto"/>
              <w:jc w:val="right"/>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1284,571429</w:t>
            </w:r>
          </w:p>
        </w:tc>
      </w:tr>
      <w:tr w:rsidR="00F72AED" w:rsidRPr="00F72AED" w14:paraId="077E1140" w14:textId="77777777" w:rsidTr="000C6540">
        <w:trPr>
          <w:trHeight w:val="315"/>
          <w:jc w:val="center"/>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46B0B935"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НР</w:t>
            </w:r>
          </w:p>
        </w:tc>
        <w:tc>
          <w:tcPr>
            <w:tcW w:w="1540" w:type="dxa"/>
            <w:tcBorders>
              <w:top w:val="nil"/>
              <w:left w:val="nil"/>
              <w:bottom w:val="single" w:sz="8" w:space="0" w:color="auto"/>
              <w:right w:val="single" w:sz="8" w:space="0" w:color="auto"/>
            </w:tcBorders>
            <w:shd w:val="clear" w:color="auto" w:fill="auto"/>
            <w:vAlign w:val="center"/>
            <w:hideMark/>
          </w:tcPr>
          <w:p w14:paraId="04BDFC20" w14:textId="77777777" w:rsidR="00F72AED" w:rsidRPr="00F72AED" w:rsidRDefault="00F72AED" w:rsidP="00F72AED">
            <w:pPr>
              <w:spacing w:after="0" w:line="240" w:lineRule="auto"/>
              <w:jc w:val="right"/>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340,5714286</w:t>
            </w:r>
          </w:p>
        </w:tc>
      </w:tr>
      <w:tr w:rsidR="00F72AED" w:rsidRPr="00F72AED" w14:paraId="612F73BC" w14:textId="77777777" w:rsidTr="000C6540">
        <w:trPr>
          <w:trHeight w:val="450"/>
          <w:jc w:val="center"/>
        </w:trPr>
        <w:tc>
          <w:tcPr>
            <w:tcW w:w="2260" w:type="dxa"/>
            <w:tcBorders>
              <w:top w:val="nil"/>
              <w:left w:val="single" w:sz="8" w:space="0" w:color="auto"/>
              <w:bottom w:val="single" w:sz="8" w:space="0" w:color="auto"/>
              <w:right w:val="single" w:sz="8" w:space="0" w:color="auto"/>
            </w:tcBorders>
            <w:shd w:val="clear" w:color="auto" w:fill="auto"/>
            <w:vAlign w:val="center"/>
            <w:hideMark/>
          </w:tcPr>
          <w:p w14:paraId="0A686B84"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РП</w:t>
            </w:r>
          </w:p>
        </w:tc>
        <w:tc>
          <w:tcPr>
            <w:tcW w:w="1540" w:type="dxa"/>
            <w:tcBorders>
              <w:top w:val="nil"/>
              <w:left w:val="nil"/>
              <w:bottom w:val="single" w:sz="8" w:space="0" w:color="auto"/>
              <w:right w:val="single" w:sz="8" w:space="0" w:color="auto"/>
            </w:tcBorders>
            <w:shd w:val="clear" w:color="auto" w:fill="auto"/>
            <w:vAlign w:val="center"/>
            <w:hideMark/>
          </w:tcPr>
          <w:p w14:paraId="62F16152" w14:textId="77777777" w:rsidR="00F72AED" w:rsidRPr="00F72AED" w:rsidRDefault="00F72AED" w:rsidP="00F72AED">
            <w:pPr>
              <w:spacing w:after="0" w:line="240" w:lineRule="auto"/>
              <w:jc w:val="right"/>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788,5714286</w:t>
            </w:r>
          </w:p>
        </w:tc>
      </w:tr>
    </w:tbl>
    <w:p w14:paraId="7477D12E"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p>
    <w:p w14:paraId="33A0C267"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Для формирования бюджета затрат проекта необходимо рассчитать величину затрат работы. Расчеты необходимого бюджета приведены в таблице 4.17.</w:t>
      </w:r>
    </w:p>
    <w:p w14:paraId="20FC01E4" w14:textId="77777777" w:rsidR="00F15563" w:rsidRDefault="00F15563" w:rsidP="00F72AED">
      <w:pPr>
        <w:spacing w:after="0" w:line="360" w:lineRule="auto"/>
        <w:ind w:firstLine="567"/>
        <w:jc w:val="right"/>
        <w:rPr>
          <w:rFonts w:ascii="Times New Roman" w:eastAsia="Times New Roman" w:hAnsi="Times New Roman" w:cs="Times New Roman"/>
          <w:color w:val="000000"/>
          <w:sz w:val="24"/>
          <w:szCs w:val="24"/>
          <w:lang w:eastAsia="en-US"/>
        </w:rPr>
      </w:pPr>
    </w:p>
    <w:p w14:paraId="4146AF5B" w14:textId="327DD909" w:rsidR="00F72AED" w:rsidRPr="00F72AED" w:rsidRDefault="00F72AED" w:rsidP="00F72AED">
      <w:pPr>
        <w:spacing w:after="0" w:line="360" w:lineRule="auto"/>
        <w:ind w:firstLine="567"/>
        <w:jc w:val="right"/>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Таблица 4.17 – расчет бюджета затрат</w:t>
      </w:r>
    </w:p>
    <w:tbl>
      <w:tblPr>
        <w:tblW w:w="8520" w:type="dxa"/>
        <w:jc w:val="right"/>
        <w:tblLayout w:type="fixed"/>
        <w:tblLook w:val="04A0" w:firstRow="1" w:lastRow="0" w:firstColumn="1" w:lastColumn="0" w:noHBand="0" w:noVBand="1"/>
      </w:tblPr>
      <w:tblGrid>
        <w:gridCol w:w="2260"/>
        <w:gridCol w:w="3900"/>
        <w:gridCol w:w="1120"/>
        <w:gridCol w:w="1240"/>
      </w:tblGrid>
      <w:tr w:rsidR="00F72AED" w:rsidRPr="00F72AED" w14:paraId="743BC884" w14:textId="77777777" w:rsidTr="000C6540">
        <w:trPr>
          <w:trHeight w:val="330"/>
          <w:jc w:val="right"/>
        </w:trPr>
        <w:tc>
          <w:tcPr>
            <w:tcW w:w="22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C20901" w14:textId="77777777" w:rsidR="00F72AED" w:rsidRPr="00F72AED" w:rsidRDefault="00F72AED" w:rsidP="00F72AED">
            <w:pPr>
              <w:spacing w:after="0" w:line="240" w:lineRule="auto"/>
              <w:jc w:val="both"/>
              <w:rPr>
                <w:rFonts w:ascii="Times New Roman" w:eastAsia="Times New Roman" w:hAnsi="Times New Roman" w:cs="Times New Roman"/>
                <w:b/>
                <w:color w:val="000000"/>
                <w:sz w:val="24"/>
                <w:szCs w:val="24"/>
              </w:rPr>
            </w:pPr>
            <w:r w:rsidRPr="00F72AED">
              <w:rPr>
                <w:rFonts w:ascii="Times New Roman" w:eastAsia="Times New Roman" w:hAnsi="Times New Roman" w:cs="Times New Roman"/>
                <w:b/>
                <w:color w:val="000000"/>
                <w:sz w:val="24"/>
                <w:szCs w:val="24"/>
              </w:rPr>
              <w:t>Наименование статьи</w:t>
            </w:r>
          </w:p>
        </w:tc>
        <w:tc>
          <w:tcPr>
            <w:tcW w:w="6260" w:type="dxa"/>
            <w:gridSpan w:val="3"/>
            <w:tcBorders>
              <w:top w:val="single" w:sz="8" w:space="0" w:color="000000"/>
              <w:left w:val="nil"/>
              <w:bottom w:val="single" w:sz="8" w:space="0" w:color="000000"/>
              <w:right w:val="single" w:sz="8" w:space="0" w:color="000000"/>
            </w:tcBorders>
            <w:shd w:val="clear" w:color="auto" w:fill="auto"/>
            <w:vAlign w:val="center"/>
            <w:hideMark/>
          </w:tcPr>
          <w:p w14:paraId="61E0481F" w14:textId="77777777" w:rsidR="00F72AED" w:rsidRPr="00F72AED" w:rsidRDefault="00F72AED" w:rsidP="00F72AED">
            <w:pPr>
              <w:spacing w:after="0" w:line="240" w:lineRule="auto"/>
              <w:jc w:val="center"/>
              <w:rPr>
                <w:rFonts w:ascii="Times New Roman" w:eastAsia="Times New Roman" w:hAnsi="Times New Roman" w:cs="Times New Roman"/>
                <w:b/>
                <w:color w:val="000000"/>
                <w:sz w:val="24"/>
                <w:szCs w:val="24"/>
              </w:rPr>
            </w:pPr>
            <w:r w:rsidRPr="00F72AED">
              <w:rPr>
                <w:rFonts w:ascii="Times New Roman" w:eastAsia="Times New Roman" w:hAnsi="Times New Roman" w:cs="Times New Roman"/>
                <w:b/>
                <w:color w:val="000000"/>
                <w:sz w:val="24"/>
                <w:szCs w:val="24"/>
              </w:rPr>
              <w:t>Сумма, руб.</w:t>
            </w:r>
          </w:p>
        </w:tc>
      </w:tr>
      <w:tr w:rsidR="00F72AED" w:rsidRPr="00F72AED" w14:paraId="17271017" w14:textId="77777777" w:rsidTr="000C6540">
        <w:trPr>
          <w:trHeight w:val="599"/>
          <w:jc w:val="right"/>
        </w:trPr>
        <w:tc>
          <w:tcPr>
            <w:tcW w:w="2260" w:type="dxa"/>
            <w:vMerge/>
            <w:tcBorders>
              <w:top w:val="single" w:sz="8" w:space="0" w:color="000000"/>
              <w:left w:val="single" w:sz="8" w:space="0" w:color="000000"/>
              <w:bottom w:val="single" w:sz="8" w:space="0" w:color="000000"/>
              <w:right w:val="single" w:sz="8" w:space="0" w:color="000000"/>
            </w:tcBorders>
            <w:vAlign w:val="center"/>
            <w:hideMark/>
          </w:tcPr>
          <w:p w14:paraId="34886870" w14:textId="77777777" w:rsidR="00F72AED" w:rsidRPr="00F72AED" w:rsidRDefault="00F72AED" w:rsidP="00F72AED">
            <w:pPr>
              <w:spacing w:after="0" w:line="240" w:lineRule="auto"/>
              <w:jc w:val="both"/>
              <w:rPr>
                <w:rFonts w:ascii="Times New Roman" w:eastAsia="Times New Roman" w:hAnsi="Times New Roman" w:cs="Times New Roman"/>
                <w:b/>
                <w:color w:val="000000"/>
                <w:sz w:val="24"/>
                <w:szCs w:val="24"/>
              </w:rPr>
            </w:pPr>
          </w:p>
        </w:tc>
        <w:tc>
          <w:tcPr>
            <w:tcW w:w="3900" w:type="dxa"/>
            <w:tcBorders>
              <w:top w:val="nil"/>
              <w:left w:val="nil"/>
              <w:bottom w:val="single" w:sz="8" w:space="0" w:color="000000"/>
              <w:right w:val="single" w:sz="8" w:space="0" w:color="000000"/>
            </w:tcBorders>
            <w:shd w:val="clear" w:color="auto" w:fill="auto"/>
            <w:vAlign w:val="center"/>
            <w:hideMark/>
          </w:tcPr>
          <w:p w14:paraId="701B6D85" w14:textId="77777777" w:rsidR="00F72AED" w:rsidRPr="00F72AED" w:rsidRDefault="00F72AED" w:rsidP="00F72AED">
            <w:pPr>
              <w:spacing w:after="0" w:line="240" w:lineRule="auto"/>
              <w:jc w:val="center"/>
              <w:rPr>
                <w:rFonts w:ascii="Times New Roman" w:eastAsia="Times New Roman" w:hAnsi="Times New Roman" w:cs="Times New Roman"/>
                <w:b/>
                <w:color w:val="000000"/>
                <w:sz w:val="24"/>
                <w:szCs w:val="24"/>
              </w:rPr>
            </w:pPr>
            <w:r w:rsidRPr="00F72AED">
              <w:rPr>
                <w:rFonts w:ascii="Times New Roman" w:eastAsia="Times New Roman" w:hAnsi="Times New Roman" w:cs="Times New Roman"/>
                <w:b/>
                <w:color w:val="000000"/>
                <w:sz w:val="24"/>
                <w:szCs w:val="24"/>
              </w:rPr>
              <w:t>Студент</w:t>
            </w:r>
          </w:p>
        </w:tc>
        <w:tc>
          <w:tcPr>
            <w:tcW w:w="1120" w:type="dxa"/>
            <w:tcBorders>
              <w:top w:val="nil"/>
              <w:left w:val="nil"/>
              <w:bottom w:val="single" w:sz="8" w:space="0" w:color="000000"/>
              <w:right w:val="single" w:sz="8" w:space="0" w:color="000000"/>
            </w:tcBorders>
            <w:shd w:val="clear" w:color="auto" w:fill="auto"/>
            <w:vAlign w:val="center"/>
            <w:hideMark/>
          </w:tcPr>
          <w:p w14:paraId="6745898A" w14:textId="77777777" w:rsidR="00F72AED" w:rsidRPr="00F72AED" w:rsidRDefault="00F72AED" w:rsidP="00F72AED">
            <w:pPr>
              <w:spacing w:after="0" w:line="240" w:lineRule="auto"/>
              <w:ind w:firstLineChars="100" w:firstLine="241"/>
              <w:jc w:val="center"/>
              <w:rPr>
                <w:rFonts w:ascii="Times New Roman" w:eastAsia="Times New Roman" w:hAnsi="Times New Roman" w:cs="Times New Roman"/>
                <w:b/>
                <w:color w:val="000000"/>
                <w:sz w:val="24"/>
                <w:szCs w:val="24"/>
              </w:rPr>
            </w:pPr>
            <w:r w:rsidRPr="00F72AED">
              <w:rPr>
                <w:rFonts w:ascii="Times New Roman" w:eastAsia="Times New Roman" w:hAnsi="Times New Roman" w:cs="Times New Roman"/>
                <w:b/>
                <w:color w:val="000000"/>
                <w:sz w:val="24"/>
                <w:szCs w:val="24"/>
              </w:rPr>
              <w:t>НР</w:t>
            </w:r>
          </w:p>
        </w:tc>
        <w:tc>
          <w:tcPr>
            <w:tcW w:w="1240" w:type="dxa"/>
            <w:tcBorders>
              <w:top w:val="nil"/>
              <w:left w:val="nil"/>
              <w:bottom w:val="single" w:sz="8" w:space="0" w:color="000000"/>
              <w:right w:val="single" w:sz="8" w:space="0" w:color="000000"/>
            </w:tcBorders>
            <w:shd w:val="clear" w:color="auto" w:fill="auto"/>
            <w:vAlign w:val="center"/>
            <w:hideMark/>
          </w:tcPr>
          <w:p w14:paraId="71BA67A5" w14:textId="77777777" w:rsidR="00F72AED" w:rsidRPr="00F72AED" w:rsidRDefault="00F72AED" w:rsidP="00F72AED">
            <w:pPr>
              <w:spacing w:after="0" w:line="240" w:lineRule="auto"/>
              <w:ind w:firstLineChars="100" w:firstLine="241"/>
              <w:jc w:val="center"/>
              <w:rPr>
                <w:rFonts w:ascii="Times New Roman" w:eastAsia="Times New Roman" w:hAnsi="Times New Roman" w:cs="Times New Roman"/>
                <w:b/>
                <w:color w:val="000000"/>
                <w:sz w:val="24"/>
                <w:szCs w:val="24"/>
              </w:rPr>
            </w:pPr>
            <w:r w:rsidRPr="00F72AED">
              <w:rPr>
                <w:rFonts w:ascii="Times New Roman" w:eastAsia="Times New Roman" w:hAnsi="Times New Roman" w:cs="Times New Roman"/>
                <w:b/>
                <w:color w:val="000000"/>
                <w:sz w:val="24"/>
                <w:szCs w:val="24"/>
              </w:rPr>
              <w:t>РП</w:t>
            </w:r>
          </w:p>
        </w:tc>
      </w:tr>
      <w:tr w:rsidR="00F72AED" w:rsidRPr="00F72AED" w14:paraId="4508C249" w14:textId="77777777" w:rsidTr="000C6540">
        <w:trPr>
          <w:cantSplit/>
          <w:trHeight w:hRule="exact" w:val="1275"/>
          <w:jc w:val="right"/>
        </w:trPr>
        <w:tc>
          <w:tcPr>
            <w:tcW w:w="2260" w:type="dxa"/>
            <w:tcBorders>
              <w:top w:val="nil"/>
              <w:left w:val="single" w:sz="8" w:space="0" w:color="000000"/>
              <w:bottom w:val="single" w:sz="8" w:space="0" w:color="000000"/>
              <w:right w:val="single" w:sz="8" w:space="0" w:color="000000"/>
            </w:tcBorders>
            <w:shd w:val="clear" w:color="auto" w:fill="auto"/>
            <w:vAlign w:val="center"/>
            <w:hideMark/>
          </w:tcPr>
          <w:p w14:paraId="50A1129A"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Затраты по основной заработной плате исполнителей темы</w:t>
            </w:r>
          </w:p>
        </w:tc>
        <w:tc>
          <w:tcPr>
            <w:tcW w:w="3900" w:type="dxa"/>
            <w:tcBorders>
              <w:top w:val="nil"/>
              <w:left w:val="nil"/>
              <w:bottom w:val="single" w:sz="8" w:space="0" w:color="000000"/>
              <w:right w:val="single" w:sz="8" w:space="0" w:color="000000"/>
            </w:tcBorders>
            <w:shd w:val="clear" w:color="auto" w:fill="auto"/>
            <w:vAlign w:val="center"/>
            <w:hideMark/>
          </w:tcPr>
          <w:p w14:paraId="4E538C64"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113 160,00</w:t>
            </w:r>
          </w:p>
        </w:tc>
        <w:tc>
          <w:tcPr>
            <w:tcW w:w="1120" w:type="dxa"/>
            <w:tcBorders>
              <w:top w:val="nil"/>
              <w:left w:val="nil"/>
              <w:bottom w:val="single" w:sz="8" w:space="0" w:color="000000"/>
              <w:right w:val="single" w:sz="8" w:space="0" w:color="000000"/>
            </w:tcBorders>
            <w:shd w:val="clear" w:color="auto" w:fill="auto"/>
            <w:vAlign w:val="center"/>
            <w:hideMark/>
          </w:tcPr>
          <w:p w14:paraId="763DA820"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66 469,57</w:t>
            </w:r>
          </w:p>
        </w:tc>
        <w:tc>
          <w:tcPr>
            <w:tcW w:w="1240" w:type="dxa"/>
            <w:tcBorders>
              <w:top w:val="nil"/>
              <w:left w:val="nil"/>
              <w:bottom w:val="single" w:sz="8" w:space="0" w:color="000000"/>
              <w:right w:val="single" w:sz="8" w:space="0" w:color="000000"/>
            </w:tcBorders>
            <w:shd w:val="clear" w:color="auto" w:fill="auto"/>
            <w:vAlign w:val="center"/>
            <w:hideMark/>
          </w:tcPr>
          <w:p w14:paraId="3667BEA0"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656 504,85</w:t>
            </w:r>
          </w:p>
        </w:tc>
      </w:tr>
      <w:tr w:rsidR="00F72AED" w:rsidRPr="00F72AED" w14:paraId="338CF621" w14:textId="77777777" w:rsidTr="000C6540">
        <w:trPr>
          <w:cantSplit/>
          <w:trHeight w:hRule="exact" w:val="1275"/>
          <w:jc w:val="right"/>
        </w:trPr>
        <w:tc>
          <w:tcPr>
            <w:tcW w:w="2260" w:type="dxa"/>
            <w:tcBorders>
              <w:top w:val="nil"/>
              <w:left w:val="single" w:sz="8" w:space="0" w:color="000000"/>
              <w:bottom w:val="single" w:sz="8" w:space="0" w:color="000000"/>
              <w:right w:val="single" w:sz="8" w:space="0" w:color="000000"/>
            </w:tcBorders>
            <w:shd w:val="clear" w:color="auto" w:fill="auto"/>
            <w:vAlign w:val="center"/>
            <w:hideMark/>
          </w:tcPr>
          <w:p w14:paraId="7C125344"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Затраты по дополнительной заработной плате исполнителей темы</w:t>
            </w:r>
          </w:p>
        </w:tc>
        <w:tc>
          <w:tcPr>
            <w:tcW w:w="3900" w:type="dxa"/>
            <w:tcBorders>
              <w:top w:val="nil"/>
              <w:left w:val="nil"/>
              <w:bottom w:val="single" w:sz="8" w:space="0" w:color="000000"/>
              <w:right w:val="single" w:sz="8" w:space="0" w:color="000000"/>
            </w:tcBorders>
            <w:shd w:val="clear" w:color="auto" w:fill="auto"/>
            <w:vAlign w:val="center"/>
            <w:hideMark/>
          </w:tcPr>
          <w:p w14:paraId="6611555B"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13 579,20</w:t>
            </w:r>
          </w:p>
        </w:tc>
        <w:tc>
          <w:tcPr>
            <w:tcW w:w="1120" w:type="dxa"/>
            <w:tcBorders>
              <w:top w:val="nil"/>
              <w:left w:val="nil"/>
              <w:bottom w:val="single" w:sz="8" w:space="0" w:color="000000"/>
              <w:right w:val="single" w:sz="8" w:space="0" w:color="000000"/>
            </w:tcBorders>
            <w:shd w:val="clear" w:color="auto" w:fill="auto"/>
            <w:vAlign w:val="center"/>
            <w:hideMark/>
          </w:tcPr>
          <w:p w14:paraId="4204756D"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7 976,35</w:t>
            </w:r>
          </w:p>
        </w:tc>
        <w:tc>
          <w:tcPr>
            <w:tcW w:w="1240" w:type="dxa"/>
            <w:tcBorders>
              <w:top w:val="nil"/>
              <w:left w:val="nil"/>
              <w:bottom w:val="single" w:sz="8" w:space="0" w:color="000000"/>
              <w:right w:val="single" w:sz="8" w:space="0" w:color="000000"/>
            </w:tcBorders>
            <w:shd w:val="clear" w:color="auto" w:fill="auto"/>
            <w:vAlign w:val="center"/>
            <w:hideMark/>
          </w:tcPr>
          <w:p w14:paraId="4019A99E"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78 780,58</w:t>
            </w:r>
          </w:p>
        </w:tc>
      </w:tr>
      <w:tr w:rsidR="00F72AED" w:rsidRPr="00F72AED" w14:paraId="777FF520" w14:textId="77777777" w:rsidTr="000C6540">
        <w:trPr>
          <w:cantSplit/>
          <w:trHeight w:hRule="exact" w:val="960"/>
          <w:jc w:val="right"/>
        </w:trPr>
        <w:tc>
          <w:tcPr>
            <w:tcW w:w="2260" w:type="dxa"/>
            <w:tcBorders>
              <w:top w:val="nil"/>
              <w:left w:val="single" w:sz="8" w:space="0" w:color="000000"/>
              <w:bottom w:val="single" w:sz="8" w:space="0" w:color="000000"/>
              <w:right w:val="single" w:sz="8" w:space="0" w:color="000000"/>
            </w:tcBorders>
            <w:shd w:val="clear" w:color="auto" w:fill="auto"/>
            <w:vAlign w:val="center"/>
            <w:hideMark/>
          </w:tcPr>
          <w:p w14:paraId="41CB20C3"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Отчисления во внебюджетные фонды</w:t>
            </w:r>
          </w:p>
        </w:tc>
        <w:tc>
          <w:tcPr>
            <w:tcW w:w="3900" w:type="dxa"/>
            <w:tcBorders>
              <w:top w:val="nil"/>
              <w:left w:val="nil"/>
              <w:bottom w:val="single" w:sz="8" w:space="0" w:color="000000"/>
              <w:right w:val="single" w:sz="8" w:space="0" w:color="000000"/>
            </w:tcBorders>
            <w:shd w:val="clear" w:color="auto" w:fill="auto"/>
            <w:vAlign w:val="center"/>
            <w:hideMark/>
          </w:tcPr>
          <w:p w14:paraId="28B4AB56"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34 346,32</w:t>
            </w:r>
          </w:p>
        </w:tc>
        <w:tc>
          <w:tcPr>
            <w:tcW w:w="1120" w:type="dxa"/>
            <w:tcBorders>
              <w:top w:val="nil"/>
              <w:left w:val="nil"/>
              <w:bottom w:val="single" w:sz="8" w:space="0" w:color="000000"/>
              <w:right w:val="single" w:sz="8" w:space="0" w:color="000000"/>
            </w:tcBorders>
            <w:shd w:val="clear" w:color="auto" w:fill="auto"/>
            <w:vAlign w:val="center"/>
            <w:hideMark/>
          </w:tcPr>
          <w:p w14:paraId="361DDB8F"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20 174,84</w:t>
            </w:r>
          </w:p>
        </w:tc>
        <w:tc>
          <w:tcPr>
            <w:tcW w:w="1240" w:type="dxa"/>
            <w:tcBorders>
              <w:top w:val="nil"/>
              <w:left w:val="nil"/>
              <w:bottom w:val="single" w:sz="8" w:space="0" w:color="000000"/>
              <w:right w:val="single" w:sz="8" w:space="0" w:color="000000"/>
            </w:tcBorders>
            <w:shd w:val="clear" w:color="auto" w:fill="auto"/>
            <w:vAlign w:val="center"/>
            <w:hideMark/>
          </w:tcPr>
          <w:p w14:paraId="327CC435"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199 262,35</w:t>
            </w:r>
          </w:p>
        </w:tc>
      </w:tr>
      <w:tr w:rsidR="00F72AED" w:rsidRPr="00F72AED" w14:paraId="621EC42A" w14:textId="77777777" w:rsidTr="000C6540">
        <w:trPr>
          <w:cantSplit/>
          <w:trHeight w:hRule="exact" w:val="754"/>
          <w:jc w:val="right"/>
        </w:trPr>
        <w:tc>
          <w:tcPr>
            <w:tcW w:w="2260" w:type="dxa"/>
            <w:tcBorders>
              <w:top w:val="nil"/>
              <w:left w:val="single" w:sz="8" w:space="0" w:color="000000"/>
              <w:bottom w:val="single" w:sz="8" w:space="0" w:color="000000"/>
              <w:right w:val="single" w:sz="8" w:space="0" w:color="000000"/>
            </w:tcBorders>
            <w:shd w:val="clear" w:color="auto" w:fill="auto"/>
            <w:vAlign w:val="center"/>
            <w:hideMark/>
          </w:tcPr>
          <w:p w14:paraId="02EBBE98"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lastRenderedPageBreak/>
              <w:t>Накладные расходы</w:t>
            </w:r>
          </w:p>
        </w:tc>
        <w:tc>
          <w:tcPr>
            <w:tcW w:w="3900" w:type="dxa"/>
            <w:tcBorders>
              <w:top w:val="nil"/>
              <w:left w:val="nil"/>
              <w:bottom w:val="single" w:sz="8" w:space="0" w:color="000000"/>
              <w:right w:val="single" w:sz="8" w:space="0" w:color="000000"/>
            </w:tcBorders>
            <w:shd w:val="clear" w:color="auto" w:fill="auto"/>
            <w:vAlign w:val="center"/>
            <w:hideMark/>
          </w:tcPr>
          <w:p w14:paraId="28FB8B56"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1 284,57</w:t>
            </w:r>
          </w:p>
        </w:tc>
        <w:tc>
          <w:tcPr>
            <w:tcW w:w="1120" w:type="dxa"/>
            <w:tcBorders>
              <w:top w:val="nil"/>
              <w:left w:val="nil"/>
              <w:bottom w:val="single" w:sz="8" w:space="0" w:color="000000"/>
              <w:right w:val="single" w:sz="8" w:space="0" w:color="000000"/>
            </w:tcBorders>
            <w:shd w:val="clear" w:color="auto" w:fill="auto"/>
            <w:vAlign w:val="center"/>
            <w:hideMark/>
          </w:tcPr>
          <w:p w14:paraId="551D2BF9"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340,57</w:t>
            </w:r>
          </w:p>
        </w:tc>
        <w:tc>
          <w:tcPr>
            <w:tcW w:w="1240" w:type="dxa"/>
            <w:tcBorders>
              <w:top w:val="nil"/>
              <w:left w:val="nil"/>
              <w:bottom w:val="single" w:sz="8" w:space="0" w:color="000000"/>
              <w:right w:val="single" w:sz="8" w:space="0" w:color="000000"/>
            </w:tcBorders>
            <w:shd w:val="clear" w:color="auto" w:fill="auto"/>
            <w:vAlign w:val="center"/>
            <w:hideMark/>
          </w:tcPr>
          <w:p w14:paraId="5B2CD61C"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788,57</w:t>
            </w:r>
          </w:p>
        </w:tc>
      </w:tr>
      <w:tr w:rsidR="00F72AED" w:rsidRPr="00F72AED" w14:paraId="5218CB27" w14:textId="77777777" w:rsidTr="000C6540">
        <w:trPr>
          <w:trHeight w:val="645"/>
          <w:jc w:val="right"/>
        </w:trPr>
        <w:tc>
          <w:tcPr>
            <w:tcW w:w="2260" w:type="dxa"/>
            <w:tcBorders>
              <w:top w:val="nil"/>
              <w:left w:val="single" w:sz="8" w:space="0" w:color="000000"/>
              <w:bottom w:val="single" w:sz="8" w:space="0" w:color="000000"/>
              <w:right w:val="single" w:sz="8" w:space="0" w:color="000000"/>
            </w:tcBorders>
            <w:shd w:val="clear" w:color="auto" w:fill="auto"/>
            <w:vAlign w:val="center"/>
            <w:hideMark/>
          </w:tcPr>
          <w:p w14:paraId="515870D9" w14:textId="77777777" w:rsidR="00F72AED" w:rsidRPr="00F72AED" w:rsidRDefault="00F72AED" w:rsidP="00F72AED">
            <w:pPr>
              <w:spacing w:after="0" w:line="240" w:lineRule="auto"/>
              <w:jc w:val="both"/>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Бюджет затрат НТИ</w:t>
            </w:r>
          </w:p>
        </w:tc>
        <w:tc>
          <w:tcPr>
            <w:tcW w:w="3900" w:type="dxa"/>
            <w:tcBorders>
              <w:top w:val="nil"/>
              <w:left w:val="nil"/>
              <w:bottom w:val="single" w:sz="8" w:space="0" w:color="000000"/>
              <w:right w:val="single" w:sz="8" w:space="0" w:color="000000"/>
            </w:tcBorders>
            <w:shd w:val="clear" w:color="auto" w:fill="auto"/>
            <w:vAlign w:val="center"/>
            <w:hideMark/>
          </w:tcPr>
          <w:p w14:paraId="48EE1CC2"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162 370,09</w:t>
            </w:r>
          </w:p>
        </w:tc>
        <w:tc>
          <w:tcPr>
            <w:tcW w:w="1120" w:type="dxa"/>
            <w:tcBorders>
              <w:top w:val="nil"/>
              <w:left w:val="nil"/>
              <w:bottom w:val="single" w:sz="8" w:space="0" w:color="000000"/>
              <w:right w:val="single" w:sz="8" w:space="0" w:color="000000"/>
            </w:tcBorders>
            <w:shd w:val="clear" w:color="auto" w:fill="auto"/>
            <w:vAlign w:val="center"/>
            <w:hideMark/>
          </w:tcPr>
          <w:p w14:paraId="71D215D7"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94 961,33</w:t>
            </w:r>
          </w:p>
        </w:tc>
        <w:tc>
          <w:tcPr>
            <w:tcW w:w="1240" w:type="dxa"/>
            <w:tcBorders>
              <w:top w:val="nil"/>
              <w:left w:val="nil"/>
              <w:bottom w:val="single" w:sz="8" w:space="0" w:color="000000"/>
              <w:right w:val="single" w:sz="8" w:space="0" w:color="000000"/>
            </w:tcBorders>
            <w:shd w:val="clear" w:color="auto" w:fill="auto"/>
            <w:vAlign w:val="center"/>
            <w:hideMark/>
          </w:tcPr>
          <w:p w14:paraId="239CD15E" w14:textId="77777777" w:rsidR="00F72AED" w:rsidRPr="00F72AED" w:rsidRDefault="00F72AED" w:rsidP="00F72AED">
            <w:pPr>
              <w:spacing w:after="0" w:line="240" w:lineRule="auto"/>
              <w:jc w:val="center"/>
              <w:rPr>
                <w:rFonts w:ascii="Times New Roman" w:eastAsia="Times New Roman" w:hAnsi="Times New Roman" w:cs="Times New Roman"/>
                <w:color w:val="000000"/>
                <w:sz w:val="24"/>
                <w:szCs w:val="24"/>
              </w:rPr>
            </w:pPr>
            <w:r w:rsidRPr="00F72AED">
              <w:rPr>
                <w:rFonts w:ascii="Times New Roman" w:eastAsia="Times New Roman" w:hAnsi="Times New Roman" w:cs="Times New Roman"/>
                <w:color w:val="000000"/>
                <w:sz w:val="24"/>
                <w:szCs w:val="24"/>
              </w:rPr>
              <w:t>935 336,36</w:t>
            </w:r>
          </w:p>
        </w:tc>
      </w:tr>
    </w:tbl>
    <w:p w14:paraId="1C36865D"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p>
    <w:p w14:paraId="72CD668A"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rPr>
      </w:pPr>
      <w:r w:rsidRPr="00F72AED">
        <w:rPr>
          <w:rFonts w:ascii="Times New Roman" w:eastAsia="Times New Roman" w:hAnsi="Times New Roman" w:cs="Times New Roman"/>
          <w:color w:val="000000"/>
          <w:sz w:val="28"/>
          <w:szCs w:val="28"/>
          <w:lang w:eastAsia="en-US"/>
        </w:rPr>
        <w:t xml:space="preserve">В соответствии с данными, приведенными в таблице, общий бюджет затрат составляет </w:t>
      </w:r>
      <w:r w:rsidRPr="00F72AED">
        <w:rPr>
          <w:rFonts w:ascii="Times New Roman" w:eastAsia="Times New Roman" w:hAnsi="Times New Roman" w:cs="Times New Roman"/>
          <w:color w:val="000000"/>
          <w:sz w:val="28"/>
          <w:szCs w:val="28"/>
        </w:rPr>
        <w:t>1 192 667,78 рублей.</w:t>
      </w:r>
    </w:p>
    <w:p w14:paraId="4CE3A448" w14:textId="77777777" w:rsidR="00F72AED" w:rsidRPr="00F72AED" w:rsidRDefault="00F72AED" w:rsidP="00F72AED">
      <w:pPr>
        <w:spacing w:after="0" w:line="360" w:lineRule="auto"/>
        <w:ind w:firstLine="567"/>
        <w:jc w:val="both"/>
        <w:rPr>
          <w:rFonts w:ascii="Times New Roman" w:eastAsia="Times New Roman" w:hAnsi="Times New Roman" w:cs="Times New Roman"/>
          <w:b/>
          <w:color w:val="000000"/>
          <w:sz w:val="28"/>
          <w:szCs w:val="28"/>
          <w:lang w:eastAsia="en-US"/>
        </w:rPr>
      </w:pPr>
      <w:r w:rsidRPr="00F72AED">
        <w:rPr>
          <w:rFonts w:ascii="Times New Roman" w:eastAsia="Times New Roman" w:hAnsi="Times New Roman" w:cs="Times New Roman"/>
          <w:b/>
          <w:color w:val="000000"/>
          <w:sz w:val="28"/>
          <w:szCs w:val="28"/>
          <w:lang w:eastAsia="en-US"/>
        </w:rPr>
        <w:t xml:space="preserve"> </w:t>
      </w:r>
    </w:p>
    <w:p w14:paraId="54224A94" w14:textId="77777777" w:rsidR="00F72AED" w:rsidRPr="00F72AED" w:rsidRDefault="00F72AED" w:rsidP="00F72AED">
      <w:pPr>
        <w:keepNext/>
        <w:keepLines/>
        <w:spacing w:after="240" w:line="360" w:lineRule="auto"/>
        <w:outlineLvl w:val="1"/>
        <w:rPr>
          <w:rFonts w:ascii="Times New Roman" w:eastAsia="Times New Roman" w:hAnsi="Times New Roman" w:cs="Times New Roman"/>
          <w:b/>
          <w:color w:val="000000"/>
          <w:sz w:val="28"/>
          <w:szCs w:val="26"/>
          <w:lang w:eastAsia="en-US"/>
        </w:rPr>
      </w:pPr>
      <w:bookmarkStart w:id="41" w:name="_Toc516119049"/>
      <w:r w:rsidRPr="00F72AED">
        <w:rPr>
          <w:rFonts w:ascii="Times New Roman" w:eastAsia="Times New Roman" w:hAnsi="Times New Roman" w:cs="Times New Roman"/>
          <w:b/>
          <w:color w:val="000000"/>
          <w:sz w:val="28"/>
          <w:szCs w:val="26"/>
          <w:lang w:eastAsia="en-US"/>
        </w:rPr>
        <w:t>4.9 Определение ресурсной (ресурсосберегающей), финансовой, бюджетной, социальной и экономической эффективности исследования</w:t>
      </w:r>
      <w:bookmarkEnd w:id="41"/>
    </w:p>
    <w:p w14:paraId="4293E33C"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p>
    <w:p w14:paraId="3E815BF9"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 xml:space="preserve">Эффективность определяется путем расчета интегрального показателя. Данная величина связана с финансовой эффективностью и </w:t>
      </w:r>
      <w:proofErr w:type="spellStart"/>
      <w:r w:rsidRPr="00F72AED">
        <w:rPr>
          <w:rFonts w:ascii="Times New Roman" w:eastAsia="Times New Roman" w:hAnsi="Times New Roman" w:cs="Times New Roman"/>
          <w:color w:val="000000"/>
          <w:sz w:val="28"/>
          <w:szCs w:val="28"/>
          <w:lang w:eastAsia="en-US"/>
        </w:rPr>
        <w:t>ресурсоэффективностью</w:t>
      </w:r>
      <w:proofErr w:type="spellEnd"/>
      <w:r w:rsidRPr="00F72AED">
        <w:rPr>
          <w:rFonts w:ascii="Times New Roman" w:eastAsia="Times New Roman" w:hAnsi="Times New Roman" w:cs="Times New Roman"/>
          <w:color w:val="000000"/>
          <w:sz w:val="28"/>
          <w:szCs w:val="28"/>
          <w:lang w:eastAsia="en-US"/>
        </w:rPr>
        <w:t>.</w:t>
      </w:r>
    </w:p>
    <w:p w14:paraId="03B23DDF" w14:textId="77777777" w:rsidR="00F72AED" w:rsidRPr="00F72AED" w:rsidRDefault="00F72AED" w:rsidP="00F72AED">
      <w:pPr>
        <w:spacing w:after="0" w:line="360" w:lineRule="auto"/>
        <w:ind w:firstLine="567"/>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Интегральный финансовый показатель определяется по формуле:</w:t>
      </w:r>
    </w:p>
    <w:p w14:paraId="67FC4264" w14:textId="77777777" w:rsidR="00F72AED" w:rsidRPr="00F72AED" w:rsidRDefault="00F72AED" w:rsidP="00F72AED">
      <w:pPr>
        <w:spacing w:after="0" w:line="360" w:lineRule="auto"/>
        <w:ind w:firstLine="567"/>
        <w:jc w:val="center"/>
        <w:rPr>
          <w:rFonts w:ascii="Times New Roman" w:eastAsia="Times New Roman" w:hAnsi="Times New Roman" w:cs="Times New Roman"/>
          <w:color w:val="000000"/>
          <w:sz w:val="28"/>
          <w:szCs w:val="28"/>
          <w:lang w:eastAsia="en-US"/>
        </w:rPr>
      </w:pPr>
      <m:oMath>
        <m:sSubSup>
          <m:sSubSupPr>
            <m:ctrlPr>
              <w:rPr>
                <w:rFonts w:ascii="Cambria Math" w:eastAsia="Times New Roman" w:hAnsi="Cambria Math" w:cs="Times New Roman"/>
                <w:i/>
                <w:color w:val="000000"/>
                <w:sz w:val="28"/>
                <w:szCs w:val="28"/>
                <w:lang w:eastAsia="en-US"/>
              </w:rPr>
            </m:ctrlPr>
          </m:sSubSupPr>
          <m:e>
            <m:r>
              <w:rPr>
                <w:rFonts w:ascii="Cambria Math" w:eastAsia="Times New Roman" w:hAnsi="Cambria Math" w:cs="Times New Roman"/>
                <w:color w:val="000000"/>
                <w:sz w:val="28"/>
                <w:szCs w:val="28"/>
                <w:lang w:val="en-US" w:eastAsia="en-US"/>
              </w:rPr>
              <m:t>I</m:t>
            </m:r>
          </m:e>
          <m:sub>
            <m:r>
              <w:rPr>
                <w:rFonts w:ascii="Cambria Math" w:eastAsia="Times New Roman" w:hAnsi="Cambria Math" w:cs="Times New Roman"/>
                <w:color w:val="000000"/>
                <w:sz w:val="28"/>
                <w:szCs w:val="28"/>
                <w:lang w:eastAsia="en-US"/>
              </w:rPr>
              <m:t>финср</m:t>
            </m:r>
          </m:sub>
          <m:sup>
            <m:r>
              <w:rPr>
                <w:rFonts w:ascii="Cambria Math" w:eastAsia="Times New Roman" w:hAnsi="Cambria Math" w:cs="Times New Roman"/>
                <w:color w:val="000000"/>
                <w:sz w:val="28"/>
                <w:szCs w:val="28"/>
                <w:lang w:eastAsia="en-US"/>
              </w:rPr>
              <m:t xml:space="preserve">исп. </m:t>
            </m:r>
            <m:r>
              <w:rPr>
                <w:rFonts w:ascii="Cambria Math" w:eastAsia="Times New Roman" w:hAnsi="Cambria Math" w:cs="Times New Roman"/>
                <w:color w:val="000000"/>
                <w:sz w:val="28"/>
                <w:szCs w:val="28"/>
                <w:lang w:val="en-US" w:eastAsia="en-US"/>
              </w:rPr>
              <m:t>i</m:t>
            </m:r>
          </m:sup>
        </m:sSubSup>
        <m:r>
          <w:rPr>
            <w:rFonts w:ascii="Cambria Math" w:eastAsia="Times New Roman" w:hAnsi="Cambria Math" w:cs="Times New Roman"/>
            <w:color w:val="000000"/>
            <w:sz w:val="28"/>
            <w:szCs w:val="28"/>
            <w:lang w:eastAsia="en-US"/>
          </w:rPr>
          <m:t>=</m:t>
        </m:r>
        <m:f>
          <m:fPr>
            <m:ctrlPr>
              <w:rPr>
                <w:rFonts w:ascii="Cambria Math" w:eastAsia="Times New Roman" w:hAnsi="Cambria Math" w:cs="Times New Roman"/>
                <w:i/>
                <w:color w:val="000000"/>
                <w:sz w:val="28"/>
                <w:szCs w:val="28"/>
                <w:lang w:eastAsia="en-US"/>
              </w:rPr>
            </m:ctrlPr>
          </m:fPr>
          <m:num>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Ф</m:t>
                </m:r>
              </m:e>
              <m:sub>
                <m:r>
                  <w:rPr>
                    <w:rFonts w:ascii="Cambria Math" w:eastAsia="Times New Roman" w:hAnsi="Cambria Math" w:cs="Times New Roman"/>
                    <w:color w:val="000000"/>
                    <w:sz w:val="28"/>
                    <w:szCs w:val="28"/>
                    <w:lang w:eastAsia="en-US"/>
                  </w:rPr>
                  <m:t>р</m:t>
                </m:r>
                <m:r>
                  <w:rPr>
                    <w:rFonts w:ascii="Cambria Math" w:eastAsia="Times New Roman" w:hAnsi="Cambria Math" w:cs="Times New Roman"/>
                    <w:color w:val="000000"/>
                    <w:sz w:val="28"/>
                    <w:szCs w:val="28"/>
                    <w:lang w:val="en-US" w:eastAsia="en-US"/>
                  </w:rPr>
                  <m:t>i</m:t>
                </m:r>
              </m:sub>
            </m:sSub>
          </m:num>
          <m:den>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Ф</m:t>
                </m:r>
              </m:e>
              <m:sub>
                <m:r>
                  <w:rPr>
                    <w:rFonts w:ascii="Cambria Math" w:eastAsia="Times New Roman" w:hAnsi="Cambria Math" w:cs="Times New Roman"/>
                    <w:color w:val="000000"/>
                    <w:sz w:val="28"/>
                    <w:szCs w:val="28"/>
                    <w:lang w:val="en-US" w:eastAsia="en-US"/>
                  </w:rPr>
                  <m:t>max</m:t>
                </m:r>
              </m:sub>
            </m:sSub>
          </m:den>
        </m:f>
      </m:oMath>
      <w:r w:rsidRPr="00F72AED">
        <w:rPr>
          <w:rFonts w:ascii="Times New Roman" w:eastAsia="Times New Roman" w:hAnsi="Times New Roman" w:cs="Times New Roman"/>
          <w:color w:val="000000"/>
          <w:sz w:val="28"/>
          <w:szCs w:val="28"/>
          <w:lang w:eastAsia="en-US"/>
        </w:rPr>
        <w:t>,</w:t>
      </w:r>
    </w:p>
    <w:p w14:paraId="538BE0E0"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 xml:space="preserve">где, </w:t>
      </w:r>
      <m:oMath>
        <m:sSubSup>
          <m:sSubSupPr>
            <m:ctrlPr>
              <w:rPr>
                <w:rFonts w:ascii="Cambria Math" w:eastAsia="Times New Roman" w:hAnsi="Cambria Math" w:cs="Times New Roman"/>
                <w:i/>
                <w:color w:val="000000"/>
                <w:sz w:val="28"/>
                <w:szCs w:val="28"/>
                <w:lang w:eastAsia="en-US"/>
              </w:rPr>
            </m:ctrlPr>
          </m:sSubSupPr>
          <m:e>
            <m:r>
              <w:rPr>
                <w:rFonts w:ascii="Cambria Math" w:eastAsia="Times New Roman" w:hAnsi="Cambria Math" w:cs="Times New Roman"/>
                <w:color w:val="000000"/>
                <w:sz w:val="28"/>
                <w:szCs w:val="28"/>
                <w:lang w:val="en-US" w:eastAsia="en-US"/>
              </w:rPr>
              <m:t>I</m:t>
            </m:r>
          </m:e>
          <m:sub>
            <m:r>
              <w:rPr>
                <w:rFonts w:ascii="Cambria Math" w:eastAsia="Times New Roman" w:hAnsi="Cambria Math" w:cs="Times New Roman"/>
                <w:color w:val="000000"/>
                <w:sz w:val="28"/>
                <w:szCs w:val="28"/>
                <w:lang w:eastAsia="en-US"/>
              </w:rPr>
              <m:t>финср</m:t>
            </m:r>
          </m:sub>
          <m:sup>
            <m:r>
              <w:rPr>
                <w:rFonts w:ascii="Cambria Math" w:eastAsia="Times New Roman" w:hAnsi="Cambria Math" w:cs="Times New Roman"/>
                <w:color w:val="000000"/>
                <w:sz w:val="28"/>
                <w:szCs w:val="28"/>
                <w:lang w:eastAsia="en-US"/>
              </w:rPr>
              <m:t xml:space="preserve">исп. </m:t>
            </m:r>
            <m:r>
              <w:rPr>
                <w:rFonts w:ascii="Cambria Math" w:eastAsia="Times New Roman" w:hAnsi="Cambria Math" w:cs="Times New Roman"/>
                <w:color w:val="000000"/>
                <w:sz w:val="28"/>
                <w:szCs w:val="28"/>
                <w:lang w:val="en-US" w:eastAsia="en-US"/>
              </w:rPr>
              <m:t>i</m:t>
            </m:r>
          </m:sup>
        </m:sSubSup>
      </m:oMath>
      <w:r w:rsidRPr="00F72AED">
        <w:rPr>
          <w:rFonts w:ascii="Times New Roman" w:eastAsia="Times New Roman" w:hAnsi="Times New Roman" w:cs="Times New Roman"/>
          <w:color w:val="000000"/>
          <w:sz w:val="28"/>
          <w:szCs w:val="28"/>
          <w:lang w:eastAsia="en-US"/>
        </w:rPr>
        <w:t xml:space="preserve"> – интегральный финансовый показатель разработки;</w:t>
      </w:r>
    </w:p>
    <w:p w14:paraId="383ED674"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Ф</m:t>
            </m:r>
          </m:e>
          <m:sub>
            <m:r>
              <w:rPr>
                <w:rFonts w:ascii="Cambria Math" w:eastAsia="Times New Roman" w:hAnsi="Cambria Math" w:cs="Times New Roman"/>
                <w:color w:val="000000"/>
                <w:sz w:val="28"/>
                <w:szCs w:val="28"/>
                <w:lang w:eastAsia="en-US"/>
              </w:rPr>
              <m:t>р</m:t>
            </m:r>
            <m:r>
              <w:rPr>
                <w:rFonts w:ascii="Cambria Math" w:eastAsia="Times New Roman" w:hAnsi="Cambria Math" w:cs="Times New Roman"/>
                <w:color w:val="000000"/>
                <w:sz w:val="28"/>
                <w:szCs w:val="28"/>
                <w:lang w:val="en-US" w:eastAsia="en-US"/>
              </w:rPr>
              <m:t>i</m:t>
            </m:r>
          </m:sub>
        </m:sSub>
      </m:oMath>
      <w:r w:rsidRPr="00F72AED">
        <w:rPr>
          <w:rFonts w:ascii="Times New Roman" w:eastAsia="Times New Roman" w:hAnsi="Times New Roman" w:cs="Times New Roman"/>
          <w:color w:val="000000"/>
          <w:sz w:val="28"/>
          <w:szCs w:val="28"/>
          <w:lang w:eastAsia="en-US"/>
        </w:rPr>
        <w:t xml:space="preserve"> – стоимость </w:t>
      </w:r>
      <w:proofErr w:type="spellStart"/>
      <w:r w:rsidRPr="00F72AED">
        <w:rPr>
          <w:rFonts w:ascii="Times New Roman" w:eastAsia="Times New Roman" w:hAnsi="Times New Roman" w:cs="Times New Roman"/>
          <w:color w:val="000000"/>
          <w:sz w:val="28"/>
          <w:szCs w:val="28"/>
          <w:lang w:val="en-US" w:eastAsia="en-US"/>
        </w:rPr>
        <w:t>i</w:t>
      </w:r>
      <w:proofErr w:type="spellEnd"/>
      <w:r w:rsidRPr="00F72AED">
        <w:rPr>
          <w:rFonts w:ascii="Times New Roman" w:eastAsia="Times New Roman" w:hAnsi="Times New Roman" w:cs="Times New Roman"/>
          <w:color w:val="000000"/>
          <w:sz w:val="28"/>
          <w:szCs w:val="28"/>
          <w:lang w:eastAsia="en-US"/>
        </w:rPr>
        <w:t>-го варианта исполнения;</w:t>
      </w:r>
    </w:p>
    <w:p w14:paraId="5DB5FB40"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eastAsia="en-US"/>
              </w:rPr>
              <m:t>Ф</m:t>
            </m:r>
          </m:e>
          <m:sub>
            <m:r>
              <w:rPr>
                <w:rFonts w:ascii="Cambria Math" w:eastAsia="Times New Roman" w:hAnsi="Cambria Math" w:cs="Times New Roman"/>
                <w:color w:val="000000"/>
                <w:sz w:val="28"/>
                <w:szCs w:val="28"/>
                <w:lang w:val="en-US" w:eastAsia="en-US"/>
              </w:rPr>
              <m:t>max</m:t>
            </m:r>
          </m:sub>
        </m:sSub>
      </m:oMath>
      <w:r w:rsidRPr="00F72AED">
        <w:rPr>
          <w:rFonts w:ascii="Times New Roman" w:eastAsia="Times New Roman" w:hAnsi="Times New Roman" w:cs="Times New Roman"/>
          <w:color w:val="000000"/>
          <w:sz w:val="28"/>
          <w:szCs w:val="28"/>
          <w:lang w:eastAsia="en-US"/>
        </w:rPr>
        <w:t xml:space="preserve"> – максимальная стоимость исполнения проекта.</w:t>
      </w:r>
    </w:p>
    <w:p w14:paraId="2974C1A9"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Полученная, в результате вычислений, величина отражает соответствующее численное увеличение бюджета затрат разработки в разах, либо соответствующее численное удешевление стоимости разработки в разах.</w:t>
      </w:r>
    </w:p>
    <w:p w14:paraId="7F362A16"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 xml:space="preserve">Интегральный показатель </w:t>
      </w:r>
      <w:proofErr w:type="spellStart"/>
      <w:r w:rsidRPr="00F72AED">
        <w:rPr>
          <w:rFonts w:ascii="Times New Roman" w:eastAsia="Times New Roman" w:hAnsi="Times New Roman" w:cs="Times New Roman"/>
          <w:color w:val="000000"/>
          <w:sz w:val="28"/>
          <w:szCs w:val="28"/>
          <w:lang w:eastAsia="en-US"/>
        </w:rPr>
        <w:t>ресурсоэффективности</w:t>
      </w:r>
      <w:proofErr w:type="spellEnd"/>
      <w:r w:rsidRPr="00F72AED">
        <w:rPr>
          <w:rFonts w:ascii="Times New Roman" w:eastAsia="Times New Roman" w:hAnsi="Times New Roman" w:cs="Times New Roman"/>
          <w:color w:val="000000"/>
          <w:sz w:val="28"/>
          <w:szCs w:val="28"/>
          <w:lang w:eastAsia="en-US"/>
        </w:rPr>
        <w:t xml:space="preserve"> вариантов исполнения объекта исследования можно определить по формуле:</w:t>
      </w:r>
    </w:p>
    <w:p w14:paraId="5BF988F3" w14:textId="77777777" w:rsidR="00F72AED" w:rsidRPr="00F72AED" w:rsidRDefault="00F72AED" w:rsidP="00F72AED">
      <w:pPr>
        <w:spacing w:after="0" w:line="360" w:lineRule="auto"/>
        <w:jc w:val="center"/>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I</m:t>
            </m:r>
          </m:e>
          <m:sub>
            <m:r>
              <w:rPr>
                <w:rFonts w:ascii="Cambria Math" w:eastAsia="Times New Roman" w:hAnsi="Cambria Math" w:cs="Times New Roman"/>
                <w:color w:val="000000"/>
                <w:sz w:val="28"/>
                <w:szCs w:val="28"/>
                <w:lang w:eastAsia="en-US"/>
              </w:rPr>
              <m:t>pi</m:t>
            </m:r>
          </m:sub>
        </m:sSub>
        <m:r>
          <w:rPr>
            <w:rFonts w:ascii="Cambria Math" w:eastAsia="Times New Roman" w:hAnsi="Cambria Math" w:cs="Times New Roman"/>
            <w:color w:val="000000"/>
            <w:sz w:val="28"/>
            <w:szCs w:val="28"/>
            <w:lang w:eastAsia="en-US"/>
          </w:rPr>
          <m:t>=</m:t>
        </m:r>
        <m:nary>
          <m:naryPr>
            <m:chr m:val="∑"/>
            <m:limLoc m:val="undOvr"/>
            <m:subHide m:val="1"/>
            <m:supHide m:val="1"/>
            <m:ctrlPr>
              <w:rPr>
                <w:rFonts w:ascii="Cambria Math" w:eastAsia="Times New Roman" w:hAnsi="Cambria Math" w:cs="Times New Roman"/>
                <w:i/>
                <w:color w:val="000000"/>
                <w:sz w:val="28"/>
                <w:szCs w:val="28"/>
                <w:lang w:eastAsia="en-US"/>
              </w:rPr>
            </m:ctrlPr>
          </m:naryPr>
          <m:sub/>
          <m:sup/>
          <m:e>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a</m:t>
                </m:r>
              </m:e>
              <m:sub>
                <m:r>
                  <w:rPr>
                    <w:rFonts w:ascii="Cambria Math" w:eastAsia="Times New Roman" w:hAnsi="Cambria Math" w:cs="Times New Roman"/>
                    <w:color w:val="000000"/>
                    <w:sz w:val="28"/>
                    <w:szCs w:val="28"/>
                    <w:lang w:eastAsia="en-US"/>
                  </w:rPr>
                  <m:t>i</m:t>
                </m:r>
              </m:sub>
            </m:sSub>
            <m:r>
              <w:rPr>
                <w:rFonts w:ascii="Cambria Math" w:eastAsia="Times New Roman" w:hAnsi="Cambria Math" w:cs="Times New Roman"/>
                <w:color w:val="000000"/>
                <w:sz w:val="28"/>
                <w:szCs w:val="28"/>
                <w:lang w:eastAsia="en-US"/>
              </w:rPr>
              <m:t>∙b</m:t>
            </m:r>
          </m:e>
        </m:nary>
      </m:oMath>
      <w:r w:rsidRPr="00F72AED">
        <w:rPr>
          <w:rFonts w:ascii="Times New Roman" w:eastAsia="Times New Roman" w:hAnsi="Times New Roman" w:cs="Times New Roman"/>
          <w:color w:val="000000"/>
          <w:sz w:val="28"/>
          <w:szCs w:val="28"/>
          <w:lang w:eastAsia="en-US"/>
        </w:rPr>
        <w:t>,</w:t>
      </w:r>
    </w:p>
    <w:p w14:paraId="0F07AEF8"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 xml:space="preserve">где, </w:t>
      </w: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I</m:t>
            </m:r>
          </m:e>
          <m:sub>
            <m:r>
              <w:rPr>
                <w:rFonts w:ascii="Cambria Math" w:eastAsia="Times New Roman" w:hAnsi="Cambria Math" w:cs="Times New Roman"/>
                <w:color w:val="000000"/>
                <w:sz w:val="28"/>
                <w:szCs w:val="28"/>
                <w:lang w:eastAsia="en-US"/>
              </w:rPr>
              <m:t>pi</m:t>
            </m:r>
          </m:sub>
        </m:sSub>
      </m:oMath>
      <w:r w:rsidRPr="00F72AED">
        <w:rPr>
          <w:rFonts w:ascii="Times New Roman" w:eastAsia="Times New Roman" w:hAnsi="Times New Roman" w:cs="Times New Roman"/>
          <w:color w:val="000000"/>
          <w:sz w:val="28"/>
          <w:szCs w:val="28"/>
          <w:lang w:eastAsia="en-US"/>
        </w:rPr>
        <w:t xml:space="preserve"> – интегральный показатель ресурсоэффективности для </w:t>
      </w:r>
      <w:proofErr w:type="spellStart"/>
      <w:r w:rsidRPr="00F72AED">
        <w:rPr>
          <w:rFonts w:ascii="Times New Roman" w:eastAsia="Times New Roman" w:hAnsi="Times New Roman" w:cs="Times New Roman"/>
          <w:color w:val="000000"/>
          <w:sz w:val="28"/>
          <w:szCs w:val="28"/>
          <w:lang w:val="en-US" w:eastAsia="en-US"/>
        </w:rPr>
        <w:t>i</w:t>
      </w:r>
      <w:proofErr w:type="spellEnd"/>
      <w:r w:rsidRPr="00F72AED">
        <w:rPr>
          <w:rFonts w:ascii="Times New Roman" w:eastAsia="Times New Roman" w:hAnsi="Times New Roman" w:cs="Times New Roman"/>
          <w:color w:val="000000"/>
          <w:sz w:val="28"/>
          <w:szCs w:val="28"/>
          <w:lang w:eastAsia="en-US"/>
        </w:rPr>
        <w:t>-го варианта исполнения разработки;</w:t>
      </w:r>
    </w:p>
    <w:p w14:paraId="34D007A8"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a</m:t>
            </m:r>
          </m:e>
          <m:sub>
            <m:r>
              <w:rPr>
                <w:rFonts w:ascii="Cambria Math" w:eastAsia="Times New Roman" w:hAnsi="Cambria Math" w:cs="Times New Roman"/>
                <w:color w:val="000000"/>
                <w:sz w:val="28"/>
                <w:szCs w:val="28"/>
                <w:lang w:eastAsia="en-US"/>
              </w:rPr>
              <m:t>i</m:t>
            </m:r>
          </m:sub>
        </m:sSub>
      </m:oMath>
      <w:r w:rsidRPr="00F72AED">
        <w:rPr>
          <w:rFonts w:ascii="Times New Roman" w:eastAsia="Times New Roman" w:hAnsi="Times New Roman" w:cs="Times New Roman"/>
          <w:color w:val="000000"/>
          <w:sz w:val="28"/>
          <w:szCs w:val="28"/>
          <w:lang w:eastAsia="en-US"/>
        </w:rPr>
        <w:t xml:space="preserve">– весовой коэффициент </w:t>
      </w:r>
      <w:proofErr w:type="spellStart"/>
      <w:r w:rsidRPr="00F72AED">
        <w:rPr>
          <w:rFonts w:ascii="Times New Roman" w:eastAsia="Times New Roman" w:hAnsi="Times New Roman" w:cs="Times New Roman"/>
          <w:color w:val="000000"/>
          <w:sz w:val="28"/>
          <w:szCs w:val="28"/>
          <w:lang w:val="en-US" w:eastAsia="en-US"/>
        </w:rPr>
        <w:t>i</w:t>
      </w:r>
      <w:proofErr w:type="spellEnd"/>
      <w:r w:rsidRPr="00F72AED">
        <w:rPr>
          <w:rFonts w:ascii="Times New Roman" w:eastAsia="Times New Roman" w:hAnsi="Times New Roman" w:cs="Times New Roman"/>
          <w:color w:val="000000"/>
          <w:sz w:val="28"/>
          <w:szCs w:val="28"/>
          <w:lang w:eastAsia="en-US"/>
        </w:rPr>
        <w:t>-го варианта исполнения разработки;</w:t>
      </w:r>
    </w:p>
    <w:p w14:paraId="2BC28E46"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m:oMath>
        <m:r>
          <w:rPr>
            <w:rFonts w:ascii="Cambria Math" w:eastAsia="Times New Roman" w:hAnsi="Cambria Math" w:cs="Times New Roman"/>
            <w:color w:val="000000"/>
            <w:sz w:val="28"/>
            <w:szCs w:val="28"/>
            <w:lang w:eastAsia="en-US"/>
          </w:rPr>
          <w:lastRenderedPageBreak/>
          <m:t>b</m:t>
        </m:r>
      </m:oMath>
      <w:r w:rsidRPr="00F72AED">
        <w:rPr>
          <w:rFonts w:ascii="Times New Roman" w:eastAsia="Times New Roman" w:hAnsi="Times New Roman" w:cs="Times New Roman"/>
          <w:color w:val="000000"/>
          <w:sz w:val="28"/>
          <w:szCs w:val="28"/>
          <w:lang w:eastAsia="en-US"/>
        </w:rPr>
        <w:t xml:space="preserve"> – бальная оценка </w:t>
      </w:r>
      <w:proofErr w:type="spellStart"/>
      <w:r w:rsidRPr="00F72AED">
        <w:rPr>
          <w:rFonts w:ascii="Times New Roman" w:eastAsia="Times New Roman" w:hAnsi="Times New Roman" w:cs="Times New Roman"/>
          <w:color w:val="000000"/>
          <w:sz w:val="28"/>
          <w:szCs w:val="28"/>
          <w:lang w:val="en-US" w:eastAsia="en-US"/>
        </w:rPr>
        <w:t>i</w:t>
      </w:r>
      <w:proofErr w:type="spellEnd"/>
      <w:r w:rsidRPr="00F72AED">
        <w:rPr>
          <w:rFonts w:ascii="Times New Roman" w:eastAsia="Times New Roman" w:hAnsi="Times New Roman" w:cs="Times New Roman"/>
          <w:color w:val="000000"/>
          <w:sz w:val="28"/>
          <w:szCs w:val="28"/>
          <w:lang w:eastAsia="en-US"/>
        </w:rPr>
        <w:t>-го варианта исполнения разработки, устанавливается экспертным путем по выбранной шкале оценивания.</w:t>
      </w:r>
    </w:p>
    <w:p w14:paraId="61D8EFE4"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В таблице 4.18 представлена сравнительная оценка характеристик исполнения проекта.</w:t>
      </w:r>
    </w:p>
    <w:p w14:paraId="5A77DD36" w14:textId="77777777" w:rsidR="00F72AED" w:rsidRPr="00F72AED" w:rsidRDefault="00F72AED" w:rsidP="00F72AED">
      <w:pPr>
        <w:spacing w:after="0" w:line="360" w:lineRule="auto"/>
        <w:jc w:val="right"/>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Таблица 4.18 – сравнительная оценка характеристик исполнения проекта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2336"/>
        <w:gridCol w:w="2336"/>
        <w:gridCol w:w="2336"/>
      </w:tblGrid>
      <w:tr w:rsidR="00F72AED" w:rsidRPr="00F72AED" w14:paraId="0F7F4936" w14:textId="77777777" w:rsidTr="000C6540">
        <w:tc>
          <w:tcPr>
            <w:tcW w:w="2336" w:type="dxa"/>
          </w:tcPr>
          <w:p w14:paraId="436E4339"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Критерии</w:t>
            </w:r>
          </w:p>
        </w:tc>
        <w:tc>
          <w:tcPr>
            <w:tcW w:w="2336" w:type="dxa"/>
          </w:tcPr>
          <w:p w14:paraId="7815BD0B"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Весовой коэффициент</w:t>
            </w:r>
            <w:r w:rsidRPr="00F72AED">
              <w:rPr>
                <w:rFonts w:ascii="Times New Roman" w:eastAsia="Calibri" w:hAnsi="Times New Roman" w:cs="Times New Roman"/>
                <w:b/>
                <w:color w:val="000000"/>
                <w:sz w:val="24"/>
                <w:szCs w:val="24"/>
                <w:lang w:eastAsia="en-US"/>
              </w:rPr>
              <w:br/>
              <w:t>параметра</w:t>
            </w:r>
          </w:p>
        </w:tc>
        <w:tc>
          <w:tcPr>
            <w:tcW w:w="2336" w:type="dxa"/>
          </w:tcPr>
          <w:p w14:paraId="750238F1"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Решение в рамках дипломного проекта</w:t>
            </w:r>
          </w:p>
        </w:tc>
        <w:tc>
          <w:tcPr>
            <w:tcW w:w="2336" w:type="dxa"/>
          </w:tcPr>
          <w:p w14:paraId="714F6FC2" w14:textId="77777777" w:rsidR="00F72AED" w:rsidRPr="00F72AED" w:rsidRDefault="00F72AED" w:rsidP="00F72AED">
            <w:pPr>
              <w:spacing w:after="160" w:line="259" w:lineRule="auto"/>
              <w:jc w:val="center"/>
              <w:rPr>
                <w:rFonts w:ascii="Times New Roman" w:eastAsia="Calibri" w:hAnsi="Times New Roman" w:cs="Times New Roman"/>
                <w:b/>
                <w:color w:val="000000"/>
                <w:sz w:val="24"/>
                <w:szCs w:val="24"/>
                <w:lang w:eastAsia="en-US"/>
              </w:rPr>
            </w:pPr>
            <w:r w:rsidRPr="00F72AED">
              <w:rPr>
                <w:rFonts w:ascii="Times New Roman" w:eastAsia="Calibri" w:hAnsi="Times New Roman" w:cs="Times New Roman"/>
                <w:b/>
                <w:color w:val="000000"/>
                <w:sz w:val="24"/>
                <w:szCs w:val="24"/>
                <w:lang w:eastAsia="en-US"/>
              </w:rPr>
              <w:t>Стороннее решение</w:t>
            </w:r>
          </w:p>
        </w:tc>
      </w:tr>
      <w:tr w:rsidR="00F72AED" w:rsidRPr="00F72AED" w14:paraId="1E126604" w14:textId="77777777" w:rsidTr="000C6540">
        <w:tc>
          <w:tcPr>
            <w:tcW w:w="2336" w:type="dxa"/>
            <w:vAlign w:val="bottom"/>
          </w:tcPr>
          <w:p w14:paraId="2128471B"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Повышение производительности труда пользователя</w:t>
            </w:r>
          </w:p>
        </w:tc>
        <w:tc>
          <w:tcPr>
            <w:tcW w:w="2336" w:type="dxa"/>
            <w:vAlign w:val="bottom"/>
          </w:tcPr>
          <w:p w14:paraId="213C89E9"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w:t>
            </w:r>
          </w:p>
        </w:tc>
        <w:tc>
          <w:tcPr>
            <w:tcW w:w="2336" w:type="dxa"/>
            <w:vAlign w:val="bottom"/>
          </w:tcPr>
          <w:p w14:paraId="2A8384D7"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2336" w:type="dxa"/>
            <w:vAlign w:val="bottom"/>
          </w:tcPr>
          <w:p w14:paraId="128BF3B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r>
      <w:tr w:rsidR="00F72AED" w:rsidRPr="00F72AED" w14:paraId="5A5BD758" w14:textId="77777777" w:rsidTr="000C6540">
        <w:tc>
          <w:tcPr>
            <w:tcW w:w="2336" w:type="dxa"/>
            <w:vAlign w:val="bottom"/>
          </w:tcPr>
          <w:p w14:paraId="42E05E73" w14:textId="0EA6DD20"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Удобство в эксплуатации (соответствует требованиям потребителей)</w:t>
            </w:r>
          </w:p>
        </w:tc>
        <w:tc>
          <w:tcPr>
            <w:tcW w:w="2336" w:type="dxa"/>
            <w:vAlign w:val="bottom"/>
          </w:tcPr>
          <w:p w14:paraId="3494480E"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0,2</w:t>
            </w:r>
          </w:p>
        </w:tc>
        <w:tc>
          <w:tcPr>
            <w:tcW w:w="2336" w:type="dxa"/>
            <w:vAlign w:val="bottom"/>
          </w:tcPr>
          <w:p w14:paraId="379D189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2336" w:type="dxa"/>
            <w:vAlign w:val="bottom"/>
          </w:tcPr>
          <w:p w14:paraId="20C5ABC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r>
      <w:tr w:rsidR="00F72AED" w:rsidRPr="00F72AED" w14:paraId="39BF752D" w14:textId="77777777" w:rsidTr="000C6540">
        <w:tc>
          <w:tcPr>
            <w:tcW w:w="2336" w:type="dxa"/>
            <w:vAlign w:val="bottom"/>
          </w:tcPr>
          <w:p w14:paraId="106133F2"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Доступность сервисов</w:t>
            </w:r>
          </w:p>
        </w:tc>
        <w:tc>
          <w:tcPr>
            <w:tcW w:w="2336" w:type="dxa"/>
            <w:vAlign w:val="bottom"/>
          </w:tcPr>
          <w:p w14:paraId="7C1290BE"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w:t>
            </w:r>
          </w:p>
        </w:tc>
        <w:tc>
          <w:tcPr>
            <w:tcW w:w="2336" w:type="dxa"/>
            <w:vAlign w:val="bottom"/>
          </w:tcPr>
          <w:p w14:paraId="6F47D45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2336" w:type="dxa"/>
            <w:vAlign w:val="bottom"/>
          </w:tcPr>
          <w:p w14:paraId="31A8F4AE"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r>
      <w:tr w:rsidR="00F72AED" w:rsidRPr="00F72AED" w14:paraId="332F5D0F" w14:textId="77777777" w:rsidTr="000C6540">
        <w:tc>
          <w:tcPr>
            <w:tcW w:w="2336" w:type="dxa"/>
            <w:vAlign w:val="bottom"/>
          </w:tcPr>
          <w:p w14:paraId="00FF2182"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Простота эксплуатации</w:t>
            </w:r>
          </w:p>
        </w:tc>
        <w:tc>
          <w:tcPr>
            <w:tcW w:w="2336" w:type="dxa"/>
            <w:vAlign w:val="bottom"/>
          </w:tcPr>
          <w:p w14:paraId="56B529C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w:t>
            </w:r>
          </w:p>
        </w:tc>
        <w:tc>
          <w:tcPr>
            <w:tcW w:w="2336" w:type="dxa"/>
            <w:vAlign w:val="bottom"/>
          </w:tcPr>
          <w:p w14:paraId="7F0FAD6C"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2336" w:type="dxa"/>
            <w:vAlign w:val="bottom"/>
          </w:tcPr>
          <w:p w14:paraId="177D0B8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r>
      <w:tr w:rsidR="00F72AED" w:rsidRPr="00F72AED" w14:paraId="6666A197" w14:textId="77777777" w:rsidTr="000C6540">
        <w:tc>
          <w:tcPr>
            <w:tcW w:w="2336" w:type="dxa"/>
            <w:vAlign w:val="bottom"/>
          </w:tcPr>
          <w:p w14:paraId="3B11D254"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Качество интеллектуального интерфейса</w:t>
            </w:r>
          </w:p>
        </w:tc>
        <w:tc>
          <w:tcPr>
            <w:tcW w:w="2336" w:type="dxa"/>
            <w:vAlign w:val="bottom"/>
          </w:tcPr>
          <w:p w14:paraId="35BEBE1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0,15</w:t>
            </w:r>
          </w:p>
        </w:tc>
        <w:tc>
          <w:tcPr>
            <w:tcW w:w="2336" w:type="dxa"/>
            <w:vAlign w:val="bottom"/>
          </w:tcPr>
          <w:p w14:paraId="718FC04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5</w:t>
            </w:r>
          </w:p>
        </w:tc>
        <w:tc>
          <w:tcPr>
            <w:tcW w:w="2336" w:type="dxa"/>
            <w:vAlign w:val="bottom"/>
          </w:tcPr>
          <w:p w14:paraId="32CFBBDB"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w:t>
            </w:r>
          </w:p>
        </w:tc>
      </w:tr>
      <w:tr w:rsidR="00F72AED" w:rsidRPr="00F72AED" w14:paraId="0168E475" w14:textId="77777777" w:rsidTr="000C6540">
        <w:tc>
          <w:tcPr>
            <w:tcW w:w="2336" w:type="dxa"/>
            <w:vAlign w:val="bottom"/>
          </w:tcPr>
          <w:p w14:paraId="0A520051"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Степень адаптации</w:t>
            </w:r>
          </w:p>
        </w:tc>
        <w:tc>
          <w:tcPr>
            <w:tcW w:w="2336" w:type="dxa"/>
            <w:vAlign w:val="bottom"/>
          </w:tcPr>
          <w:p w14:paraId="06E2CA7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0,15</w:t>
            </w:r>
          </w:p>
        </w:tc>
        <w:tc>
          <w:tcPr>
            <w:tcW w:w="2336" w:type="dxa"/>
            <w:vAlign w:val="bottom"/>
          </w:tcPr>
          <w:p w14:paraId="457E030F"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c>
          <w:tcPr>
            <w:tcW w:w="2336" w:type="dxa"/>
            <w:vAlign w:val="bottom"/>
          </w:tcPr>
          <w:p w14:paraId="0E48296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w:t>
            </w:r>
          </w:p>
        </w:tc>
      </w:tr>
    </w:tbl>
    <w:p w14:paraId="30110B09"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p>
    <w:p w14:paraId="18E12A65"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Далее необходимо вычислить интегральный показатель эффективности вариантов использования. Данная величина рассчитывается по формуле:</w:t>
      </w:r>
    </w:p>
    <w:p w14:paraId="112426AB" w14:textId="77777777" w:rsidR="00F72AED" w:rsidRPr="00F72AED" w:rsidRDefault="00F72AED" w:rsidP="00F72AED">
      <w:pPr>
        <w:spacing w:after="0" w:line="360" w:lineRule="auto"/>
        <w:jc w:val="center"/>
        <w:rPr>
          <w:rFonts w:ascii="Times New Roman" w:eastAsia="Times New Roman" w:hAnsi="Times New Roman" w:cs="Times New Roman"/>
          <w:color w:val="000000"/>
          <w:sz w:val="28"/>
          <w:szCs w:val="28"/>
          <w:lang w:eastAsia="en-US"/>
        </w:rPr>
      </w:pPr>
      <m:oMath>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I</m:t>
            </m:r>
          </m:e>
          <m:sub>
            <m:r>
              <w:rPr>
                <w:rFonts w:ascii="Cambria Math" w:eastAsia="Times New Roman" w:hAnsi="Cambria Math" w:cs="Times New Roman"/>
                <w:color w:val="000000"/>
                <w:sz w:val="28"/>
                <w:szCs w:val="28"/>
                <w:lang w:eastAsia="en-US"/>
              </w:rPr>
              <m:t>исп.</m:t>
            </m:r>
            <m:r>
              <w:rPr>
                <w:rFonts w:ascii="Cambria Math" w:eastAsia="Times New Roman" w:hAnsi="Cambria Math" w:cs="Times New Roman"/>
                <w:color w:val="000000"/>
                <w:sz w:val="28"/>
                <w:szCs w:val="28"/>
                <w:lang w:val="en-US" w:eastAsia="en-US"/>
              </w:rPr>
              <m:t>i</m:t>
            </m:r>
          </m:sub>
        </m:sSub>
        <m:r>
          <w:rPr>
            <w:rFonts w:ascii="Cambria Math" w:eastAsia="Times New Roman" w:hAnsi="Cambria Math" w:cs="Times New Roman"/>
            <w:color w:val="000000"/>
            <w:sz w:val="28"/>
            <w:szCs w:val="28"/>
            <w:lang w:eastAsia="en-US"/>
          </w:rPr>
          <m:t>=</m:t>
        </m:r>
        <m:f>
          <m:fPr>
            <m:ctrlPr>
              <w:rPr>
                <w:rFonts w:ascii="Cambria Math" w:eastAsia="Times New Roman" w:hAnsi="Cambria Math" w:cs="Times New Roman"/>
                <w:i/>
                <w:color w:val="000000"/>
                <w:sz w:val="28"/>
                <w:szCs w:val="28"/>
                <w:lang w:eastAsia="en-US"/>
              </w:rPr>
            </m:ctrlPr>
          </m:fPr>
          <m:num>
            <m:sSub>
              <m:sSubPr>
                <m:ctrlPr>
                  <w:rPr>
                    <w:rFonts w:ascii="Cambria Math" w:eastAsia="Times New Roman" w:hAnsi="Cambria Math" w:cs="Times New Roman"/>
                    <w:i/>
                    <w:color w:val="000000"/>
                    <w:sz w:val="28"/>
                    <w:szCs w:val="28"/>
                    <w:lang w:eastAsia="en-US"/>
                  </w:rPr>
                </m:ctrlPr>
              </m:sSubPr>
              <m:e>
                <m:r>
                  <w:rPr>
                    <w:rFonts w:ascii="Cambria Math" w:eastAsia="Times New Roman" w:hAnsi="Cambria Math" w:cs="Times New Roman"/>
                    <w:color w:val="000000"/>
                    <w:sz w:val="28"/>
                    <w:szCs w:val="28"/>
                    <w:lang w:val="en-US" w:eastAsia="en-US"/>
                  </w:rPr>
                  <m:t>I</m:t>
                </m:r>
              </m:e>
              <m:sub>
                <m:r>
                  <w:rPr>
                    <w:rFonts w:ascii="Cambria Math" w:eastAsia="Times New Roman" w:hAnsi="Cambria Math" w:cs="Times New Roman"/>
                    <w:color w:val="000000"/>
                    <w:sz w:val="28"/>
                    <w:szCs w:val="28"/>
                    <w:lang w:eastAsia="en-US"/>
                  </w:rPr>
                  <m:t>p-исп.</m:t>
                </m:r>
                <m:r>
                  <w:rPr>
                    <w:rFonts w:ascii="Cambria Math" w:eastAsia="Times New Roman" w:hAnsi="Cambria Math" w:cs="Times New Roman"/>
                    <w:color w:val="000000"/>
                    <w:sz w:val="28"/>
                    <w:szCs w:val="28"/>
                    <w:lang w:val="en-US" w:eastAsia="en-US"/>
                  </w:rPr>
                  <m:t>i</m:t>
                </m:r>
              </m:sub>
            </m:sSub>
          </m:num>
          <m:den>
            <m:sSubSup>
              <m:sSubSupPr>
                <m:ctrlPr>
                  <w:rPr>
                    <w:rFonts w:ascii="Cambria Math" w:eastAsia="Times New Roman" w:hAnsi="Cambria Math" w:cs="Times New Roman"/>
                    <w:i/>
                    <w:color w:val="000000"/>
                    <w:sz w:val="28"/>
                    <w:szCs w:val="28"/>
                    <w:lang w:eastAsia="en-US"/>
                  </w:rPr>
                </m:ctrlPr>
              </m:sSubSupPr>
              <m:e>
                <m:r>
                  <w:rPr>
                    <w:rFonts w:ascii="Cambria Math" w:eastAsia="Times New Roman" w:hAnsi="Cambria Math" w:cs="Times New Roman"/>
                    <w:color w:val="000000"/>
                    <w:sz w:val="28"/>
                    <w:szCs w:val="28"/>
                    <w:lang w:val="en-US" w:eastAsia="en-US"/>
                  </w:rPr>
                  <m:t>I</m:t>
                </m:r>
              </m:e>
              <m:sub>
                <m:r>
                  <w:rPr>
                    <w:rFonts w:ascii="Cambria Math" w:eastAsia="Times New Roman" w:hAnsi="Cambria Math" w:cs="Times New Roman"/>
                    <w:color w:val="000000"/>
                    <w:sz w:val="28"/>
                    <w:szCs w:val="28"/>
                    <w:lang w:eastAsia="en-US"/>
                  </w:rPr>
                  <m:t>финср</m:t>
                </m:r>
              </m:sub>
              <m:sup>
                <m:r>
                  <w:rPr>
                    <w:rFonts w:ascii="Cambria Math" w:eastAsia="Times New Roman" w:hAnsi="Cambria Math" w:cs="Times New Roman"/>
                    <w:color w:val="000000"/>
                    <w:sz w:val="28"/>
                    <w:szCs w:val="28"/>
                    <w:lang w:eastAsia="en-US"/>
                  </w:rPr>
                  <m:t xml:space="preserve">исп. </m:t>
                </m:r>
                <m:r>
                  <w:rPr>
                    <w:rFonts w:ascii="Cambria Math" w:eastAsia="Times New Roman" w:hAnsi="Cambria Math" w:cs="Times New Roman"/>
                    <w:color w:val="000000"/>
                    <w:sz w:val="28"/>
                    <w:szCs w:val="28"/>
                    <w:lang w:val="en-US" w:eastAsia="en-US"/>
                  </w:rPr>
                  <m:t>i</m:t>
                </m:r>
              </m:sup>
            </m:sSubSup>
          </m:den>
        </m:f>
      </m:oMath>
      <w:r w:rsidRPr="00F72AED">
        <w:rPr>
          <w:rFonts w:ascii="Times New Roman" w:eastAsia="Times New Roman" w:hAnsi="Times New Roman" w:cs="Times New Roman"/>
          <w:color w:val="000000"/>
          <w:sz w:val="28"/>
          <w:szCs w:val="28"/>
          <w:lang w:eastAsia="en-US"/>
        </w:rPr>
        <w:t>.</w:t>
      </w:r>
    </w:p>
    <w:p w14:paraId="32EC3245"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tab/>
        <w:t>Сравнение интегрального показателя эффективности вариантов исполнения разработки, позволяет определять сравнительную эффективность проекта и определить более выгодный вариант. Данная величина определяется путем деления интегральных показателей эффективности вариантов использования разработки.</w:t>
      </w:r>
    </w:p>
    <w:p w14:paraId="2A514F7B"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r w:rsidRPr="00F72AED">
        <w:rPr>
          <w:rFonts w:ascii="Times New Roman" w:eastAsia="Times New Roman" w:hAnsi="Times New Roman" w:cs="Times New Roman"/>
          <w:color w:val="000000"/>
          <w:sz w:val="28"/>
          <w:szCs w:val="28"/>
          <w:lang w:eastAsia="en-US"/>
        </w:rPr>
        <w:lastRenderedPageBreak/>
        <w:tab/>
        <w:t>В таблице 4.19 представлены данные сравнительной эффективности разработки.</w:t>
      </w:r>
    </w:p>
    <w:p w14:paraId="0C62EBAE" w14:textId="77777777" w:rsidR="00F72AED" w:rsidRPr="00F72AED" w:rsidRDefault="00F72AED" w:rsidP="00F72AED">
      <w:pPr>
        <w:spacing w:after="0" w:line="360" w:lineRule="auto"/>
        <w:jc w:val="right"/>
        <w:rPr>
          <w:rFonts w:ascii="Times New Roman" w:eastAsia="Times New Roman" w:hAnsi="Times New Roman" w:cs="Times New Roman"/>
          <w:color w:val="000000"/>
          <w:sz w:val="24"/>
          <w:szCs w:val="24"/>
          <w:lang w:eastAsia="en-US"/>
        </w:rPr>
      </w:pPr>
      <w:r w:rsidRPr="00F72AED">
        <w:rPr>
          <w:rFonts w:ascii="Times New Roman" w:eastAsia="Times New Roman" w:hAnsi="Times New Roman" w:cs="Times New Roman"/>
          <w:color w:val="000000"/>
          <w:sz w:val="24"/>
          <w:szCs w:val="24"/>
          <w:lang w:eastAsia="en-US"/>
        </w:rPr>
        <w:t>Таблица 4.19 – сравнительная эффективность разработки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3120"/>
        <w:gridCol w:w="3115"/>
      </w:tblGrid>
      <w:tr w:rsidR="00F72AED" w:rsidRPr="00F72AED" w14:paraId="5A33329E" w14:textId="77777777" w:rsidTr="000C6540">
        <w:tc>
          <w:tcPr>
            <w:tcW w:w="3114" w:type="dxa"/>
          </w:tcPr>
          <w:p w14:paraId="49F820B4" w14:textId="77777777" w:rsidR="00F72AED" w:rsidRPr="00F72AED" w:rsidRDefault="00F72AED" w:rsidP="00F72AED">
            <w:pPr>
              <w:spacing w:after="160" w:line="360" w:lineRule="auto"/>
              <w:jc w:val="center"/>
              <w:rPr>
                <w:rFonts w:ascii="Times New Roman" w:eastAsia="Times New Roman" w:hAnsi="Times New Roman" w:cs="Times New Roman"/>
                <w:b/>
                <w:color w:val="000000"/>
                <w:sz w:val="24"/>
                <w:szCs w:val="24"/>
                <w:lang w:eastAsia="en-US"/>
              </w:rPr>
            </w:pPr>
            <w:r w:rsidRPr="00F72AED">
              <w:rPr>
                <w:rFonts w:ascii="Times New Roman" w:eastAsia="Times New Roman" w:hAnsi="Times New Roman" w:cs="Times New Roman"/>
                <w:b/>
                <w:color w:val="000000"/>
                <w:sz w:val="24"/>
                <w:szCs w:val="24"/>
                <w:lang w:eastAsia="en-US"/>
              </w:rPr>
              <w:t>Показатели</w:t>
            </w:r>
          </w:p>
        </w:tc>
        <w:tc>
          <w:tcPr>
            <w:tcW w:w="3115" w:type="dxa"/>
          </w:tcPr>
          <w:p w14:paraId="4F0B7B35" w14:textId="77777777" w:rsidR="00F72AED" w:rsidRPr="00F72AED" w:rsidRDefault="00F72AED" w:rsidP="00F72AED">
            <w:pPr>
              <w:spacing w:after="160" w:line="259" w:lineRule="auto"/>
              <w:jc w:val="center"/>
              <w:rPr>
                <w:rFonts w:ascii="Times New Roman" w:eastAsia="Times New Roman" w:hAnsi="Times New Roman" w:cs="Times New Roman"/>
                <w:b/>
                <w:color w:val="000000"/>
                <w:sz w:val="28"/>
                <w:szCs w:val="28"/>
                <w:lang w:eastAsia="en-US"/>
              </w:rPr>
            </w:pPr>
            <w:r w:rsidRPr="00F72AED">
              <w:rPr>
                <w:rFonts w:ascii="Times New Roman" w:eastAsia="Calibri" w:hAnsi="Times New Roman" w:cs="Times New Roman"/>
                <w:b/>
                <w:color w:val="000000"/>
                <w:sz w:val="24"/>
                <w:szCs w:val="24"/>
                <w:lang w:eastAsia="en-US"/>
              </w:rPr>
              <w:t>Решение в рамках дипломного проекта</w:t>
            </w:r>
          </w:p>
        </w:tc>
        <w:tc>
          <w:tcPr>
            <w:tcW w:w="3115" w:type="dxa"/>
          </w:tcPr>
          <w:p w14:paraId="0682924C" w14:textId="77777777" w:rsidR="00F72AED" w:rsidRPr="00F72AED" w:rsidRDefault="00F72AED" w:rsidP="00F72AED">
            <w:pPr>
              <w:spacing w:after="160" w:line="360" w:lineRule="auto"/>
              <w:jc w:val="center"/>
              <w:rPr>
                <w:rFonts w:ascii="Times New Roman" w:eastAsia="Times New Roman" w:hAnsi="Times New Roman" w:cs="Times New Roman"/>
                <w:b/>
                <w:color w:val="000000"/>
                <w:sz w:val="28"/>
                <w:szCs w:val="28"/>
                <w:lang w:eastAsia="en-US"/>
              </w:rPr>
            </w:pPr>
            <w:r w:rsidRPr="00F72AED">
              <w:rPr>
                <w:rFonts w:ascii="Times New Roman" w:eastAsia="Calibri" w:hAnsi="Times New Roman" w:cs="Times New Roman"/>
                <w:b/>
                <w:color w:val="000000"/>
                <w:sz w:val="24"/>
                <w:szCs w:val="24"/>
                <w:lang w:eastAsia="en-US"/>
              </w:rPr>
              <w:t>Стороннее решение</w:t>
            </w:r>
          </w:p>
        </w:tc>
      </w:tr>
      <w:tr w:rsidR="00F72AED" w:rsidRPr="00F72AED" w14:paraId="2329E7E0" w14:textId="77777777" w:rsidTr="000C6540">
        <w:tc>
          <w:tcPr>
            <w:tcW w:w="3114" w:type="dxa"/>
            <w:vAlign w:val="bottom"/>
          </w:tcPr>
          <w:p w14:paraId="7929BC66"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Стоимость варианта исполнения</w:t>
            </w:r>
          </w:p>
        </w:tc>
        <w:tc>
          <w:tcPr>
            <w:tcW w:w="3115" w:type="dxa"/>
            <w:vAlign w:val="bottom"/>
          </w:tcPr>
          <w:p w14:paraId="512D8F90"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1 192 667,78</w:t>
            </w:r>
          </w:p>
        </w:tc>
        <w:tc>
          <w:tcPr>
            <w:tcW w:w="3115" w:type="dxa"/>
            <w:vAlign w:val="bottom"/>
          </w:tcPr>
          <w:p w14:paraId="5BE9608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2 450 000,00</w:t>
            </w:r>
          </w:p>
        </w:tc>
      </w:tr>
      <w:tr w:rsidR="00F72AED" w:rsidRPr="00F72AED" w14:paraId="041372DD" w14:textId="77777777" w:rsidTr="000C6540">
        <w:tc>
          <w:tcPr>
            <w:tcW w:w="3114" w:type="dxa"/>
            <w:vAlign w:val="bottom"/>
          </w:tcPr>
          <w:p w14:paraId="19B1505F"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Интегральный финансовый показатель</w:t>
            </w:r>
          </w:p>
        </w:tc>
        <w:tc>
          <w:tcPr>
            <w:tcW w:w="3115" w:type="dxa"/>
            <w:vAlign w:val="bottom"/>
          </w:tcPr>
          <w:p w14:paraId="426517BD"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0,49</w:t>
            </w:r>
          </w:p>
        </w:tc>
        <w:tc>
          <w:tcPr>
            <w:tcW w:w="3115" w:type="dxa"/>
            <w:vAlign w:val="bottom"/>
          </w:tcPr>
          <w:p w14:paraId="3B4C9596"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1,00</w:t>
            </w:r>
          </w:p>
        </w:tc>
      </w:tr>
      <w:tr w:rsidR="00F72AED" w:rsidRPr="00F72AED" w14:paraId="3AD088EB" w14:textId="77777777" w:rsidTr="000C6540">
        <w:tc>
          <w:tcPr>
            <w:tcW w:w="3114" w:type="dxa"/>
            <w:vAlign w:val="bottom"/>
          </w:tcPr>
          <w:p w14:paraId="792A33D1"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 xml:space="preserve">Интегральный показатель </w:t>
            </w:r>
            <w:proofErr w:type="spellStart"/>
            <w:r w:rsidRPr="00F72AED">
              <w:rPr>
                <w:rFonts w:ascii="Times New Roman" w:eastAsia="Calibri" w:hAnsi="Times New Roman" w:cs="Times New Roman"/>
                <w:color w:val="000000"/>
                <w:sz w:val="24"/>
                <w:szCs w:val="24"/>
                <w:lang w:eastAsia="en-US"/>
              </w:rPr>
              <w:t>ресурсоэффективности</w:t>
            </w:r>
            <w:proofErr w:type="spellEnd"/>
          </w:p>
        </w:tc>
        <w:tc>
          <w:tcPr>
            <w:tcW w:w="3115" w:type="dxa"/>
            <w:vAlign w:val="bottom"/>
          </w:tcPr>
          <w:p w14:paraId="6312C738"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4,65</w:t>
            </w:r>
          </w:p>
        </w:tc>
        <w:tc>
          <w:tcPr>
            <w:tcW w:w="3115" w:type="dxa"/>
            <w:vAlign w:val="bottom"/>
          </w:tcPr>
          <w:p w14:paraId="62719791"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3,55</w:t>
            </w:r>
          </w:p>
        </w:tc>
      </w:tr>
      <w:tr w:rsidR="00F72AED" w:rsidRPr="00F72AED" w14:paraId="5ADAA78D" w14:textId="77777777" w:rsidTr="000C6540">
        <w:tc>
          <w:tcPr>
            <w:tcW w:w="3114" w:type="dxa"/>
            <w:vAlign w:val="bottom"/>
          </w:tcPr>
          <w:p w14:paraId="6D2160C8"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Интегральный показатель эффективности вариантов исполнения разработки</w:t>
            </w:r>
          </w:p>
        </w:tc>
        <w:tc>
          <w:tcPr>
            <w:tcW w:w="3115" w:type="dxa"/>
            <w:vAlign w:val="bottom"/>
          </w:tcPr>
          <w:p w14:paraId="348AC873"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9,55</w:t>
            </w:r>
          </w:p>
        </w:tc>
        <w:tc>
          <w:tcPr>
            <w:tcW w:w="3115" w:type="dxa"/>
            <w:vAlign w:val="bottom"/>
          </w:tcPr>
          <w:p w14:paraId="4B38BDE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3,55</w:t>
            </w:r>
          </w:p>
        </w:tc>
      </w:tr>
      <w:tr w:rsidR="00F72AED" w:rsidRPr="00F72AED" w14:paraId="4D2093E7" w14:textId="77777777" w:rsidTr="000C6540">
        <w:tc>
          <w:tcPr>
            <w:tcW w:w="3114" w:type="dxa"/>
            <w:vAlign w:val="bottom"/>
          </w:tcPr>
          <w:p w14:paraId="115ABB7F" w14:textId="77777777" w:rsidR="00F72AED" w:rsidRPr="00F72AED" w:rsidRDefault="00F72AED" w:rsidP="00F72AED">
            <w:pPr>
              <w:spacing w:after="160" w:line="259" w:lineRule="auto"/>
              <w:jc w:val="both"/>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Сравнительная эффективность вариантов исполнения</w:t>
            </w:r>
          </w:p>
        </w:tc>
        <w:tc>
          <w:tcPr>
            <w:tcW w:w="3120" w:type="dxa"/>
            <w:vAlign w:val="bottom"/>
          </w:tcPr>
          <w:p w14:paraId="60D7A07F"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2,69</w:t>
            </w:r>
          </w:p>
        </w:tc>
        <w:tc>
          <w:tcPr>
            <w:tcW w:w="3110" w:type="dxa"/>
            <w:vAlign w:val="bottom"/>
          </w:tcPr>
          <w:p w14:paraId="4B350C2A" w14:textId="77777777" w:rsidR="00F72AED" w:rsidRPr="00F72AED" w:rsidRDefault="00F72AED" w:rsidP="00F72AED">
            <w:pPr>
              <w:spacing w:after="160" w:line="259" w:lineRule="auto"/>
              <w:jc w:val="center"/>
              <w:rPr>
                <w:rFonts w:ascii="Times New Roman" w:eastAsia="Calibri" w:hAnsi="Times New Roman" w:cs="Times New Roman"/>
                <w:color w:val="000000"/>
                <w:sz w:val="24"/>
                <w:szCs w:val="24"/>
                <w:lang w:eastAsia="en-US"/>
              </w:rPr>
            </w:pPr>
            <w:r w:rsidRPr="00F72AED">
              <w:rPr>
                <w:rFonts w:ascii="Times New Roman" w:eastAsia="Calibri" w:hAnsi="Times New Roman" w:cs="Times New Roman"/>
                <w:color w:val="000000"/>
                <w:sz w:val="24"/>
                <w:szCs w:val="24"/>
                <w:lang w:eastAsia="en-US"/>
              </w:rPr>
              <w:t>0,37</w:t>
            </w:r>
          </w:p>
        </w:tc>
      </w:tr>
    </w:tbl>
    <w:p w14:paraId="75D6ED4A" w14:textId="77777777" w:rsidR="00F72AED" w:rsidRPr="00F72AED" w:rsidRDefault="00F72AED" w:rsidP="00F72AED">
      <w:pPr>
        <w:spacing w:after="0" w:line="360" w:lineRule="auto"/>
        <w:jc w:val="both"/>
        <w:rPr>
          <w:rFonts w:ascii="Times New Roman" w:eastAsia="Times New Roman" w:hAnsi="Times New Roman" w:cs="Times New Roman"/>
          <w:color w:val="000000"/>
          <w:sz w:val="28"/>
          <w:szCs w:val="28"/>
          <w:lang w:eastAsia="en-US"/>
        </w:rPr>
      </w:pPr>
    </w:p>
    <w:p w14:paraId="515A310F" w14:textId="77777777" w:rsidR="00F72AED" w:rsidRPr="00F72AED" w:rsidRDefault="00F72AED" w:rsidP="00F72AED">
      <w:pPr>
        <w:keepNext/>
        <w:keepLines/>
        <w:spacing w:after="240" w:line="240" w:lineRule="auto"/>
        <w:outlineLvl w:val="1"/>
        <w:rPr>
          <w:rFonts w:ascii="Times New Roman" w:eastAsia="Times New Roman" w:hAnsi="Times New Roman" w:cs="Times New Roman"/>
          <w:b/>
          <w:color w:val="000000"/>
          <w:sz w:val="28"/>
          <w:szCs w:val="26"/>
          <w:lang w:eastAsia="en-US"/>
        </w:rPr>
      </w:pPr>
      <w:bookmarkStart w:id="42" w:name="_Toc516119050"/>
      <w:r w:rsidRPr="00F72AED">
        <w:rPr>
          <w:rFonts w:ascii="Times New Roman" w:eastAsia="Times New Roman" w:hAnsi="Times New Roman" w:cs="Times New Roman"/>
          <w:b/>
          <w:color w:val="000000"/>
          <w:sz w:val="28"/>
          <w:szCs w:val="26"/>
          <w:lang w:eastAsia="en-US"/>
        </w:rPr>
        <w:t>Вывод</w:t>
      </w:r>
      <w:bookmarkEnd w:id="42"/>
    </w:p>
    <w:p w14:paraId="3321ECBA" w14:textId="77777777" w:rsidR="00F72AED" w:rsidRPr="00F72AED" w:rsidRDefault="00F72AED" w:rsidP="00F72AED">
      <w:pPr>
        <w:autoSpaceDE w:val="0"/>
        <w:autoSpaceDN w:val="0"/>
        <w:adjustRightInd w:val="0"/>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В результате описания раздела «Финансовый менеджмент, </w:t>
      </w:r>
      <w:proofErr w:type="spellStart"/>
      <w:r w:rsidRPr="00F72AED">
        <w:rPr>
          <w:rFonts w:ascii="Times New Roman" w:eastAsia="Calibri" w:hAnsi="Times New Roman" w:cs="Times New Roman"/>
          <w:color w:val="000000"/>
          <w:sz w:val="28"/>
          <w:szCs w:val="28"/>
          <w:lang w:eastAsia="en-US"/>
        </w:rPr>
        <w:t>ресурсоэффективность</w:t>
      </w:r>
      <w:proofErr w:type="spellEnd"/>
      <w:r w:rsidRPr="00F72AED">
        <w:rPr>
          <w:rFonts w:ascii="Times New Roman" w:eastAsia="Calibri" w:hAnsi="Times New Roman" w:cs="Times New Roman"/>
          <w:color w:val="000000"/>
          <w:sz w:val="28"/>
          <w:szCs w:val="28"/>
          <w:lang w:eastAsia="en-US"/>
        </w:rPr>
        <w:t xml:space="preserve"> и ресурсосбережение» была проведена оценка перспективности и необходимости разработки решения. </w:t>
      </w:r>
    </w:p>
    <w:p w14:paraId="37836EAB" w14:textId="77777777" w:rsidR="00F72AED" w:rsidRPr="00F72AED" w:rsidRDefault="00F72AED" w:rsidP="00F72AED">
      <w:pPr>
        <w:autoSpaceDE w:val="0"/>
        <w:autoSpaceDN w:val="0"/>
        <w:adjustRightInd w:val="0"/>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 xml:space="preserve"> Проведен SWOT-анализ, показывающий возможности выхода на рынок продукта, также данный анализ показал аспекты продукта, требующие внимания.</w:t>
      </w:r>
    </w:p>
    <w:p w14:paraId="48395A75" w14:textId="77777777" w:rsidR="00F72AED" w:rsidRPr="00F72AED" w:rsidRDefault="00F72AED" w:rsidP="00F72AED">
      <w:pPr>
        <w:autoSpaceDE w:val="0"/>
        <w:autoSpaceDN w:val="0"/>
        <w:adjustRightInd w:val="0"/>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Определен перечень этапов работы. Для каждого этапа сопоставлены, участвующие в данной задаче, исполнители. Рассчитано количество рабочих дней для решения задач. Трудоемкость работ студента составила 123 рабочих дня, для научного руководителя – 21 день, для руководителя проекта на предприятии – 70 дней.</w:t>
      </w:r>
    </w:p>
    <w:p w14:paraId="5B500727" w14:textId="77777777" w:rsidR="00F72AED" w:rsidRPr="00F72AED" w:rsidRDefault="00F72AED" w:rsidP="00F72AED">
      <w:pPr>
        <w:autoSpaceDE w:val="0"/>
        <w:autoSpaceDN w:val="0"/>
        <w:adjustRightInd w:val="0"/>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Calibri" w:hAnsi="Times New Roman" w:cs="Times New Roman"/>
          <w:color w:val="000000"/>
          <w:sz w:val="28"/>
          <w:szCs w:val="28"/>
          <w:lang w:eastAsia="en-US"/>
        </w:rPr>
        <w:t>Для каждого исполнителя была рассчитана заработная плата и отчисления.</w:t>
      </w:r>
    </w:p>
    <w:p w14:paraId="282F5C67" w14:textId="77777777" w:rsidR="00F72AED" w:rsidRPr="00F72AED" w:rsidRDefault="00F72AED" w:rsidP="00F72AED">
      <w:pPr>
        <w:autoSpaceDE w:val="0"/>
        <w:autoSpaceDN w:val="0"/>
        <w:adjustRightInd w:val="0"/>
        <w:spacing w:after="0" w:line="360" w:lineRule="auto"/>
        <w:ind w:firstLine="567"/>
        <w:jc w:val="both"/>
        <w:rPr>
          <w:rFonts w:ascii="Times New Roman" w:eastAsia="Times New Roman" w:hAnsi="Times New Roman" w:cs="Times New Roman"/>
          <w:color w:val="000000"/>
          <w:sz w:val="28"/>
          <w:szCs w:val="28"/>
        </w:rPr>
      </w:pPr>
      <w:r w:rsidRPr="00F72AED">
        <w:rPr>
          <w:rFonts w:ascii="Times New Roman" w:eastAsia="Calibri" w:hAnsi="Times New Roman" w:cs="Times New Roman"/>
          <w:color w:val="000000"/>
          <w:sz w:val="28"/>
          <w:szCs w:val="28"/>
          <w:lang w:eastAsia="en-US"/>
        </w:rPr>
        <w:t xml:space="preserve">Вычислен необходимый бюджет, который составил - </w:t>
      </w:r>
      <w:r w:rsidRPr="00F72AED">
        <w:rPr>
          <w:rFonts w:ascii="Times New Roman" w:eastAsia="Times New Roman" w:hAnsi="Times New Roman" w:cs="Times New Roman"/>
          <w:color w:val="000000"/>
          <w:sz w:val="28"/>
          <w:szCs w:val="28"/>
        </w:rPr>
        <w:t>1 192 667,78 рублей.</w:t>
      </w:r>
    </w:p>
    <w:p w14:paraId="3BF8B136" w14:textId="77777777" w:rsidR="00F72AED" w:rsidRPr="00F72AED" w:rsidRDefault="00F72AED" w:rsidP="00F72AED">
      <w:pPr>
        <w:autoSpaceDE w:val="0"/>
        <w:autoSpaceDN w:val="0"/>
        <w:adjustRightInd w:val="0"/>
        <w:spacing w:after="0" w:line="360" w:lineRule="auto"/>
        <w:ind w:firstLine="567"/>
        <w:jc w:val="both"/>
        <w:rPr>
          <w:rFonts w:ascii="Times New Roman" w:eastAsia="Calibri" w:hAnsi="Times New Roman" w:cs="Times New Roman"/>
          <w:color w:val="000000"/>
          <w:sz w:val="28"/>
          <w:szCs w:val="28"/>
          <w:lang w:eastAsia="en-US"/>
        </w:rPr>
      </w:pPr>
      <w:r w:rsidRPr="00F72AED">
        <w:rPr>
          <w:rFonts w:ascii="Times New Roman" w:eastAsia="Times New Roman" w:hAnsi="Times New Roman" w:cs="Times New Roman"/>
          <w:color w:val="000000"/>
          <w:sz w:val="28"/>
          <w:szCs w:val="28"/>
        </w:rPr>
        <w:t>Также, были выявлены различные показатели эффективности проекта.</w:t>
      </w:r>
    </w:p>
    <w:p w14:paraId="1D182DA9" w14:textId="77777777" w:rsidR="00F72AED" w:rsidRPr="00D21ADC" w:rsidRDefault="00F72AED" w:rsidP="00D21ADC">
      <w:pPr>
        <w:keepNext/>
        <w:keepLines/>
        <w:spacing w:before="240" w:after="0"/>
        <w:jc w:val="center"/>
        <w:outlineLvl w:val="0"/>
        <w:rPr>
          <w:rFonts w:ascii="Times New Roman" w:eastAsia="Times New Roman" w:hAnsi="Times New Roman" w:cs="Times New Roman"/>
          <w:color w:val="333333"/>
          <w:sz w:val="28"/>
          <w:szCs w:val="28"/>
        </w:rPr>
      </w:pPr>
    </w:p>
    <w:p w14:paraId="3C34D45B" w14:textId="77777777" w:rsidR="00F72AED" w:rsidRDefault="00F72AED">
      <w:pPr>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br w:type="page"/>
      </w:r>
    </w:p>
    <w:p w14:paraId="773ACD90" w14:textId="25ECF670" w:rsidR="00B62271" w:rsidRPr="00B62271" w:rsidRDefault="00D21ADC" w:rsidP="00B62271">
      <w:pPr>
        <w:keepNext/>
        <w:keepLines/>
        <w:spacing w:before="240" w:after="0"/>
        <w:jc w:val="center"/>
        <w:outlineLvl w:val="0"/>
        <w:rPr>
          <w:rFonts w:ascii="Times New Roman" w:eastAsia="Times New Roman" w:hAnsi="Times New Roman" w:cs="Times New Roman"/>
          <w:b/>
          <w:bCs/>
          <w:color w:val="333333"/>
          <w:sz w:val="28"/>
          <w:szCs w:val="28"/>
        </w:rPr>
      </w:pPr>
      <w:bookmarkStart w:id="43" w:name="_Hlk532055793"/>
      <w:r w:rsidRPr="00D21ADC">
        <w:rPr>
          <w:rFonts w:ascii="Times New Roman" w:eastAsia="Times New Roman" w:hAnsi="Times New Roman" w:cs="Times New Roman"/>
          <w:b/>
          <w:bCs/>
          <w:color w:val="333333"/>
          <w:sz w:val="28"/>
          <w:szCs w:val="28"/>
        </w:rPr>
        <w:lastRenderedPageBreak/>
        <w:t>ЗАКЛЮЧЕНИЕ</w:t>
      </w:r>
    </w:p>
    <w:p w14:paraId="024DBDE7" w14:textId="4CD0B9AB" w:rsidR="00E23CD0" w:rsidRPr="00E23CD0" w:rsidRDefault="00E23CD0" w:rsidP="00E23CD0">
      <w:pPr>
        <w:spacing w:after="0" w:line="360" w:lineRule="auto"/>
        <w:ind w:firstLine="567"/>
        <w:jc w:val="both"/>
        <w:rPr>
          <w:rFonts w:ascii="Times New Roman" w:eastAsia="Calibri" w:hAnsi="Times New Roman" w:cs="Times New Roman"/>
          <w:color w:val="000000"/>
          <w:sz w:val="28"/>
          <w:szCs w:val="28"/>
          <w:lang w:eastAsia="en-US"/>
        </w:rPr>
      </w:pPr>
      <w:r w:rsidRPr="00E23CD0">
        <w:rPr>
          <w:rFonts w:ascii="Times New Roman" w:eastAsia="Calibri" w:hAnsi="Times New Roman" w:cs="Times New Roman"/>
          <w:sz w:val="28"/>
          <w:lang w:eastAsia="en-US"/>
        </w:rPr>
        <w:t xml:space="preserve">В </w:t>
      </w:r>
      <w:r>
        <w:rPr>
          <w:rFonts w:ascii="Times New Roman" w:eastAsia="Calibri" w:hAnsi="Times New Roman" w:cs="Times New Roman"/>
          <w:sz w:val="28"/>
          <w:lang w:eastAsia="en-US"/>
        </w:rPr>
        <w:t>ходе</w:t>
      </w:r>
      <w:r w:rsidRPr="00E23CD0">
        <w:rPr>
          <w:rFonts w:ascii="Times New Roman" w:eastAsia="Calibri" w:hAnsi="Times New Roman" w:cs="Times New Roman"/>
          <w:sz w:val="28"/>
          <w:lang w:eastAsia="en-US"/>
        </w:rPr>
        <w:t xml:space="preserve"> выполнения выпускной квалификационной работы, </w:t>
      </w:r>
      <w:r>
        <w:rPr>
          <w:rFonts w:ascii="Times New Roman" w:eastAsia="Calibri" w:hAnsi="Times New Roman" w:cs="Times New Roman"/>
          <w:sz w:val="28"/>
          <w:lang w:eastAsia="en-US"/>
        </w:rPr>
        <w:t xml:space="preserve">для компании ООО «Артания Гео», на базе </w:t>
      </w:r>
      <w:r w:rsidRPr="00E23CD0">
        <w:rPr>
          <w:rFonts w:ascii="Times New Roman" w:eastAsia="Calibri" w:hAnsi="Times New Roman" w:cs="Times New Roman"/>
          <w:sz w:val="28"/>
          <w:lang w:eastAsia="en-US"/>
        </w:rPr>
        <w:t>платформы</w:t>
      </w:r>
      <w:r>
        <w:rPr>
          <w:rFonts w:ascii="Times New Roman" w:eastAsia="Calibri" w:hAnsi="Times New Roman" w:cs="Times New Roman"/>
          <w:sz w:val="28"/>
          <w:lang w:eastAsia="en-US"/>
        </w:rPr>
        <w:t xml:space="preserve"> </w:t>
      </w:r>
      <w:r w:rsidRPr="00E23CD0">
        <w:rPr>
          <w:rFonts w:ascii="Times New Roman" w:eastAsia="Calibri" w:hAnsi="Times New Roman" w:cs="Times New Roman"/>
          <w:sz w:val="28"/>
          <w:lang w:eastAsia="en-US"/>
        </w:rPr>
        <w:t>.</w:t>
      </w:r>
      <w:r w:rsidRPr="00E23CD0">
        <w:rPr>
          <w:rFonts w:ascii="Times New Roman" w:eastAsia="Calibri" w:hAnsi="Times New Roman" w:cs="Times New Roman"/>
          <w:sz w:val="28"/>
          <w:lang w:val="en-US" w:eastAsia="en-US"/>
        </w:rPr>
        <w:t>NET</w:t>
      </w:r>
      <w:r w:rsidRPr="00E23CD0">
        <w:rPr>
          <w:rFonts w:ascii="Times New Roman" w:eastAsia="Calibri" w:hAnsi="Times New Roman" w:cs="Times New Roman"/>
          <w:sz w:val="28"/>
          <w:lang w:eastAsia="en-US"/>
        </w:rPr>
        <w:t xml:space="preserve"> </w:t>
      </w:r>
      <w:r w:rsidRPr="00E23CD0">
        <w:rPr>
          <w:rFonts w:ascii="Times New Roman" w:eastAsia="Calibri" w:hAnsi="Times New Roman" w:cs="Times New Roman"/>
          <w:sz w:val="28"/>
          <w:lang w:val="en-US" w:eastAsia="en-US"/>
        </w:rPr>
        <w:t>Framework</w:t>
      </w:r>
      <w:r w:rsidRPr="00E23CD0">
        <w:rPr>
          <w:rFonts w:ascii="Times New Roman" w:eastAsia="Calibri" w:hAnsi="Times New Roman" w:cs="Times New Roman"/>
          <w:sz w:val="28"/>
          <w:lang w:eastAsia="en-US"/>
        </w:rPr>
        <w:t xml:space="preserve"> </w:t>
      </w:r>
      <w:r>
        <w:rPr>
          <w:rFonts w:ascii="Times New Roman" w:eastAsia="Calibri" w:hAnsi="Times New Roman" w:cs="Times New Roman"/>
          <w:sz w:val="28"/>
          <w:lang w:eastAsia="en-US"/>
        </w:rPr>
        <w:t xml:space="preserve">была </w:t>
      </w:r>
      <w:r>
        <w:rPr>
          <w:rFonts w:ascii="Times New Roman" w:eastAsia="Calibri" w:hAnsi="Times New Roman" w:cs="Times New Roman"/>
          <w:sz w:val="28"/>
          <w:lang w:eastAsia="en-US"/>
        </w:rPr>
        <w:t xml:space="preserve">спроектирована и разработана </w:t>
      </w:r>
      <w:r>
        <w:rPr>
          <w:rFonts w:ascii="Times New Roman" w:eastAsia="Calibri" w:hAnsi="Times New Roman" w:cs="Times New Roman"/>
          <w:sz w:val="28"/>
          <w:lang w:eastAsia="en-US"/>
        </w:rPr>
        <w:t xml:space="preserve">тестовая альфа-версия 0.001 многоуровневой </w:t>
      </w:r>
      <w:r w:rsidRPr="00E23CD0">
        <w:rPr>
          <w:rFonts w:ascii="Times New Roman" w:eastAsia="Calibri" w:hAnsi="Times New Roman" w:cs="Times New Roman"/>
          <w:sz w:val="28"/>
          <w:lang w:eastAsia="en-US"/>
        </w:rPr>
        <w:t>инфор</w:t>
      </w:r>
      <w:r>
        <w:rPr>
          <w:rFonts w:ascii="Times New Roman" w:eastAsia="Calibri" w:hAnsi="Times New Roman" w:cs="Times New Roman"/>
          <w:sz w:val="28"/>
          <w:lang w:eastAsia="en-US"/>
        </w:rPr>
        <w:t xml:space="preserve">мационной системы под рабочим названием </w:t>
      </w:r>
      <w:r w:rsidR="00FB0743">
        <w:rPr>
          <w:rFonts w:ascii="Times New Roman" w:eastAsia="Calibri" w:hAnsi="Times New Roman" w:cs="Times New Roman"/>
          <w:sz w:val="28"/>
          <w:lang w:eastAsia="en-US"/>
        </w:rPr>
        <w:t>«</w:t>
      </w:r>
      <w:r>
        <w:rPr>
          <w:rFonts w:ascii="Times New Roman" w:eastAsia="Calibri" w:hAnsi="Times New Roman" w:cs="Times New Roman"/>
          <w:sz w:val="28"/>
          <w:lang w:eastAsia="en-US"/>
        </w:rPr>
        <w:t>Колибри</w:t>
      </w:r>
      <w:r w:rsidR="00FB0743">
        <w:rPr>
          <w:rFonts w:ascii="Times New Roman" w:eastAsia="Calibri" w:hAnsi="Times New Roman" w:cs="Times New Roman"/>
          <w:sz w:val="28"/>
          <w:lang w:eastAsia="en-US"/>
        </w:rPr>
        <w:t>»</w:t>
      </w:r>
      <w:r>
        <w:rPr>
          <w:rFonts w:ascii="Times New Roman" w:eastAsia="Calibri" w:hAnsi="Times New Roman" w:cs="Times New Roman"/>
          <w:sz w:val="28"/>
          <w:lang w:eastAsia="en-US"/>
        </w:rPr>
        <w:t xml:space="preserve">, предназначенная для автоматизации </w:t>
      </w:r>
      <w:r w:rsidR="00B62271">
        <w:rPr>
          <w:rFonts w:ascii="Times New Roman" w:eastAsia="Calibri" w:hAnsi="Times New Roman" w:cs="Times New Roman"/>
          <w:sz w:val="28"/>
          <w:lang w:eastAsia="en-US"/>
        </w:rPr>
        <w:t xml:space="preserve">и контроля выполнения </w:t>
      </w:r>
      <w:r>
        <w:rPr>
          <w:rFonts w:ascii="Times New Roman" w:eastAsia="Calibri" w:hAnsi="Times New Roman" w:cs="Times New Roman"/>
          <w:sz w:val="28"/>
          <w:lang w:eastAsia="en-US"/>
        </w:rPr>
        <w:t>бизнес-процессов компании.</w:t>
      </w:r>
    </w:p>
    <w:p w14:paraId="4EA47E22" w14:textId="2BED6281" w:rsidR="00B62271" w:rsidRDefault="00B62271" w:rsidP="00B62271">
      <w:pPr>
        <w:spacing w:after="0" w:line="360" w:lineRule="auto"/>
        <w:ind w:firstLine="567"/>
        <w:jc w:val="both"/>
        <w:rPr>
          <w:rFonts w:ascii="Times New Roman" w:eastAsia="Calibri" w:hAnsi="Times New Roman" w:cs="Times New Roman"/>
          <w:sz w:val="28"/>
          <w:lang w:eastAsia="en-US"/>
        </w:rPr>
      </w:pPr>
      <w:r>
        <w:rPr>
          <w:rFonts w:ascii="Times New Roman" w:eastAsia="Calibri" w:hAnsi="Times New Roman" w:cs="Times New Roman"/>
          <w:sz w:val="28"/>
          <w:lang w:eastAsia="en-US"/>
        </w:rPr>
        <w:t xml:space="preserve">Автоматизация взаимодействия сотрудников как внутри отделов, так и с сотрудниками других </w:t>
      </w:r>
      <w:r w:rsidR="00FB0743">
        <w:rPr>
          <w:rFonts w:ascii="Times New Roman" w:eastAsia="Calibri" w:hAnsi="Times New Roman" w:cs="Times New Roman"/>
          <w:sz w:val="28"/>
          <w:lang w:eastAsia="en-US"/>
        </w:rPr>
        <w:t>смежных подразделений</w:t>
      </w:r>
      <w:r>
        <w:rPr>
          <w:rFonts w:ascii="Times New Roman" w:eastAsia="Calibri" w:hAnsi="Times New Roman" w:cs="Times New Roman"/>
          <w:sz w:val="28"/>
          <w:lang w:eastAsia="en-US"/>
        </w:rPr>
        <w:t xml:space="preserve"> поможет менеджменту компании понять, где происходит задержка бизнес-процессов, на основании чего можно сделать выводы относительно вектора развития компании. </w:t>
      </w:r>
    </w:p>
    <w:p w14:paraId="7B7AF8F8" w14:textId="5B115588" w:rsidR="00E23CD0" w:rsidRPr="00E23CD0" w:rsidRDefault="00C8457D" w:rsidP="00E23CD0">
      <w:pPr>
        <w:spacing w:after="0" w:line="360" w:lineRule="auto"/>
        <w:ind w:firstLine="567"/>
        <w:jc w:val="both"/>
        <w:rPr>
          <w:rFonts w:ascii="Times New Roman" w:eastAsia="Calibri" w:hAnsi="Times New Roman" w:cs="Times New Roman"/>
          <w:sz w:val="28"/>
          <w:lang w:eastAsia="en-US"/>
        </w:rPr>
      </w:pPr>
      <w:r>
        <w:rPr>
          <w:rFonts w:ascii="Times New Roman" w:eastAsia="Calibri" w:hAnsi="Times New Roman" w:cs="Times New Roman"/>
          <w:sz w:val="28"/>
          <w:lang w:eastAsia="en-US"/>
        </w:rPr>
        <w:t>По итогам выполнения работы можно выделить основные решённые задачи</w:t>
      </w:r>
      <w:r w:rsidR="00E23CD0" w:rsidRPr="00E23CD0">
        <w:rPr>
          <w:rFonts w:ascii="Times New Roman" w:eastAsia="Calibri" w:hAnsi="Times New Roman" w:cs="Times New Roman"/>
          <w:sz w:val="28"/>
          <w:lang w:eastAsia="en-US"/>
        </w:rPr>
        <w:t>:</w:t>
      </w:r>
    </w:p>
    <w:p w14:paraId="37AE3452" w14:textId="1D019F78" w:rsidR="00E23CD0" w:rsidRPr="00E23CD0" w:rsidRDefault="00C8457D" w:rsidP="00E23CD0">
      <w:pPr>
        <w:numPr>
          <w:ilvl w:val="0"/>
          <w:numId w:val="33"/>
        </w:numPr>
        <w:spacing w:after="0" w:line="360" w:lineRule="auto"/>
        <w:contextualSpacing/>
        <w:jc w:val="both"/>
        <w:rPr>
          <w:rFonts w:ascii="Times New Roman" w:eastAsia="Calibri" w:hAnsi="Times New Roman" w:cs="Times New Roman"/>
          <w:sz w:val="28"/>
          <w:lang w:eastAsia="en-US"/>
        </w:rPr>
      </w:pPr>
      <w:r>
        <w:rPr>
          <w:rFonts w:ascii="Times New Roman" w:eastAsia="Calibri" w:hAnsi="Times New Roman" w:cs="Times New Roman"/>
          <w:sz w:val="28"/>
          <w:lang w:eastAsia="en-US"/>
        </w:rPr>
        <w:t>разработана база данных</w:t>
      </w:r>
      <w:r w:rsidR="00E23CD0" w:rsidRPr="00E23CD0">
        <w:rPr>
          <w:rFonts w:ascii="Times New Roman" w:eastAsia="Calibri" w:hAnsi="Times New Roman" w:cs="Times New Roman"/>
          <w:sz w:val="28"/>
          <w:lang w:eastAsia="en-US"/>
        </w:rPr>
        <w:t xml:space="preserve">; </w:t>
      </w:r>
    </w:p>
    <w:p w14:paraId="311A0070" w14:textId="7ADC088B" w:rsidR="00E23CD0" w:rsidRPr="00E23CD0" w:rsidRDefault="00C8457D" w:rsidP="00E23CD0">
      <w:pPr>
        <w:numPr>
          <w:ilvl w:val="0"/>
          <w:numId w:val="33"/>
        </w:numPr>
        <w:spacing w:after="0" w:line="360" w:lineRule="auto"/>
        <w:contextualSpacing/>
        <w:jc w:val="both"/>
        <w:rPr>
          <w:rFonts w:ascii="Times New Roman" w:eastAsia="Calibri" w:hAnsi="Times New Roman" w:cs="Times New Roman"/>
          <w:sz w:val="28"/>
          <w:lang w:eastAsia="en-US"/>
        </w:rPr>
      </w:pPr>
      <w:r>
        <w:rPr>
          <w:rFonts w:ascii="Times New Roman" w:eastAsia="Calibri" w:hAnsi="Times New Roman" w:cs="Times New Roman"/>
          <w:sz w:val="28"/>
          <w:lang w:eastAsia="en-US"/>
        </w:rPr>
        <w:t xml:space="preserve">разработано серверное приложение </w:t>
      </w:r>
      <w:r w:rsidR="004C6B1B">
        <w:rPr>
          <w:rFonts w:ascii="Times New Roman" w:eastAsia="Calibri" w:hAnsi="Times New Roman" w:cs="Times New Roman"/>
          <w:sz w:val="28"/>
          <w:lang w:eastAsia="en-US"/>
        </w:rPr>
        <w:t>согласно бизнес-задачам и регламентам компании</w:t>
      </w:r>
      <w:r w:rsidR="00E23CD0" w:rsidRPr="00E23CD0">
        <w:rPr>
          <w:rFonts w:ascii="Times New Roman" w:eastAsia="Calibri" w:hAnsi="Times New Roman" w:cs="Times New Roman"/>
          <w:sz w:val="28"/>
          <w:lang w:eastAsia="en-US"/>
        </w:rPr>
        <w:t>;</w:t>
      </w:r>
    </w:p>
    <w:p w14:paraId="4D8F8993" w14:textId="14F34668" w:rsidR="00E23CD0" w:rsidRPr="00E23CD0" w:rsidRDefault="004C6B1B" w:rsidP="00E23CD0">
      <w:pPr>
        <w:numPr>
          <w:ilvl w:val="0"/>
          <w:numId w:val="33"/>
        </w:numPr>
        <w:spacing w:after="0" w:line="360" w:lineRule="auto"/>
        <w:contextualSpacing/>
        <w:jc w:val="both"/>
        <w:rPr>
          <w:rFonts w:ascii="Times New Roman" w:eastAsia="Calibri" w:hAnsi="Times New Roman" w:cs="Times New Roman"/>
          <w:sz w:val="28"/>
          <w:lang w:eastAsia="en-US"/>
        </w:rPr>
      </w:pPr>
      <w:r>
        <w:rPr>
          <w:rFonts w:ascii="Times New Roman" w:eastAsia="Calibri" w:hAnsi="Times New Roman" w:cs="Times New Roman"/>
          <w:sz w:val="28"/>
          <w:lang w:eastAsia="en-US"/>
        </w:rPr>
        <w:t>разработан</w:t>
      </w:r>
      <w:r w:rsidR="00FB0743">
        <w:rPr>
          <w:rFonts w:ascii="Times New Roman" w:eastAsia="Calibri" w:hAnsi="Times New Roman" w:cs="Times New Roman"/>
          <w:sz w:val="28"/>
          <w:lang w:eastAsia="en-US"/>
        </w:rPr>
        <w:t>о</w:t>
      </w:r>
      <w:r>
        <w:rPr>
          <w:rFonts w:ascii="Times New Roman" w:eastAsia="Calibri" w:hAnsi="Times New Roman" w:cs="Times New Roman"/>
          <w:sz w:val="28"/>
          <w:lang w:eastAsia="en-US"/>
        </w:rPr>
        <w:t xml:space="preserve"> настольное оконное приложение для конечных пользователей.</w:t>
      </w:r>
    </w:p>
    <w:p w14:paraId="0FF58CB8" w14:textId="309CACE1" w:rsidR="00E23CD0" w:rsidRPr="00E23CD0" w:rsidRDefault="004C6B1B" w:rsidP="00E23CD0">
      <w:pPr>
        <w:spacing w:after="0" w:line="360" w:lineRule="auto"/>
        <w:ind w:firstLine="567"/>
        <w:jc w:val="both"/>
        <w:rPr>
          <w:rFonts w:ascii="Times New Roman" w:eastAsia="Calibri" w:hAnsi="Times New Roman" w:cs="Times New Roman"/>
          <w:sz w:val="28"/>
          <w:lang w:eastAsia="en-US"/>
        </w:rPr>
      </w:pPr>
      <w:r>
        <w:rPr>
          <w:rFonts w:ascii="Times New Roman" w:eastAsia="Calibri" w:hAnsi="Times New Roman" w:cs="Times New Roman"/>
          <w:sz w:val="28"/>
          <w:lang w:eastAsia="en-US"/>
        </w:rPr>
        <w:t xml:space="preserve">Ввиду того, что доступ к данным из оконного приложения реализован посредством </w:t>
      </w:r>
      <w:r>
        <w:rPr>
          <w:rFonts w:ascii="Times New Roman" w:eastAsia="Calibri" w:hAnsi="Times New Roman" w:cs="Times New Roman"/>
          <w:sz w:val="28"/>
          <w:lang w:val="en-US" w:eastAsia="en-US"/>
        </w:rPr>
        <w:t>API</w:t>
      </w:r>
      <w:r>
        <w:rPr>
          <w:rFonts w:ascii="Times New Roman" w:eastAsia="Calibri" w:hAnsi="Times New Roman" w:cs="Times New Roman"/>
          <w:sz w:val="28"/>
          <w:lang w:eastAsia="en-US"/>
        </w:rPr>
        <w:t>,</w:t>
      </w:r>
      <w:r w:rsidRPr="004C6B1B">
        <w:rPr>
          <w:rFonts w:ascii="Times New Roman" w:eastAsia="Calibri" w:hAnsi="Times New Roman" w:cs="Times New Roman"/>
          <w:sz w:val="28"/>
          <w:lang w:eastAsia="en-US"/>
        </w:rPr>
        <w:t xml:space="preserve"> </w:t>
      </w:r>
      <w:r>
        <w:rPr>
          <w:rFonts w:ascii="Times New Roman" w:eastAsia="Calibri" w:hAnsi="Times New Roman" w:cs="Times New Roman"/>
          <w:sz w:val="28"/>
          <w:lang w:eastAsia="en-US"/>
        </w:rPr>
        <w:t xml:space="preserve">в дальнейшем для информационной системы возможно как написание </w:t>
      </w:r>
      <w:r>
        <w:rPr>
          <w:rFonts w:ascii="Times New Roman" w:eastAsia="Calibri" w:hAnsi="Times New Roman" w:cs="Times New Roman"/>
          <w:sz w:val="28"/>
          <w:lang w:val="en-US" w:eastAsia="en-US"/>
        </w:rPr>
        <w:t>web</w:t>
      </w:r>
      <w:r w:rsidRPr="004C6B1B">
        <w:rPr>
          <w:rFonts w:ascii="Times New Roman" w:eastAsia="Calibri" w:hAnsi="Times New Roman" w:cs="Times New Roman"/>
          <w:sz w:val="28"/>
          <w:lang w:eastAsia="en-US"/>
        </w:rPr>
        <w:t>-</w:t>
      </w:r>
      <w:r>
        <w:rPr>
          <w:rFonts w:ascii="Times New Roman" w:eastAsia="Calibri" w:hAnsi="Times New Roman" w:cs="Times New Roman"/>
          <w:sz w:val="28"/>
          <w:lang w:eastAsia="en-US"/>
        </w:rPr>
        <w:t>приложения с возможностью удалённого использования, так и мобильного приложения для получения отчётов</w:t>
      </w:r>
      <w:r w:rsidR="00FB0743">
        <w:rPr>
          <w:rFonts w:ascii="Times New Roman" w:eastAsia="Calibri" w:hAnsi="Times New Roman" w:cs="Times New Roman"/>
          <w:sz w:val="28"/>
          <w:lang w:eastAsia="en-US"/>
        </w:rPr>
        <w:t xml:space="preserve"> и </w:t>
      </w:r>
      <w:r>
        <w:rPr>
          <w:rFonts w:ascii="Times New Roman" w:eastAsia="Calibri" w:hAnsi="Times New Roman" w:cs="Times New Roman"/>
          <w:sz w:val="28"/>
          <w:lang w:eastAsia="en-US"/>
        </w:rPr>
        <w:t>просмотра задач на мобильных платформах</w:t>
      </w:r>
      <w:r w:rsidR="00E23CD0" w:rsidRPr="00E23CD0">
        <w:rPr>
          <w:rFonts w:ascii="Times New Roman" w:eastAsia="Calibri" w:hAnsi="Times New Roman" w:cs="Times New Roman"/>
          <w:sz w:val="28"/>
          <w:lang w:eastAsia="en-US"/>
        </w:rPr>
        <w:t>.</w:t>
      </w:r>
      <w:r>
        <w:rPr>
          <w:rFonts w:ascii="Times New Roman" w:eastAsia="Calibri" w:hAnsi="Times New Roman" w:cs="Times New Roman"/>
          <w:sz w:val="28"/>
          <w:lang w:eastAsia="en-US"/>
        </w:rPr>
        <w:t xml:space="preserve"> </w:t>
      </w:r>
      <w:r w:rsidR="00FB0743">
        <w:rPr>
          <w:rFonts w:ascii="Times New Roman" w:eastAsia="Calibri" w:hAnsi="Times New Roman" w:cs="Times New Roman"/>
          <w:sz w:val="28"/>
          <w:lang w:eastAsia="en-US"/>
        </w:rPr>
        <w:t>В рамках</w:t>
      </w:r>
      <w:r>
        <w:rPr>
          <w:rFonts w:ascii="Times New Roman" w:eastAsia="Calibri" w:hAnsi="Times New Roman" w:cs="Times New Roman"/>
          <w:sz w:val="28"/>
          <w:lang w:eastAsia="en-US"/>
        </w:rPr>
        <w:t xml:space="preserve"> </w:t>
      </w:r>
      <w:r w:rsidR="00FB0743">
        <w:rPr>
          <w:rFonts w:ascii="Times New Roman" w:eastAsia="Calibri" w:hAnsi="Times New Roman" w:cs="Times New Roman"/>
          <w:sz w:val="28"/>
          <w:lang w:eastAsia="en-US"/>
        </w:rPr>
        <w:t xml:space="preserve">задачи по </w:t>
      </w:r>
      <w:r>
        <w:rPr>
          <w:rFonts w:ascii="Times New Roman" w:eastAsia="Calibri" w:hAnsi="Times New Roman" w:cs="Times New Roman"/>
          <w:sz w:val="28"/>
          <w:lang w:eastAsia="en-US"/>
        </w:rPr>
        <w:t>обеспеч</w:t>
      </w:r>
      <w:r w:rsidR="00FB0743">
        <w:rPr>
          <w:rFonts w:ascii="Times New Roman" w:eastAsia="Calibri" w:hAnsi="Times New Roman" w:cs="Times New Roman"/>
          <w:sz w:val="28"/>
          <w:lang w:eastAsia="en-US"/>
        </w:rPr>
        <w:t>ению</w:t>
      </w:r>
      <w:r>
        <w:rPr>
          <w:rFonts w:ascii="Times New Roman" w:eastAsia="Calibri" w:hAnsi="Times New Roman" w:cs="Times New Roman"/>
          <w:sz w:val="28"/>
          <w:lang w:eastAsia="en-US"/>
        </w:rPr>
        <w:t xml:space="preserve"> работ</w:t>
      </w:r>
      <w:r w:rsidR="00FB0743">
        <w:rPr>
          <w:rFonts w:ascii="Times New Roman" w:eastAsia="Calibri" w:hAnsi="Times New Roman" w:cs="Times New Roman"/>
          <w:sz w:val="28"/>
          <w:lang w:eastAsia="en-US"/>
        </w:rPr>
        <w:t>ы</w:t>
      </w:r>
      <w:r>
        <w:rPr>
          <w:rFonts w:ascii="Times New Roman" w:eastAsia="Calibri" w:hAnsi="Times New Roman" w:cs="Times New Roman"/>
          <w:sz w:val="28"/>
          <w:lang w:eastAsia="en-US"/>
        </w:rPr>
        <w:t xml:space="preserve"> всех сервисов компании из единого окна, необходимо осуществить обмен данных с </w:t>
      </w:r>
      <w:r w:rsidR="00FB0743">
        <w:rPr>
          <w:rFonts w:ascii="Times New Roman" w:eastAsia="Calibri" w:hAnsi="Times New Roman" w:cs="Times New Roman"/>
          <w:sz w:val="28"/>
          <w:lang w:eastAsia="en-US"/>
        </w:rPr>
        <w:t xml:space="preserve">программным продуктом </w:t>
      </w:r>
      <w:r w:rsidRPr="004C6B1B">
        <w:rPr>
          <w:rFonts w:ascii="Times New Roman" w:eastAsia="Calibri" w:hAnsi="Times New Roman" w:cs="Times New Roman"/>
          <w:sz w:val="28"/>
          <w:lang w:eastAsia="en-US"/>
        </w:rPr>
        <w:t>1</w:t>
      </w:r>
      <w:proofErr w:type="gramStart"/>
      <w:r w:rsidRPr="004C6B1B">
        <w:rPr>
          <w:rFonts w:ascii="Times New Roman" w:eastAsia="Calibri" w:hAnsi="Times New Roman" w:cs="Times New Roman"/>
          <w:sz w:val="28"/>
          <w:lang w:eastAsia="en-US"/>
        </w:rPr>
        <w:t>С:Предприятие</w:t>
      </w:r>
      <w:proofErr w:type="gramEnd"/>
      <w:r w:rsidRPr="004C6B1B">
        <w:rPr>
          <w:rFonts w:ascii="Times New Roman" w:eastAsia="Calibri" w:hAnsi="Times New Roman" w:cs="Times New Roman"/>
          <w:sz w:val="28"/>
          <w:lang w:eastAsia="en-US"/>
        </w:rPr>
        <w:t xml:space="preserve"> 8</w:t>
      </w:r>
      <w:r>
        <w:rPr>
          <w:rFonts w:ascii="Times New Roman" w:eastAsia="Calibri" w:hAnsi="Times New Roman" w:cs="Times New Roman"/>
          <w:sz w:val="28"/>
          <w:lang w:eastAsia="en-US"/>
        </w:rPr>
        <w:t>.</w:t>
      </w:r>
      <w:r w:rsidR="00F8334A">
        <w:rPr>
          <w:rFonts w:ascii="Times New Roman" w:eastAsia="Calibri" w:hAnsi="Times New Roman" w:cs="Times New Roman"/>
          <w:sz w:val="28"/>
          <w:lang w:eastAsia="en-US"/>
        </w:rPr>
        <w:t xml:space="preserve"> Также, для руководства необходим модуль аналитики, который будет визуализировать данные по запросу в виде графиков, диа</w:t>
      </w:r>
      <w:r w:rsidR="00FB0743">
        <w:rPr>
          <w:rFonts w:ascii="Times New Roman" w:eastAsia="Calibri" w:hAnsi="Times New Roman" w:cs="Times New Roman"/>
          <w:sz w:val="28"/>
          <w:lang w:eastAsia="en-US"/>
        </w:rPr>
        <w:t>г</w:t>
      </w:r>
      <w:r w:rsidR="00F8334A">
        <w:rPr>
          <w:rFonts w:ascii="Times New Roman" w:eastAsia="Calibri" w:hAnsi="Times New Roman" w:cs="Times New Roman"/>
          <w:sz w:val="28"/>
          <w:lang w:eastAsia="en-US"/>
        </w:rPr>
        <w:t>рамм</w:t>
      </w:r>
      <w:r w:rsidR="00FB0743">
        <w:rPr>
          <w:rFonts w:ascii="Times New Roman" w:eastAsia="Calibri" w:hAnsi="Times New Roman" w:cs="Times New Roman"/>
          <w:sz w:val="28"/>
          <w:lang w:eastAsia="en-US"/>
        </w:rPr>
        <w:t>, гистограмм</w:t>
      </w:r>
      <w:r w:rsidR="00F8334A">
        <w:rPr>
          <w:rFonts w:ascii="Times New Roman" w:eastAsia="Calibri" w:hAnsi="Times New Roman" w:cs="Times New Roman"/>
          <w:sz w:val="28"/>
          <w:lang w:eastAsia="en-US"/>
        </w:rPr>
        <w:t xml:space="preserve"> и прочих </w:t>
      </w:r>
      <w:r w:rsidR="00FB0743">
        <w:rPr>
          <w:rFonts w:ascii="Times New Roman" w:eastAsia="Calibri" w:hAnsi="Times New Roman" w:cs="Times New Roman"/>
          <w:sz w:val="28"/>
          <w:lang w:eastAsia="en-US"/>
        </w:rPr>
        <w:t>графических методов</w:t>
      </w:r>
      <w:r w:rsidR="00F8334A">
        <w:rPr>
          <w:rFonts w:ascii="Times New Roman" w:eastAsia="Calibri" w:hAnsi="Times New Roman" w:cs="Times New Roman"/>
          <w:sz w:val="28"/>
          <w:lang w:eastAsia="en-US"/>
        </w:rPr>
        <w:t xml:space="preserve"> </w:t>
      </w:r>
      <w:r w:rsidR="00FB0743">
        <w:rPr>
          <w:rFonts w:ascii="Times New Roman" w:eastAsia="Calibri" w:hAnsi="Times New Roman" w:cs="Times New Roman"/>
          <w:sz w:val="28"/>
          <w:lang w:eastAsia="en-US"/>
        </w:rPr>
        <w:t>анализа данных</w:t>
      </w:r>
      <w:r w:rsidR="00F8334A">
        <w:rPr>
          <w:rFonts w:ascii="Times New Roman" w:eastAsia="Calibri" w:hAnsi="Times New Roman" w:cs="Times New Roman"/>
          <w:sz w:val="28"/>
          <w:lang w:eastAsia="en-US"/>
        </w:rPr>
        <w:t>.</w:t>
      </w:r>
    </w:p>
    <w:p w14:paraId="51E783BD" w14:textId="2B569032" w:rsidR="00F72AED" w:rsidRPr="00F8334A" w:rsidRDefault="00F8334A" w:rsidP="00F8334A">
      <w:pPr>
        <w:jc w:val="both"/>
        <w:rPr>
          <w:rFonts w:ascii="Times New Roman" w:eastAsia="Calibri" w:hAnsi="Times New Roman" w:cs="Times New Roman"/>
          <w:sz w:val="28"/>
          <w:lang w:eastAsia="en-US"/>
        </w:rPr>
      </w:pPr>
      <w:r>
        <w:rPr>
          <w:rFonts w:ascii="Times New Roman" w:eastAsia="Calibri" w:hAnsi="Times New Roman" w:cs="Times New Roman"/>
          <w:sz w:val="28"/>
          <w:lang w:eastAsia="en-US"/>
        </w:rPr>
        <w:tab/>
        <w:t xml:space="preserve">Безусловно, внедрение ИС «Колибри» в компании </w:t>
      </w:r>
      <w:r>
        <w:rPr>
          <w:rFonts w:ascii="Times New Roman" w:eastAsia="Calibri" w:hAnsi="Times New Roman" w:cs="Times New Roman"/>
          <w:sz w:val="28"/>
          <w:lang w:eastAsia="en-US"/>
        </w:rPr>
        <w:t xml:space="preserve">ООО «Артания Гео» </w:t>
      </w:r>
      <w:r>
        <w:rPr>
          <w:rFonts w:ascii="Times New Roman" w:eastAsia="Calibri" w:hAnsi="Times New Roman" w:cs="Times New Roman"/>
          <w:sz w:val="28"/>
          <w:lang w:eastAsia="en-US"/>
        </w:rPr>
        <w:t xml:space="preserve">–большой шаг по пути автоматизации бизнес-процессов компании. Компания планирует </w:t>
      </w:r>
      <w:r w:rsidRPr="00F8334A">
        <w:rPr>
          <w:rFonts w:ascii="Times New Roman" w:eastAsia="Calibri" w:hAnsi="Times New Roman" w:cs="Times New Roman"/>
          <w:sz w:val="28"/>
          <w:lang w:eastAsia="en-US"/>
        </w:rPr>
        <w:t xml:space="preserve">расширение штата, </w:t>
      </w:r>
      <w:r>
        <w:rPr>
          <w:rFonts w:ascii="Times New Roman" w:eastAsia="Calibri" w:hAnsi="Times New Roman" w:cs="Times New Roman"/>
          <w:sz w:val="28"/>
          <w:lang w:eastAsia="en-US"/>
        </w:rPr>
        <w:t>и чтобы иметь возможность эффективно управлять ресурсами компании</w:t>
      </w:r>
      <w:r w:rsidRPr="00F8334A">
        <w:rPr>
          <w:rFonts w:ascii="Times New Roman" w:eastAsia="Calibri" w:hAnsi="Times New Roman" w:cs="Times New Roman"/>
          <w:sz w:val="28"/>
          <w:lang w:eastAsia="en-US"/>
        </w:rPr>
        <w:t xml:space="preserve"> необходимо</w:t>
      </w:r>
      <w:r>
        <w:rPr>
          <w:rFonts w:ascii="Times New Roman" w:eastAsia="Calibri" w:hAnsi="Times New Roman" w:cs="Times New Roman"/>
          <w:sz w:val="28"/>
          <w:lang w:eastAsia="en-US"/>
        </w:rPr>
        <w:t xml:space="preserve"> сделать ещё очень много.</w:t>
      </w:r>
      <w:r>
        <w:rPr>
          <w:rFonts w:ascii="Times New Roman" w:eastAsia="Times New Roman" w:hAnsi="Times New Roman" w:cs="Times New Roman"/>
          <w:b/>
          <w:bCs/>
          <w:color w:val="333333"/>
          <w:sz w:val="28"/>
          <w:szCs w:val="28"/>
        </w:rPr>
        <w:t xml:space="preserve"> </w:t>
      </w:r>
      <w:r w:rsidR="00F72AED">
        <w:rPr>
          <w:rFonts w:ascii="Times New Roman" w:eastAsia="Times New Roman" w:hAnsi="Times New Roman" w:cs="Times New Roman"/>
          <w:b/>
          <w:bCs/>
          <w:color w:val="333333"/>
          <w:sz w:val="28"/>
          <w:szCs w:val="28"/>
        </w:rPr>
        <w:br w:type="page"/>
      </w:r>
    </w:p>
    <w:p w14:paraId="677A1D6A" w14:textId="51C37189"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lastRenderedPageBreak/>
        <w:t>C</w:t>
      </w:r>
      <w:r w:rsidRPr="00D21ADC">
        <w:rPr>
          <w:rFonts w:ascii="Times New Roman" w:eastAsia="Times New Roman" w:hAnsi="Times New Roman" w:cs="Times New Roman"/>
          <w:b/>
          <w:bCs/>
          <w:color w:val="333333"/>
          <w:sz w:val="28"/>
          <w:szCs w:val="28"/>
          <w:lang w:val="en-US"/>
        </w:rPr>
        <w:t>ONCLUSION</w:t>
      </w:r>
    </w:p>
    <w:bookmarkEnd w:id="43"/>
    <w:p w14:paraId="0D283687" w14:textId="77777777" w:rsidR="00F72AED" w:rsidRDefault="00F72AED">
      <w:pPr>
        <w:rPr>
          <w:rFonts w:ascii="Times New Roman" w:eastAsia="Times New Roman" w:hAnsi="Times New Roman" w:cs="Times New Roman"/>
          <w:b/>
          <w:bCs/>
          <w:color w:val="333333"/>
          <w:sz w:val="28"/>
          <w:szCs w:val="28"/>
        </w:rPr>
      </w:pPr>
      <w:r>
        <w:rPr>
          <w:rFonts w:ascii="Times New Roman" w:eastAsia="Times New Roman" w:hAnsi="Times New Roman" w:cs="Times New Roman"/>
          <w:b/>
          <w:bCs/>
          <w:color w:val="333333"/>
          <w:sz w:val="28"/>
          <w:szCs w:val="28"/>
        </w:rPr>
        <w:br w:type="page"/>
      </w:r>
    </w:p>
    <w:p w14:paraId="52C74A11" w14:textId="39B5C3E0" w:rsidR="00D21ADC" w:rsidRPr="00D21ADC" w:rsidRDefault="00D21ADC" w:rsidP="00D21ADC">
      <w:pPr>
        <w:keepNext/>
        <w:keepLines/>
        <w:spacing w:before="240" w:after="0"/>
        <w:jc w:val="center"/>
        <w:outlineLvl w:val="0"/>
        <w:rPr>
          <w:rFonts w:ascii="Times New Roman" w:eastAsia="Times New Roman" w:hAnsi="Times New Roman" w:cs="Times New Roman"/>
          <w:color w:val="333333"/>
          <w:sz w:val="28"/>
          <w:szCs w:val="28"/>
        </w:rPr>
      </w:pPr>
      <w:r w:rsidRPr="00D21ADC">
        <w:rPr>
          <w:rFonts w:ascii="Times New Roman" w:eastAsia="Times New Roman" w:hAnsi="Times New Roman" w:cs="Times New Roman"/>
          <w:b/>
          <w:bCs/>
          <w:color w:val="333333"/>
          <w:sz w:val="28"/>
          <w:szCs w:val="28"/>
        </w:rPr>
        <w:lastRenderedPageBreak/>
        <w:t>СПИСОК ЛИТЕРАТУРЫ</w:t>
      </w:r>
    </w:p>
    <w:p w14:paraId="5C143BEC" w14:textId="03D15707" w:rsidR="00D21ADC" w:rsidRDefault="00D21ADC" w:rsidP="0098035C">
      <w:pPr>
        <w:keepNext/>
        <w:keepLines/>
        <w:spacing w:before="240" w:after="0" w:line="259" w:lineRule="auto"/>
        <w:outlineLvl w:val="0"/>
        <w:rPr>
          <w:rFonts w:ascii="Times New Roman" w:eastAsia="Times New Roman" w:hAnsi="Times New Roman" w:cs="Times New Roman"/>
          <w:b/>
          <w:color w:val="000000"/>
          <w:sz w:val="28"/>
          <w:szCs w:val="32"/>
          <w:lang w:eastAsia="en-US"/>
        </w:rPr>
      </w:pPr>
      <w:bookmarkStart w:id="44" w:name="_Toc516119026"/>
    </w:p>
    <w:bookmarkEnd w:id="44"/>
    <w:p w14:paraId="3F4602A0" w14:textId="742EA600" w:rsidR="00D21ADC" w:rsidRDefault="00D21ADC" w:rsidP="00F72AED">
      <w:pPr>
        <w:rPr>
          <w:rFonts w:ascii="Times New Roman" w:eastAsia="Times New Roman" w:hAnsi="Times New Roman" w:cs="Times New Roman"/>
          <w:b/>
          <w:color w:val="000000"/>
          <w:sz w:val="28"/>
          <w:szCs w:val="32"/>
          <w:lang w:eastAsia="en-US"/>
        </w:rPr>
      </w:pPr>
    </w:p>
    <w:p w14:paraId="3CA3327B" w14:textId="5BD4627D" w:rsidR="00B335F5" w:rsidRDefault="00B335F5">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br w:type="page"/>
      </w:r>
    </w:p>
    <w:p w14:paraId="7DD32C06" w14:textId="0A733C6A" w:rsidR="00B335F5" w:rsidRDefault="00B335F5" w:rsidP="00F72AED">
      <w:pPr>
        <w:rPr>
          <w:rFonts w:ascii="Times New Roman" w:eastAsia="Times New Roman" w:hAnsi="Times New Roman" w:cs="Times New Roman"/>
          <w:b/>
          <w:color w:val="000000"/>
          <w:sz w:val="28"/>
          <w:szCs w:val="32"/>
          <w:lang w:eastAsia="en-US"/>
        </w:rPr>
      </w:pPr>
      <w:r>
        <w:rPr>
          <w:rFonts w:ascii="Times New Roman" w:eastAsia="Times New Roman" w:hAnsi="Times New Roman" w:cs="Times New Roman"/>
          <w:b/>
          <w:color w:val="000000"/>
          <w:sz w:val="28"/>
          <w:szCs w:val="32"/>
          <w:lang w:eastAsia="en-US"/>
        </w:rPr>
        <w:lastRenderedPageBreak/>
        <w:t>Приложение 1</w:t>
      </w:r>
    </w:p>
    <w:p w14:paraId="3CFA836B" w14:textId="77777777" w:rsidR="00B335F5" w:rsidRPr="00B335F5" w:rsidRDefault="00B335F5" w:rsidP="00B335F5">
      <w:pPr>
        <w:pStyle w:val="1"/>
        <w:spacing w:before="0"/>
        <w:rPr>
          <w:szCs w:val="28"/>
          <w:lang w:val="ru-RU"/>
        </w:rPr>
      </w:pPr>
      <w:bookmarkStart w:id="45" w:name="_Toc511951358"/>
      <w:bookmarkStart w:id="46" w:name="_Hlk511211256"/>
      <w:r w:rsidRPr="00B335F5">
        <w:rPr>
          <w:szCs w:val="28"/>
          <w:lang w:val="ru-RU"/>
        </w:rPr>
        <w:t>Спецификация программного обеспечения</w:t>
      </w:r>
      <w:bookmarkEnd w:id="45"/>
    </w:p>
    <w:p w14:paraId="71908446" w14:textId="77777777" w:rsidR="00B335F5" w:rsidRPr="004C2120" w:rsidRDefault="00B335F5" w:rsidP="00B335F5">
      <w:pPr>
        <w:spacing w:after="0" w:line="240" w:lineRule="auto"/>
        <w:jc w:val="both"/>
        <w:rPr>
          <w:rFonts w:ascii="Times New Roman" w:hAnsi="Times New Roman" w:cs="Times New Roman"/>
        </w:rPr>
      </w:pPr>
    </w:p>
    <w:p w14:paraId="502F718E" w14:textId="77777777" w:rsidR="00B335F5" w:rsidRDefault="00B335F5" w:rsidP="00B335F5">
      <w:pPr>
        <w:pStyle w:val="2"/>
        <w:spacing w:line="360" w:lineRule="auto"/>
        <w:rPr>
          <w:rFonts w:eastAsia="Calibri" w:cs="Times New Roman"/>
          <w:color w:val="000000"/>
          <w:sz w:val="28"/>
          <w:szCs w:val="28"/>
        </w:rPr>
      </w:pPr>
      <w:bookmarkStart w:id="47" w:name="_Toc511951359"/>
      <w:r>
        <w:rPr>
          <w:rFonts w:eastAsia="Calibri" w:cs="Times New Roman"/>
          <w:color w:val="000000"/>
          <w:sz w:val="28"/>
          <w:szCs w:val="28"/>
        </w:rPr>
        <w:t xml:space="preserve">1. </w:t>
      </w:r>
      <w:r w:rsidRPr="004C2120">
        <w:rPr>
          <w:rFonts w:eastAsia="Calibri" w:cs="Times New Roman"/>
          <w:color w:val="000000"/>
          <w:sz w:val="28"/>
          <w:szCs w:val="28"/>
        </w:rPr>
        <w:t>Введение</w:t>
      </w:r>
      <w:bookmarkEnd w:id="47"/>
    </w:p>
    <w:p w14:paraId="472445CD" w14:textId="77777777" w:rsidR="00B335F5" w:rsidRPr="003C0ADE" w:rsidRDefault="00B335F5" w:rsidP="00B335F5">
      <w:pPr>
        <w:spacing w:after="0" w:line="240" w:lineRule="auto"/>
        <w:jc w:val="both"/>
      </w:pPr>
    </w:p>
    <w:p w14:paraId="5596B4EB" w14:textId="77777777" w:rsidR="00B335F5" w:rsidRDefault="00B335F5" w:rsidP="00B335F5">
      <w:pPr>
        <w:pStyle w:val="3"/>
        <w:spacing w:before="0" w:line="360" w:lineRule="auto"/>
        <w:ind w:firstLine="708"/>
        <w:jc w:val="both"/>
        <w:rPr>
          <w:rFonts w:eastAsia="Calibri" w:cs="Times New Roman"/>
          <w:color w:val="000000"/>
          <w:sz w:val="28"/>
          <w:szCs w:val="28"/>
        </w:rPr>
      </w:pPr>
      <w:bookmarkStart w:id="48" w:name="_Toc511951360"/>
      <w:r w:rsidRPr="004C2120">
        <w:rPr>
          <w:rFonts w:eastAsia="Calibri" w:cs="Times New Roman"/>
          <w:color w:val="000000"/>
          <w:sz w:val="28"/>
          <w:szCs w:val="28"/>
        </w:rPr>
        <w:t>1.1. Цели</w:t>
      </w:r>
      <w:bookmarkEnd w:id="48"/>
      <w:r w:rsidRPr="004C2120">
        <w:rPr>
          <w:rFonts w:eastAsia="Calibri" w:cs="Times New Roman"/>
          <w:color w:val="000000"/>
          <w:sz w:val="28"/>
          <w:szCs w:val="28"/>
        </w:rPr>
        <w:t xml:space="preserve"> </w:t>
      </w:r>
    </w:p>
    <w:p w14:paraId="11A78759"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ПО представляет браузерную для обеспечения взаимодействия отделов и возможности ведения проектов. </w:t>
      </w:r>
    </w:p>
    <w:p w14:paraId="63000AFE" w14:textId="77777777" w:rsidR="00B335F5" w:rsidRPr="004C2120" w:rsidRDefault="00B335F5" w:rsidP="00B335F5">
      <w:pPr>
        <w:spacing w:after="0" w:line="240" w:lineRule="auto"/>
        <w:jc w:val="both"/>
        <w:rPr>
          <w:rFonts w:ascii="Times New Roman" w:eastAsia="Calibri" w:hAnsi="Times New Roman" w:cs="Times New Roman"/>
          <w:color w:val="000000"/>
          <w:sz w:val="28"/>
          <w:szCs w:val="28"/>
        </w:rPr>
      </w:pPr>
    </w:p>
    <w:p w14:paraId="13B28BD1" w14:textId="77777777" w:rsidR="00B335F5" w:rsidRDefault="00B335F5" w:rsidP="00B335F5">
      <w:pPr>
        <w:pStyle w:val="3"/>
        <w:spacing w:before="0" w:line="360" w:lineRule="auto"/>
        <w:ind w:firstLine="708"/>
        <w:jc w:val="both"/>
        <w:rPr>
          <w:rFonts w:eastAsia="Calibri" w:cs="Times New Roman"/>
          <w:color w:val="000000"/>
          <w:sz w:val="28"/>
          <w:szCs w:val="28"/>
        </w:rPr>
      </w:pPr>
      <w:bookmarkStart w:id="49" w:name="_Toc511951361"/>
      <w:r w:rsidRPr="004C2120">
        <w:rPr>
          <w:rFonts w:eastAsia="Calibri" w:cs="Times New Roman"/>
          <w:color w:val="000000"/>
          <w:sz w:val="28"/>
          <w:szCs w:val="28"/>
        </w:rPr>
        <w:t>1.2. Соглашения о терминах</w:t>
      </w:r>
      <w:bookmarkEnd w:id="49"/>
      <w:r w:rsidRPr="004C2120">
        <w:rPr>
          <w:rFonts w:eastAsia="Calibri" w:cs="Times New Roman"/>
          <w:color w:val="000000"/>
          <w:sz w:val="28"/>
          <w:szCs w:val="28"/>
        </w:rPr>
        <w:t xml:space="preserve"> </w:t>
      </w:r>
    </w:p>
    <w:p w14:paraId="43AA86B9"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ОС – операционная система</w:t>
      </w:r>
    </w:p>
    <w:p w14:paraId="7FFF5114"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ПО – программное обеспечение</w:t>
      </w:r>
    </w:p>
    <w:p w14:paraId="00D65F5C"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ОЗУ – оперативное запоминающее устройство</w:t>
      </w:r>
    </w:p>
    <w:p w14:paraId="3B14FFE6"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ГИП – графический интерфейс пользователя</w:t>
      </w:r>
    </w:p>
    <w:p w14:paraId="2FA9EC3B"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ПТ – пользовательское требование</w:t>
      </w:r>
    </w:p>
    <w:p w14:paraId="24D851ED"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ТБ – требование безопасности </w:t>
      </w:r>
    </w:p>
    <w:p w14:paraId="19CBB74F"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ОП – отдел продаж</w:t>
      </w:r>
    </w:p>
    <w:p w14:paraId="37440CBE"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proofErr w:type="spellStart"/>
      <w:r w:rsidRPr="004C2120">
        <w:rPr>
          <w:rFonts w:ascii="Times New Roman" w:eastAsia="Calibri" w:hAnsi="Times New Roman" w:cs="Times New Roman"/>
          <w:color w:val="000000"/>
          <w:sz w:val="28"/>
          <w:szCs w:val="28"/>
        </w:rPr>
        <w:t>ОПр</w:t>
      </w:r>
      <w:proofErr w:type="spellEnd"/>
      <w:r w:rsidRPr="004C2120">
        <w:rPr>
          <w:rFonts w:ascii="Times New Roman" w:eastAsia="Calibri" w:hAnsi="Times New Roman" w:cs="Times New Roman"/>
          <w:color w:val="000000"/>
          <w:sz w:val="28"/>
          <w:szCs w:val="28"/>
        </w:rPr>
        <w:t xml:space="preserve"> – отдел проектирования</w:t>
      </w:r>
    </w:p>
    <w:p w14:paraId="48A9B3F5"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КП – коммерческое предложение</w:t>
      </w:r>
    </w:p>
    <w:p w14:paraId="31699D2A"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ОЗ – отдел закупок</w:t>
      </w:r>
    </w:p>
    <w:p w14:paraId="3BBF21F6"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ОВ – отдел внедрения</w:t>
      </w:r>
    </w:p>
    <w:p w14:paraId="2E869BB5"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ИС – информационная система</w:t>
      </w:r>
    </w:p>
    <w:p w14:paraId="7D103136"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ЦП – цена продажи</w:t>
      </w:r>
    </w:p>
    <w:p w14:paraId="713CE93D" w14:textId="77777777" w:rsidR="00B335F5" w:rsidRPr="004C2120" w:rsidRDefault="00B335F5" w:rsidP="00B335F5">
      <w:pPr>
        <w:spacing w:after="0" w:line="240" w:lineRule="auto"/>
        <w:jc w:val="both"/>
        <w:rPr>
          <w:rFonts w:ascii="Times New Roman" w:eastAsia="Calibri" w:hAnsi="Times New Roman" w:cs="Times New Roman"/>
          <w:color w:val="000000"/>
          <w:sz w:val="28"/>
          <w:szCs w:val="28"/>
        </w:rPr>
      </w:pPr>
    </w:p>
    <w:p w14:paraId="48CCB67B" w14:textId="77777777" w:rsidR="00B335F5" w:rsidRDefault="00B335F5" w:rsidP="00B335F5">
      <w:pPr>
        <w:pStyle w:val="3"/>
        <w:spacing w:before="0" w:line="360" w:lineRule="auto"/>
        <w:ind w:firstLine="708"/>
        <w:jc w:val="both"/>
        <w:rPr>
          <w:rFonts w:eastAsia="Calibri" w:cs="Times New Roman"/>
          <w:color w:val="000000"/>
          <w:sz w:val="28"/>
          <w:szCs w:val="28"/>
        </w:rPr>
      </w:pPr>
      <w:bookmarkStart w:id="50" w:name="_Toc511951362"/>
      <w:r w:rsidRPr="004C2120">
        <w:rPr>
          <w:rFonts w:eastAsia="Calibri" w:cs="Times New Roman"/>
          <w:color w:val="000000"/>
          <w:sz w:val="28"/>
          <w:szCs w:val="28"/>
        </w:rPr>
        <w:t>1.3. Предполагаемая аудитория и последовательность восприятия</w:t>
      </w:r>
      <w:bookmarkEnd w:id="50"/>
      <w:r w:rsidRPr="004C2120">
        <w:rPr>
          <w:rFonts w:eastAsia="Calibri" w:cs="Times New Roman"/>
          <w:color w:val="000000"/>
          <w:sz w:val="28"/>
          <w:szCs w:val="28"/>
        </w:rPr>
        <w:t xml:space="preserve"> </w:t>
      </w:r>
    </w:p>
    <w:p w14:paraId="7081671F"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Целевой аудиторией разрабатываемого ПО будут являться сотрудники компании.</w:t>
      </w:r>
    </w:p>
    <w:p w14:paraId="424C495C" w14:textId="77777777" w:rsidR="00B335F5" w:rsidRDefault="00B335F5" w:rsidP="00B335F5">
      <w:pPr>
        <w:pStyle w:val="3"/>
        <w:spacing w:before="0" w:line="360" w:lineRule="auto"/>
        <w:ind w:firstLine="708"/>
        <w:jc w:val="both"/>
        <w:rPr>
          <w:rFonts w:eastAsia="Calibri" w:cs="Times New Roman"/>
          <w:color w:val="000000"/>
          <w:sz w:val="28"/>
          <w:szCs w:val="28"/>
        </w:rPr>
      </w:pPr>
      <w:bookmarkStart w:id="51" w:name="_Toc511951363"/>
      <w:r w:rsidRPr="004C2120">
        <w:rPr>
          <w:rFonts w:eastAsia="Calibri" w:cs="Times New Roman"/>
          <w:color w:val="000000"/>
          <w:sz w:val="28"/>
          <w:szCs w:val="28"/>
        </w:rPr>
        <w:lastRenderedPageBreak/>
        <w:t>1.4. Масштаб проекта</w:t>
      </w:r>
      <w:bookmarkEnd w:id="51"/>
      <w:r w:rsidRPr="004C2120">
        <w:rPr>
          <w:rFonts w:eastAsia="Calibri" w:cs="Times New Roman"/>
          <w:color w:val="000000"/>
          <w:sz w:val="28"/>
          <w:szCs w:val="28"/>
        </w:rPr>
        <w:t xml:space="preserve"> </w:t>
      </w:r>
    </w:p>
    <w:p w14:paraId="03A72D96"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Необходимо рассмотреть возможность масштабирования проекта для возможности вводов новых отделов, либо дробления отделов на подразделения.</w:t>
      </w:r>
    </w:p>
    <w:p w14:paraId="257ADD99" w14:textId="77777777" w:rsidR="00B335F5" w:rsidRPr="004C2120"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7593FD63" w14:textId="77777777" w:rsidR="00B335F5" w:rsidRDefault="00B335F5" w:rsidP="00B335F5">
      <w:pPr>
        <w:pStyle w:val="2"/>
        <w:spacing w:line="360" w:lineRule="auto"/>
        <w:rPr>
          <w:rFonts w:eastAsia="Calibri" w:cs="Times New Roman"/>
          <w:color w:val="000000"/>
          <w:sz w:val="28"/>
          <w:szCs w:val="28"/>
        </w:rPr>
      </w:pPr>
      <w:bookmarkStart w:id="52" w:name="_Toc511951365"/>
      <w:r>
        <w:rPr>
          <w:rFonts w:eastAsia="Calibri" w:cs="Times New Roman"/>
          <w:color w:val="000000"/>
          <w:sz w:val="28"/>
          <w:szCs w:val="28"/>
        </w:rPr>
        <w:t xml:space="preserve">2. </w:t>
      </w:r>
      <w:r w:rsidRPr="004C2120">
        <w:rPr>
          <w:rFonts w:eastAsia="Calibri" w:cs="Times New Roman"/>
          <w:color w:val="000000"/>
          <w:sz w:val="28"/>
          <w:szCs w:val="28"/>
        </w:rPr>
        <w:t>Общее описание</w:t>
      </w:r>
      <w:bookmarkEnd w:id="52"/>
    </w:p>
    <w:p w14:paraId="496CB1C1" w14:textId="77777777" w:rsidR="00B335F5" w:rsidRPr="003C0ADE" w:rsidRDefault="00B335F5" w:rsidP="00B335F5">
      <w:pPr>
        <w:autoSpaceDE w:val="0"/>
        <w:autoSpaceDN w:val="0"/>
        <w:adjustRightInd w:val="0"/>
        <w:spacing w:after="0" w:line="240" w:lineRule="auto"/>
        <w:jc w:val="both"/>
      </w:pPr>
    </w:p>
    <w:p w14:paraId="69EC1D71" w14:textId="77777777" w:rsidR="00B335F5" w:rsidRPr="004C2120" w:rsidRDefault="00B335F5" w:rsidP="00B335F5">
      <w:pPr>
        <w:pStyle w:val="3"/>
        <w:spacing w:before="0" w:line="360" w:lineRule="auto"/>
        <w:ind w:firstLine="708"/>
        <w:jc w:val="both"/>
        <w:rPr>
          <w:rFonts w:eastAsia="Calibri" w:cs="Times New Roman"/>
          <w:color w:val="000000"/>
          <w:sz w:val="28"/>
          <w:szCs w:val="28"/>
        </w:rPr>
      </w:pPr>
      <w:bookmarkStart w:id="53" w:name="_Toc511951366"/>
      <w:r w:rsidRPr="004C2120">
        <w:rPr>
          <w:rFonts w:eastAsia="Calibri" w:cs="Times New Roman"/>
          <w:color w:val="000000"/>
          <w:sz w:val="28"/>
          <w:szCs w:val="28"/>
        </w:rPr>
        <w:t>2.1. Видение продукта</w:t>
      </w:r>
      <w:bookmarkEnd w:id="53"/>
      <w:r w:rsidRPr="004C2120">
        <w:rPr>
          <w:rFonts w:eastAsia="Calibri" w:cs="Times New Roman"/>
          <w:color w:val="000000"/>
          <w:sz w:val="28"/>
          <w:szCs w:val="28"/>
        </w:rPr>
        <w:t xml:space="preserve"> </w:t>
      </w:r>
    </w:p>
    <w:p w14:paraId="22325A36"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Использование ПО должно быть интуитивно понятно. Должен быть реализован ГИП, в котором пользователи работать над проектом.    </w:t>
      </w:r>
    </w:p>
    <w:p w14:paraId="00BB7B26" w14:textId="77777777" w:rsidR="00B335F5" w:rsidRPr="004C2120"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337016C1" w14:textId="77777777" w:rsidR="00B335F5" w:rsidRPr="004C2120" w:rsidRDefault="00B335F5" w:rsidP="00B335F5">
      <w:pPr>
        <w:pStyle w:val="3"/>
        <w:spacing w:before="0" w:line="360" w:lineRule="auto"/>
        <w:ind w:firstLine="708"/>
        <w:jc w:val="both"/>
        <w:rPr>
          <w:rFonts w:eastAsia="Calibri" w:cs="Times New Roman"/>
          <w:color w:val="000000"/>
          <w:sz w:val="28"/>
          <w:szCs w:val="28"/>
        </w:rPr>
      </w:pPr>
      <w:bookmarkStart w:id="54" w:name="_Toc511951367"/>
      <w:r w:rsidRPr="004C2120">
        <w:rPr>
          <w:rFonts w:eastAsia="Calibri" w:cs="Times New Roman"/>
          <w:color w:val="000000"/>
          <w:sz w:val="28"/>
          <w:szCs w:val="28"/>
        </w:rPr>
        <w:t>2.2. Функциональность продукта</w:t>
      </w:r>
      <w:bookmarkEnd w:id="54"/>
      <w:r w:rsidRPr="004C2120">
        <w:rPr>
          <w:rFonts w:eastAsia="Calibri" w:cs="Times New Roman"/>
          <w:color w:val="000000"/>
          <w:sz w:val="28"/>
          <w:szCs w:val="28"/>
        </w:rPr>
        <w:t xml:space="preserve"> </w:t>
      </w:r>
    </w:p>
    <w:p w14:paraId="6E25BB8F"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Весь, доступный пользователю, функционал должен быть реализован с помощью кнопок. Для каждого из подразделений должен быть реализован функционал, согласно его назначению. Пользователи должны авторизовываться и на основании этого будет доступен определённый для выполнения своей деятельности функционал ГИП.</w:t>
      </w:r>
    </w:p>
    <w:p w14:paraId="3899534D" w14:textId="77777777" w:rsidR="00B335F5" w:rsidRPr="004C2120"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6D1D73E2" w14:textId="77777777" w:rsidR="00B335F5" w:rsidRDefault="00B335F5" w:rsidP="00B335F5">
      <w:pPr>
        <w:pStyle w:val="3"/>
        <w:spacing w:before="0" w:line="360" w:lineRule="auto"/>
        <w:ind w:firstLine="708"/>
        <w:jc w:val="both"/>
        <w:rPr>
          <w:rFonts w:eastAsia="Calibri" w:cs="Times New Roman"/>
          <w:color w:val="000000"/>
          <w:sz w:val="28"/>
          <w:szCs w:val="28"/>
        </w:rPr>
      </w:pPr>
      <w:bookmarkStart w:id="55" w:name="_Toc511951368"/>
      <w:r w:rsidRPr="004C2120">
        <w:rPr>
          <w:rFonts w:eastAsia="Calibri" w:cs="Times New Roman"/>
          <w:color w:val="000000"/>
          <w:sz w:val="28"/>
          <w:szCs w:val="28"/>
        </w:rPr>
        <w:t>2.3. Классы и характеристики пользователей</w:t>
      </w:r>
      <w:bookmarkEnd w:id="55"/>
      <w:r w:rsidRPr="004C2120">
        <w:rPr>
          <w:rFonts w:eastAsia="Calibri" w:cs="Times New Roman"/>
          <w:color w:val="000000"/>
          <w:sz w:val="28"/>
          <w:szCs w:val="28"/>
        </w:rPr>
        <w:t xml:space="preserve"> </w:t>
      </w:r>
    </w:p>
    <w:p w14:paraId="1DF386CF" w14:textId="77777777" w:rsidR="00B335F5" w:rsidRPr="004C2120" w:rsidRDefault="00B335F5" w:rsidP="00B335F5">
      <w:pPr>
        <w:pStyle w:val="a3"/>
        <w:numPr>
          <w:ilvl w:val="0"/>
          <w:numId w:val="45"/>
        </w:numPr>
        <w:autoSpaceDE w:val="0"/>
        <w:autoSpaceDN w:val="0"/>
        <w:adjustRightInd w:val="0"/>
        <w:spacing w:after="0" w:line="360" w:lineRule="auto"/>
        <w:ind w:left="426" w:hanging="426"/>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Директор – имеет доступ ко всему функционалу системы.</w:t>
      </w:r>
    </w:p>
    <w:p w14:paraId="228787A5" w14:textId="77777777" w:rsidR="00B335F5" w:rsidRPr="003C0ADE" w:rsidRDefault="00B335F5" w:rsidP="00B335F5">
      <w:pPr>
        <w:pStyle w:val="a3"/>
        <w:numPr>
          <w:ilvl w:val="0"/>
          <w:numId w:val="45"/>
        </w:numPr>
        <w:autoSpaceDE w:val="0"/>
        <w:autoSpaceDN w:val="0"/>
        <w:adjustRightInd w:val="0"/>
        <w:spacing w:after="0" w:line="360" w:lineRule="auto"/>
        <w:ind w:left="426" w:hanging="426"/>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Руководители отделов – имеют доступ на просмотр всего функционалу системы. Могут согласовывать действия своих подчиненных и согласовывать запросы своих подчинённых, распределяют входящую деятельность среди сотрудников своего отдела.</w:t>
      </w:r>
    </w:p>
    <w:p w14:paraId="446B939E" w14:textId="77777777" w:rsidR="00B335F5" w:rsidRDefault="00B335F5" w:rsidP="00B335F5">
      <w:pPr>
        <w:pStyle w:val="a3"/>
        <w:numPr>
          <w:ilvl w:val="0"/>
          <w:numId w:val="45"/>
        </w:numPr>
        <w:autoSpaceDE w:val="0"/>
        <w:autoSpaceDN w:val="0"/>
        <w:adjustRightInd w:val="0"/>
        <w:spacing w:after="0" w:line="360" w:lineRule="auto"/>
        <w:ind w:left="426" w:hanging="426"/>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Сотрудники отделов – имеют доступ к рабочей среде, согласно своим должностным обязанностям. </w:t>
      </w:r>
    </w:p>
    <w:p w14:paraId="6E0AE398" w14:textId="77777777" w:rsidR="00B335F5" w:rsidRPr="004C2120"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32CA3E33" w14:textId="77777777" w:rsidR="00B335F5" w:rsidRPr="004C2120" w:rsidRDefault="00B335F5" w:rsidP="00B335F5">
      <w:pPr>
        <w:autoSpaceDE w:val="0"/>
        <w:autoSpaceDN w:val="0"/>
        <w:adjustRightInd w:val="0"/>
        <w:spacing w:after="0" w:line="360" w:lineRule="auto"/>
        <w:ind w:firstLine="708"/>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2.4. Среда функционирования продукта:</w:t>
      </w:r>
      <w:r w:rsidRPr="004C2120">
        <w:rPr>
          <w:rFonts w:ascii="Times New Roman" w:eastAsia="Calibri" w:hAnsi="Times New Roman" w:cs="Times New Roman"/>
          <w:color w:val="000000"/>
          <w:sz w:val="28"/>
          <w:szCs w:val="28"/>
        </w:rPr>
        <w:t xml:space="preserve"> </w:t>
      </w:r>
    </w:p>
    <w:p w14:paraId="13C0E74C" w14:textId="4002C6B8" w:rsidR="00B335F5" w:rsidRPr="004C2120" w:rsidRDefault="00B335F5" w:rsidP="00B335F5">
      <w:pPr>
        <w:autoSpaceDE w:val="0"/>
        <w:autoSpaceDN w:val="0"/>
        <w:adjustRightInd w:val="0"/>
        <w:spacing w:after="0" w:line="360" w:lineRule="auto"/>
        <w:ind w:left="851" w:hanging="851"/>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2.4.1. Пользовательская часть исполняется </w:t>
      </w:r>
      <w:r w:rsidR="002D0B3F">
        <w:rPr>
          <w:rFonts w:ascii="Times New Roman" w:eastAsia="Calibri" w:hAnsi="Times New Roman" w:cs="Times New Roman"/>
          <w:color w:val="000000"/>
          <w:sz w:val="28"/>
          <w:szCs w:val="28"/>
        </w:rPr>
        <w:t xml:space="preserve">из среды операционной системы </w:t>
      </w:r>
      <w:proofErr w:type="spellStart"/>
      <w:r w:rsidR="002D0B3F" w:rsidRPr="002D0B3F">
        <w:rPr>
          <w:rFonts w:ascii="Times New Roman" w:eastAsia="Calibri" w:hAnsi="Times New Roman" w:cs="Times New Roman"/>
          <w:color w:val="000000"/>
          <w:sz w:val="28"/>
          <w:szCs w:val="28"/>
        </w:rPr>
        <w:t>Windows</w:t>
      </w:r>
      <w:proofErr w:type="spellEnd"/>
      <w:r w:rsidR="002D0B3F" w:rsidRPr="002D0B3F">
        <w:rPr>
          <w:rFonts w:ascii="Times New Roman" w:eastAsia="Calibri" w:hAnsi="Times New Roman" w:cs="Times New Roman"/>
          <w:color w:val="000000"/>
          <w:sz w:val="28"/>
          <w:szCs w:val="28"/>
        </w:rPr>
        <w:t xml:space="preserve"> </w:t>
      </w:r>
      <w:r w:rsidR="002D0B3F" w:rsidRPr="002D0B3F">
        <w:rPr>
          <w:rFonts w:ascii="Times New Roman" w:eastAsia="Calibri" w:hAnsi="Times New Roman" w:cs="Times New Roman"/>
          <w:color w:val="000000"/>
          <w:sz w:val="28"/>
          <w:szCs w:val="28"/>
        </w:rPr>
        <w:t>10</w:t>
      </w:r>
      <w:r w:rsidRPr="004C2120">
        <w:rPr>
          <w:rFonts w:ascii="Times New Roman" w:eastAsia="Calibri" w:hAnsi="Times New Roman" w:cs="Times New Roman"/>
          <w:color w:val="000000"/>
          <w:sz w:val="28"/>
          <w:szCs w:val="28"/>
        </w:rPr>
        <w:t xml:space="preserve">.  </w:t>
      </w:r>
    </w:p>
    <w:p w14:paraId="6A760DFF" w14:textId="03465751" w:rsidR="00B335F5" w:rsidRPr="004C2120" w:rsidRDefault="00B335F5" w:rsidP="00B335F5">
      <w:pPr>
        <w:autoSpaceDE w:val="0"/>
        <w:autoSpaceDN w:val="0"/>
        <w:adjustRightInd w:val="0"/>
        <w:spacing w:after="0" w:line="360" w:lineRule="auto"/>
        <w:ind w:left="851" w:hanging="851"/>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2.4.2.1. Серверная часть исполняется в среде </w:t>
      </w:r>
      <w:r w:rsidRPr="004C2120">
        <w:rPr>
          <w:rFonts w:ascii="Times New Roman" w:eastAsia="Calibri" w:hAnsi="Times New Roman" w:cs="Times New Roman"/>
          <w:color w:val="000000"/>
          <w:sz w:val="28"/>
          <w:szCs w:val="28"/>
          <w:lang w:val="en-US"/>
        </w:rPr>
        <w:t>Windows</w:t>
      </w:r>
      <w:r w:rsidRPr="004C2120">
        <w:rPr>
          <w:rFonts w:ascii="Times New Roman" w:eastAsia="Calibri" w:hAnsi="Times New Roman" w:cs="Times New Roman"/>
          <w:color w:val="000000"/>
          <w:sz w:val="28"/>
          <w:szCs w:val="28"/>
        </w:rPr>
        <w:t xml:space="preserve"> </w:t>
      </w:r>
      <w:r w:rsidRPr="004C2120">
        <w:rPr>
          <w:rFonts w:ascii="Times New Roman" w:eastAsia="Calibri" w:hAnsi="Times New Roman" w:cs="Times New Roman"/>
          <w:color w:val="000000"/>
          <w:sz w:val="28"/>
          <w:szCs w:val="28"/>
          <w:lang w:val="en-US"/>
        </w:rPr>
        <w:t>Server</w:t>
      </w:r>
      <w:r w:rsidRPr="004C2120">
        <w:rPr>
          <w:rFonts w:ascii="Times New Roman" w:eastAsia="Calibri" w:hAnsi="Times New Roman" w:cs="Times New Roman"/>
          <w:color w:val="000000"/>
          <w:sz w:val="28"/>
          <w:szCs w:val="28"/>
        </w:rPr>
        <w:t xml:space="preserve"> 2016 с установленным сервером </w:t>
      </w:r>
      <w:r w:rsidRPr="004C2120">
        <w:rPr>
          <w:rFonts w:ascii="Times New Roman" w:eastAsia="Calibri" w:hAnsi="Times New Roman" w:cs="Times New Roman"/>
          <w:color w:val="000000"/>
          <w:sz w:val="28"/>
          <w:szCs w:val="28"/>
          <w:lang w:val="en-US"/>
        </w:rPr>
        <w:t>MySQL</w:t>
      </w:r>
      <w:r w:rsidRPr="004C2120">
        <w:rPr>
          <w:rFonts w:ascii="Times New Roman" w:eastAsia="Calibri" w:hAnsi="Times New Roman" w:cs="Times New Roman"/>
          <w:color w:val="000000"/>
          <w:sz w:val="28"/>
          <w:szCs w:val="28"/>
        </w:rPr>
        <w:t>.</w:t>
      </w:r>
    </w:p>
    <w:p w14:paraId="4E03E31A" w14:textId="77777777" w:rsidR="00B335F5" w:rsidRPr="004C2120" w:rsidRDefault="00B335F5" w:rsidP="00B335F5">
      <w:pPr>
        <w:autoSpaceDE w:val="0"/>
        <w:autoSpaceDN w:val="0"/>
        <w:adjustRightInd w:val="0"/>
        <w:spacing w:after="0" w:line="360" w:lineRule="auto"/>
        <w:ind w:left="851" w:hanging="851"/>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lastRenderedPageBreak/>
        <w:t xml:space="preserve">2.4.2.2. Аппаратная часть сервера должна быть не ниже DEPO </w:t>
      </w:r>
      <w:proofErr w:type="spellStart"/>
      <w:r w:rsidRPr="004C2120">
        <w:rPr>
          <w:rFonts w:ascii="Times New Roman" w:eastAsia="Calibri" w:hAnsi="Times New Roman" w:cs="Times New Roman"/>
          <w:color w:val="000000"/>
          <w:sz w:val="28"/>
          <w:szCs w:val="28"/>
        </w:rPr>
        <w:t>Storm</w:t>
      </w:r>
      <w:proofErr w:type="spellEnd"/>
      <w:r w:rsidRPr="004C2120">
        <w:rPr>
          <w:rFonts w:ascii="Times New Roman" w:eastAsia="Calibri" w:hAnsi="Times New Roman" w:cs="Times New Roman"/>
          <w:color w:val="000000"/>
          <w:sz w:val="28"/>
          <w:szCs w:val="28"/>
        </w:rPr>
        <w:t xml:space="preserve"> 1400K4 2K16RSt_16C/6CAL5Ru/E3-1270v6/16GBUE2/A8805/AFM7/2DT240/ 4Q300G10_35/2T6000G7/2T6000G7/8HSA/2GLAN_i210/4D/4E/IPMI+/ 740W2HS/SONS5S.</w:t>
      </w:r>
    </w:p>
    <w:p w14:paraId="062C32C4" w14:textId="77777777" w:rsidR="00B335F5" w:rsidRPr="00037DCB"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68A44644" w14:textId="77777777" w:rsidR="00B335F5" w:rsidRDefault="00B335F5" w:rsidP="00B335F5">
      <w:pPr>
        <w:pStyle w:val="2"/>
        <w:spacing w:line="360" w:lineRule="auto"/>
        <w:rPr>
          <w:rFonts w:eastAsia="Calibri" w:cs="Times New Roman"/>
          <w:color w:val="000000"/>
          <w:sz w:val="28"/>
          <w:szCs w:val="28"/>
        </w:rPr>
      </w:pPr>
      <w:bookmarkStart w:id="56" w:name="_Toc511951369"/>
      <w:r w:rsidRPr="004C2120">
        <w:rPr>
          <w:rFonts w:eastAsia="Calibri" w:cs="Times New Roman"/>
          <w:color w:val="000000"/>
          <w:sz w:val="28"/>
          <w:szCs w:val="28"/>
        </w:rPr>
        <w:t>3. Функциональность системы</w:t>
      </w:r>
      <w:bookmarkEnd w:id="56"/>
    </w:p>
    <w:p w14:paraId="0128A055" w14:textId="77777777" w:rsidR="00B335F5" w:rsidRPr="00037DCB" w:rsidRDefault="00B335F5" w:rsidP="00B335F5">
      <w:pPr>
        <w:autoSpaceDE w:val="0"/>
        <w:autoSpaceDN w:val="0"/>
        <w:adjustRightInd w:val="0"/>
        <w:spacing w:after="0" w:line="240" w:lineRule="auto"/>
        <w:jc w:val="both"/>
      </w:pPr>
    </w:p>
    <w:p w14:paraId="0E9B9980" w14:textId="77777777" w:rsidR="00B335F5" w:rsidRPr="003C0ADE" w:rsidRDefault="00B335F5" w:rsidP="00B335F5">
      <w:pPr>
        <w:pStyle w:val="3"/>
        <w:spacing w:before="0" w:line="360" w:lineRule="auto"/>
        <w:ind w:firstLine="708"/>
        <w:jc w:val="both"/>
        <w:rPr>
          <w:rFonts w:eastAsia="Calibri" w:cs="Times New Roman"/>
          <w:color w:val="000000"/>
          <w:sz w:val="28"/>
          <w:szCs w:val="28"/>
        </w:rPr>
      </w:pPr>
      <w:bookmarkStart w:id="57" w:name="_Toc511951370"/>
      <w:r w:rsidRPr="004C2120">
        <w:rPr>
          <w:rFonts w:eastAsia="Calibri" w:cs="Times New Roman"/>
          <w:color w:val="000000"/>
          <w:sz w:val="28"/>
          <w:szCs w:val="28"/>
        </w:rPr>
        <w:t>3.1. Вход и авторизации пользователя</w:t>
      </w:r>
      <w:bookmarkEnd w:id="57"/>
    </w:p>
    <w:p w14:paraId="025C74F5" w14:textId="6D32219B" w:rsidR="00B335F5" w:rsidRPr="004C2120" w:rsidRDefault="00B335F5" w:rsidP="00B335F5">
      <w:pPr>
        <w:autoSpaceDE w:val="0"/>
        <w:autoSpaceDN w:val="0"/>
        <w:adjustRightInd w:val="0"/>
        <w:spacing w:after="0" w:line="360" w:lineRule="auto"/>
        <w:ind w:left="851" w:hanging="851"/>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3.1.1. Вход в ИС осуществляется </w:t>
      </w:r>
      <w:r w:rsidR="0036282E">
        <w:rPr>
          <w:rFonts w:ascii="Times New Roman" w:eastAsia="Calibri" w:hAnsi="Times New Roman" w:cs="Times New Roman"/>
          <w:color w:val="000000"/>
          <w:sz w:val="28"/>
          <w:szCs w:val="28"/>
        </w:rPr>
        <w:t>после авторизации пользователя</w:t>
      </w:r>
      <w:r w:rsidRPr="004C2120">
        <w:rPr>
          <w:rFonts w:ascii="Times New Roman" w:eastAsia="Calibri" w:hAnsi="Times New Roman" w:cs="Times New Roman"/>
          <w:color w:val="000000"/>
          <w:sz w:val="28"/>
          <w:szCs w:val="28"/>
        </w:rPr>
        <w:t>.</w:t>
      </w:r>
    </w:p>
    <w:p w14:paraId="2FFF957D" w14:textId="77777777" w:rsidR="00B335F5" w:rsidRDefault="00B335F5" w:rsidP="00B335F5">
      <w:pPr>
        <w:spacing w:after="0" w:line="360" w:lineRule="auto"/>
        <w:ind w:left="851" w:hanging="851"/>
        <w:jc w:val="both"/>
        <w:rPr>
          <w:rFonts w:ascii="Times New Roman" w:eastAsia="Calibri" w:hAnsi="Times New Roman" w:cs="Times New Roman"/>
          <w:color w:val="000000"/>
          <w:sz w:val="28"/>
          <w:szCs w:val="28"/>
        </w:rPr>
      </w:pPr>
      <w:r w:rsidRPr="004C2120">
        <w:rPr>
          <w:rFonts w:ascii="Times New Roman" w:eastAsia="Calibri" w:hAnsi="Times New Roman" w:cs="Times New Roman"/>
          <w:sz w:val="28"/>
          <w:szCs w:val="28"/>
        </w:rPr>
        <w:t xml:space="preserve">3.1.2. </w:t>
      </w:r>
      <w:r>
        <w:rPr>
          <w:rFonts w:ascii="Times New Roman" w:eastAsia="Calibri" w:hAnsi="Times New Roman" w:cs="Times New Roman"/>
          <w:sz w:val="28"/>
          <w:szCs w:val="28"/>
        </w:rPr>
        <w:t xml:space="preserve">  </w:t>
      </w:r>
      <w:r w:rsidRPr="004C2120">
        <w:rPr>
          <w:rFonts w:ascii="Times New Roman" w:eastAsia="Calibri" w:hAnsi="Times New Roman" w:cs="Times New Roman"/>
          <w:color w:val="000000"/>
          <w:sz w:val="28"/>
          <w:szCs w:val="28"/>
        </w:rPr>
        <w:t>Авторизация пользователя осуществляется посредством ввода логина и пароля в соответствующие поля.</w:t>
      </w:r>
    </w:p>
    <w:p w14:paraId="7B169A43" w14:textId="77777777" w:rsidR="00B335F5" w:rsidRDefault="00B335F5" w:rsidP="00B335F5">
      <w:pPr>
        <w:spacing w:after="0" w:line="360" w:lineRule="auto"/>
        <w:ind w:left="851" w:hanging="851"/>
        <w:jc w:val="both"/>
        <w:rPr>
          <w:rFonts w:ascii="Times New Roman" w:eastAsia="Calibri" w:hAnsi="Times New Roman" w:cs="Times New Roman"/>
          <w:sz w:val="28"/>
          <w:szCs w:val="28"/>
        </w:rPr>
      </w:pPr>
      <w:r w:rsidRPr="004C2120">
        <w:rPr>
          <w:rFonts w:ascii="Times New Roman" w:eastAsia="Calibri" w:hAnsi="Times New Roman" w:cs="Times New Roman"/>
          <w:sz w:val="28"/>
          <w:szCs w:val="28"/>
        </w:rPr>
        <w:t>3.1.2.1 Результатом данной операции должно отображаться основное окно, в котором, отображаются вкладками Задачи и необходимые функциональные возможности оболочки для выполнения задач.</w:t>
      </w:r>
    </w:p>
    <w:p w14:paraId="2D28FE3B" w14:textId="77777777" w:rsidR="00B335F5" w:rsidRPr="004C2120" w:rsidRDefault="00B335F5" w:rsidP="00B335F5">
      <w:pPr>
        <w:spacing w:after="0" w:line="240" w:lineRule="auto"/>
        <w:ind w:left="851" w:hanging="851"/>
        <w:jc w:val="both"/>
        <w:rPr>
          <w:rFonts w:ascii="Times New Roman" w:eastAsia="Calibri" w:hAnsi="Times New Roman" w:cs="Times New Roman"/>
          <w:sz w:val="28"/>
          <w:szCs w:val="28"/>
        </w:rPr>
      </w:pPr>
    </w:p>
    <w:p w14:paraId="18ADDF4C" w14:textId="77777777" w:rsidR="00B335F5" w:rsidRPr="003C0ADE" w:rsidRDefault="00B335F5" w:rsidP="00B335F5">
      <w:pPr>
        <w:pStyle w:val="3"/>
        <w:spacing w:before="0" w:line="360" w:lineRule="auto"/>
        <w:ind w:firstLine="708"/>
        <w:jc w:val="both"/>
        <w:rPr>
          <w:rFonts w:eastAsia="Calibri" w:cs="Times New Roman"/>
          <w:color w:val="000000"/>
          <w:sz w:val="28"/>
          <w:szCs w:val="28"/>
        </w:rPr>
      </w:pPr>
      <w:bookmarkStart w:id="58" w:name="_Toc511951371"/>
      <w:r w:rsidRPr="004C2120">
        <w:rPr>
          <w:rFonts w:eastAsia="Calibri" w:cs="Times New Roman"/>
          <w:color w:val="000000"/>
          <w:sz w:val="28"/>
          <w:szCs w:val="28"/>
        </w:rPr>
        <w:t>3.2 Функциональные возможности ГИП сотрудника ОП</w:t>
      </w:r>
      <w:bookmarkEnd w:id="58"/>
      <w:r w:rsidRPr="004C2120">
        <w:rPr>
          <w:rFonts w:eastAsia="Calibri" w:cs="Times New Roman"/>
          <w:color w:val="000000"/>
          <w:sz w:val="28"/>
          <w:szCs w:val="28"/>
        </w:rPr>
        <w:t xml:space="preserve">  </w:t>
      </w:r>
    </w:p>
    <w:p w14:paraId="615C337C"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3.2.1. В пользовательском окне должны быть доступны вкладки «Текущие проекты», «Клиентская база», «Задачи»</w:t>
      </w:r>
    </w:p>
    <w:p w14:paraId="293003D3"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3.2.1.1. Вкладка «Текущие проекты»</w:t>
      </w:r>
    </w:p>
    <w:p w14:paraId="320F7F15" w14:textId="77777777" w:rsidR="00B335F5"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3.2.1.1.1. Вкладка текущие проекты должна содержать таблицу, в которой отображаются строки проектов в статусе «текущий».</w:t>
      </w:r>
    </w:p>
    <w:p w14:paraId="178B22C5"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tbl>
      <w:tblPr>
        <w:tblW w:w="4813" w:type="dxa"/>
        <w:jc w:val="center"/>
        <w:tblLook w:val="04A0" w:firstRow="1" w:lastRow="0" w:firstColumn="1" w:lastColumn="0" w:noHBand="0" w:noVBand="1"/>
      </w:tblPr>
      <w:tblGrid>
        <w:gridCol w:w="2404"/>
        <w:gridCol w:w="2409"/>
      </w:tblGrid>
      <w:tr w:rsidR="00B335F5" w:rsidRPr="00F60A24" w14:paraId="14EBE8C2" w14:textId="77777777" w:rsidTr="00B335F5">
        <w:trPr>
          <w:trHeight w:val="286"/>
          <w:jc w:val="center"/>
        </w:trPr>
        <w:tc>
          <w:tcPr>
            <w:tcW w:w="24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C1A6BF"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 проекта</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5326DCA8"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Целочисленное</w:t>
            </w:r>
          </w:p>
        </w:tc>
      </w:tr>
      <w:tr w:rsidR="00B335F5" w:rsidRPr="00F60A24" w14:paraId="7915E694" w14:textId="77777777" w:rsidTr="00B335F5">
        <w:trPr>
          <w:trHeight w:val="286"/>
          <w:jc w:val="center"/>
        </w:trPr>
        <w:tc>
          <w:tcPr>
            <w:tcW w:w="2404" w:type="dxa"/>
            <w:tcBorders>
              <w:top w:val="nil"/>
              <w:left w:val="single" w:sz="4" w:space="0" w:color="auto"/>
              <w:bottom w:val="single" w:sz="4" w:space="0" w:color="auto"/>
              <w:right w:val="single" w:sz="4" w:space="0" w:color="auto"/>
            </w:tcBorders>
            <w:shd w:val="clear" w:color="auto" w:fill="auto"/>
            <w:vAlign w:val="center"/>
            <w:hideMark/>
          </w:tcPr>
          <w:p w14:paraId="394D1825"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Наименование</w:t>
            </w:r>
          </w:p>
        </w:tc>
        <w:tc>
          <w:tcPr>
            <w:tcW w:w="2409" w:type="dxa"/>
            <w:tcBorders>
              <w:top w:val="nil"/>
              <w:left w:val="nil"/>
              <w:bottom w:val="single" w:sz="4" w:space="0" w:color="auto"/>
              <w:right w:val="single" w:sz="4" w:space="0" w:color="auto"/>
            </w:tcBorders>
            <w:shd w:val="clear" w:color="auto" w:fill="auto"/>
            <w:vAlign w:val="center"/>
            <w:hideMark/>
          </w:tcPr>
          <w:p w14:paraId="5DA409B9"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Строковое</w:t>
            </w:r>
          </w:p>
        </w:tc>
      </w:tr>
      <w:tr w:rsidR="00B335F5" w:rsidRPr="00F60A24" w14:paraId="661C9B2B" w14:textId="77777777" w:rsidTr="00B335F5">
        <w:trPr>
          <w:trHeight w:val="286"/>
          <w:jc w:val="center"/>
        </w:trPr>
        <w:tc>
          <w:tcPr>
            <w:tcW w:w="2404" w:type="dxa"/>
            <w:tcBorders>
              <w:top w:val="nil"/>
              <w:left w:val="single" w:sz="4" w:space="0" w:color="auto"/>
              <w:bottom w:val="single" w:sz="4" w:space="0" w:color="auto"/>
              <w:right w:val="single" w:sz="4" w:space="0" w:color="auto"/>
            </w:tcBorders>
            <w:shd w:val="clear" w:color="auto" w:fill="auto"/>
            <w:vAlign w:val="center"/>
            <w:hideMark/>
          </w:tcPr>
          <w:p w14:paraId="583BBCF1"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Ответственный</w:t>
            </w:r>
          </w:p>
        </w:tc>
        <w:tc>
          <w:tcPr>
            <w:tcW w:w="2409" w:type="dxa"/>
            <w:tcBorders>
              <w:top w:val="nil"/>
              <w:left w:val="nil"/>
              <w:bottom w:val="single" w:sz="4" w:space="0" w:color="auto"/>
              <w:right w:val="single" w:sz="4" w:space="0" w:color="auto"/>
            </w:tcBorders>
            <w:shd w:val="clear" w:color="auto" w:fill="auto"/>
            <w:vAlign w:val="center"/>
            <w:hideMark/>
          </w:tcPr>
          <w:p w14:paraId="06CC4917"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Строковое</w:t>
            </w:r>
          </w:p>
        </w:tc>
      </w:tr>
      <w:tr w:rsidR="00B335F5" w:rsidRPr="00F60A24" w14:paraId="52747F62" w14:textId="77777777" w:rsidTr="00B335F5">
        <w:trPr>
          <w:trHeight w:val="192"/>
          <w:jc w:val="center"/>
        </w:trPr>
        <w:tc>
          <w:tcPr>
            <w:tcW w:w="2404" w:type="dxa"/>
            <w:tcBorders>
              <w:top w:val="nil"/>
              <w:left w:val="single" w:sz="4" w:space="0" w:color="auto"/>
              <w:bottom w:val="single" w:sz="4" w:space="0" w:color="auto"/>
              <w:right w:val="single" w:sz="4" w:space="0" w:color="auto"/>
            </w:tcBorders>
            <w:shd w:val="clear" w:color="auto" w:fill="auto"/>
            <w:vAlign w:val="center"/>
            <w:hideMark/>
          </w:tcPr>
          <w:p w14:paraId="7279BA14"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Статус</w:t>
            </w:r>
          </w:p>
        </w:tc>
        <w:tc>
          <w:tcPr>
            <w:tcW w:w="2409" w:type="dxa"/>
            <w:tcBorders>
              <w:top w:val="nil"/>
              <w:left w:val="nil"/>
              <w:bottom w:val="single" w:sz="4" w:space="0" w:color="auto"/>
              <w:right w:val="single" w:sz="4" w:space="0" w:color="auto"/>
            </w:tcBorders>
            <w:shd w:val="clear" w:color="auto" w:fill="auto"/>
            <w:vAlign w:val="center"/>
            <w:hideMark/>
          </w:tcPr>
          <w:p w14:paraId="42E47BF7" w14:textId="77777777" w:rsidR="00B335F5" w:rsidRPr="00F60A24" w:rsidRDefault="00B335F5" w:rsidP="00B335F5">
            <w:pPr>
              <w:spacing w:after="0" w:line="240" w:lineRule="auto"/>
              <w:jc w:val="both"/>
              <w:rPr>
                <w:rFonts w:ascii="Times New Roman" w:eastAsia="Times New Roman" w:hAnsi="Times New Roman" w:cs="Times New Roman"/>
                <w:color w:val="000000"/>
                <w:sz w:val="28"/>
                <w:szCs w:val="28"/>
              </w:rPr>
            </w:pPr>
            <w:r w:rsidRPr="00F60A24">
              <w:rPr>
                <w:rFonts w:ascii="Times New Roman" w:eastAsia="Calibri" w:hAnsi="Times New Roman" w:cs="Times New Roman"/>
                <w:color w:val="000000"/>
                <w:sz w:val="28"/>
                <w:szCs w:val="28"/>
              </w:rPr>
              <w:t>Строковое</w:t>
            </w:r>
          </w:p>
        </w:tc>
      </w:tr>
    </w:tbl>
    <w:p w14:paraId="5A47A579" w14:textId="77777777" w:rsidR="00B335F5" w:rsidRDefault="00B335F5" w:rsidP="00B335F5">
      <w:pPr>
        <w:autoSpaceDE w:val="0"/>
        <w:autoSpaceDN w:val="0"/>
        <w:adjustRightInd w:val="0"/>
        <w:spacing w:after="0" w:line="240" w:lineRule="auto"/>
        <w:jc w:val="center"/>
        <w:rPr>
          <w:rFonts w:ascii="Times New Roman" w:eastAsia="Calibri" w:hAnsi="Times New Roman" w:cs="Times New Roman"/>
          <w:color w:val="000000"/>
          <w:sz w:val="28"/>
          <w:szCs w:val="28"/>
        </w:rPr>
      </w:pPr>
    </w:p>
    <w:p w14:paraId="09A3E8C1"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1 – Определение таблицы «Текущие проекты» с указанием типов данных.</w:t>
      </w:r>
    </w:p>
    <w:p w14:paraId="7024E6C3" w14:textId="77777777" w:rsidR="00B335F5" w:rsidRDefault="00B335F5" w:rsidP="00B335F5">
      <w:pPr>
        <w:spacing w:after="0" w:line="240" w:lineRule="auto"/>
        <w:ind w:left="851" w:hanging="851"/>
        <w:jc w:val="both"/>
        <w:rPr>
          <w:rFonts w:ascii="Times New Roman" w:eastAsia="Calibri" w:hAnsi="Times New Roman" w:cs="Times New Roman"/>
          <w:color w:val="000000"/>
          <w:sz w:val="28"/>
          <w:szCs w:val="28"/>
        </w:rPr>
      </w:pPr>
    </w:p>
    <w:p w14:paraId="52B5BEF3" w14:textId="77777777" w:rsidR="00B335F5" w:rsidRPr="004C2120"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3.2.1.1.2 </w:t>
      </w:r>
      <w:r w:rsidRPr="00DB40F1">
        <w:rPr>
          <w:rFonts w:ascii="Times New Roman" w:eastAsia="Calibri" w:hAnsi="Times New Roman" w:cs="Times New Roman"/>
          <w:color w:val="000000"/>
          <w:sz w:val="28"/>
          <w:szCs w:val="28"/>
        </w:rPr>
        <w:t xml:space="preserve">  </w:t>
      </w:r>
      <w:r w:rsidRPr="004C2120">
        <w:rPr>
          <w:rFonts w:ascii="Times New Roman" w:eastAsia="Calibri" w:hAnsi="Times New Roman" w:cs="Times New Roman"/>
          <w:color w:val="000000"/>
          <w:sz w:val="28"/>
          <w:szCs w:val="28"/>
        </w:rPr>
        <w:t xml:space="preserve">Каждая строка проекта должна быть активной ссылкой, при переходе по которой обновляется основной фрейм, в котором во вкладках в </w:t>
      </w:r>
      <w:r w:rsidRPr="004C2120">
        <w:rPr>
          <w:rFonts w:ascii="Times New Roman" w:eastAsia="Calibri" w:hAnsi="Times New Roman" w:cs="Times New Roman"/>
          <w:color w:val="000000"/>
          <w:sz w:val="28"/>
          <w:szCs w:val="28"/>
        </w:rPr>
        <w:lastRenderedPageBreak/>
        <w:t xml:space="preserve">табличном виде отображается статус проекта, стадия реализации, контакты заказчика, смета проекта, вложения. </w:t>
      </w:r>
    </w:p>
    <w:p w14:paraId="216B50B6" w14:textId="77777777" w:rsidR="00B335F5"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3.2.1.2. Вкладка «Клиентская база» должна обновлять рабочий фрейм и представлять таблицу со следующими стол</w:t>
      </w:r>
      <w:bookmarkStart w:id="59" w:name="_GoBack"/>
      <w:bookmarkEnd w:id="59"/>
      <w:r w:rsidRPr="004C2120">
        <w:rPr>
          <w:rFonts w:ascii="Times New Roman" w:eastAsia="Calibri" w:hAnsi="Times New Roman" w:cs="Times New Roman"/>
          <w:color w:val="000000"/>
          <w:sz w:val="28"/>
          <w:szCs w:val="28"/>
        </w:rPr>
        <w:t>бцами: «Наименование», «Код карточки»</w:t>
      </w:r>
      <w:r>
        <w:rPr>
          <w:rFonts w:ascii="Times New Roman" w:eastAsia="Calibri" w:hAnsi="Times New Roman" w:cs="Times New Roman"/>
          <w:color w:val="000000"/>
          <w:sz w:val="28"/>
          <w:szCs w:val="28"/>
        </w:rPr>
        <w:t>, «Ответственный», «Код базы»</w:t>
      </w:r>
      <w:r w:rsidRPr="004C2120">
        <w:rPr>
          <w:rFonts w:ascii="Times New Roman" w:eastAsia="Calibri" w:hAnsi="Times New Roman" w:cs="Times New Roman"/>
          <w:color w:val="000000"/>
          <w:sz w:val="28"/>
          <w:szCs w:val="28"/>
        </w:rPr>
        <w:t xml:space="preserve"> </w:t>
      </w:r>
    </w:p>
    <w:p w14:paraId="2D042731" w14:textId="77777777" w:rsidR="00B335F5" w:rsidRPr="00037DCB"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Cs w:val="28"/>
        </w:rPr>
      </w:pPr>
    </w:p>
    <w:tbl>
      <w:tblPr>
        <w:tblW w:w="4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9"/>
      </w:tblGrid>
      <w:tr w:rsidR="00B335F5" w:rsidRPr="00037DCB" w14:paraId="7DC7EBA8" w14:textId="77777777" w:rsidTr="00B335F5">
        <w:trPr>
          <w:trHeight w:val="262"/>
          <w:jc w:val="center"/>
        </w:trPr>
        <w:tc>
          <w:tcPr>
            <w:tcW w:w="2353" w:type="dxa"/>
            <w:shd w:val="clear" w:color="auto" w:fill="auto"/>
            <w:vAlign w:val="center"/>
            <w:hideMark/>
          </w:tcPr>
          <w:p w14:paraId="13604ACF"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Код карточки</w:t>
            </w:r>
          </w:p>
        </w:tc>
        <w:tc>
          <w:tcPr>
            <w:tcW w:w="2359" w:type="dxa"/>
            <w:shd w:val="clear" w:color="auto" w:fill="auto"/>
            <w:vAlign w:val="center"/>
            <w:hideMark/>
          </w:tcPr>
          <w:p w14:paraId="7022B007"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Целочисленное</w:t>
            </w:r>
          </w:p>
        </w:tc>
      </w:tr>
      <w:tr w:rsidR="00B335F5" w:rsidRPr="00037DCB" w14:paraId="4C493EF0" w14:textId="77777777" w:rsidTr="00B335F5">
        <w:trPr>
          <w:trHeight w:val="262"/>
          <w:jc w:val="center"/>
        </w:trPr>
        <w:tc>
          <w:tcPr>
            <w:tcW w:w="2353" w:type="dxa"/>
            <w:shd w:val="clear" w:color="auto" w:fill="auto"/>
            <w:vAlign w:val="center"/>
            <w:hideMark/>
          </w:tcPr>
          <w:p w14:paraId="79A89A9E"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Наименование</w:t>
            </w:r>
          </w:p>
        </w:tc>
        <w:tc>
          <w:tcPr>
            <w:tcW w:w="2359" w:type="dxa"/>
            <w:shd w:val="clear" w:color="auto" w:fill="auto"/>
            <w:vAlign w:val="center"/>
            <w:hideMark/>
          </w:tcPr>
          <w:p w14:paraId="544092B6"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r w:rsidR="00B335F5" w:rsidRPr="00037DCB" w14:paraId="28C92E29" w14:textId="77777777" w:rsidTr="00B335F5">
        <w:trPr>
          <w:trHeight w:val="259"/>
          <w:jc w:val="center"/>
        </w:trPr>
        <w:tc>
          <w:tcPr>
            <w:tcW w:w="2353" w:type="dxa"/>
            <w:shd w:val="clear" w:color="auto" w:fill="auto"/>
            <w:vAlign w:val="center"/>
            <w:hideMark/>
          </w:tcPr>
          <w:p w14:paraId="31004977"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Ответственный</w:t>
            </w:r>
          </w:p>
        </w:tc>
        <w:tc>
          <w:tcPr>
            <w:tcW w:w="2359" w:type="dxa"/>
            <w:shd w:val="clear" w:color="auto" w:fill="auto"/>
            <w:vAlign w:val="center"/>
            <w:hideMark/>
          </w:tcPr>
          <w:p w14:paraId="730F309F"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r w:rsidR="00B335F5" w:rsidRPr="00037DCB" w14:paraId="380A5C6C" w14:textId="77777777" w:rsidTr="00B335F5">
        <w:trPr>
          <w:trHeight w:val="259"/>
          <w:jc w:val="center"/>
        </w:trPr>
        <w:tc>
          <w:tcPr>
            <w:tcW w:w="2353" w:type="dxa"/>
            <w:shd w:val="clear" w:color="auto" w:fill="auto"/>
            <w:vAlign w:val="center"/>
            <w:hideMark/>
          </w:tcPr>
          <w:p w14:paraId="48FCB209"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Код базы</w:t>
            </w:r>
          </w:p>
        </w:tc>
        <w:tc>
          <w:tcPr>
            <w:tcW w:w="2359" w:type="dxa"/>
            <w:shd w:val="clear" w:color="auto" w:fill="auto"/>
            <w:vAlign w:val="center"/>
            <w:hideMark/>
          </w:tcPr>
          <w:p w14:paraId="2146E6A0"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Целочисленное</w:t>
            </w:r>
          </w:p>
        </w:tc>
      </w:tr>
    </w:tbl>
    <w:p w14:paraId="00885BFA" w14:textId="77777777" w:rsidR="00B335F5" w:rsidRPr="00037DCB" w:rsidRDefault="00B335F5" w:rsidP="00B335F5">
      <w:pPr>
        <w:autoSpaceDE w:val="0"/>
        <w:autoSpaceDN w:val="0"/>
        <w:adjustRightInd w:val="0"/>
        <w:spacing w:after="0" w:line="360" w:lineRule="auto"/>
        <w:jc w:val="center"/>
        <w:rPr>
          <w:rFonts w:ascii="Times New Roman" w:eastAsia="Calibri" w:hAnsi="Times New Roman" w:cs="Times New Roman"/>
          <w:color w:val="000000"/>
          <w:sz w:val="16"/>
          <w:szCs w:val="28"/>
        </w:rPr>
      </w:pPr>
    </w:p>
    <w:p w14:paraId="0A3D36E7" w14:textId="77777777" w:rsidR="00B335F5"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2 – Определение полей таблицы «Клиентская база» с указанием типов данных.</w:t>
      </w:r>
    </w:p>
    <w:p w14:paraId="696FEE6B" w14:textId="77777777" w:rsidR="00B335F5" w:rsidRDefault="00B335F5" w:rsidP="00B335F5">
      <w:pPr>
        <w:autoSpaceDE w:val="0"/>
        <w:autoSpaceDN w:val="0"/>
        <w:adjustRightInd w:val="0"/>
        <w:spacing w:after="0" w:line="240" w:lineRule="auto"/>
        <w:jc w:val="center"/>
        <w:rPr>
          <w:rFonts w:ascii="Times New Roman" w:eastAsia="Calibri" w:hAnsi="Times New Roman" w:cs="Times New Roman"/>
          <w:color w:val="000000"/>
          <w:sz w:val="28"/>
          <w:szCs w:val="28"/>
        </w:rPr>
      </w:pPr>
    </w:p>
    <w:p w14:paraId="061A748D" w14:textId="77777777" w:rsidR="00B335F5" w:rsidRPr="004C2120" w:rsidRDefault="00B335F5" w:rsidP="00B335F5">
      <w:pPr>
        <w:autoSpaceDE w:val="0"/>
        <w:autoSpaceDN w:val="0"/>
        <w:adjustRightInd w:val="0"/>
        <w:spacing w:after="0" w:line="360" w:lineRule="auto"/>
        <w:ind w:left="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В таблице строка с Наименованием клиента должна быть активной ссылкой, при переходе по которой должно происходить обновление рабочего фрейма и отображаться Информация о клиенте вкладками: «Карточка контрагента», «Адреса», «Контактные лица», «Проекты». </w:t>
      </w:r>
    </w:p>
    <w:p w14:paraId="3FF5EFC8" w14:textId="77777777" w:rsidR="00B335F5"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3.2.1.2.1. Вкладка «Карточка Контрагента» должна содержать поля «Полное наименование Контрагента», «Сокращенное наименование контрагента», «ИНН», «КПП», «р/с», «Банк», «к/с», «БИК», «ОГРН», «ОКВЭД основной», «ОКВЭД дополнительные», «дата создания общества», «№ ФПР» «Юридический адрес», «Фактический адрес», «Примечание»</w:t>
      </w:r>
      <w:r w:rsidRPr="000E3708">
        <w:rPr>
          <w:rFonts w:ascii="Times New Roman" w:eastAsia="Calibri" w:hAnsi="Times New Roman" w:cs="Times New Roman"/>
          <w:color w:val="000000"/>
          <w:sz w:val="28"/>
          <w:szCs w:val="28"/>
        </w:rPr>
        <w:t>.</w:t>
      </w:r>
    </w:p>
    <w:p w14:paraId="58FCAC16" w14:textId="77777777" w:rsidR="00B335F5" w:rsidRDefault="00B335F5" w:rsidP="00B335F5">
      <w:pPr>
        <w:autoSpaceDE w:val="0"/>
        <w:autoSpaceDN w:val="0"/>
        <w:adjustRightInd w:val="0"/>
        <w:spacing w:after="0" w:line="240" w:lineRule="auto"/>
        <w:jc w:val="center"/>
        <w:rPr>
          <w:rFonts w:ascii="Times New Roman" w:eastAsia="Calibri" w:hAnsi="Times New Roman" w:cs="Times New Roman"/>
          <w:color w:val="000000"/>
          <w:sz w:val="28"/>
          <w:szCs w:val="28"/>
        </w:rPr>
      </w:pPr>
    </w:p>
    <w:tbl>
      <w:tblPr>
        <w:tblStyle w:val="a9"/>
        <w:tblW w:w="7483" w:type="dxa"/>
        <w:jc w:val="center"/>
        <w:tblLook w:val="04A0" w:firstRow="1" w:lastRow="0" w:firstColumn="1" w:lastColumn="0" w:noHBand="0" w:noVBand="1"/>
      </w:tblPr>
      <w:tblGrid>
        <w:gridCol w:w="5265"/>
        <w:gridCol w:w="2218"/>
      </w:tblGrid>
      <w:tr w:rsidR="00B335F5" w14:paraId="725040FF" w14:textId="77777777" w:rsidTr="00B335F5">
        <w:trPr>
          <w:trHeight w:val="287"/>
          <w:jc w:val="center"/>
        </w:trPr>
        <w:tc>
          <w:tcPr>
            <w:tcW w:w="5265" w:type="dxa"/>
          </w:tcPr>
          <w:p w14:paraId="7062BF6D"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Полное наименование Контрагента</w:t>
            </w:r>
          </w:p>
        </w:tc>
        <w:tc>
          <w:tcPr>
            <w:tcW w:w="2218" w:type="dxa"/>
          </w:tcPr>
          <w:p w14:paraId="1756A6F8"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245FBF72" w14:textId="77777777" w:rsidTr="00B335F5">
        <w:trPr>
          <w:trHeight w:val="287"/>
          <w:jc w:val="center"/>
        </w:trPr>
        <w:tc>
          <w:tcPr>
            <w:tcW w:w="5265" w:type="dxa"/>
          </w:tcPr>
          <w:p w14:paraId="0BDA6CB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Сокращенное наименование контрагента</w:t>
            </w:r>
          </w:p>
        </w:tc>
        <w:tc>
          <w:tcPr>
            <w:tcW w:w="2218" w:type="dxa"/>
          </w:tcPr>
          <w:p w14:paraId="5589D93C"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751695AD" w14:textId="77777777" w:rsidTr="00B335F5">
        <w:trPr>
          <w:trHeight w:val="287"/>
          <w:jc w:val="center"/>
        </w:trPr>
        <w:tc>
          <w:tcPr>
            <w:tcW w:w="5265" w:type="dxa"/>
          </w:tcPr>
          <w:p w14:paraId="08403A6E" w14:textId="77777777" w:rsidR="00B335F5" w:rsidRPr="000E3708"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ИНН </w:t>
            </w:r>
          </w:p>
        </w:tc>
        <w:tc>
          <w:tcPr>
            <w:tcW w:w="2218" w:type="dxa"/>
          </w:tcPr>
          <w:p w14:paraId="230E426A" w14:textId="77777777" w:rsidR="00B335F5" w:rsidRPr="000E3708"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377C7AC0" w14:textId="77777777" w:rsidTr="00B335F5">
        <w:trPr>
          <w:trHeight w:val="278"/>
          <w:jc w:val="center"/>
        </w:trPr>
        <w:tc>
          <w:tcPr>
            <w:tcW w:w="5265" w:type="dxa"/>
          </w:tcPr>
          <w:p w14:paraId="7E78FE6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КПП</w:t>
            </w:r>
          </w:p>
        </w:tc>
        <w:tc>
          <w:tcPr>
            <w:tcW w:w="2218" w:type="dxa"/>
          </w:tcPr>
          <w:p w14:paraId="02C4159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2C195AD5" w14:textId="77777777" w:rsidTr="00B335F5">
        <w:trPr>
          <w:trHeight w:val="287"/>
          <w:jc w:val="center"/>
        </w:trPr>
        <w:tc>
          <w:tcPr>
            <w:tcW w:w="5265" w:type="dxa"/>
          </w:tcPr>
          <w:p w14:paraId="3D7DE321"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р/с</w:t>
            </w:r>
          </w:p>
        </w:tc>
        <w:tc>
          <w:tcPr>
            <w:tcW w:w="2218" w:type="dxa"/>
          </w:tcPr>
          <w:p w14:paraId="217F4F7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31CB5723" w14:textId="77777777" w:rsidTr="00B335F5">
        <w:trPr>
          <w:trHeight w:val="287"/>
          <w:jc w:val="center"/>
        </w:trPr>
        <w:tc>
          <w:tcPr>
            <w:tcW w:w="5265" w:type="dxa"/>
          </w:tcPr>
          <w:p w14:paraId="63BE70D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Банк </w:t>
            </w:r>
          </w:p>
        </w:tc>
        <w:tc>
          <w:tcPr>
            <w:tcW w:w="2218" w:type="dxa"/>
          </w:tcPr>
          <w:p w14:paraId="1BFC1C0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4A593CCD" w14:textId="77777777" w:rsidTr="00B335F5">
        <w:trPr>
          <w:trHeight w:val="287"/>
          <w:jc w:val="center"/>
        </w:trPr>
        <w:tc>
          <w:tcPr>
            <w:tcW w:w="5265" w:type="dxa"/>
          </w:tcPr>
          <w:p w14:paraId="60DAAE75"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к/с </w:t>
            </w:r>
          </w:p>
        </w:tc>
        <w:tc>
          <w:tcPr>
            <w:tcW w:w="2218" w:type="dxa"/>
          </w:tcPr>
          <w:p w14:paraId="4063A90D"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010AB1D5" w14:textId="77777777" w:rsidTr="00B335F5">
        <w:trPr>
          <w:trHeight w:val="287"/>
          <w:jc w:val="center"/>
        </w:trPr>
        <w:tc>
          <w:tcPr>
            <w:tcW w:w="5265" w:type="dxa"/>
          </w:tcPr>
          <w:p w14:paraId="5C7E5F9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БИК</w:t>
            </w:r>
          </w:p>
        </w:tc>
        <w:tc>
          <w:tcPr>
            <w:tcW w:w="2218" w:type="dxa"/>
          </w:tcPr>
          <w:p w14:paraId="7725D288"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615355C2" w14:textId="77777777" w:rsidTr="00B335F5">
        <w:trPr>
          <w:trHeight w:val="278"/>
          <w:jc w:val="center"/>
        </w:trPr>
        <w:tc>
          <w:tcPr>
            <w:tcW w:w="5265" w:type="dxa"/>
          </w:tcPr>
          <w:p w14:paraId="1254E6C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ОГРН </w:t>
            </w:r>
          </w:p>
        </w:tc>
        <w:tc>
          <w:tcPr>
            <w:tcW w:w="2218" w:type="dxa"/>
          </w:tcPr>
          <w:p w14:paraId="5E258B0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5344A92F" w14:textId="77777777" w:rsidTr="00B335F5">
        <w:trPr>
          <w:trHeight w:val="287"/>
          <w:jc w:val="center"/>
        </w:trPr>
        <w:tc>
          <w:tcPr>
            <w:tcW w:w="5265" w:type="dxa"/>
          </w:tcPr>
          <w:p w14:paraId="550DDD4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ОКВЭД основной </w:t>
            </w:r>
          </w:p>
        </w:tc>
        <w:tc>
          <w:tcPr>
            <w:tcW w:w="2218" w:type="dxa"/>
          </w:tcPr>
          <w:p w14:paraId="0FEEB28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190E3011" w14:textId="77777777" w:rsidTr="00B335F5">
        <w:trPr>
          <w:trHeight w:val="287"/>
          <w:jc w:val="center"/>
        </w:trPr>
        <w:tc>
          <w:tcPr>
            <w:tcW w:w="5265" w:type="dxa"/>
          </w:tcPr>
          <w:p w14:paraId="0C1B4160"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lastRenderedPageBreak/>
              <w:t>ОКВЭД дополнительные</w:t>
            </w:r>
          </w:p>
        </w:tc>
        <w:tc>
          <w:tcPr>
            <w:tcW w:w="2218" w:type="dxa"/>
          </w:tcPr>
          <w:p w14:paraId="0CA7B66D"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06696F4F" w14:textId="77777777" w:rsidTr="00B335F5">
        <w:trPr>
          <w:trHeight w:val="287"/>
          <w:jc w:val="center"/>
        </w:trPr>
        <w:tc>
          <w:tcPr>
            <w:tcW w:w="5265" w:type="dxa"/>
          </w:tcPr>
          <w:p w14:paraId="5056C60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Д</w:t>
            </w:r>
            <w:r w:rsidRPr="004C2120">
              <w:rPr>
                <w:rFonts w:ascii="Times New Roman" w:eastAsia="Calibri" w:hAnsi="Times New Roman" w:cs="Times New Roman"/>
                <w:color w:val="000000"/>
                <w:sz w:val="28"/>
                <w:szCs w:val="28"/>
              </w:rPr>
              <w:t>ата создания общества</w:t>
            </w:r>
          </w:p>
        </w:tc>
        <w:tc>
          <w:tcPr>
            <w:tcW w:w="2218" w:type="dxa"/>
          </w:tcPr>
          <w:p w14:paraId="2BF8E4AC"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Дата</w:t>
            </w:r>
          </w:p>
        </w:tc>
      </w:tr>
      <w:tr w:rsidR="00B335F5" w14:paraId="408D5BA3" w14:textId="77777777" w:rsidTr="00B335F5">
        <w:trPr>
          <w:trHeight w:val="287"/>
          <w:jc w:val="center"/>
        </w:trPr>
        <w:tc>
          <w:tcPr>
            <w:tcW w:w="5265" w:type="dxa"/>
          </w:tcPr>
          <w:p w14:paraId="15DFCE7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 ФПР </w:t>
            </w:r>
          </w:p>
        </w:tc>
        <w:tc>
          <w:tcPr>
            <w:tcW w:w="2218" w:type="dxa"/>
          </w:tcPr>
          <w:p w14:paraId="4601725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57538A00" w14:textId="77777777" w:rsidTr="00B335F5">
        <w:trPr>
          <w:trHeight w:val="287"/>
          <w:jc w:val="center"/>
        </w:trPr>
        <w:tc>
          <w:tcPr>
            <w:tcW w:w="5265" w:type="dxa"/>
          </w:tcPr>
          <w:p w14:paraId="0A014DB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Юридический адрес </w:t>
            </w:r>
          </w:p>
        </w:tc>
        <w:tc>
          <w:tcPr>
            <w:tcW w:w="2218" w:type="dxa"/>
          </w:tcPr>
          <w:p w14:paraId="6F10171C"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1F84B922" w14:textId="77777777" w:rsidTr="00B335F5">
        <w:trPr>
          <w:trHeight w:val="287"/>
          <w:jc w:val="center"/>
        </w:trPr>
        <w:tc>
          <w:tcPr>
            <w:tcW w:w="5265" w:type="dxa"/>
          </w:tcPr>
          <w:p w14:paraId="3AE2138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Фактический адрес </w:t>
            </w:r>
          </w:p>
        </w:tc>
        <w:tc>
          <w:tcPr>
            <w:tcW w:w="2218" w:type="dxa"/>
          </w:tcPr>
          <w:p w14:paraId="0E138FE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76E0957B" w14:textId="77777777" w:rsidTr="00B335F5">
        <w:trPr>
          <w:trHeight w:val="278"/>
          <w:jc w:val="center"/>
        </w:trPr>
        <w:tc>
          <w:tcPr>
            <w:tcW w:w="5265" w:type="dxa"/>
          </w:tcPr>
          <w:p w14:paraId="41BF1EE0"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Примечание</w:t>
            </w:r>
          </w:p>
        </w:tc>
        <w:tc>
          <w:tcPr>
            <w:tcW w:w="2218" w:type="dxa"/>
          </w:tcPr>
          <w:p w14:paraId="5C1042D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bl>
    <w:p w14:paraId="20D3810D" w14:textId="77777777" w:rsidR="00B335F5" w:rsidRDefault="00B335F5" w:rsidP="00B335F5">
      <w:pPr>
        <w:autoSpaceDE w:val="0"/>
        <w:autoSpaceDN w:val="0"/>
        <w:adjustRightInd w:val="0"/>
        <w:spacing w:after="0" w:line="240" w:lineRule="auto"/>
        <w:ind w:left="1418" w:hanging="1418"/>
        <w:jc w:val="both"/>
        <w:rPr>
          <w:rFonts w:ascii="Times New Roman" w:eastAsia="Calibri" w:hAnsi="Times New Roman" w:cs="Times New Roman"/>
          <w:color w:val="000000"/>
          <w:sz w:val="28"/>
          <w:szCs w:val="28"/>
        </w:rPr>
      </w:pPr>
    </w:p>
    <w:p w14:paraId="6D0AA2D1" w14:textId="77777777" w:rsidR="00B335F5" w:rsidRPr="000E3708"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3 – Определение полей вкладки «Карточка контрагента» и соответствующих им типов данных.</w:t>
      </w:r>
    </w:p>
    <w:p w14:paraId="4C1516A0" w14:textId="77777777" w:rsidR="00B335F5" w:rsidRDefault="00B335F5" w:rsidP="00B335F5">
      <w:pPr>
        <w:autoSpaceDE w:val="0"/>
        <w:autoSpaceDN w:val="0"/>
        <w:adjustRightInd w:val="0"/>
        <w:spacing w:after="0" w:line="240" w:lineRule="auto"/>
        <w:jc w:val="center"/>
        <w:rPr>
          <w:rFonts w:ascii="Times New Roman" w:eastAsia="Calibri" w:hAnsi="Times New Roman" w:cs="Times New Roman"/>
          <w:color w:val="000000"/>
          <w:sz w:val="28"/>
          <w:szCs w:val="28"/>
        </w:rPr>
      </w:pPr>
    </w:p>
    <w:p w14:paraId="6011C4C6" w14:textId="77777777" w:rsidR="00B335F5"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3.2.1.2.2. Вкладка «Адреса» содержит таблицу с Адресами объектов, со следующими столбцами: «Номер адреса», «Индекс», «Область», «Район», «Населённый пункт», «Улица», «Номер дома», «Примечание».</w:t>
      </w:r>
    </w:p>
    <w:tbl>
      <w:tblPr>
        <w:tblStyle w:val="a9"/>
        <w:tblW w:w="0" w:type="auto"/>
        <w:jc w:val="center"/>
        <w:tblLook w:val="04A0" w:firstRow="1" w:lastRow="0" w:firstColumn="1" w:lastColumn="0" w:noHBand="0" w:noVBand="1"/>
      </w:tblPr>
      <w:tblGrid>
        <w:gridCol w:w="2602"/>
        <w:gridCol w:w="2316"/>
      </w:tblGrid>
      <w:tr w:rsidR="00B335F5" w14:paraId="00AD29BE" w14:textId="77777777" w:rsidTr="00B335F5">
        <w:trPr>
          <w:trHeight w:val="318"/>
          <w:jc w:val="center"/>
        </w:trPr>
        <w:tc>
          <w:tcPr>
            <w:tcW w:w="2602" w:type="dxa"/>
          </w:tcPr>
          <w:p w14:paraId="24B6D92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Номер адреса</w:t>
            </w:r>
          </w:p>
        </w:tc>
        <w:tc>
          <w:tcPr>
            <w:tcW w:w="2316" w:type="dxa"/>
          </w:tcPr>
          <w:p w14:paraId="15B5F60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533829AF" w14:textId="77777777" w:rsidTr="00B335F5">
        <w:trPr>
          <w:trHeight w:val="318"/>
          <w:jc w:val="center"/>
        </w:trPr>
        <w:tc>
          <w:tcPr>
            <w:tcW w:w="2602" w:type="dxa"/>
          </w:tcPr>
          <w:p w14:paraId="0E27096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Индекс</w:t>
            </w:r>
          </w:p>
        </w:tc>
        <w:tc>
          <w:tcPr>
            <w:tcW w:w="2316" w:type="dxa"/>
          </w:tcPr>
          <w:p w14:paraId="0AA0BB25"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Целочисленное</w:t>
            </w:r>
          </w:p>
        </w:tc>
      </w:tr>
      <w:tr w:rsidR="00B335F5" w14:paraId="3C7D95CD" w14:textId="77777777" w:rsidTr="00B335F5">
        <w:trPr>
          <w:trHeight w:val="318"/>
          <w:jc w:val="center"/>
        </w:trPr>
        <w:tc>
          <w:tcPr>
            <w:tcW w:w="2602" w:type="dxa"/>
          </w:tcPr>
          <w:p w14:paraId="2CA3F95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Область</w:t>
            </w:r>
          </w:p>
        </w:tc>
        <w:tc>
          <w:tcPr>
            <w:tcW w:w="2316" w:type="dxa"/>
          </w:tcPr>
          <w:p w14:paraId="29A1BA87"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63509FC8" w14:textId="77777777" w:rsidTr="00B335F5">
        <w:trPr>
          <w:trHeight w:val="308"/>
          <w:jc w:val="center"/>
        </w:trPr>
        <w:tc>
          <w:tcPr>
            <w:tcW w:w="2602" w:type="dxa"/>
          </w:tcPr>
          <w:p w14:paraId="38E89B4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Район</w:t>
            </w:r>
          </w:p>
        </w:tc>
        <w:tc>
          <w:tcPr>
            <w:tcW w:w="2316" w:type="dxa"/>
          </w:tcPr>
          <w:p w14:paraId="4E991F3F"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589ED119" w14:textId="77777777" w:rsidTr="00B335F5">
        <w:trPr>
          <w:trHeight w:val="318"/>
          <w:jc w:val="center"/>
        </w:trPr>
        <w:tc>
          <w:tcPr>
            <w:tcW w:w="2602" w:type="dxa"/>
          </w:tcPr>
          <w:p w14:paraId="270EAB1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Населённый пункт</w:t>
            </w:r>
          </w:p>
        </w:tc>
        <w:tc>
          <w:tcPr>
            <w:tcW w:w="2316" w:type="dxa"/>
          </w:tcPr>
          <w:p w14:paraId="78C5D58F"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78494E85" w14:textId="77777777" w:rsidTr="00B335F5">
        <w:trPr>
          <w:trHeight w:val="318"/>
          <w:jc w:val="center"/>
        </w:trPr>
        <w:tc>
          <w:tcPr>
            <w:tcW w:w="2602" w:type="dxa"/>
          </w:tcPr>
          <w:p w14:paraId="5FC8998D"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Улица</w:t>
            </w:r>
          </w:p>
        </w:tc>
        <w:tc>
          <w:tcPr>
            <w:tcW w:w="2316" w:type="dxa"/>
          </w:tcPr>
          <w:p w14:paraId="2DB79E8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576F79B7" w14:textId="77777777" w:rsidTr="00B335F5">
        <w:trPr>
          <w:trHeight w:val="318"/>
          <w:jc w:val="center"/>
        </w:trPr>
        <w:tc>
          <w:tcPr>
            <w:tcW w:w="2602" w:type="dxa"/>
          </w:tcPr>
          <w:p w14:paraId="2F564E5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Номер дома</w:t>
            </w:r>
          </w:p>
        </w:tc>
        <w:tc>
          <w:tcPr>
            <w:tcW w:w="2316" w:type="dxa"/>
          </w:tcPr>
          <w:p w14:paraId="1D08033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7B86FB9D" w14:textId="77777777" w:rsidTr="00B335F5">
        <w:trPr>
          <w:trHeight w:val="318"/>
          <w:jc w:val="center"/>
        </w:trPr>
        <w:tc>
          <w:tcPr>
            <w:tcW w:w="2602" w:type="dxa"/>
          </w:tcPr>
          <w:p w14:paraId="6A9D588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Примечание</w:t>
            </w:r>
          </w:p>
        </w:tc>
        <w:tc>
          <w:tcPr>
            <w:tcW w:w="2316" w:type="dxa"/>
          </w:tcPr>
          <w:p w14:paraId="315A980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bl>
    <w:p w14:paraId="046FA349" w14:textId="77777777" w:rsidR="00B335F5" w:rsidRDefault="00B335F5" w:rsidP="00B335F5">
      <w:pPr>
        <w:autoSpaceDE w:val="0"/>
        <w:autoSpaceDN w:val="0"/>
        <w:adjustRightInd w:val="0"/>
        <w:spacing w:after="0" w:line="240" w:lineRule="auto"/>
        <w:ind w:left="1418" w:hanging="1418"/>
        <w:jc w:val="both"/>
        <w:rPr>
          <w:rFonts w:ascii="Times New Roman" w:eastAsia="Calibri" w:hAnsi="Times New Roman" w:cs="Times New Roman"/>
          <w:color w:val="000000"/>
          <w:sz w:val="28"/>
          <w:szCs w:val="28"/>
        </w:rPr>
      </w:pPr>
    </w:p>
    <w:p w14:paraId="49D7D4B3" w14:textId="77777777" w:rsidR="00B335F5" w:rsidRPr="000E3708"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4 – Определение полей вкладки «Адреса» и соответствующих им типов данных.</w:t>
      </w:r>
    </w:p>
    <w:p w14:paraId="7807C52B" w14:textId="77777777" w:rsidR="00B335F5"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 3.2.1.2.3. Вкладка «Контактные лица» содержит таблицу с Контактными лицами по проекту, со следующими столбцами: «Фамилия», «Имя», «Отчество», «Должность», «Телефон», «</w:t>
      </w:r>
      <w:proofErr w:type="spellStart"/>
      <w:proofErr w:type="gramStart"/>
      <w:r w:rsidRPr="004C2120">
        <w:rPr>
          <w:rFonts w:ascii="Times New Roman" w:eastAsia="Calibri" w:hAnsi="Times New Roman" w:cs="Times New Roman"/>
          <w:color w:val="000000"/>
          <w:sz w:val="28"/>
          <w:szCs w:val="28"/>
        </w:rPr>
        <w:t>Эл.почта</w:t>
      </w:r>
      <w:proofErr w:type="spellEnd"/>
      <w:proofErr w:type="gramEnd"/>
      <w:r w:rsidRPr="004C2120">
        <w:rPr>
          <w:rFonts w:ascii="Times New Roman" w:eastAsia="Calibri" w:hAnsi="Times New Roman" w:cs="Times New Roman"/>
          <w:color w:val="000000"/>
          <w:sz w:val="28"/>
          <w:szCs w:val="28"/>
        </w:rPr>
        <w:t>», «Комментарий».</w:t>
      </w:r>
    </w:p>
    <w:p w14:paraId="5D240346"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tbl>
      <w:tblPr>
        <w:tblStyle w:val="a9"/>
        <w:tblW w:w="0" w:type="auto"/>
        <w:jc w:val="center"/>
        <w:tblLook w:val="04A0" w:firstRow="1" w:lastRow="0" w:firstColumn="1" w:lastColumn="0" w:noHBand="0" w:noVBand="1"/>
      </w:tblPr>
      <w:tblGrid>
        <w:gridCol w:w="2263"/>
        <w:gridCol w:w="1701"/>
      </w:tblGrid>
      <w:tr w:rsidR="00B335F5" w14:paraId="040F6CD5" w14:textId="77777777" w:rsidTr="00B335F5">
        <w:trPr>
          <w:jc w:val="center"/>
        </w:trPr>
        <w:tc>
          <w:tcPr>
            <w:tcW w:w="2263" w:type="dxa"/>
          </w:tcPr>
          <w:p w14:paraId="499E699F"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Фамилия</w:t>
            </w:r>
          </w:p>
        </w:tc>
        <w:tc>
          <w:tcPr>
            <w:tcW w:w="1701" w:type="dxa"/>
          </w:tcPr>
          <w:p w14:paraId="5D46E6C1"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4D2482AF" w14:textId="77777777" w:rsidTr="00B335F5">
        <w:trPr>
          <w:jc w:val="center"/>
        </w:trPr>
        <w:tc>
          <w:tcPr>
            <w:tcW w:w="2263" w:type="dxa"/>
          </w:tcPr>
          <w:p w14:paraId="5ECEDE60"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Имя</w:t>
            </w:r>
          </w:p>
        </w:tc>
        <w:tc>
          <w:tcPr>
            <w:tcW w:w="1701" w:type="dxa"/>
          </w:tcPr>
          <w:p w14:paraId="4135EF27"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3235AE5B" w14:textId="77777777" w:rsidTr="00B335F5">
        <w:trPr>
          <w:jc w:val="center"/>
        </w:trPr>
        <w:tc>
          <w:tcPr>
            <w:tcW w:w="2263" w:type="dxa"/>
          </w:tcPr>
          <w:p w14:paraId="0CB6536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Отчество</w:t>
            </w:r>
          </w:p>
        </w:tc>
        <w:tc>
          <w:tcPr>
            <w:tcW w:w="1701" w:type="dxa"/>
          </w:tcPr>
          <w:p w14:paraId="49AAA2D5"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2AFC60A8" w14:textId="77777777" w:rsidTr="00B335F5">
        <w:trPr>
          <w:jc w:val="center"/>
        </w:trPr>
        <w:tc>
          <w:tcPr>
            <w:tcW w:w="2263" w:type="dxa"/>
          </w:tcPr>
          <w:p w14:paraId="506E9EE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Должность</w:t>
            </w:r>
          </w:p>
        </w:tc>
        <w:tc>
          <w:tcPr>
            <w:tcW w:w="1701" w:type="dxa"/>
          </w:tcPr>
          <w:p w14:paraId="3ED275C2"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1AE4B3EB" w14:textId="77777777" w:rsidTr="00B335F5">
        <w:trPr>
          <w:jc w:val="center"/>
        </w:trPr>
        <w:tc>
          <w:tcPr>
            <w:tcW w:w="2263" w:type="dxa"/>
          </w:tcPr>
          <w:p w14:paraId="2F14C3F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Телефон</w:t>
            </w:r>
          </w:p>
        </w:tc>
        <w:tc>
          <w:tcPr>
            <w:tcW w:w="1701" w:type="dxa"/>
          </w:tcPr>
          <w:p w14:paraId="4AAE46F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0DADAB0E" w14:textId="77777777" w:rsidTr="00B335F5">
        <w:trPr>
          <w:jc w:val="center"/>
        </w:trPr>
        <w:tc>
          <w:tcPr>
            <w:tcW w:w="2263" w:type="dxa"/>
          </w:tcPr>
          <w:p w14:paraId="52D6F777"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proofErr w:type="spellStart"/>
            <w:proofErr w:type="gramStart"/>
            <w:r w:rsidRPr="004C2120">
              <w:rPr>
                <w:rFonts w:ascii="Times New Roman" w:eastAsia="Calibri" w:hAnsi="Times New Roman" w:cs="Times New Roman"/>
                <w:color w:val="000000"/>
                <w:sz w:val="28"/>
                <w:szCs w:val="28"/>
              </w:rPr>
              <w:t>Эл.почта</w:t>
            </w:r>
            <w:proofErr w:type="spellEnd"/>
            <w:proofErr w:type="gramEnd"/>
          </w:p>
        </w:tc>
        <w:tc>
          <w:tcPr>
            <w:tcW w:w="1701" w:type="dxa"/>
          </w:tcPr>
          <w:p w14:paraId="1BE079CF"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r w:rsidR="00B335F5" w14:paraId="1868D0E3" w14:textId="77777777" w:rsidTr="00B335F5">
        <w:trPr>
          <w:jc w:val="center"/>
        </w:trPr>
        <w:tc>
          <w:tcPr>
            <w:tcW w:w="2263" w:type="dxa"/>
          </w:tcPr>
          <w:p w14:paraId="5A87FC0B"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Комментарий</w:t>
            </w:r>
          </w:p>
        </w:tc>
        <w:tc>
          <w:tcPr>
            <w:tcW w:w="1701" w:type="dxa"/>
          </w:tcPr>
          <w:p w14:paraId="2DDD288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Строковое</w:t>
            </w:r>
          </w:p>
        </w:tc>
      </w:tr>
    </w:tbl>
    <w:p w14:paraId="08224206"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p w14:paraId="254BA471" w14:textId="77777777" w:rsidR="00B335F5" w:rsidRPr="000E3708"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lastRenderedPageBreak/>
        <w:t>Таблица 5 – Определение полей вкладки «</w:t>
      </w:r>
      <w:r w:rsidRPr="004C2120">
        <w:rPr>
          <w:rFonts w:ascii="Times New Roman" w:eastAsia="Calibri" w:hAnsi="Times New Roman" w:cs="Times New Roman"/>
          <w:color w:val="000000"/>
          <w:sz w:val="28"/>
          <w:szCs w:val="28"/>
        </w:rPr>
        <w:t>Контактные лица</w:t>
      </w:r>
      <w:r>
        <w:rPr>
          <w:rFonts w:ascii="Times New Roman" w:eastAsia="Calibri" w:hAnsi="Times New Roman" w:cs="Times New Roman"/>
          <w:color w:val="000000"/>
          <w:sz w:val="28"/>
          <w:szCs w:val="28"/>
        </w:rPr>
        <w:t>» и соответствующих им типов данных.</w:t>
      </w:r>
    </w:p>
    <w:p w14:paraId="61F048BB"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p w14:paraId="5A232B4A" w14:textId="77777777" w:rsidR="00B335F5" w:rsidRPr="004C2120"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3.2.1.2.4. Вкладка «Проекты» должна содержать вкладки «Смета», «Документация» </w:t>
      </w:r>
    </w:p>
    <w:p w14:paraId="12408B4E" w14:textId="77777777" w:rsidR="00B335F5" w:rsidRDefault="00B335F5" w:rsidP="00B335F5">
      <w:pPr>
        <w:autoSpaceDE w:val="0"/>
        <w:autoSpaceDN w:val="0"/>
        <w:adjustRightInd w:val="0"/>
        <w:spacing w:after="0" w:line="360" w:lineRule="auto"/>
        <w:ind w:left="1276" w:hanging="1276"/>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3.2.1.2.4.1. Вкладка «Смета» должна представлять собой таблицу с перечнем работ/материалов, себестоимости, сроков выполнения/закупки, </w:t>
      </w:r>
      <w:r>
        <w:rPr>
          <w:rFonts w:ascii="Times New Roman" w:eastAsia="Calibri" w:hAnsi="Times New Roman" w:cs="Times New Roman"/>
          <w:color w:val="000000"/>
          <w:sz w:val="28"/>
          <w:szCs w:val="28"/>
        </w:rPr>
        <w:t>ЦП</w:t>
      </w:r>
      <w:r w:rsidRPr="004C2120">
        <w:rPr>
          <w:rFonts w:ascii="Times New Roman" w:eastAsia="Calibri" w:hAnsi="Times New Roman" w:cs="Times New Roman"/>
          <w:color w:val="000000"/>
          <w:sz w:val="28"/>
          <w:szCs w:val="28"/>
        </w:rPr>
        <w:t xml:space="preserve">, статус (подтверждение, транзит, склад), комментарии. </w:t>
      </w:r>
    </w:p>
    <w:p w14:paraId="512CE582"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tbl>
      <w:tblPr>
        <w:tblW w:w="48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3"/>
        <w:gridCol w:w="2781"/>
      </w:tblGrid>
      <w:tr w:rsidR="00B335F5" w:rsidRPr="00655CDE" w14:paraId="256B70F7" w14:textId="77777777" w:rsidTr="00B335F5">
        <w:trPr>
          <w:trHeight w:val="290"/>
          <w:jc w:val="center"/>
        </w:trPr>
        <w:tc>
          <w:tcPr>
            <w:tcW w:w="2113" w:type="dxa"/>
            <w:shd w:val="clear" w:color="auto" w:fill="auto"/>
            <w:vAlign w:val="center"/>
            <w:hideMark/>
          </w:tcPr>
          <w:p w14:paraId="426D9294"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 п/п</w:t>
            </w:r>
          </w:p>
        </w:tc>
        <w:tc>
          <w:tcPr>
            <w:tcW w:w="2781" w:type="dxa"/>
            <w:shd w:val="clear" w:color="auto" w:fill="auto"/>
            <w:vAlign w:val="center"/>
            <w:hideMark/>
          </w:tcPr>
          <w:p w14:paraId="009D1641"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Целочисленное</w:t>
            </w:r>
          </w:p>
        </w:tc>
      </w:tr>
      <w:tr w:rsidR="00B335F5" w:rsidRPr="00655CDE" w14:paraId="78327044" w14:textId="77777777" w:rsidTr="00B335F5">
        <w:trPr>
          <w:trHeight w:val="290"/>
          <w:jc w:val="center"/>
        </w:trPr>
        <w:tc>
          <w:tcPr>
            <w:tcW w:w="2113" w:type="dxa"/>
            <w:shd w:val="clear" w:color="auto" w:fill="auto"/>
            <w:vAlign w:val="center"/>
            <w:hideMark/>
          </w:tcPr>
          <w:p w14:paraId="25D973CC"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Код</w:t>
            </w:r>
          </w:p>
        </w:tc>
        <w:tc>
          <w:tcPr>
            <w:tcW w:w="2781" w:type="dxa"/>
            <w:shd w:val="clear" w:color="auto" w:fill="auto"/>
            <w:vAlign w:val="center"/>
            <w:hideMark/>
          </w:tcPr>
          <w:p w14:paraId="223C23B4"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Целочисленное</w:t>
            </w:r>
          </w:p>
        </w:tc>
      </w:tr>
      <w:tr w:rsidR="00B335F5" w:rsidRPr="00655CDE" w14:paraId="26FFE86E" w14:textId="77777777" w:rsidTr="00B335F5">
        <w:trPr>
          <w:trHeight w:val="290"/>
          <w:jc w:val="center"/>
        </w:trPr>
        <w:tc>
          <w:tcPr>
            <w:tcW w:w="2113" w:type="dxa"/>
            <w:shd w:val="clear" w:color="auto" w:fill="auto"/>
            <w:vAlign w:val="center"/>
            <w:hideMark/>
          </w:tcPr>
          <w:p w14:paraId="4209C7EB"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Наименование</w:t>
            </w:r>
          </w:p>
        </w:tc>
        <w:tc>
          <w:tcPr>
            <w:tcW w:w="2781" w:type="dxa"/>
            <w:shd w:val="clear" w:color="auto" w:fill="auto"/>
            <w:vAlign w:val="center"/>
            <w:hideMark/>
          </w:tcPr>
          <w:p w14:paraId="0C475120"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Строковое</w:t>
            </w:r>
          </w:p>
        </w:tc>
      </w:tr>
      <w:tr w:rsidR="00B335F5" w:rsidRPr="00655CDE" w14:paraId="3973CE2C" w14:textId="77777777" w:rsidTr="00B335F5">
        <w:trPr>
          <w:trHeight w:val="290"/>
          <w:jc w:val="center"/>
        </w:trPr>
        <w:tc>
          <w:tcPr>
            <w:tcW w:w="2113" w:type="dxa"/>
            <w:shd w:val="clear" w:color="auto" w:fill="auto"/>
            <w:vAlign w:val="center"/>
            <w:hideMark/>
          </w:tcPr>
          <w:p w14:paraId="42849974"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Кол-во</w:t>
            </w:r>
          </w:p>
        </w:tc>
        <w:tc>
          <w:tcPr>
            <w:tcW w:w="2781" w:type="dxa"/>
            <w:shd w:val="clear" w:color="auto" w:fill="auto"/>
            <w:vAlign w:val="center"/>
            <w:hideMark/>
          </w:tcPr>
          <w:p w14:paraId="73FFDAA4"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Целочисленное</w:t>
            </w:r>
          </w:p>
        </w:tc>
      </w:tr>
      <w:tr w:rsidR="00B335F5" w:rsidRPr="00655CDE" w14:paraId="2B75D91C" w14:textId="77777777" w:rsidTr="00B335F5">
        <w:trPr>
          <w:trHeight w:val="290"/>
          <w:jc w:val="center"/>
        </w:trPr>
        <w:tc>
          <w:tcPr>
            <w:tcW w:w="2113" w:type="dxa"/>
            <w:shd w:val="clear" w:color="auto" w:fill="auto"/>
            <w:vAlign w:val="center"/>
            <w:hideMark/>
          </w:tcPr>
          <w:p w14:paraId="2AB94CEC"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Себестоимость</w:t>
            </w:r>
          </w:p>
        </w:tc>
        <w:tc>
          <w:tcPr>
            <w:tcW w:w="2781" w:type="dxa"/>
            <w:shd w:val="clear" w:color="auto" w:fill="auto"/>
            <w:vAlign w:val="center"/>
            <w:hideMark/>
          </w:tcPr>
          <w:p w14:paraId="21C8B288"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Вещественное</w:t>
            </w:r>
          </w:p>
        </w:tc>
      </w:tr>
      <w:tr w:rsidR="00B335F5" w:rsidRPr="00655CDE" w14:paraId="1B362CFC" w14:textId="77777777" w:rsidTr="00B335F5">
        <w:trPr>
          <w:trHeight w:val="290"/>
          <w:jc w:val="center"/>
        </w:trPr>
        <w:tc>
          <w:tcPr>
            <w:tcW w:w="2113" w:type="dxa"/>
            <w:shd w:val="clear" w:color="auto" w:fill="auto"/>
            <w:vAlign w:val="center"/>
            <w:hideMark/>
          </w:tcPr>
          <w:p w14:paraId="6316C882"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ЦП</w:t>
            </w:r>
          </w:p>
        </w:tc>
        <w:tc>
          <w:tcPr>
            <w:tcW w:w="2781" w:type="dxa"/>
            <w:shd w:val="clear" w:color="auto" w:fill="auto"/>
            <w:vAlign w:val="center"/>
            <w:hideMark/>
          </w:tcPr>
          <w:p w14:paraId="7C170C0C"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Вещественное</w:t>
            </w:r>
          </w:p>
        </w:tc>
      </w:tr>
      <w:tr w:rsidR="00B335F5" w:rsidRPr="00655CDE" w14:paraId="7BBFD627" w14:textId="77777777" w:rsidTr="00B335F5">
        <w:trPr>
          <w:trHeight w:val="185"/>
          <w:jc w:val="center"/>
        </w:trPr>
        <w:tc>
          <w:tcPr>
            <w:tcW w:w="2113" w:type="dxa"/>
            <w:shd w:val="clear" w:color="auto" w:fill="auto"/>
            <w:vAlign w:val="center"/>
            <w:hideMark/>
          </w:tcPr>
          <w:p w14:paraId="08688682"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Срок</w:t>
            </w:r>
          </w:p>
        </w:tc>
        <w:tc>
          <w:tcPr>
            <w:tcW w:w="2781" w:type="dxa"/>
            <w:shd w:val="clear" w:color="auto" w:fill="auto"/>
            <w:vAlign w:val="center"/>
            <w:hideMark/>
          </w:tcPr>
          <w:p w14:paraId="2CFCDD3A"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Дата</w:t>
            </w:r>
          </w:p>
        </w:tc>
      </w:tr>
      <w:tr w:rsidR="00B335F5" w:rsidRPr="00655CDE" w14:paraId="1676CD3D" w14:textId="77777777" w:rsidTr="00B335F5">
        <w:trPr>
          <w:trHeight w:val="185"/>
          <w:jc w:val="center"/>
        </w:trPr>
        <w:tc>
          <w:tcPr>
            <w:tcW w:w="2113" w:type="dxa"/>
            <w:shd w:val="clear" w:color="auto" w:fill="auto"/>
            <w:vAlign w:val="center"/>
            <w:hideMark/>
          </w:tcPr>
          <w:p w14:paraId="09879F71"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Статус</w:t>
            </w:r>
          </w:p>
        </w:tc>
        <w:tc>
          <w:tcPr>
            <w:tcW w:w="2781" w:type="dxa"/>
            <w:shd w:val="clear" w:color="auto" w:fill="auto"/>
            <w:vAlign w:val="center"/>
            <w:hideMark/>
          </w:tcPr>
          <w:p w14:paraId="32FC5C89"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Строковое</w:t>
            </w:r>
          </w:p>
        </w:tc>
      </w:tr>
      <w:tr w:rsidR="00B335F5" w:rsidRPr="00655CDE" w14:paraId="4E378EA2" w14:textId="77777777" w:rsidTr="00B335F5">
        <w:trPr>
          <w:trHeight w:val="290"/>
          <w:jc w:val="center"/>
        </w:trPr>
        <w:tc>
          <w:tcPr>
            <w:tcW w:w="2113" w:type="dxa"/>
            <w:shd w:val="clear" w:color="auto" w:fill="auto"/>
            <w:vAlign w:val="center"/>
            <w:hideMark/>
          </w:tcPr>
          <w:p w14:paraId="66AC4BFD"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Сумма</w:t>
            </w:r>
          </w:p>
        </w:tc>
        <w:tc>
          <w:tcPr>
            <w:tcW w:w="2781" w:type="dxa"/>
            <w:shd w:val="clear" w:color="auto" w:fill="auto"/>
            <w:vAlign w:val="center"/>
            <w:hideMark/>
          </w:tcPr>
          <w:p w14:paraId="7AEC16E7"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Вещественное</w:t>
            </w:r>
          </w:p>
        </w:tc>
      </w:tr>
      <w:tr w:rsidR="00B335F5" w:rsidRPr="00655CDE" w14:paraId="0D66859A" w14:textId="77777777" w:rsidTr="00B335F5">
        <w:trPr>
          <w:trHeight w:val="290"/>
          <w:jc w:val="center"/>
        </w:trPr>
        <w:tc>
          <w:tcPr>
            <w:tcW w:w="2113" w:type="dxa"/>
            <w:shd w:val="clear" w:color="auto" w:fill="auto"/>
            <w:vAlign w:val="center"/>
            <w:hideMark/>
          </w:tcPr>
          <w:p w14:paraId="4467BA4A"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Комментарий</w:t>
            </w:r>
          </w:p>
        </w:tc>
        <w:tc>
          <w:tcPr>
            <w:tcW w:w="2781" w:type="dxa"/>
            <w:shd w:val="clear" w:color="auto" w:fill="auto"/>
            <w:vAlign w:val="center"/>
            <w:hideMark/>
          </w:tcPr>
          <w:p w14:paraId="5A626FC4" w14:textId="77777777" w:rsidR="00B335F5" w:rsidRPr="00655CDE" w:rsidRDefault="00B335F5" w:rsidP="00B335F5">
            <w:pPr>
              <w:spacing w:after="0" w:line="240" w:lineRule="auto"/>
              <w:rPr>
                <w:rFonts w:ascii="Times New Roman" w:eastAsia="Times New Roman" w:hAnsi="Times New Roman" w:cs="Times New Roman"/>
                <w:color w:val="000000"/>
                <w:sz w:val="28"/>
                <w:szCs w:val="28"/>
              </w:rPr>
            </w:pPr>
            <w:r w:rsidRPr="00655CDE">
              <w:rPr>
                <w:rFonts w:ascii="Times New Roman" w:eastAsia="Times New Roman" w:hAnsi="Times New Roman" w:cs="Times New Roman"/>
                <w:color w:val="000000"/>
                <w:sz w:val="28"/>
                <w:szCs w:val="28"/>
              </w:rPr>
              <w:t>Строковое</w:t>
            </w:r>
          </w:p>
        </w:tc>
      </w:tr>
    </w:tbl>
    <w:p w14:paraId="31201ECB"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p w14:paraId="384A0DEA" w14:textId="77777777" w:rsidR="00B335F5"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6 – определение полей и соответствующих им типов вкладки «Смета»</w:t>
      </w:r>
    </w:p>
    <w:p w14:paraId="0C049E61" w14:textId="77777777" w:rsidR="00B335F5" w:rsidRDefault="00B335F5" w:rsidP="00B335F5">
      <w:pPr>
        <w:autoSpaceDE w:val="0"/>
        <w:autoSpaceDN w:val="0"/>
        <w:adjustRightInd w:val="0"/>
        <w:spacing w:after="0" w:line="240" w:lineRule="auto"/>
        <w:ind w:left="1418" w:hanging="1418"/>
        <w:jc w:val="both"/>
        <w:rPr>
          <w:rFonts w:ascii="Times New Roman" w:eastAsia="Calibri" w:hAnsi="Times New Roman" w:cs="Times New Roman"/>
          <w:color w:val="000000"/>
          <w:sz w:val="28"/>
          <w:szCs w:val="28"/>
        </w:rPr>
      </w:pPr>
    </w:p>
    <w:p w14:paraId="283CB6F2" w14:textId="77777777" w:rsidR="00B335F5" w:rsidRDefault="00B335F5" w:rsidP="00B335F5">
      <w:pPr>
        <w:autoSpaceDE w:val="0"/>
        <w:autoSpaceDN w:val="0"/>
        <w:adjustRightInd w:val="0"/>
        <w:spacing w:after="0" w:line="360" w:lineRule="auto"/>
        <w:ind w:left="1418" w:hanging="1418"/>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3.2.1.2.4.2. Вкладка «Документация» должна быть представлена в виде таблицы со столбцами «Наименование документа», «Тип документа», «Комментарий», поле «Наименование документа» должно быть активной ссылкой, предоставляющей доступ к соответствующему файлу.</w:t>
      </w:r>
    </w:p>
    <w:p w14:paraId="3C43353C"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tbl>
      <w:tblPr>
        <w:tblW w:w="4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0"/>
        <w:gridCol w:w="1617"/>
      </w:tblGrid>
      <w:tr w:rsidR="00B335F5" w:rsidRPr="00037DCB" w14:paraId="374FECE1" w14:textId="77777777" w:rsidTr="00B335F5">
        <w:trPr>
          <w:trHeight w:val="358"/>
          <w:jc w:val="center"/>
        </w:trPr>
        <w:tc>
          <w:tcPr>
            <w:tcW w:w="3350" w:type="dxa"/>
            <w:shd w:val="clear" w:color="auto" w:fill="auto"/>
            <w:vAlign w:val="center"/>
            <w:hideMark/>
          </w:tcPr>
          <w:p w14:paraId="795E1809"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Наименование документа</w:t>
            </w:r>
          </w:p>
        </w:tc>
        <w:tc>
          <w:tcPr>
            <w:tcW w:w="1617" w:type="dxa"/>
            <w:shd w:val="clear" w:color="auto" w:fill="auto"/>
            <w:vAlign w:val="center"/>
            <w:hideMark/>
          </w:tcPr>
          <w:p w14:paraId="29CCF7EC"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r w:rsidR="00B335F5" w:rsidRPr="00037DCB" w14:paraId="38C10110" w14:textId="77777777" w:rsidTr="00B335F5">
        <w:trPr>
          <w:trHeight w:val="216"/>
          <w:jc w:val="center"/>
        </w:trPr>
        <w:tc>
          <w:tcPr>
            <w:tcW w:w="3350" w:type="dxa"/>
            <w:shd w:val="clear" w:color="auto" w:fill="auto"/>
            <w:vAlign w:val="center"/>
            <w:hideMark/>
          </w:tcPr>
          <w:p w14:paraId="103F4CE8"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Тип документа</w:t>
            </w:r>
          </w:p>
        </w:tc>
        <w:tc>
          <w:tcPr>
            <w:tcW w:w="1617" w:type="dxa"/>
            <w:shd w:val="clear" w:color="auto" w:fill="auto"/>
            <w:vAlign w:val="center"/>
            <w:hideMark/>
          </w:tcPr>
          <w:p w14:paraId="67761999"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r w:rsidR="00B335F5" w:rsidRPr="00037DCB" w14:paraId="27EF1CDD" w14:textId="77777777" w:rsidTr="00B335F5">
        <w:trPr>
          <w:trHeight w:val="216"/>
          <w:jc w:val="center"/>
        </w:trPr>
        <w:tc>
          <w:tcPr>
            <w:tcW w:w="3350" w:type="dxa"/>
            <w:shd w:val="clear" w:color="auto" w:fill="auto"/>
            <w:vAlign w:val="center"/>
            <w:hideMark/>
          </w:tcPr>
          <w:p w14:paraId="5F528DAA"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Комментарий</w:t>
            </w:r>
          </w:p>
        </w:tc>
        <w:tc>
          <w:tcPr>
            <w:tcW w:w="1617" w:type="dxa"/>
            <w:shd w:val="clear" w:color="auto" w:fill="auto"/>
            <w:vAlign w:val="center"/>
            <w:hideMark/>
          </w:tcPr>
          <w:p w14:paraId="7D119E34"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bl>
    <w:p w14:paraId="1B331A63"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p w14:paraId="1288021D"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7 – определение полей и соответствующих им типов вкладки «Документация»</w:t>
      </w:r>
    </w:p>
    <w:p w14:paraId="06C5C437"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p w14:paraId="6C0535DD" w14:textId="77777777" w:rsidR="00B335F5"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lastRenderedPageBreak/>
        <w:t>3.2.1.3. Вкладка «Задачи» отображает список текущих задач сотрудника, представляется в рабочем фрейме в виде таблицы со следующими столбцами</w:t>
      </w:r>
      <w:r>
        <w:rPr>
          <w:rFonts w:ascii="Times New Roman" w:eastAsia="Calibri" w:hAnsi="Times New Roman" w:cs="Times New Roman"/>
          <w:color w:val="000000"/>
          <w:sz w:val="28"/>
          <w:szCs w:val="28"/>
        </w:rPr>
        <w:t xml:space="preserve">: </w:t>
      </w:r>
      <w:r w:rsidRPr="004C2120">
        <w:rPr>
          <w:rFonts w:ascii="Times New Roman" w:eastAsia="Calibri" w:hAnsi="Times New Roman" w:cs="Times New Roman"/>
          <w:color w:val="000000"/>
          <w:sz w:val="28"/>
          <w:szCs w:val="28"/>
        </w:rPr>
        <w:t>«Тип задачи», «Заказчик», «№ проекта» «Срок исполнения», «Статус», «Комментарий», «Приоритет», поля «Заказчик» и «№ проекта» должны быть в виде активных ссылок, при переходе по которым, рабочий фрейм обновляется на «Карточка Контрагента» и «Паспорт проекта» соответственно.</w:t>
      </w:r>
    </w:p>
    <w:p w14:paraId="1EF04EDB"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tbl>
      <w:tblPr>
        <w:tblStyle w:val="a9"/>
        <w:tblW w:w="0" w:type="auto"/>
        <w:jc w:val="center"/>
        <w:tblLook w:val="04A0" w:firstRow="1" w:lastRow="0" w:firstColumn="1" w:lastColumn="0" w:noHBand="0" w:noVBand="1"/>
      </w:tblPr>
      <w:tblGrid>
        <w:gridCol w:w="2404"/>
        <w:gridCol w:w="2410"/>
      </w:tblGrid>
      <w:tr w:rsidR="00B335F5" w14:paraId="5D989DEB" w14:textId="77777777" w:rsidTr="00B335F5">
        <w:trPr>
          <w:jc w:val="center"/>
        </w:trPr>
        <w:tc>
          <w:tcPr>
            <w:tcW w:w="2404" w:type="dxa"/>
          </w:tcPr>
          <w:p w14:paraId="040DECDF"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Тип задачи</w:t>
            </w:r>
          </w:p>
        </w:tc>
        <w:tc>
          <w:tcPr>
            <w:tcW w:w="2410" w:type="dxa"/>
          </w:tcPr>
          <w:p w14:paraId="2544DB2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433A8C12" w14:textId="77777777" w:rsidTr="00B335F5">
        <w:trPr>
          <w:jc w:val="center"/>
        </w:trPr>
        <w:tc>
          <w:tcPr>
            <w:tcW w:w="2404" w:type="dxa"/>
          </w:tcPr>
          <w:p w14:paraId="42EF1B0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Заказчик</w:t>
            </w:r>
          </w:p>
        </w:tc>
        <w:tc>
          <w:tcPr>
            <w:tcW w:w="2410" w:type="dxa"/>
          </w:tcPr>
          <w:p w14:paraId="69ECF9DD"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0F0FC0F9" w14:textId="77777777" w:rsidTr="00B335F5">
        <w:trPr>
          <w:jc w:val="center"/>
        </w:trPr>
        <w:tc>
          <w:tcPr>
            <w:tcW w:w="2404" w:type="dxa"/>
          </w:tcPr>
          <w:p w14:paraId="381C60E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проекта</w:t>
            </w:r>
          </w:p>
        </w:tc>
        <w:tc>
          <w:tcPr>
            <w:tcW w:w="2410" w:type="dxa"/>
          </w:tcPr>
          <w:p w14:paraId="33BDAFD8"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E7ADD">
              <w:rPr>
                <w:rFonts w:ascii="Times New Roman" w:eastAsia="Calibri" w:hAnsi="Times New Roman" w:cs="Times New Roman"/>
                <w:color w:val="000000"/>
                <w:sz w:val="28"/>
                <w:szCs w:val="28"/>
              </w:rPr>
              <w:t>Целочисленное</w:t>
            </w:r>
          </w:p>
        </w:tc>
      </w:tr>
      <w:tr w:rsidR="00B335F5" w14:paraId="774BB029" w14:textId="77777777" w:rsidTr="00B335F5">
        <w:trPr>
          <w:jc w:val="center"/>
        </w:trPr>
        <w:tc>
          <w:tcPr>
            <w:tcW w:w="2404" w:type="dxa"/>
          </w:tcPr>
          <w:p w14:paraId="6A6AB937"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Срок исполнения</w:t>
            </w:r>
          </w:p>
        </w:tc>
        <w:tc>
          <w:tcPr>
            <w:tcW w:w="2410" w:type="dxa"/>
          </w:tcPr>
          <w:p w14:paraId="1B506BFE"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Дата</w:t>
            </w:r>
          </w:p>
        </w:tc>
      </w:tr>
      <w:tr w:rsidR="00B335F5" w14:paraId="346C5D84" w14:textId="77777777" w:rsidTr="00B335F5">
        <w:trPr>
          <w:jc w:val="center"/>
        </w:trPr>
        <w:tc>
          <w:tcPr>
            <w:tcW w:w="2404" w:type="dxa"/>
          </w:tcPr>
          <w:p w14:paraId="2DB1FA4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Статус</w:t>
            </w:r>
          </w:p>
        </w:tc>
        <w:tc>
          <w:tcPr>
            <w:tcW w:w="2410" w:type="dxa"/>
          </w:tcPr>
          <w:p w14:paraId="1FDB2021"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6A552003" w14:textId="77777777" w:rsidTr="00B335F5">
        <w:trPr>
          <w:jc w:val="center"/>
        </w:trPr>
        <w:tc>
          <w:tcPr>
            <w:tcW w:w="2404" w:type="dxa"/>
          </w:tcPr>
          <w:p w14:paraId="3C4C6E6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Приоритет</w:t>
            </w:r>
          </w:p>
        </w:tc>
        <w:tc>
          <w:tcPr>
            <w:tcW w:w="2410" w:type="dxa"/>
          </w:tcPr>
          <w:p w14:paraId="5B33B935"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02AE7274" w14:textId="77777777" w:rsidTr="00B335F5">
        <w:trPr>
          <w:jc w:val="center"/>
        </w:trPr>
        <w:tc>
          <w:tcPr>
            <w:tcW w:w="2404" w:type="dxa"/>
          </w:tcPr>
          <w:p w14:paraId="5EB9F34C"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Комментарий</w:t>
            </w:r>
          </w:p>
        </w:tc>
        <w:tc>
          <w:tcPr>
            <w:tcW w:w="2410" w:type="dxa"/>
          </w:tcPr>
          <w:p w14:paraId="1EB78D24"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bl>
    <w:p w14:paraId="79696D7B" w14:textId="77777777" w:rsidR="00B335F5" w:rsidRDefault="00B335F5" w:rsidP="00B335F5">
      <w:pPr>
        <w:autoSpaceDE w:val="0"/>
        <w:autoSpaceDN w:val="0"/>
        <w:adjustRightInd w:val="0"/>
        <w:spacing w:after="0" w:line="240" w:lineRule="auto"/>
        <w:ind w:left="1134" w:hanging="1134"/>
        <w:jc w:val="both"/>
        <w:rPr>
          <w:rFonts w:ascii="Times New Roman" w:eastAsia="Calibri" w:hAnsi="Times New Roman" w:cs="Times New Roman"/>
          <w:color w:val="000000"/>
          <w:sz w:val="28"/>
          <w:szCs w:val="28"/>
        </w:rPr>
      </w:pPr>
    </w:p>
    <w:p w14:paraId="5C9A015E"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8 – определение полей и соответствующих им типов вкладки «</w:t>
      </w:r>
      <w:r w:rsidRPr="004C2120">
        <w:rPr>
          <w:rFonts w:ascii="Times New Roman" w:eastAsia="Calibri" w:hAnsi="Times New Roman" w:cs="Times New Roman"/>
          <w:color w:val="000000"/>
          <w:sz w:val="28"/>
          <w:szCs w:val="28"/>
        </w:rPr>
        <w:t>Задачи</w:t>
      </w:r>
      <w:r>
        <w:rPr>
          <w:rFonts w:ascii="Times New Roman" w:eastAsia="Calibri" w:hAnsi="Times New Roman" w:cs="Times New Roman"/>
          <w:color w:val="000000"/>
          <w:sz w:val="28"/>
          <w:szCs w:val="28"/>
        </w:rPr>
        <w:t>»</w:t>
      </w:r>
    </w:p>
    <w:p w14:paraId="1B336378"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1D7BB0C9" w14:textId="77777777" w:rsidR="00B335F5" w:rsidRPr="004C2120" w:rsidRDefault="00B335F5" w:rsidP="00B335F5">
      <w:pPr>
        <w:pStyle w:val="3"/>
        <w:spacing w:before="0" w:line="360" w:lineRule="auto"/>
        <w:ind w:firstLine="708"/>
        <w:jc w:val="both"/>
        <w:rPr>
          <w:rFonts w:eastAsia="Calibri" w:cs="Times New Roman"/>
          <w:color w:val="000000"/>
          <w:sz w:val="28"/>
          <w:szCs w:val="28"/>
        </w:rPr>
      </w:pPr>
      <w:bookmarkStart w:id="60" w:name="_Toc511951372"/>
      <w:r w:rsidRPr="004C2120">
        <w:rPr>
          <w:rFonts w:eastAsia="Calibri" w:cs="Times New Roman"/>
          <w:color w:val="000000"/>
          <w:sz w:val="28"/>
          <w:szCs w:val="28"/>
        </w:rPr>
        <w:t>3.3 Функциональные возможности ГИП сотрудника ОЗ</w:t>
      </w:r>
      <w:bookmarkEnd w:id="60"/>
    </w:p>
    <w:p w14:paraId="2D39DFB8"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3.3.1. В пользовательском окне должны быть доступны вкладки «Текущие закупки», «База поставщиков», «Задачи»</w:t>
      </w:r>
    </w:p>
    <w:p w14:paraId="20486160" w14:textId="77777777" w:rsidR="00B335F5"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3.3.1.1. Вкладка «Текущие закупки» должна содержать таблицу со столбцами: «Номер закупки», «Номер строки закупки», «Цена», «Срок поставки», «Поставщик», «Контактное лицо», «Условия оплаты», «Условия доставки», «Статус», «Комментарий». </w:t>
      </w:r>
    </w:p>
    <w:p w14:paraId="13CC56F3"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tbl>
      <w:tblPr>
        <w:tblStyle w:val="a9"/>
        <w:tblW w:w="0" w:type="auto"/>
        <w:jc w:val="center"/>
        <w:tblLook w:val="04A0" w:firstRow="1" w:lastRow="0" w:firstColumn="1" w:lastColumn="0" w:noHBand="0" w:noVBand="1"/>
      </w:tblPr>
      <w:tblGrid>
        <w:gridCol w:w="3113"/>
        <w:gridCol w:w="2126"/>
      </w:tblGrid>
      <w:tr w:rsidR="00B335F5" w14:paraId="63C63617" w14:textId="77777777" w:rsidTr="00B335F5">
        <w:trPr>
          <w:jc w:val="center"/>
        </w:trPr>
        <w:tc>
          <w:tcPr>
            <w:tcW w:w="3113" w:type="dxa"/>
          </w:tcPr>
          <w:p w14:paraId="21306F2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Номер закупки</w:t>
            </w:r>
          </w:p>
        </w:tc>
        <w:tc>
          <w:tcPr>
            <w:tcW w:w="2126" w:type="dxa"/>
          </w:tcPr>
          <w:p w14:paraId="5A254B4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E7ADD">
              <w:rPr>
                <w:rFonts w:ascii="Times New Roman" w:eastAsia="Calibri" w:hAnsi="Times New Roman" w:cs="Times New Roman"/>
                <w:color w:val="000000"/>
                <w:sz w:val="28"/>
                <w:szCs w:val="28"/>
              </w:rPr>
              <w:t>Целочисленное</w:t>
            </w:r>
          </w:p>
        </w:tc>
      </w:tr>
      <w:tr w:rsidR="00B335F5" w14:paraId="38265373" w14:textId="77777777" w:rsidTr="00B335F5">
        <w:trPr>
          <w:jc w:val="center"/>
        </w:trPr>
        <w:tc>
          <w:tcPr>
            <w:tcW w:w="3113" w:type="dxa"/>
          </w:tcPr>
          <w:p w14:paraId="4615F2E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Номер строки закупки</w:t>
            </w:r>
          </w:p>
        </w:tc>
        <w:tc>
          <w:tcPr>
            <w:tcW w:w="2126" w:type="dxa"/>
          </w:tcPr>
          <w:p w14:paraId="5313C2D5"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E7ADD">
              <w:rPr>
                <w:rFonts w:ascii="Times New Roman" w:eastAsia="Calibri" w:hAnsi="Times New Roman" w:cs="Times New Roman"/>
                <w:color w:val="000000"/>
                <w:sz w:val="28"/>
                <w:szCs w:val="28"/>
              </w:rPr>
              <w:t>Целочисленное</w:t>
            </w:r>
          </w:p>
        </w:tc>
      </w:tr>
      <w:tr w:rsidR="00B335F5" w14:paraId="05F4CE72" w14:textId="77777777" w:rsidTr="00B335F5">
        <w:trPr>
          <w:jc w:val="center"/>
        </w:trPr>
        <w:tc>
          <w:tcPr>
            <w:tcW w:w="3113" w:type="dxa"/>
          </w:tcPr>
          <w:p w14:paraId="315C361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Цена</w:t>
            </w:r>
          </w:p>
        </w:tc>
        <w:tc>
          <w:tcPr>
            <w:tcW w:w="2126" w:type="dxa"/>
          </w:tcPr>
          <w:p w14:paraId="39943653"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Вещественное</w:t>
            </w:r>
          </w:p>
        </w:tc>
      </w:tr>
      <w:tr w:rsidR="00B335F5" w14:paraId="02E75E6C" w14:textId="77777777" w:rsidTr="00B335F5">
        <w:trPr>
          <w:jc w:val="center"/>
        </w:trPr>
        <w:tc>
          <w:tcPr>
            <w:tcW w:w="3113" w:type="dxa"/>
          </w:tcPr>
          <w:p w14:paraId="1BA0990C"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Срок поставки</w:t>
            </w:r>
          </w:p>
        </w:tc>
        <w:tc>
          <w:tcPr>
            <w:tcW w:w="2126" w:type="dxa"/>
          </w:tcPr>
          <w:p w14:paraId="7B1C2C9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Дата</w:t>
            </w:r>
          </w:p>
        </w:tc>
      </w:tr>
      <w:tr w:rsidR="00B335F5" w14:paraId="27D49C45" w14:textId="77777777" w:rsidTr="00B335F5">
        <w:trPr>
          <w:jc w:val="center"/>
        </w:trPr>
        <w:tc>
          <w:tcPr>
            <w:tcW w:w="3113" w:type="dxa"/>
          </w:tcPr>
          <w:p w14:paraId="011E0651"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Поставщик</w:t>
            </w:r>
          </w:p>
        </w:tc>
        <w:tc>
          <w:tcPr>
            <w:tcW w:w="2126" w:type="dxa"/>
          </w:tcPr>
          <w:p w14:paraId="77E503ED"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074EA67F" w14:textId="77777777" w:rsidTr="00B335F5">
        <w:trPr>
          <w:jc w:val="center"/>
        </w:trPr>
        <w:tc>
          <w:tcPr>
            <w:tcW w:w="3113" w:type="dxa"/>
          </w:tcPr>
          <w:p w14:paraId="227BCF92"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Контактное лицо</w:t>
            </w:r>
          </w:p>
        </w:tc>
        <w:tc>
          <w:tcPr>
            <w:tcW w:w="2126" w:type="dxa"/>
          </w:tcPr>
          <w:p w14:paraId="02D6D8F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7A496EDF" w14:textId="77777777" w:rsidTr="00E23CD0">
        <w:trPr>
          <w:trHeight w:val="276"/>
          <w:jc w:val="center"/>
        </w:trPr>
        <w:tc>
          <w:tcPr>
            <w:tcW w:w="3113" w:type="dxa"/>
          </w:tcPr>
          <w:p w14:paraId="6F56080A" w14:textId="77777777" w:rsidR="00B335F5" w:rsidRDefault="00B335F5" w:rsidP="00E23CD0">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Условия оплаты</w:t>
            </w:r>
          </w:p>
        </w:tc>
        <w:tc>
          <w:tcPr>
            <w:tcW w:w="2126" w:type="dxa"/>
          </w:tcPr>
          <w:p w14:paraId="527F576A" w14:textId="77777777" w:rsidR="00B335F5" w:rsidRDefault="00B335F5" w:rsidP="00E23CD0">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3BCED815" w14:textId="77777777" w:rsidTr="00B335F5">
        <w:trPr>
          <w:jc w:val="center"/>
        </w:trPr>
        <w:tc>
          <w:tcPr>
            <w:tcW w:w="3113" w:type="dxa"/>
          </w:tcPr>
          <w:p w14:paraId="6E2F5A65"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Условия доставки</w:t>
            </w:r>
          </w:p>
        </w:tc>
        <w:tc>
          <w:tcPr>
            <w:tcW w:w="2126" w:type="dxa"/>
          </w:tcPr>
          <w:p w14:paraId="29ABB86C"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7BF1E0A3" w14:textId="77777777" w:rsidTr="00B335F5">
        <w:trPr>
          <w:jc w:val="center"/>
        </w:trPr>
        <w:tc>
          <w:tcPr>
            <w:tcW w:w="3113" w:type="dxa"/>
          </w:tcPr>
          <w:p w14:paraId="09447719"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Статус</w:t>
            </w:r>
          </w:p>
        </w:tc>
        <w:tc>
          <w:tcPr>
            <w:tcW w:w="2126" w:type="dxa"/>
          </w:tcPr>
          <w:p w14:paraId="2299A8EA"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r w:rsidR="00B335F5" w14:paraId="7B0E406F" w14:textId="77777777" w:rsidTr="00B335F5">
        <w:trPr>
          <w:jc w:val="center"/>
        </w:trPr>
        <w:tc>
          <w:tcPr>
            <w:tcW w:w="3113" w:type="dxa"/>
          </w:tcPr>
          <w:p w14:paraId="0943BFEF"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Комментарий</w:t>
            </w:r>
          </w:p>
        </w:tc>
        <w:tc>
          <w:tcPr>
            <w:tcW w:w="2126" w:type="dxa"/>
          </w:tcPr>
          <w:p w14:paraId="0726EAE6" w14:textId="77777777" w:rsidR="00B335F5" w:rsidRDefault="00B335F5" w:rsidP="00B335F5">
            <w:pPr>
              <w:autoSpaceDE w:val="0"/>
              <w:autoSpaceDN w:val="0"/>
              <w:adjustRightInd w:val="0"/>
              <w:jc w:val="both"/>
              <w:rPr>
                <w:rFonts w:ascii="Times New Roman" w:eastAsia="Calibri" w:hAnsi="Times New Roman" w:cs="Times New Roman"/>
                <w:color w:val="000000"/>
                <w:sz w:val="28"/>
                <w:szCs w:val="28"/>
              </w:rPr>
            </w:pPr>
            <w:r w:rsidRPr="00D21540">
              <w:rPr>
                <w:rFonts w:ascii="Times New Roman" w:eastAsia="Calibri" w:hAnsi="Times New Roman" w:cs="Times New Roman"/>
                <w:color w:val="000000"/>
                <w:sz w:val="28"/>
                <w:szCs w:val="28"/>
              </w:rPr>
              <w:t>Строковое</w:t>
            </w:r>
          </w:p>
        </w:tc>
      </w:tr>
    </w:tbl>
    <w:p w14:paraId="6CCADC15"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3D69F1EA" w14:textId="77777777" w:rsidR="00B335F5"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8 – определение полей и соответствующих им типов вкладки «</w:t>
      </w:r>
      <w:r w:rsidRPr="004C2120">
        <w:rPr>
          <w:rFonts w:ascii="Times New Roman" w:eastAsia="Calibri" w:hAnsi="Times New Roman" w:cs="Times New Roman"/>
          <w:color w:val="000000"/>
          <w:sz w:val="28"/>
          <w:szCs w:val="28"/>
        </w:rPr>
        <w:t>Текущие закупки</w:t>
      </w:r>
      <w:r>
        <w:rPr>
          <w:rFonts w:ascii="Times New Roman" w:eastAsia="Calibri" w:hAnsi="Times New Roman" w:cs="Times New Roman"/>
          <w:color w:val="000000"/>
          <w:sz w:val="28"/>
          <w:szCs w:val="28"/>
        </w:rPr>
        <w:t>»</w:t>
      </w:r>
    </w:p>
    <w:p w14:paraId="24726138"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p>
    <w:p w14:paraId="5308788F" w14:textId="77777777" w:rsidR="00B335F5"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3.3.1.2. Вкладка «База поставщиков» должна обновлять рабочий фрейм и представлять таблицу со следующими столбцами: «Код карточки»</w:t>
      </w:r>
      <w:r>
        <w:rPr>
          <w:rFonts w:ascii="Times New Roman" w:eastAsia="Calibri" w:hAnsi="Times New Roman" w:cs="Times New Roman"/>
          <w:color w:val="000000"/>
          <w:sz w:val="28"/>
          <w:szCs w:val="28"/>
        </w:rPr>
        <w:t xml:space="preserve">, </w:t>
      </w:r>
      <w:r w:rsidRPr="004C2120">
        <w:rPr>
          <w:rFonts w:ascii="Times New Roman" w:eastAsia="Calibri" w:hAnsi="Times New Roman" w:cs="Times New Roman"/>
          <w:color w:val="000000"/>
          <w:sz w:val="28"/>
          <w:szCs w:val="28"/>
        </w:rPr>
        <w:t xml:space="preserve">«Наименование», </w:t>
      </w:r>
      <w:r>
        <w:rPr>
          <w:rFonts w:ascii="Times New Roman" w:eastAsia="Calibri" w:hAnsi="Times New Roman" w:cs="Times New Roman"/>
          <w:color w:val="000000"/>
          <w:sz w:val="28"/>
          <w:szCs w:val="28"/>
        </w:rPr>
        <w:t>«Поставляемое оборудование»</w:t>
      </w:r>
      <w:r w:rsidRPr="004C2120">
        <w:rPr>
          <w:rFonts w:ascii="Times New Roman" w:eastAsia="Calibri" w:hAnsi="Times New Roman" w:cs="Times New Roman"/>
          <w:color w:val="000000"/>
          <w:sz w:val="28"/>
          <w:szCs w:val="28"/>
        </w:rPr>
        <w:t xml:space="preserve">. </w:t>
      </w:r>
    </w:p>
    <w:p w14:paraId="0705F047"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tbl>
      <w:tblPr>
        <w:tblW w:w="76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0"/>
        <w:gridCol w:w="3932"/>
      </w:tblGrid>
      <w:tr w:rsidR="00B335F5" w:rsidRPr="00037DCB" w14:paraId="51335727" w14:textId="77777777" w:rsidTr="00B335F5">
        <w:trPr>
          <w:trHeight w:val="198"/>
          <w:jc w:val="center"/>
        </w:trPr>
        <w:tc>
          <w:tcPr>
            <w:tcW w:w="3740" w:type="dxa"/>
            <w:shd w:val="clear" w:color="auto" w:fill="auto"/>
            <w:vAlign w:val="center"/>
            <w:hideMark/>
          </w:tcPr>
          <w:p w14:paraId="09DF7D9B"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Код карточки</w:t>
            </w:r>
          </w:p>
        </w:tc>
        <w:tc>
          <w:tcPr>
            <w:tcW w:w="3932" w:type="dxa"/>
            <w:shd w:val="clear" w:color="auto" w:fill="auto"/>
            <w:vAlign w:val="center"/>
            <w:hideMark/>
          </w:tcPr>
          <w:p w14:paraId="5DE2646B"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Целочисленное</w:t>
            </w:r>
          </w:p>
        </w:tc>
      </w:tr>
      <w:tr w:rsidR="00B335F5" w:rsidRPr="00037DCB" w14:paraId="230124F4" w14:textId="77777777" w:rsidTr="00B335F5">
        <w:trPr>
          <w:trHeight w:val="198"/>
          <w:jc w:val="center"/>
        </w:trPr>
        <w:tc>
          <w:tcPr>
            <w:tcW w:w="3740" w:type="dxa"/>
            <w:shd w:val="clear" w:color="auto" w:fill="auto"/>
            <w:vAlign w:val="center"/>
            <w:hideMark/>
          </w:tcPr>
          <w:p w14:paraId="39A35DCB"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Наименование</w:t>
            </w:r>
          </w:p>
        </w:tc>
        <w:tc>
          <w:tcPr>
            <w:tcW w:w="3932" w:type="dxa"/>
            <w:shd w:val="clear" w:color="auto" w:fill="auto"/>
            <w:vAlign w:val="center"/>
            <w:hideMark/>
          </w:tcPr>
          <w:p w14:paraId="4B51FA6E"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Целочисленное</w:t>
            </w:r>
          </w:p>
        </w:tc>
      </w:tr>
      <w:tr w:rsidR="00B335F5" w:rsidRPr="00037DCB" w14:paraId="58EE42F9" w14:textId="77777777" w:rsidTr="00B335F5">
        <w:trPr>
          <w:trHeight w:val="393"/>
          <w:jc w:val="center"/>
        </w:trPr>
        <w:tc>
          <w:tcPr>
            <w:tcW w:w="3740" w:type="dxa"/>
            <w:shd w:val="clear" w:color="auto" w:fill="auto"/>
            <w:vAlign w:val="center"/>
            <w:hideMark/>
          </w:tcPr>
          <w:p w14:paraId="7DF37A0E"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Поставляемое оборудование</w:t>
            </w:r>
          </w:p>
        </w:tc>
        <w:tc>
          <w:tcPr>
            <w:tcW w:w="3932" w:type="dxa"/>
            <w:shd w:val="clear" w:color="auto" w:fill="auto"/>
            <w:vAlign w:val="center"/>
            <w:hideMark/>
          </w:tcPr>
          <w:p w14:paraId="009E6DFD"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bl>
    <w:p w14:paraId="478C2FE9"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6816E0B3"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9 – определение полей и соответствующих им типов вкладки «</w:t>
      </w:r>
      <w:r w:rsidRPr="004C2120">
        <w:rPr>
          <w:rFonts w:ascii="Times New Roman" w:eastAsia="Calibri" w:hAnsi="Times New Roman" w:cs="Times New Roman"/>
          <w:color w:val="000000"/>
          <w:sz w:val="28"/>
          <w:szCs w:val="28"/>
        </w:rPr>
        <w:t>База поставщиков</w:t>
      </w:r>
      <w:r>
        <w:rPr>
          <w:rFonts w:ascii="Times New Roman" w:eastAsia="Calibri" w:hAnsi="Times New Roman" w:cs="Times New Roman"/>
          <w:color w:val="000000"/>
          <w:sz w:val="28"/>
          <w:szCs w:val="28"/>
        </w:rPr>
        <w:t>»</w:t>
      </w:r>
    </w:p>
    <w:p w14:paraId="50B711D0" w14:textId="77777777" w:rsidR="00B335F5" w:rsidRDefault="00B335F5" w:rsidP="00B335F5">
      <w:pPr>
        <w:autoSpaceDE w:val="0"/>
        <w:autoSpaceDN w:val="0"/>
        <w:adjustRightInd w:val="0"/>
        <w:spacing w:after="0" w:line="240" w:lineRule="auto"/>
        <w:ind w:left="993"/>
        <w:jc w:val="both"/>
        <w:rPr>
          <w:rFonts w:ascii="Times New Roman" w:eastAsia="Calibri" w:hAnsi="Times New Roman" w:cs="Times New Roman"/>
          <w:color w:val="000000"/>
          <w:sz w:val="28"/>
          <w:szCs w:val="28"/>
        </w:rPr>
      </w:pPr>
    </w:p>
    <w:p w14:paraId="1A3329CA" w14:textId="77777777" w:rsidR="00B335F5" w:rsidRDefault="00B335F5" w:rsidP="00B335F5">
      <w:pPr>
        <w:autoSpaceDE w:val="0"/>
        <w:autoSpaceDN w:val="0"/>
        <w:adjustRightInd w:val="0"/>
        <w:spacing w:after="0" w:line="360" w:lineRule="auto"/>
        <w:ind w:left="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В таблице строка с </w:t>
      </w:r>
      <w:r>
        <w:rPr>
          <w:rFonts w:ascii="Times New Roman" w:eastAsia="Calibri" w:hAnsi="Times New Roman" w:cs="Times New Roman"/>
          <w:color w:val="000000"/>
          <w:sz w:val="28"/>
          <w:szCs w:val="28"/>
        </w:rPr>
        <w:t xml:space="preserve">наименованием поставщика должна </w:t>
      </w:r>
      <w:r w:rsidRPr="004C2120">
        <w:rPr>
          <w:rFonts w:ascii="Times New Roman" w:eastAsia="Calibri" w:hAnsi="Times New Roman" w:cs="Times New Roman"/>
          <w:color w:val="000000"/>
          <w:sz w:val="28"/>
          <w:szCs w:val="28"/>
        </w:rPr>
        <w:t xml:space="preserve">быть активной ссылкой, при переходе по которой должно происходить обновление </w:t>
      </w:r>
      <w:r>
        <w:rPr>
          <w:rFonts w:ascii="Times New Roman" w:eastAsia="Calibri" w:hAnsi="Times New Roman" w:cs="Times New Roman"/>
          <w:color w:val="000000"/>
          <w:sz w:val="28"/>
          <w:szCs w:val="28"/>
        </w:rPr>
        <w:t xml:space="preserve">основного </w:t>
      </w:r>
      <w:r w:rsidRPr="004C2120">
        <w:rPr>
          <w:rFonts w:ascii="Times New Roman" w:eastAsia="Calibri" w:hAnsi="Times New Roman" w:cs="Times New Roman"/>
          <w:color w:val="000000"/>
          <w:sz w:val="28"/>
          <w:szCs w:val="28"/>
        </w:rPr>
        <w:t xml:space="preserve">фрейма и отображаться Информация о </w:t>
      </w:r>
      <w:r>
        <w:rPr>
          <w:rFonts w:ascii="Times New Roman" w:eastAsia="Calibri" w:hAnsi="Times New Roman" w:cs="Times New Roman"/>
          <w:color w:val="000000"/>
          <w:sz w:val="28"/>
          <w:szCs w:val="28"/>
        </w:rPr>
        <w:t>поставщике</w:t>
      </w:r>
      <w:r w:rsidRPr="004C2120">
        <w:rPr>
          <w:rFonts w:ascii="Times New Roman" w:eastAsia="Calibri" w:hAnsi="Times New Roman" w:cs="Times New Roman"/>
          <w:color w:val="000000"/>
          <w:sz w:val="28"/>
          <w:szCs w:val="28"/>
        </w:rPr>
        <w:t xml:space="preserve"> вкладками</w:t>
      </w:r>
      <w:r>
        <w:rPr>
          <w:rFonts w:ascii="Times New Roman" w:eastAsia="Calibri" w:hAnsi="Times New Roman" w:cs="Times New Roman"/>
          <w:color w:val="000000"/>
          <w:sz w:val="28"/>
          <w:szCs w:val="28"/>
        </w:rPr>
        <w:t>, аналогично одноименной вкладке для сотрудника ОП</w:t>
      </w:r>
      <w:r w:rsidRPr="004C2120">
        <w:rPr>
          <w:rFonts w:ascii="Times New Roman" w:eastAsia="Calibri" w:hAnsi="Times New Roman" w:cs="Times New Roman"/>
          <w:color w:val="000000"/>
          <w:sz w:val="28"/>
          <w:szCs w:val="28"/>
        </w:rPr>
        <w:t>: «Карточка контрагента», «Адреса», «Контактные лица», «Закупка»</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w:t>
      </w:r>
    </w:p>
    <w:p w14:paraId="37D6D9F7" w14:textId="77777777" w:rsidR="00B335F5"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3.3.1.3. Вкладка «Задачи» отображает список текущих задач сотрудника, представляется в рабочем фрейме в виде таблицы со следующими столбцами</w:t>
      </w:r>
      <w:r>
        <w:rPr>
          <w:rFonts w:ascii="Times New Roman" w:eastAsia="Calibri" w:hAnsi="Times New Roman" w:cs="Times New Roman"/>
          <w:color w:val="000000"/>
          <w:sz w:val="28"/>
          <w:szCs w:val="28"/>
        </w:rPr>
        <w:t xml:space="preserve">, аналогично одноименной вкладке для сотрудника ОП: </w:t>
      </w:r>
      <w:r w:rsidRPr="004C2120">
        <w:rPr>
          <w:rFonts w:ascii="Times New Roman" w:eastAsia="Calibri" w:hAnsi="Times New Roman" w:cs="Times New Roman"/>
          <w:color w:val="000000"/>
          <w:sz w:val="28"/>
          <w:szCs w:val="28"/>
        </w:rPr>
        <w:t>«Тип задачи», «Заказчик», «№ проекта» «Срок исполнения», «Статус», «Комментарий», «Приоритет», поля «Заказчик» и «№ проекта» должны быть в виде активных ссылок, при переходе по которым, рабочий фрейм обновляется на «Карточка Контрагента» и «Смета проекта» соответственно.</w:t>
      </w:r>
    </w:p>
    <w:p w14:paraId="48749952" w14:textId="77777777" w:rsidR="00B335F5" w:rsidRPr="004C2120"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3C2AA84B" w14:textId="77777777" w:rsidR="00B335F5" w:rsidRPr="004C2120" w:rsidRDefault="00B335F5" w:rsidP="00B335F5">
      <w:pPr>
        <w:pStyle w:val="3"/>
        <w:spacing w:before="0" w:line="360" w:lineRule="auto"/>
        <w:ind w:firstLine="708"/>
        <w:jc w:val="both"/>
        <w:rPr>
          <w:rFonts w:eastAsia="Calibri" w:cs="Times New Roman"/>
          <w:color w:val="000000"/>
          <w:sz w:val="28"/>
          <w:szCs w:val="28"/>
        </w:rPr>
      </w:pPr>
      <w:bookmarkStart w:id="61" w:name="_Toc511951373"/>
      <w:r w:rsidRPr="004C2120">
        <w:rPr>
          <w:rFonts w:eastAsia="Calibri" w:cs="Times New Roman"/>
          <w:color w:val="000000"/>
          <w:sz w:val="28"/>
          <w:szCs w:val="28"/>
        </w:rPr>
        <w:t xml:space="preserve">3.4 Функциональные возможности ГИП сотрудника </w:t>
      </w:r>
      <w:proofErr w:type="spellStart"/>
      <w:r w:rsidRPr="004C2120">
        <w:rPr>
          <w:rFonts w:eastAsia="Calibri" w:cs="Times New Roman"/>
          <w:color w:val="000000"/>
          <w:sz w:val="28"/>
          <w:szCs w:val="28"/>
        </w:rPr>
        <w:t>ОПр</w:t>
      </w:r>
      <w:bookmarkEnd w:id="61"/>
      <w:proofErr w:type="spellEnd"/>
    </w:p>
    <w:p w14:paraId="4B87265A"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b/>
          <w:color w:val="000000"/>
          <w:sz w:val="28"/>
          <w:szCs w:val="28"/>
        </w:rPr>
      </w:pPr>
      <w:r w:rsidRPr="004C2120">
        <w:rPr>
          <w:rFonts w:ascii="Times New Roman" w:eastAsia="Calibri" w:hAnsi="Times New Roman" w:cs="Times New Roman"/>
          <w:color w:val="000000"/>
          <w:sz w:val="28"/>
          <w:szCs w:val="28"/>
        </w:rPr>
        <w:t>3.4.1. В пользовательском окне должны быть доступны вкладки «Проекты», «Задачи»</w:t>
      </w:r>
    </w:p>
    <w:p w14:paraId="1AD7341F" w14:textId="77777777" w:rsidR="00B335F5"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lastRenderedPageBreak/>
        <w:t>3.4.1.1. Вкладка «Проекты» должна содержать список всех проектов в виде таблицы со столбцами: «Номер проекта», «Наименование проекта», «Статус».</w:t>
      </w:r>
      <w:r>
        <w:rPr>
          <w:rFonts w:ascii="Times New Roman" w:eastAsia="Calibri" w:hAnsi="Times New Roman" w:cs="Times New Roman"/>
          <w:color w:val="000000"/>
          <w:sz w:val="28"/>
          <w:szCs w:val="28"/>
        </w:rPr>
        <w:t xml:space="preserve"> </w:t>
      </w:r>
    </w:p>
    <w:p w14:paraId="4CF7528B"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tbl>
      <w:tblPr>
        <w:tblW w:w="5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2790"/>
      </w:tblGrid>
      <w:tr w:rsidR="00B335F5" w:rsidRPr="00037DCB" w14:paraId="29FB3E4C" w14:textId="77777777" w:rsidTr="00B335F5">
        <w:trPr>
          <w:trHeight w:val="247"/>
          <w:jc w:val="center"/>
        </w:trPr>
        <w:tc>
          <w:tcPr>
            <w:tcW w:w="2982" w:type="dxa"/>
            <w:shd w:val="clear" w:color="auto" w:fill="auto"/>
            <w:vAlign w:val="center"/>
            <w:hideMark/>
          </w:tcPr>
          <w:p w14:paraId="47266AB3"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Номер проекта</w:t>
            </w:r>
          </w:p>
        </w:tc>
        <w:tc>
          <w:tcPr>
            <w:tcW w:w="2790" w:type="dxa"/>
            <w:shd w:val="clear" w:color="auto" w:fill="auto"/>
            <w:vAlign w:val="center"/>
            <w:hideMark/>
          </w:tcPr>
          <w:p w14:paraId="27D82474"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Целочисленное</w:t>
            </w:r>
          </w:p>
        </w:tc>
      </w:tr>
      <w:tr w:rsidR="00B335F5" w:rsidRPr="00037DCB" w14:paraId="2418F3A7" w14:textId="77777777" w:rsidTr="00B335F5">
        <w:trPr>
          <w:trHeight w:val="247"/>
          <w:jc w:val="center"/>
        </w:trPr>
        <w:tc>
          <w:tcPr>
            <w:tcW w:w="2982" w:type="dxa"/>
            <w:shd w:val="clear" w:color="auto" w:fill="auto"/>
            <w:vAlign w:val="center"/>
            <w:hideMark/>
          </w:tcPr>
          <w:p w14:paraId="2691C061"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Наименование проекта</w:t>
            </w:r>
          </w:p>
        </w:tc>
        <w:tc>
          <w:tcPr>
            <w:tcW w:w="2790" w:type="dxa"/>
            <w:shd w:val="clear" w:color="auto" w:fill="auto"/>
            <w:vAlign w:val="center"/>
            <w:hideMark/>
          </w:tcPr>
          <w:p w14:paraId="408E09C0"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r w:rsidR="00B335F5" w:rsidRPr="00037DCB" w14:paraId="109FA375" w14:textId="77777777" w:rsidTr="00B335F5">
        <w:trPr>
          <w:trHeight w:val="296"/>
          <w:jc w:val="center"/>
        </w:trPr>
        <w:tc>
          <w:tcPr>
            <w:tcW w:w="2982" w:type="dxa"/>
            <w:shd w:val="clear" w:color="auto" w:fill="auto"/>
            <w:vAlign w:val="center"/>
            <w:hideMark/>
          </w:tcPr>
          <w:p w14:paraId="6C480C88"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Статус</w:t>
            </w:r>
          </w:p>
        </w:tc>
        <w:tc>
          <w:tcPr>
            <w:tcW w:w="2790" w:type="dxa"/>
            <w:shd w:val="clear" w:color="auto" w:fill="auto"/>
            <w:vAlign w:val="center"/>
            <w:hideMark/>
          </w:tcPr>
          <w:p w14:paraId="2315A675"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bl>
    <w:p w14:paraId="574E87E2"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7ABFD4C5"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10 – определение полей и соответствующих им типов вкладки «</w:t>
      </w:r>
      <w:r w:rsidRPr="004C2120">
        <w:rPr>
          <w:rFonts w:ascii="Times New Roman" w:eastAsia="Calibri" w:hAnsi="Times New Roman" w:cs="Times New Roman"/>
          <w:color w:val="000000"/>
          <w:sz w:val="28"/>
          <w:szCs w:val="28"/>
        </w:rPr>
        <w:t>Проекты</w:t>
      </w:r>
      <w:r>
        <w:rPr>
          <w:rFonts w:ascii="Times New Roman" w:eastAsia="Calibri" w:hAnsi="Times New Roman" w:cs="Times New Roman"/>
          <w:color w:val="000000"/>
          <w:sz w:val="28"/>
          <w:szCs w:val="28"/>
        </w:rPr>
        <w:t>»</w:t>
      </w:r>
    </w:p>
    <w:p w14:paraId="2C528A72"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7595FB12" w14:textId="77777777" w:rsidR="00B335F5" w:rsidRPr="004C2120" w:rsidRDefault="00B335F5" w:rsidP="00B335F5">
      <w:pPr>
        <w:autoSpaceDE w:val="0"/>
        <w:autoSpaceDN w:val="0"/>
        <w:adjustRightInd w:val="0"/>
        <w:spacing w:after="0" w:line="360" w:lineRule="auto"/>
        <w:ind w:left="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Номер проекта должен быть представлен в виде активной ссылки, обновляющей рабочий фрейм на фрейм со вкладками: «Проектная документация» и «Смета». </w:t>
      </w:r>
    </w:p>
    <w:p w14:paraId="15CDE292" w14:textId="77777777" w:rsidR="00B335F5"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3.4.1.1.1. Вкладка «Смета» должна содержать таблицу с перечнем, необходимых для реализации проекта товаров и услуг, со следующими столбцами: «Номер позиции», «Наименование товара», «Кол-во», «Комментарий». </w:t>
      </w:r>
    </w:p>
    <w:p w14:paraId="1679A66D"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tbl>
      <w:tblPr>
        <w:tblW w:w="4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8"/>
        <w:gridCol w:w="2099"/>
      </w:tblGrid>
      <w:tr w:rsidR="00B335F5" w:rsidRPr="00037DCB" w14:paraId="797EEE47" w14:textId="77777777" w:rsidTr="00B335F5">
        <w:trPr>
          <w:trHeight w:val="300"/>
          <w:jc w:val="center"/>
        </w:trPr>
        <w:tc>
          <w:tcPr>
            <w:tcW w:w="2868" w:type="dxa"/>
            <w:shd w:val="clear" w:color="auto" w:fill="auto"/>
            <w:vAlign w:val="center"/>
            <w:hideMark/>
          </w:tcPr>
          <w:p w14:paraId="53F25D97"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Номер позиции</w:t>
            </w:r>
          </w:p>
        </w:tc>
        <w:tc>
          <w:tcPr>
            <w:tcW w:w="2099" w:type="dxa"/>
            <w:shd w:val="clear" w:color="auto" w:fill="auto"/>
            <w:vAlign w:val="center"/>
            <w:hideMark/>
          </w:tcPr>
          <w:p w14:paraId="13FD5A53"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Целочисленное</w:t>
            </w:r>
          </w:p>
        </w:tc>
      </w:tr>
      <w:tr w:rsidR="00B335F5" w:rsidRPr="00037DCB" w14:paraId="29562254" w14:textId="77777777" w:rsidTr="00B335F5">
        <w:trPr>
          <w:trHeight w:val="300"/>
          <w:jc w:val="center"/>
        </w:trPr>
        <w:tc>
          <w:tcPr>
            <w:tcW w:w="2868" w:type="dxa"/>
            <w:shd w:val="clear" w:color="auto" w:fill="auto"/>
            <w:vAlign w:val="center"/>
            <w:hideMark/>
          </w:tcPr>
          <w:p w14:paraId="1588089D"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Наименование товара</w:t>
            </w:r>
          </w:p>
        </w:tc>
        <w:tc>
          <w:tcPr>
            <w:tcW w:w="2099" w:type="dxa"/>
            <w:shd w:val="clear" w:color="auto" w:fill="auto"/>
            <w:vAlign w:val="center"/>
            <w:hideMark/>
          </w:tcPr>
          <w:p w14:paraId="1EBF3B64"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r w:rsidR="00B335F5" w:rsidRPr="00037DCB" w14:paraId="13B97F28" w14:textId="77777777" w:rsidTr="00B335F5">
        <w:trPr>
          <w:trHeight w:val="225"/>
          <w:jc w:val="center"/>
        </w:trPr>
        <w:tc>
          <w:tcPr>
            <w:tcW w:w="2868" w:type="dxa"/>
            <w:shd w:val="clear" w:color="auto" w:fill="auto"/>
            <w:vAlign w:val="center"/>
            <w:hideMark/>
          </w:tcPr>
          <w:p w14:paraId="686FB06D"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Кол-во</w:t>
            </w:r>
          </w:p>
        </w:tc>
        <w:tc>
          <w:tcPr>
            <w:tcW w:w="2099" w:type="dxa"/>
            <w:shd w:val="clear" w:color="auto" w:fill="auto"/>
            <w:vAlign w:val="center"/>
            <w:hideMark/>
          </w:tcPr>
          <w:p w14:paraId="1FD0437B"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Целочисленное</w:t>
            </w:r>
          </w:p>
        </w:tc>
      </w:tr>
      <w:tr w:rsidR="00B335F5" w:rsidRPr="00037DCB" w14:paraId="7018B19F" w14:textId="77777777" w:rsidTr="00B335F5">
        <w:trPr>
          <w:trHeight w:val="225"/>
          <w:jc w:val="center"/>
        </w:trPr>
        <w:tc>
          <w:tcPr>
            <w:tcW w:w="2868" w:type="dxa"/>
            <w:shd w:val="clear" w:color="auto" w:fill="auto"/>
            <w:vAlign w:val="center"/>
            <w:hideMark/>
          </w:tcPr>
          <w:p w14:paraId="4E4FE138"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Комментарий</w:t>
            </w:r>
          </w:p>
        </w:tc>
        <w:tc>
          <w:tcPr>
            <w:tcW w:w="2099" w:type="dxa"/>
            <w:shd w:val="clear" w:color="auto" w:fill="auto"/>
            <w:vAlign w:val="center"/>
            <w:hideMark/>
          </w:tcPr>
          <w:p w14:paraId="69800A51"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bl>
    <w:p w14:paraId="7E6305B0"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37DE248D"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11 – определение полей и соответствующих им типов вкладки «</w:t>
      </w:r>
      <w:r w:rsidRPr="004C2120">
        <w:rPr>
          <w:rFonts w:ascii="Times New Roman" w:eastAsia="Calibri" w:hAnsi="Times New Roman" w:cs="Times New Roman"/>
          <w:color w:val="000000"/>
          <w:sz w:val="28"/>
          <w:szCs w:val="28"/>
        </w:rPr>
        <w:t>Смета</w:t>
      </w:r>
      <w:r>
        <w:rPr>
          <w:rFonts w:ascii="Times New Roman" w:eastAsia="Calibri" w:hAnsi="Times New Roman" w:cs="Times New Roman"/>
          <w:color w:val="000000"/>
          <w:sz w:val="28"/>
          <w:szCs w:val="28"/>
        </w:rPr>
        <w:t>»</w:t>
      </w:r>
    </w:p>
    <w:p w14:paraId="602D198D" w14:textId="77777777" w:rsidR="00B335F5" w:rsidRPr="004C2120"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3D3A1861" w14:textId="77777777" w:rsidR="00B335F5" w:rsidRDefault="00B335F5" w:rsidP="00B335F5">
      <w:pPr>
        <w:autoSpaceDE w:val="0"/>
        <w:autoSpaceDN w:val="0"/>
        <w:adjustRightInd w:val="0"/>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3.4.1.1.2. Вкладка «Документация» должна содержать таблицу с перечнем, необходимых для реализации проекта Документов, со следующими столбцами: «Наименование документа», «Статус исполнения». </w:t>
      </w:r>
    </w:p>
    <w:p w14:paraId="78C61920"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tbl>
      <w:tblPr>
        <w:tblW w:w="4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4"/>
        <w:gridCol w:w="1648"/>
      </w:tblGrid>
      <w:tr w:rsidR="00B335F5" w:rsidRPr="00037DCB" w14:paraId="62EF3DB8" w14:textId="77777777" w:rsidTr="00B335F5">
        <w:trPr>
          <w:trHeight w:val="288"/>
          <w:jc w:val="center"/>
        </w:trPr>
        <w:tc>
          <w:tcPr>
            <w:tcW w:w="3314" w:type="dxa"/>
            <w:shd w:val="clear" w:color="auto" w:fill="auto"/>
            <w:vAlign w:val="center"/>
            <w:hideMark/>
          </w:tcPr>
          <w:p w14:paraId="62BEE34C"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Наименование документа</w:t>
            </w:r>
          </w:p>
        </w:tc>
        <w:tc>
          <w:tcPr>
            <w:tcW w:w="1648" w:type="dxa"/>
            <w:shd w:val="clear" w:color="auto" w:fill="auto"/>
            <w:vAlign w:val="center"/>
            <w:hideMark/>
          </w:tcPr>
          <w:p w14:paraId="5022D26B"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r w:rsidR="00B335F5" w:rsidRPr="00037DCB" w14:paraId="6E74692E" w14:textId="77777777" w:rsidTr="00B335F5">
        <w:trPr>
          <w:trHeight w:val="231"/>
          <w:jc w:val="center"/>
        </w:trPr>
        <w:tc>
          <w:tcPr>
            <w:tcW w:w="3314" w:type="dxa"/>
            <w:shd w:val="clear" w:color="auto" w:fill="auto"/>
            <w:vAlign w:val="center"/>
            <w:hideMark/>
          </w:tcPr>
          <w:p w14:paraId="0F1F966F"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Статус исполнения</w:t>
            </w:r>
          </w:p>
        </w:tc>
        <w:tc>
          <w:tcPr>
            <w:tcW w:w="1648" w:type="dxa"/>
            <w:shd w:val="clear" w:color="auto" w:fill="auto"/>
            <w:vAlign w:val="center"/>
            <w:hideMark/>
          </w:tcPr>
          <w:p w14:paraId="49DAEAF4" w14:textId="77777777" w:rsidR="00B335F5" w:rsidRPr="00037DCB" w:rsidRDefault="00B335F5" w:rsidP="00B335F5">
            <w:pPr>
              <w:spacing w:after="0" w:line="240" w:lineRule="auto"/>
              <w:jc w:val="both"/>
              <w:rPr>
                <w:rFonts w:ascii="Times New Roman" w:eastAsia="Times New Roman" w:hAnsi="Times New Roman" w:cs="Times New Roman"/>
                <w:color w:val="000000"/>
                <w:sz w:val="28"/>
                <w:szCs w:val="28"/>
              </w:rPr>
            </w:pPr>
            <w:r w:rsidRPr="00037DCB">
              <w:rPr>
                <w:rFonts w:ascii="Times New Roman" w:eastAsia="Calibri" w:hAnsi="Times New Roman" w:cs="Times New Roman"/>
                <w:color w:val="000000"/>
                <w:sz w:val="28"/>
                <w:szCs w:val="28"/>
              </w:rPr>
              <w:t>Строковое</w:t>
            </w:r>
          </w:p>
        </w:tc>
      </w:tr>
    </w:tbl>
    <w:p w14:paraId="02F4020D"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65FF5568"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12 – определение полей и соответствующих им типов вкладки «</w:t>
      </w:r>
      <w:r w:rsidRPr="004C2120">
        <w:rPr>
          <w:rFonts w:ascii="Times New Roman" w:eastAsia="Calibri" w:hAnsi="Times New Roman" w:cs="Times New Roman"/>
          <w:color w:val="000000"/>
          <w:sz w:val="28"/>
          <w:szCs w:val="28"/>
        </w:rPr>
        <w:t>Документация</w:t>
      </w:r>
      <w:r>
        <w:rPr>
          <w:rFonts w:ascii="Times New Roman" w:eastAsia="Calibri" w:hAnsi="Times New Roman" w:cs="Times New Roman"/>
          <w:color w:val="000000"/>
          <w:sz w:val="28"/>
          <w:szCs w:val="28"/>
        </w:rPr>
        <w:t>»</w:t>
      </w:r>
    </w:p>
    <w:p w14:paraId="0F7C68D4" w14:textId="77777777" w:rsidR="00B335F5" w:rsidRDefault="00B335F5" w:rsidP="00B335F5">
      <w:pPr>
        <w:autoSpaceDE w:val="0"/>
        <w:autoSpaceDN w:val="0"/>
        <w:adjustRightInd w:val="0"/>
        <w:spacing w:after="0" w:line="240" w:lineRule="auto"/>
        <w:ind w:left="993" w:hanging="993"/>
        <w:jc w:val="both"/>
        <w:rPr>
          <w:rFonts w:ascii="Times New Roman" w:eastAsia="Calibri" w:hAnsi="Times New Roman" w:cs="Times New Roman"/>
          <w:color w:val="000000"/>
          <w:sz w:val="28"/>
          <w:szCs w:val="28"/>
        </w:rPr>
      </w:pPr>
    </w:p>
    <w:p w14:paraId="32CE42AA" w14:textId="77777777" w:rsidR="00B335F5" w:rsidRPr="004C2120" w:rsidRDefault="00B335F5" w:rsidP="00B335F5">
      <w:pPr>
        <w:autoSpaceDE w:val="0"/>
        <w:autoSpaceDN w:val="0"/>
        <w:adjustRightInd w:val="0"/>
        <w:spacing w:after="0" w:line="360" w:lineRule="auto"/>
        <w:ind w:left="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lastRenderedPageBreak/>
        <w:t xml:space="preserve">Поле «Наименование документа» должно быть в виде активной ссылки, предоставляющей доступ к соответствующему документу. Каждая строка должна содержать кнопку для вызова формы для загрузки документа в папку проекта.  </w:t>
      </w:r>
    </w:p>
    <w:p w14:paraId="2DE04FB2" w14:textId="77777777" w:rsidR="00B335F5"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3.4.1.2. Вкладка «Задачи» отображает список текущих задач сотрудника, представляется в рабочем фрейме в виде таблицы</w:t>
      </w:r>
      <w:r>
        <w:rPr>
          <w:rFonts w:ascii="Times New Roman" w:eastAsia="Calibri" w:hAnsi="Times New Roman" w:cs="Times New Roman"/>
          <w:color w:val="000000"/>
          <w:sz w:val="28"/>
          <w:szCs w:val="28"/>
        </w:rPr>
        <w:t>,</w:t>
      </w:r>
      <w:r w:rsidRPr="00870B98">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аналогично одноименной вкладке для сотрудника ОП,</w:t>
      </w:r>
      <w:r w:rsidRPr="004C2120">
        <w:rPr>
          <w:rFonts w:ascii="Times New Roman" w:eastAsia="Calibri" w:hAnsi="Times New Roman" w:cs="Times New Roman"/>
          <w:color w:val="000000"/>
          <w:sz w:val="28"/>
          <w:szCs w:val="28"/>
        </w:rPr>
        <w:t xml:space="preserve"> со следующими столбцами</w:t>
      </w:r>
      <w:r w:rsidRPr="00BE6358">
        <w:rPr>
          <w:rFonts w:ascii="Times New Roman" w:eastAsia="Calibri" w:hAnsi="Times New Roman" w:cs="Times New Roman"/>
          <w:color w:val="000000"/>
          <w:sz w:val="28"/>
          <w:szCs w:val="28"/>
        </w:rPr>
        <w:t xml:space="preserve">: </w:t>
      </w:r>
      <w:r w:rsidRPr="004C2120">
        <w:rPr>
          <w:rFonts w:ascii="Times New Roman" w:eastAsia="Calibri" w:hAnsi="Times New Roman" w:cs="Times New Roman"/>
          <w:color w:val="000000"/>
          <w:sz w:val="28"/>
          <w:szCs w:val="28"/>
        </w:rPr>
        <w:t>«Тип задачи», «№ проекта», «Срок исполнения», «Статус», «Комментарий», «Приоритет», пол «№ проекта» должно быть в виде активной ссылки, при переходе по которой, рабочий фрейм обновляется на вкладку «Проект».</w:t>
      </w:r>
    </w:p>
    <w:p w14:paraId="115E34A3" w14:textId="77777777" w:rsidR="00B335F5" w:rsidRPr="004C2120" w:rsidRDefault="00B335F5" w:rsidP="00B335F5">
      <w:pPr>
        <w:autoSpaceDE w:val="0"/>
        <w:autoSpaceDN w:val="0"/>
        <w:adjustRightInd w:val="0"/>
        <w:spacing w:after="0" w:line="360" w:lineRule="auto"/>
        <w:ind w:left="993" w:hanging="993"/>
        <w:jc w:val="both"/>
        <w:rPr>
          <w:rFonts w:ascii="Times New Roman" w:eastAsia="Calibri" w:hAnsi="Times New Roman" w:cs="Times New Roman"/>
          <w:color w:val="000000"/>
          <w:sz w:val="28"/>
          <w:szCs w:val="28"/>
        </w:rPr>
      </w:pPr>
    </w:p>
    <w:p w14:paraId="661603F0" w14:textId="77777777" w:rsidR="00B335F5" w:rsidRDefault="00B335F5" w:rsidP="00B335F5">
      <w:pPr>
        <w:pStyle w:val="3"/>
        <w:spacing w:before="0" w:line="360" w:lineRule="auto"/>
        <w:ind w:firstLine="708"/>
        <w:jc w:val="both"/>
        <w:rPr>
          <w:rFonts w:eastAsia="Calibri" w:cs="Times New Roman"/>
          <w:color w:val="000000"/>
          <w:sz w:val="28"/>
          <w:szCs w:val="28"/>
        </w:rPr>
      </w:pPr>
      <w:bookmarkStart w:id="62" w:name="_Toc511951374"/>
      <w:r w:rsidRPr="004C2120">
        <w:rPr>
          <w:rFonts w:eastAsia="Calibri" w:cs="Times New Roman"/>
          <w:color w:val="000000"/>
          <w:sz w:val="28"/>
          <w:szCs w:val="28"/>
        </w:rPr>
        <w:t>3.5 Функциональные возможности ГИП сотрудника ОВ</w:t>
      </w:r>
      <w:bookmarkEnd w:id="62"/>
    </w:p>
    <w:p w14:paraId="75A20D43" w14:textId="77777777" w:rsidR="00B335F5" w:rsidRPr="0060407F"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3.5.1. В пользовательском окне должны быть доступны вкладки «Проекты», «Задачи».</w:t>
      </w:r>
    </w:p>
    <w:p w14:paraId="64E3C5F0" w14:textId="77777777" w:rsidR="00B335F5" w:rsidRDefault="00B335F5" w:rsidP="00B335F5">
      <w:pPr>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3.5.1.1. </w:t>
      </w:r>
      <w:r>
        <w:rPr>
          <w:rFonts w:ascii="Times New Roman" w:eastAsia="Calibri" w:hAnsi="Times New Roman" w:cs="Times New Roman"/>
          <w:color w:val="000000"/>
          <w:sz w:val="28"/>
          <w:szCs w:val="28"/>
        </w:rPr>
        <w:t xml:space="preserve">Для </w:t>
      </w:r>
      <w:r w:rsidRPr="004C2120">
        <w:rPr>
          <w:rFonts w:ascii="Times New Roman" w:eastAsia="Calibri" w:hAnsi="Times New Roman" w:cs="Times New Roman"/>
          <w:color w:val="000000"/>
          <w:sz w:val="28"/>
          <w:szCs w:val="28"/>
        </w:rPr>
        <w:t>вкладк</w:t>
      </w:r>
      <w:r>
        <w:rPr>
          <w:rFonts w:ascii="Times New Roman" w:eastAsia="Calibri" w:hAnsi="Times New Roman" w:cs="Times New Roman"/>
          <w:color w:val="000000"/>
          <w:sz w:val="28"/>
          <w:szCs w:val="28"/>
        </w:rPr>
        <w:t>и</w:t>
      </w:r>
      <w:r w:rsidRPr="004C2120">
        <w:rPr>
          <w:rFonts w:ascii="Times New Roman" w:eastAsia="Calibri" w:hAnsi="Times New Roman" w:cs="Times New Roman"/>
          <w:color w:val="000000"/>
          <w:sz w:val="28"/>
          <w:szCs w:val="28"/>
        </w:rPr>
        <w:t xml:space="preserve"> «Проекты» </w:t>
      </w:r>
      <w:r>
        <w:rPr>
          <w:rFonts w:ascii="Times New Roman" w:eastAsia="Calibri" w:hAnsi="Times New Roman" w:cs="Times New Roman"/>
          <w:color w:val="000000"/>
          <w:sz w:val="28"/>
          <w:szCs w:val="28"/>
        </w:rPr>
        <w:t xml:space="preserve">в рабочем фрейме </w:t>
      </w:r>
      <w:r w:rsidRPr="004C2120">
        <w:rPr>
          <w:rFonts w:ascii="Times New Roman" w:eastAsia="Calibri" w:hAnsi="Times New Roman" w:cs="Times New Roman"/>
          <w:color w:val="000000"/>
          <w:sz w:val="28"/>
          <w:szCs w:val="28"/>
        </w:rPr>
        <w:t xml:space="preserve">должны, в виде </w:t>
      </w:r>
      <w:r>
        <w:rPr>
          <w:rFonts w:ascii="Times New Roman" w:eastAsia="Calibri" w:hAnsi="Times New Roman" w:cs="Times New Roman"/>
          <w:color w:val="000000"/>
          <w:sz w:val="28"/>
          <w:szCs w:val="28"/>
        </w:rPr>
        <w:t>таблицы</w:t>
      </w:r>
      <w:r w:rsidRPr="004C2120">
        <w:rPr>
          <w:rFonts w:ascii="Times New Roman" w:eastAsia="Calibri" w:hAnsi="Times New Roman" w:cs="Times New Roman"/>
          <w:color w:val="000000"/>
          <w:sz w:val="28"/>
          <w:szCs w:val="28"/>
        </w:rPr>
        <w:t xml:space="preserve">, отображаться </w:t>
      </w:r>
      <w:r>
        <w:rPr>
          <w:rFonts w:ascii="Times New Roman" w:eastAsia="Calibri" w:hAnsi="Times New Roman" w:cs="Times New Roman"/>
          <w:color w:val="000000"/>
          <w:sz w:val="28"/>
          <w:szCs w:val="28"/>
        </w:rPr>
        <w:t>данные</w:t>
      </w:r>
      <w:r w:rsidRPr="004C2120">
        <w:rPr>
          <w:rFonts w:ascii="Times New Roman" w:eastAsia="Calibri" w:hAnsi="Times New Roman" w:cs="Times New Roman"/>
          <w:color w:val="000000"/>
          <w:sz w:val="28"/>
          <w:szCs w:val="28"/>
        </w:rPr>
        <w:t>: «</w:t>
      </w:r>
      <w:r>
        <w:rPr>
          <w:rFonts w:ascii="Times New Roman" w:eastAsia="Calibri" w:hAnsi="Times New Roman" w:cs="Times New Roman"/>
          <w:color w:val="000000"/>
          <w:sz w:val="28"/>
          <w:szCs w:val="28"/>
        </w:rPr>
        <w:t>Номер</w:t>
      </w:r>
      <w:r w:rsidRPr="004C2120">
        <w:rPr>
          <w:rFonts w:ascii="Times New Roman" w:eastAsia="Calibri" w:hAnsi="Times New Roman" w:cs="Times New Roman"/>
          <w:color w:val="000000"/>
          <w:sz w:val="28"/>
          <w:szCs w:val="28"/>
        </w:rPr>
        <w:t xml:space="preserve"> проекта», </w:t>
      </w:r>
      <w:r>
        <w:rPr>
          <w:rFonts w:ascii="Times New Roman" w:eastAsia="Calibri" w:hAnsi="Times New Roman" w:cs="Times New Roman"/>
          <w:color w:val="000000"/>
          <w:sz w:val="28"/>
          <w:szCs w:val="28"/>
        </w:rPr>
        <w:t>«Наименование проекта», «Крайняя дата завершения», «Приоритет», «Ответственный сотрудник».</w:t>
      </w:r>
    </w:p>
    <w:p w14:paraId="112D791C" w14:textId="77777777" w:rsidR="00B335F5" w:rsidRDefault="00B335F5" w:rsidP="00B335F5">
      <w:pPr>
        <w:spacing w:after="0" w:line="240" w:lineRule="auto"/>
        <w:ind w:left="993" w:hanging="993"/>
        <w:jc w:val="both"/>
        <w:rPr>
          <w:rFonts w:ascii="Times New Roman" w:eastAsia="Calibri" w:hAnsi="Times New Roman" w:cs="Times New Roman"/>
          <w:color w:val="000000"/>
          <w:sz w:val="28"/>
          <w:szCs w:val="28"/>
        </w:rPr>
      </w:pPr>
    </w:p>
    <w:tbl>
      <w:tblPr>
        <w:tblW w:w="5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2268"/>
      </w:tblGrid>
      <w:tr w:rsidR="00B335F5" w:rsidRPr="00655CDE" w14:paraId="383B1C31" w14:textId="77777777" w:rsidTr="00B335F5">
        <w:trPr>
          <w:trHeight w:val="40"/>
          <w:jc w:val="center"/>
        </w:trPr>
        <w:tc>
          <w:tcPr>
            <w:tcW w:w="3397" w:type="dxa"/>
            <w:shd w:val="clear" w:color="auto" w:fill="auto"/>
            <w:vAlign w:val="center"/>
            <w:hideMark/>
          </w:tcPr>
          <w:p w14:paraId="188BD063"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Номер проекта</w:t>
            </w:r>
          </w:p>
        </w:tc>
        <w:tc>
          <w:tcPr>
            <w:tcW w:w="2268" w:type="dxa"/>
            <w:shd w:val="clear" w:color="auto" w:fill="auto"/>
            <w:vAlign w:val="center"/>
            <w:hideMark/>
          </w:tcPr>
          <w:p w14:paraId="46C615B2"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Целочисленное</w:t>
            </w:r>
          </w:p>
        </w:tc>
      </w:tr>
      <w:tr w:rsidR="00B335F5" w:rsidRPr="00655CDE" w14:paraId="4F817A80" w14:textId="77777777" w:rsidTr="00B335F5">
        <w:trPr>
          <w:trHeight w:val="61"/>
          <w:jc w:val="center"/>
        </w:trPr>
        <w:tc>
          <w:tcPr>
            <w:tcW w:w="3397" w:type="dxa"/>
            <w:shd w:val="clear" w:color="auto" w:fill="auto"/>
            <w:vAlign w:val="center"/>
            <w:hideMark/>
          </w:tcPr>
          <w:p w14:paraId="4EB54510"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Наименование проекта</w:t>
            </w:r>
          </w:p>
        </w:tc>
        <w:tc>
          <w:tcPr>
            <w:tcW w:w="2268" w:type="dxa"/>
            <w:shd w:val="clear" w:color="auto" w:fill="auto"/>
            <w:vAlign w:val="center"/>
            <w:hideMark/>
          </w:tcPr>
          <w:p w14:paraId="1B2758AC"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r w:rsidR="00B335F5" w:rsidRPr="00655CDE" w14:paraId="727A5C84" w14:textId="77777777" w:rsidTr="00B335F5">
        <w:trPr>
          <w:trHeight w:val="335"/>
          <w:jc w:val="center"/>
        </w:trPr>
        <w:tc>
          <w:tcPr>
            <w:tcW w:w="3397" w:type="dxa"/>
            <w:shd w:val="clear" w:color="auto" w:fill="auto"/>
            <w:vAlign w:val="center"/>
            <w:hideMark/>
          </w:tcPr>
          <w:p w14:paraId="35456D4C"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Крайняя дата завершения</w:t>
            </w:r>
          </w:p>
        </w:tc>
        <w:tc>
          <w:tcPr>
            <w:tcW w:w="2268" w:type="dxa"/>
            <w:shd w:val="clear" w:color="auto" w:fill="auto"/>
            <w:vAlign w:val="center"/>
            <w:hideMark/>
          </w:tcPr>
          <w:p w14:paraId="437ECC8F"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Дата</w:t>
            </w:r>
          </w:p>
        </w:tc>
      </w:tr>
      <w:tr w:rsidR="00B335F5" w:rsidRPr="00655CDE" w14:paraId="281D7AC0" w14:textId="77777777" w:rsidTr="00B335F5">
        <w:trPr>
          <w:trHeight w:val="135"/>
          <w:jc w:val="center"/>
        </w:trPr>
        <w:tc>
          <w:tcPr>
            <w:tcW w:w="3397" w:type="dxa"/>
            <w:shd w:val="clear" w:color="auto" w:fill="auto"/>
            <w:vAlign w:val="center"/>
            <w:hideMark/>
          </w:tcPr>
          <w:p w14:paraId="5B3C3A99"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Приоритет</w:t>
            </w:r>
          </w:p>
        </w:tc>
        <w:tc>
          <w:tcPr>
            <w:tcW w:w="2268" w:type="dxa"/>
            <w:shd w:val="clear" w:color="auto" w:fill="auto"/>
            <w:vAlign w:val="center"/>
            <w:hideMark/>
          </w:tcPr>
          <w:p w14:paraId="30A0E928"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r w:rsidR="00B335F5" w:rsidRPr="00655CDE" w14:paraId="7E90EF5B" w14:textId="77777777" w:rsidTr="00B335F5">
        <w:trPr>
          <w:trHeight w:val="335"/>
          <w:jc w:val="center"/>
        </w:trPr>
        <w:tc>
          <w:tcPr>
            <w:tcW w:w="3397" w:type="dxa"/>
            <w:shd w:val="clear" w:color="auto" w:fill="auto"/>
            <w:vAlign w:val="center"/>
            <w:hideMark/>
          </w:tcPr>
          <w:p w14:paraId="0DFADBB7"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Ответственный сотрудник</w:t>
            </w:r>
          </w:p>
        </w:tc>
        <w:tc>
          <w:tcPr>
            <w:tcW w:w="2268" w:type="dxa"/>
            <w:shd w:val="clear" w:color="auto" w:fill="auto"/>
            <w:vAlign w:val="center"/>
            <w:hideMark/>
          </w:tcPr>
          <w:p w14:paraId="6BCBA54A"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r w:rsidR="00B335F5" w:rsidRPr="00655CDE" w14:paraId="7D5F7AE0" w14:textId="77777777" w:rsidTr="00B335F5">
        <w:trPr>
          <w:trHeight w:val="202"/>
          <w:jc w:val="center"/>
        </w:trPr>
        <w:tc>
          <w:tcPr>
            <w:tcW w:w="3397" w:type="dxa"/>
            <w:shd w:val="clear" w:color="auto" w:fill="auto"/>
            <w:vAlign w:val="center"/>
            <w:hideMark/>
          </w:tcPr>
          <w:p w14:paraId="193B706B"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Комментарий</w:t>
            </w:r>
          </w:p>
        </w:tc>
        <w:tc>
          <w:tcPr>
            <w:tcW w:w="2268" w:type="dxa"/>
            <w:shd w:val="clear" w:color="auto" w:fill="auto"/>
            <w:vAlign w:val="center"/>
            <w:hideMark/>
          </w:tcPr>
          <w:p w14:paraId="1854842D"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bl>
    <w:p w14:paraId="52F9DCFC" w14:textId="77777777" w:rsidR="00B335F5"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569F81E4"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13 – определение полей и соответствующих им типов вкладки «</w:t>
      </w:r>
      <w:r w:rsidRPr="004C2120">
        <w:rPr>
          <w:rFonts w:ascii="Times New Roman" w:eastAsia="Calibri" w:hAnsi="Times New Roman" w:cs="Times New Roman"/>
          <w:color w:val="000000"/>
          <w:sz w:val="28"/>
          <w:szCs w:val="28"/>
        </w:rPr>
        <w:t>Проекты</w:t>
      </w:r>
      <w:r>
        <w:rPr>
          <w:rFonts w:ascii="Times New Roman" w:eastAsia="Calibri" w:hAnsi="Times New Roman" w:cs="Times New Roman"/>
          <w:color w:val="000000"/>
          <w:sz w:val="28"/>
          <w:szCs w:val="28"/>
        </w:rPr>
        <w:t>» для сотрудника ОВ.</w:t>
      </w:r>
    </w:p>
    <w:p w14:paraId="4046F992" w14:textId="77777777" w:rsidR="00B335F5" w:rsidRDefault="00B335F5" w:rsidP="00B335F5">
      <w:pPr>
        <w:spacing w:after="0" w:line="240" w:lineRule="auto"/>
        <w:ind w:left="993" w:hanging="993"/>
        <w:jc w:val="both"/>
        <w:rPr>
          <w:rFonts w:ascii="Times New Roman" w:eastAsia="Calibri" w:hAnsi="Times New Roman" w:cs="Times New Roman"/>
          <w:color w:val="000000"/>
          <w:sz w:val="28"/>
          <w:szCs w:val="28"/>
        </w:rPr>
      </w:pPr>
    </w:p>
    <w:p w14:paraId="7DE12589" w14:textId="77777777" w:rsidR="00B335F5" w:rsidRPr="004C2120" w:rsidRDefault="00B335F5" w:rsidP="00B335F5">
      <w:pPr>
        <w:spacing w:after="0" w:line="360" w:lineRule="auto"/>
        <w:ind w:left="993" w:hanging="993"/>
        <w:jc w:val="both"/>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ab/>
        <w:t xml:space="preserve">Поле «Номер проекта» должно быть представлено активной ссылкой, обрабатывающей событие обновления главного фрейма, в котором </w:t>
      </w:r>
      <w:r>
        <w:rPr>
          <w:rFonts w:ascii="Times New Roman" w:eastAsia="Calibri" w:hAnsi="Times New Roman" w:cs="Times New Roman"/>
          <w:color w:val="000000"/>
          <w:sz w:val="28"/>
          <w:szCs w:val="28"/>
        </w:rPr>
        <w:lastRenderedPageBreak/>
        <w:t>должны быть представлены в виде вкладок «Документация», «Смета проекта», «</w:t>
      </w:r>
      <w:r w:rsidRPr="004C2120">
        <w:rPr>
          <w:rFonts w:ascii="Times New Roman" w:eastAsia="Calibri" w:hAnsi="Times New Roman" w:cs="Times New Roman"/>
          <w:color w:val="000000"/>
          <w:sz w:val="28"/>
          <w:szCs w:val="28"/>
        </w:rPr>
        <w:t>Адреса и контакты</w:t>
      </w:r>
      <w:r>
        <w:rPr>
          <w:rFonts w:ascii="Times New Roman" w:eastAsia="Calibri" w:hAnsi="Times New Roman" w:cs="Times New Roman"/>
          <w:color w:val="000000"/>
          <w:sz w:val="28"/>
          <w:szCs w:val="28"/>
        </w:rPr>
        <w:t>».</w:t>
      </w:r>
    </w:p>
    <w:p w14:paraId="4169EE42" w14:textId="77777777" w:rsidR="00B335F5" w:rsidRPr="004C2120" w:rsidRDefault="00B335F5" w:rsidP="00B335F5">
      <w:pPr>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3.5.1.1.1. Вкладка «Документация» должна содержать таблицу с перечнем, необходимых для реализации проекта Документов</w:t>
      </w:r>
      <w:r w:rsidRPr="00970E62">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с единственным столбцом</w:t>
      </w:r>
      <w:r w:rsidRPr="004C2120">
        <w:rPr>
          <w:rFonts w:ascii="Times New Roman" w:eastAsia="Calibri" w:hAnsi="Times New Roman" w:cs="Times New Roman"/>
          <w:color w:val="000000"/>
          <w:sz w:val="28"/>
          <w:szCs w:val="28"/>
        </w:rPr>
        <w:t xml:space="preserve"> «Наименование документа»</w:t>
      </w:r>
      <w:r>
        <w:rPr>
          <w:rFonts w:ascii="Times New Roman" w:eastAsia="Calibri" w:hAnsi="Times New Roman" w:cs="Times New Roman"/>
          <w:color w:val="000000"/>
          <w:sz w:val="28"/>
          <w:szCs w:val="28"/>
        </w:rPr>
        <w:t>, в виде активной ссылки, при переходе по которой, скачивается соответствующий документ.</w:t>
      </w:r>
    </w:p>
    <w:p w14:paraId="17E62CA0" w14:textId="77777777" w:rsidR="00B335F5" w:rsidRDefault="00B335F5" w:rsidP="00B335F5">
      <w:pPr>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3.5.1.1.2. Во вкладке «Смета</w:t>
      </w:r>
      <w:r>
        <w:rPr>
          <w:rFonts w:ascii="Times New Roman" w:eastAsia="Calibri" w:hAnsi="Times New Roman" w:cs="Times New Roman"/>
          <w:color w:val="000000"/>
          <w:sz w:val="28"/>
          <w:szCs w:val="28"/>
        </w:rPr>
        <w:t xml:space="preserve"> проекта</w:t>
      </w:r>
      <w:r w:rsidRPr="004C2120">
        <w:rPr>
          <w:rFonts w:ascii="Times New Roman" w:eastAsia="Calibri" w:hAnsi="Times New Roman" w:cs="Times New Roman"/>
          <w:color w:val="000000"/>
          <w:sz w:val="28"/>
          <w:szCs w:val="28"/>
        </w:rPr>
        <w:t>» должна отображаться таблица со столбцами:</w:t>
      </w:r>
      <w:r w:rsidRPr="00BE6358">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«Н</w:t>
      </w:r>
      <w:r w:rsidRPr="004C2120">
        <w:rPr>
          <w:rFonts w:ascii="Times New Roman" w:eastAsia="Calibri" w:hAnsi="Times New Roman" w:cs="Times New Roman"/>
          <w:color w:val="000000"/>
          <w:sz w:val="28"/>
          <w:szCs w:val="28"/>
        </w:rPr>
        <w:t>омер строки</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«Н</w:t>
      </w:r>
      <w:r w:rsidRPr="004C2120">
        <w:rPr>
          <w:rFonts w:ascii="Times New Roman" w:eastAsia="Calibri" w:hAnsi="Times New Roman" w:cs="Times New Roman"/>
          <w:color w:val="000000"/>
          <w:sz w:val="28"/>
          <w:szCs w:val="28"/>
        </w:rPr>
        <w:t>аименование товара</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«К</w:t>
      </w:r>
      <w:r w:rsidRPr="004C2120">
        <w:rPr>
          <w:rFonts w:ascii="Times New Roman" w:eastAsia="Calibri" w:hAnsi="Times New Roman" w:cs="Times New Roman"/>
          <w:color w:val="000000"/>
          <w:sz w:val="28"/>
          <w:szCs w:val="28"/>
        </w:rPr>
        <w:t>оличество</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«С</w:t>
      </w:r>
      <w:r w:rsidRPr="004C2120">
        <w:rPr>
          <w:rFonts w:ascii="Times New Roman" w:eastAsia="Calibri" w:hAnsi="Times New Roman" w:cs="Times New Roman"/>
          <w:color w:val="000000"/>
          <w:sz w:val="28"/>
          <w:szCs w:val="28"/>
        </w:rPr>
        <w:t>татус</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«К</w:t>
      </w:r>
      <w:r w:rsidRPr="004C2120">
        <w:rPr>
          <w:rFonts w:ascii="Times New Roman" w:eastAsia="Calibri" w:hAnsi="Times New Roman" w:cs="Times New Roman"/>
          <w:color w:val="000000"/>
          <w:sz w:val="28"/>
          <w:szCs w:val="28"/>
        </w:rPr>
        <w:t>омментарий</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w:t>
      </w:r>
    </w:p>
    <w:p w14:paraId="744AB703" w14:textId="77777777" w:rsidR="00B335F5" w:rsidRDefault="00B335F5" w:rsidP="00B335F5">
      <w:pPr>
        <w:spacing w:after="0" w:line="240" w:lineRule="auto"/>
        <w:ind w:left="1134" w:hanging="1134"/>
        <w:jc w:val="both"/>
        <w:rPr>
          <w:rFonts w:ascii="Times New Roman" w:eastAsia="Calibri" w:hAnsi="Times New Roman" w:cs="Times New Roman"/>
          <w:color w:val="000000"/>
          <w:sz w:val="28"/>
          <w:szCs w:val="28"/>
        </w:rPr>
      </w:pPr>
    </w:p>
    <w:tbl>
      <w:tblPr>
        <w:tblW w:w="5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228"/>
      </w:tblGrid>
      <w:tr w:rsidR="00B335F5" w:rsidRPr="00655CDE" w14:paraId="406FCFD9" w14:textId="77777777" w:rsidTr="00B335F5">
        <w:trPr>
          <w:trHeight w:val="327"/>
          <w:jc w:val="center"/>
        </w:trPr>
        <w:tc>
          <w:tcPr>
            <w:tcW w:w="2880" w:type="dxa"/>
            <w:shd w:val="clear" w:color="auto" w:fill="auto"/>
            <w:vAlign w:val="center"/>
            <w:hideMark/>
          </w:tcPr>
          <w:p w14:paraId="715BD377"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Номер строки</w:t>
            </w:r>
          </w:p>
        </w:tc>
        <w:tc>
          <w:tcPr>
            <w:tcW w:w="2228" w:type="dxa"/>
            <w:shd w:val="clear" w:color="auto" w:fill="auto"/>
            <w:vAlign w:val="center"/>
            <w:hideMark/>
          </w:tcPr>
          <w:p w14:paraId="6ACC734A"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Целочисленное</w:t>
            </w:r>
          </w:p>
        </w:tc>
      </w:tr>
      <w:tr w:rsidR="00B335F5" w:rsidRPr="00655CDE" w14:paraId="0DA2A566" w14:textId="77777777" w:rsidTr="00B335F5">
        <w:trPr>
          <w:trHeight w:val="327"/>
          <w:jc w:val="center"/>
        </w:trPr>
        <w:tc>
          <w:tcPr>
            <w:tcW w:w="2880" w:type="dxa"/>
            <w:shd w:val="clear" w:color="auto" w:fill="auto"/>
            <w:vAlign w:val="center"/>
            <w:hideMark/>
          </w:tcPr>
          <w:p w14:paraId="1C859C50"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Наименование товара</w:t>
            </w:r>
          </w:p>
        </w:tc>
        <w:tc>
          <w:tcPr>
            <w:tcW w:w="2228" w:type="dxa"/>
            <w:shd w:val="clear" w:color="auto" w:fill="auto"/>
            <w:vAlign w:val="center"/>
            <w:hideMark/>
          </w:tcPr>
          <w:p w14:paraId="4CCA72CB"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r w:rsidR="00B335F5" w:rsidRPr="00655CDE" w14:paraId="339F3DF4" w14:textId="77777777" w:rsidTr="00B335F5">
        <w:trPr>
          <w:trHeight w:val="246"/>
          <w:jc w:val="center"/>
        </w:trPr>
        <w:tc>
          <w:tcPr>
            <w:tcW w:w="2880" w:type="dxa"/>
            <w:shd w:val="clear" w:color="auto" w:fill="auto"/>
            <w:vAlign w:val="center"/>
            <w:hideMark/>
          </w:tcPr>
          <w:p w14:paraId="33AFF0C1"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Количество</w:t>
            </w:r>
          </w:p>
        </w:tc>
        <w:tc>
          <w:tcPr>
            <w:tcW w:w="2228" w:type="dxa"/>
            <w:shd w:val="clear" w:color="auto" w:fill="auto"/>
            <w:vAlign w:val="center"/>
            <w:hideMark/>
          </w:tcPr>
          <w:p w14:paraId="7FB3E683"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Целочисленное</w:t>
            </w:r>
          </w:p>
        </w:tc>
      </w:tr>
      <w:tr w:rsidR="00B335F5" w:rsidRPr="00655CDE" w14:paraId="0D47F90B" w14:textId="77777777" w:rsidTr="00B335F5">
        <w:trPr>
          <w:trHeight w:val="165"/>
          <w:jc w:val="center"/>
        </w:trPr>
        <w:tc>
          <w:tcPr>
            <w:tcW w:w="2880" w:type="dxa"/>
            <w:shd w:val="clear" w:color="auto" w:fill="auto"/>
            <w:vAlign w:val="center"/>
            <w:hideMark/>
          </w:tcPr>
          <w:p w14:paraId="7F1897F9"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Статус</w:t>
            </w:r>
          </w:p>
        </w:tc>
        <w:tc>
          <w:tcPr>
            <w:tcW w:w="2228" w:type="dxa"/>
            <w:shd w:val="clear" w:color="auto" w:fill="auto"/>
            <w:vAlign w:val="center"/>
            <w:hideMark/>
          </w:tcPr>
          <w:p w14:paraId="6D8B1F98"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r w:rsidR="00B335F5" w:rsidRPr="00655CDE" w14:paraId="78DB8A8E" w14:textId="77777777" w:rsidTr="00B335F5">
        <w:trPr>
          <w:trHeight w:val="246"/>
          <w:jc w:val="center"/>
        </w:trPr>
        <w:tc>
          <w:tcPr>
            <w:tcW w:w="2880" w:type="dxa"/>
            <w:shd w:val="clear" w:color="auto" w:fill="auto"/>
            <w:vAlign w:val="center"/>
            <w:hideMark/>
          </w:tcPr>
          <w:p w14:paraId="1D29C0FD"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Комментарий</w:t>
            </w:r>
          </w:p>
        </w:tc>
        <w:tc>
          <w:tcPr>
            <w:tcW w:w="2228" w:type="dxa"/>
            <w:shd w:val="clear" w:color="auto" w:fill="auto"/>
            <w:vAlign w:val="center"/>
            <w:hideMark/>
          </w:tcPr>
          <w:p w14:paraId="65DD60E8"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bl>
    <w:p w14:paraId="195F6778" w14:textId="77777777" w:rsidR="00B335F5" w:rsidRDefault="00B335F5" w:rsidP="00B335F5">
      <w:pPr>
        <w:spacing w:after="0" w:line="240" w:lineRule="auto"/>
        <w:ind w:left="1134" w:hanging="1134"/>
        <w:jc w:val="both"/>
        <w:rPr>
          <w:rFonts w:ascii="Times New Roman" w:eastAsia="Calibri" w:hAnsi="Times New Roman" w:cs="Times New Roman"/>
          <w:color w:val="000000"/>
          <w:sz w:val="28"/>
          <w:szCs w:val="28"/>
        </w:rPr>
      </w:pPr>
    </w:p>
    <w:p w14:paraId="7C11200F" w14:textId="77777777" w:rsidR="00B335F5" w:rsidRPr="004C2120"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14 – определение полей и соответствующих им типов вкладки «</w:t>
      </w:r>
      <w:r w:rsidRPr="004C2120">
        <w:rPr>
          <w:rFonts w:ascii="Times New Roman" w:eastAsia="Calibri" w:hAnsi="Times New Roman" w:cs="Times New Roman"/>
          <w:color w:val="000000"/>
          <w:sz w:val="28"/>
          <w:szCs w:val="28"/>
        </w:rPr>
        <w:t>Смета</w:t>
      </w:r>
      <w:r>
        <w:rPr>
          <w:rFonts w:ascii="Times New Roman" w:eastAsia="Calibri" w:hAnsi="Times New Roman" w:cs="Times New Roman"/>
          <w:color w:val="000000"/>
          <w:sz w:val="28"/>
          <w:szCs w:val="28"/>
        </w:rPr>
        <w:t xml:space="preserve"> проекта» для сотрудника ОВ.</w:t>
      </w:r>
    </w:p>
    <w:p w14:paraId="3807EBDE" w14:textId="77777777" w:rsidR="00B335F5" w:rsidRPr="004C2120" w:rsidRDefault="00B335F5" w:rsidP="00B335F5">
      <w:pPr>
        <w:spacing w:after="0" w:line="240" w:lineRule="auto"/>
        <w:ind w:left="1134" w:hanging="1134"/>
        <w:jc w:val="both"/>
        <w:rPr>
          <w:rFonts w:ascii="Times New Roman" w:eastAsia="Calibri" w:hAnsi="Times New Roman" w:cs="Times New Roman"/>
          <w:color w:val="000000"/>
          <w:sz w:val="28"/>
          <w:szCs w:val="28"/>
        </w:rPr>
      </w:pPr>
    </w:p>
    <w:p w14:paraId="22F06669" w14:textId="77777777" w:rsidR="00B335F5" w:rsidRDefault="00B335F5" w:rsidP="00B335F5">
      <w:pPr>
        <w:spacing w:after="0" w:line="360" w:lineRule="auto"/>
        <w:ind w:left="1134" w:hanging="1134"/>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3.5.1.1.3. Во вкладке «Адреса и контакты» должны отображаться адреса</w:t>
      </w:r>
      <w:r>
        <w:rPr>
          <w:rFonts w:ascii="Times New Roman" w:eastAsia="Calibri" w:hAnsi="Times New Roman" w:cs="Times New Roman"/>
          <w:color w:val="000000"/>
          <w:sz w:val="28"/>
          <w:szCs w:val="28"/>
        </w:rPr>
        <w:t xml:space="preserve"> и контакты</w:t>
      </w:r>
      <w:r w:rsidRPr="004C2120">
        <w:rPr>
          <w:rFonts w:ascii="Times New Roman" w:eastAsia="Calibri" w:hAnsi="Times New Roman" w:cs="Times New Roman"/>
          <w:color w:val="000000"/>
          <w:sz w:val="28"/>
          <w:szCs w:val="28"/>
        </w:rPr>
        <w:t xml:space="preserve"> Заказчика в виде таблицы: </w:t>
      </w:r>
      <w:r>
        <w:rPr>
          <w:rFonts w:ascii="Times New Roman" w:eastAsia="Calibri" w:hAnsi="Times New Roman" w:cs="Times New Roman"/>
          <w:color w:val="000000"/>
          <w:sz w:val="28"/>
          <w:szCs w:val="28"/>
        </w:rPr>
        <w:t>«Н</w:t>
      </w:r>
      <w:r w:rsidRPr="004C2120">
        <w:rPr>
          <w:rFonts w:ascii="Times New Roman" w:eastAsia="Calibri" w:hAnsi="Times New Roman" w:cs="Times New Roman"/>
          <w:color w:val="000000"/>
          <w:sz w:val="28"/>
          <w:szCs w:val="28"/>
        </w:rPr>
        <w:t>омер строки</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«А</w:t>
      </w:r>
      <w:r w:rsidRPr="004C2120">
        <w:rPr>
          <w:rFonts w:ascii="Times New Roman" w:eastAsia="Calibri" w:hAnsi="Times New Roman" w:cs="Times New Roman"/>
          <w:color w:val="000000"/>
          <w:sz w:val="28"/>
          <w:szCs w:val="28"/>
        </w:rPr>
        <w:t>дрес</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в формате строки: индекс, область, район, населённый пункт, улица, дом, </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ФИО</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«К</w:t>
      </w:r>
      <w:r w:rsidRPr="004C2120">
        <w:rPr>
          <w:rFonts w:ascii="Times New Roman" w:eastAsia="Calibri" w:hAnsi="Times New Roman" w:cs="Times New Roman"/>
          <w:color w:val="000000"/>
          <w:sz w:val="28"/>
          <w:szCs w:val="28"/>
        </w:rPr>
        <w:t>онтактный телефон</w:t>
      </w:r>
      <w:r>
        <w:rPr>
          <w:rFonts w:ascii="Times New Roman" w:eastAsia="Calibri" w:hAnsi="Times New Roman" w:cs="Times New Roman"/>
          <w:color w:val="000000"/>
          <w:sz w:val="28"/>
          <w:szCs w:val="28"/>
        </w:rPr>
        <w:t>»</w:t>
      </w:r>
      <w:r w:rsidRPr="004C2120">
        <w:rPr>
          <w:rFonts w:ascii="Times New Roman" w:eastAsia="Calibri" w:hAnsi="Times New Roman" w:cs="Times New Roman"/>
          <w:color w:val="000000"/>
          <w:sz w:val="28"/>
          <w:szCs w:val="28"/>
        </w:rPr>
        <w:t>.</w:t>
      </w:r>
    </w:p>
    <w:p w14:paraId="7B959DE9" w14:textId="77777777" w:rsidR="00B335F5" w:rsidRDefault="00B335F5" w:rsidP="00B335F5">
      <w:pPr>
        <w:spacing w:after="0" w:line="240" w:lineRule="auto"/>
        <w:ind w:left="1134" w:hanging="1134"/>
        <w:jc w:val="both"/>
        <w:rPr>
          <w:rFonts w:ascii="Times New Roman" w:eastAsia="Calibri" w:hAnsi="Times New Roman" w:cs="Times New Roman"/>
          <w:color w:val="000000"/>
          <w:sz w:val="28"/>
          <w:szCs w:val="28"/>
        </w:rPr>
      </w:pPr>
    </w:p>
    <w:tbl>
      <w:tblPr>
        <w:tblW w:w="5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61"/>
      </w:tblGrid>
      <w:tr w:rsidR="00B335F5" w:rsidRPr="00655CDE" w14:paraId="15C7CEF9" w14:textId="77777777" w:rsidTr="00B335F5">
        <w:trPr>
          <w:trHeight w:val="338"/>
          <w:jc w:val="center"/>
        </w:trPr>
        <w:tc>
          <w:tcPr>
            <w:tcW w:w="2972" w:type="dxa"/>
            <w:shd w:val="clear" w:color="auto" w:fill="auto"/>
            <w:vAlign w:val="center"/>
            <w:hideMark/>
          </w:tcPr>
          <w:p w14:paraId="35D7F6B2"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Номер строки</w:t>
            </w:r>
          </w:p>
        </w:tc>
        <w:tc>
          <w:tcPr>
            <w:tcW w:w="2961" w:type="dxa"/>
            <w:shd w:val="clear" w:color="auto" w:fill="auto"/>
            <w:vAlign w:val="center"/>
            <w:hideMark/>
          </w:tcPr>
          <w:p w14:paraId="391FD8AA"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Целочисленное</w:t>
            </w:r>
          </w:p>
        </w:tc>
      </w:tr>
      <w:tr w:rsidR="00B335F5" w:rsidRPr="00655CDE" w14:paraId="69A8D6B6" w14:textId="77777777" w:rsidTr="00B335F5">
        <w:trPr>
          <w:trHeight w:val="254"/>
          <w:jc w:val="center"/>
        </w:trPr>
        <w:tc>
          <w:tcPr>
            <w:tcW w:w="2972" w:type="dxa"/>
            <w:shd w:val="clear" w:color="auto" w:fill="auto"/>
            <w:vAlign w:val="center"/>
            <w:hideMark/>
          </w:tcPr>
          <w:p w14:paraId="2D5BD870"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Адрес</w:t>
            </w:r>
          </w:p>
        </w:tc>
        <w:tc>
          <w:tcPr>
            <w:tcW w:w="2961" w:type="dxa"/>
            <w:shd w:val="clear" w:color="auto" w:fill="auto"/>
            <w:vAlign w:val="center"/>
            <w:hideMark/>
          </w:tcPr>
          <w:p w14:paraId="378AFA15"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r w:rsidR="00B335F5" w:rsidRPr="00655CDE" w14:paraId="76E50122" w14:textId="77777777" w:rsidTr="00B335F5">
        <w:trPr>
          <w:trHeight w:val="170"/>
          <w:jc w:val="center"/>
        </w:trPr>
        <w:tc>
          <w:tcPr>
            <w:tcW w:w="2972" w:type="dxa"/>
            <w:shd w:val="clear" w:color="auto" w:fill="auto"/>
            <w:vAlign w:val="center"/>
            <w:hideMark/>
          </w:tcPr>
          <w:p w14:paraId="0D41F137"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ФИО</w:t>
            </w:r>
          </w:p>
        </w:tc>
        <w:tc>
          <w:tcPr>
            <w:tcW w:w="2961" w:type="dxa"/>
            <w:shd w:val="clear" w:color="auto" w:fill="auto"/>
            <w:vAlign w:val="center"/>
            <w:hideMark/>
          </w:tcPr>
          <w:p w14:paraId="35CF9071"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r w:rsidR="00B335F5" w:rsidRPr="00655CDE" w14:paraId="428867A6" w14:textId="77777777" w:rsidTr="00B335F5">
        <w:trPr>
          <w:trHeight w:val="41"/>
          <w:jc w:val="center"/>
        </w:trPr>
        <w:tc>
          <w:tcPr>
            <w:tcW w:w="2972" w:type="dxa"/>
            <w:shd w:val="clear" w:color="auto" w:fill="auto"/>
            <w:vAlign w:val="center"/>
            <w:hideMark/>
          </w:tcPr>
          <w:p w14:paraId="4A697D7F"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Контактный телефон</w:t>
            </w:r>
          </w:p>
        </w:tc>
        <w:tc>
          <w:tcPr>
            <w:tcW w:w="2961" w:type="dxa"/>
            <w:shd w:val="clear" w:color="auto" w:fill="auto"/>
            <w:vAlign w:val="center"/>
            <w:hideMark/>
          </w:tcPr>
          <w:p w14:paraId="4C004CA0" w14:textId="77777777" w:rsidR="00B335F5" w:rsidRPr="00655CDE" w:rsidRDefault="00B335F5" w:rsidP="00B335F5">
            <w:pPr>
              <w:spacing w:after="0" w:line="240" w:lineRule="auto"/>
              <w:jc w:val="both"/>
              <w:rPr>
                <w:rFonts w:ascii="Times New Roman" w:eastAsia="Times New Roman" w:hAnsi="Times New Roman" w:cs="Times New Roman"/>
                <w:color w:val="000000"/>
                <w:sz w:val="28"/>
                <w:szCs w:val="28"/>
              </w:rPr>
            </w:pPr>
            <w:r w:rsidRPr="00655CDE">
              <w:rPr>
                <w:rFonts w:ascii="Times New Roman" w:eastAsia="Calibri" w:hAnsi="Times New Roman" w:cs="Times New Roman"/>
                <w:color w:val="000000"/>
                <w:sz w:val="28"/>
                <w:szCs w:val="28"/>
              </w:rPr>
              <w:t>Строковое</w:t>
            </w:r>
          </w:p>
        </w:tc>
      </w:tr>
    </w:tbl>
    <w:p w14:paraId="05FD16C3" w14:textId="77777777" w:rsidR="00B335F5" w:rsidRDefault="00B335F5" w:rsidP="00B335F5">
      <w:pPr>
        <w:spacing w:after="0" w:line="240" w:lineRule="auto"/>
        <w:ind w:left="1134" w:hanging="1134"/>
        <w:jc w:val="both"/>
        <w:rPr>
          <w:rFonts w:ascii="Times New Roman" w:eastAsia="Calibri" w:hAnsi="Times New Roman" w:cs="Times New Roman"/>
          <w:color w:val="000000"/>
          <w:sz w:val="28"/>
          <w:szCs w:val="28"/>
        </w:rPr>
      </w:pPr>
    </w:p>
    <w:p w14:paraId="595EE6F1" w14:textId="77777777" w:rsidR="00B335F5" w:rsidRDefault="00B335F5" w:rsidP="00B335F5">
      <w:pPr>
        <w:autoSpaceDE w:val="0"/>
        <w:autoSpaceDN w:val="0"/>
        <w:adjustRightInd w:val="0"/>
        <w:spacing w:after="0" w:line="360" w:lineRule="auto"/>
        <w:jc w:val="center"/>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Таблица 15 – определение полей и соответствующих им типов вкладки «</w:t>
      </w:r>
      <w:r w:rsidRPr="004C2120">
        <w:rPr>
          <w:rFonts w:ascii="Times New Roman" w:eastAsia="Calibri" w:hAnsi="Times New Roman" w:cs="Times New Roman"/>
          <w:color w:val="000000"/>
          <w:sz w:val="28"/>
          <w:szCs w:val="28"/>
        </w:rPr>
        <w:t>Адреса и контакты</w:t>
      </w:r>
      <w:r>
        <w:rPr>
          <w:rFonts w:ascii="Times New Roman" w:eastAsia="Calibri" w:hAnsi="Times New Roman" w:cs="Times New Roman"/>
          <w:color w:val="000000"/>
          <w:sz w:val="28"/>
          <w:szCs w:val="28"/>
        </w:rPr>
        <w:t>» для сотрудника ОВ.</w:t>
      </w:r>
    </w:p>
    <w:p w14:paraId="28CE9CEB" w14:textId="77777777" w:rsidR="00B335F5" w:rsidRPr="004C2120" w:rsidRDefault="00B335F5" w:rsidP="00B335F5">
      <w:pPr>
        <w:autoSpaceDE w:val="0"/>
        <w:autoSpaceDN w:val="0"/>
        <w:adjustRightInd w:val="0"/>
        <w:spacing w:after="0" w:line="240" w:lineRule="auto"/>
        <w:jc w:val="center"/>
        <w:rPr>
          <w:rFonts w:ascii="Times New Roman" w:eastAsia="Calibri" w:hAnsi="Times New Roman" w:cs="Times New Roman"/>
          <w:color w:val="000000"/>
          <w:sz w:val="28"/>
          <w:szCs w:val="28"/>
        </w:rPr>
      </w:pPr>
    </w:p>
    <w:p w14:paraId="1966B665" w14:textId="77777777" w:rsidR="00B335F5" w:rsidRDefault="00B335F5" w:rsidP="00B335F5">
      <w:pPr>
        <w:spacing w:after="0" w:line="360" w:lineRule="auto"/>
        <w:ind w:left="993" w:hanging="993"/>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3.5.1.2. Вкладка «Задачи» отображает список текущих задач сотрудника, представляется в рабочем фрейме в виде таблицы</w:t>
      </w:r>
      <w:r>
        <w:rPr>
          <w:rFonts w:ascii="Times New Roman" w:eastAsia="Calibri" w:hAnsi="Times New Roman" w:cs="Times New Roman"/>
          <w:color w:val="000000"/>
          <w:sz w:val="28"/>
          <w:szCs w:val="28"/>
        </w:rPr>
        <w:t>,</w:t>
      </w:r>
      <w:r w:rsidRPr="00870B98">
        <w:rPr>
          <w:rFonts w:ascii="Times New Roman" w:eastAsia="Calibri" w:hAnsi="Times New Roman" w:cs="Times New Roman"/>
          <w:color w:val="000000"/>
          <w:sz w:val="28"/>
          <w:szCs w:val="28"/>
        </w:rPr>
        <w:t xml:space="preserve"> </w:t>
      </w:r>
      <w:r>
        <w:rPr>
          <w:rFonts w:ascii="Times New Roman" w:eastAsia="Calibri" w:hAnsi="Times New Roman" w:cs="Times New Roman"/>
          <w:color w:val="000000"/>
          <w:sz w:val="28"/>
          <w:szCs w:val="28"/>
        </w:rPr>
        <w:t xml:space="preserve">аналогично </w:t>
      </w:r>
      <w:r>
        <w:rPr>
          <w:rFonts w:ascii="Times New Roman" w:eastAsia="Calibri" w:hAnsi="Times New Roman" w:cs="Times New Roman"/>
          <w:color w:val="000000"/>
          <w:sz w:val="28"/>
          <w:szCs w:val="28"/>
        </w:rPr>
        <w:lastRenderedPageBreak/>
        <w:t>одноименной вкладке для сотрудника ОП,</w:t>
      </w:r>
      <w:r w:rsidRPr="004C2120">
        <w:rPr>
          <w:rFonts w:ascii="Times New Roman" w:eastAsia="Calibri" w:hAnsi="Times New Roman" w:cs="Times New Roman"/>
          <w:color w:val="000000"/>
          <w:sz w:val="28"/>
          <w:szCs w:val="28"/>
        </w:rPr>
        <w:t xml:space="preserve"> со следующими столбцами</w:t>
      </w:r>
      <w:r w:rsidRPr="00BE6358">
        <w:rPr>
          <w:rFonts w:ascii="Times New Roman" w:eastAsia="Calibri" w:hAnsi="Times New Roman" w:cs="Times New Roman"/>
          <w:color w:val="000000"/>
          <w:sz w:val="28"/>
          <w:szCs w:val="28"/>
        </w:rPr>
        <w:t xml:space="preserve">: </w:t>
      </w:r>
      <w:r w:rsidRPr="004C2120">
        <w:rPr>
          <w:rFonts w:ascii="Times New Roman" w:eastAsia="Calibri" w:hAnsi="Times New Roman" w:cs="Times New Roman"/>
          <w:color w:val="000000"/>
          <w:sz w:val="28"/>
          <w:szCs w:val="28"/>
        </w:rPr>
        <w:t>«Тип задачи», «№ проекта», «Срок исполнения», «Статус», «Комментарий», «Приоритет», пол «№ проекта» должно быть в виде активной ссылки, при переходе по которой, рабочий фрейм обновляется на вкладку «Проект».</w:t>
      </w:r>
    </w:p>
    <w:p w14:paraId="27725639" w14:textId="55109CCB" w:rsidR="00B335F5" w:rsidRPr="00E23CD0" w:rsidRDefault="00B335F5" w:rsidP="00E23CD0">
      <w:pPr>
        <w:ind w:firstLine="709"/>
        <w:rPr>
          <w:rFonts w:ascii="Times New Roman" w:eastAsia="Calibri" w:hAnsi="Times New Roman" w:cs="Times New Roman"/>
          <w:b/>
          <w:color w:val="000000"/>
          <w:sz w:val="28"/>
          <w:szCs w:val="28"/>
        </w:rPr>
      </w:pPr>
      <w:bookmarkStart w:id="63" w:name="_Toc511951375"/>
      <w:r w:rsidRPr="00E23CD0">
        <w:rPr>
          <w:rFonts w:ascii="Times New Roman" w:eastAsia="Calibri" w:hAnsi="Times New Roman" w:cs="Times New Roman"/>
          <w:b/>
          <w:color w:val="000000"/>
          <w:sz w:val="28"/>
          <w:szCs w:val="28"/>
        </w:rPr>
        <w:t>4. Пользовательские требования</w:t>
      </w:r>
      <w:bookmarkEnd w:id="63"/>
    </w:p>
    <w:p w14:paraId="68629B33" w14:textId="77777777" w:rsidR="00B335F5" w:rsidRPr="008B0625" w:rsidRDefault="00B335F5" w:rsidP="00B335F5">
      <w:pPr>
        <w:autoSpaceDE w:val="0"/>
        <w:autoSpaceDN w:val="0"/>
        <w:adjustRightInd w:val="0"/>
        <w:spacing w:after="0" w:line="240" w:lineRule="auto"/>
        <w:jc w:val="center"/>
        <w:rPr>
          <w:rFonts w:ascii="Times New Roman" w:hAnsi="Times New Roman" w:cs="Times New Roman"/>
          <w:sz w:val="28"/>
          <w:szCs w:val="28"/>
        </w:rPr>
      </w:pPr>
    </w:p>
    <w:p w14:paraId="29E8F335"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ПТ1</w:t>
      </w:r>
      <w:r w:rsidRPr="004C2120">
        <w:rPr>
          <w:rFonts w:ascii="Times New Roman" w:eastAsia="Calibri" w:hAnsi="Times New Roman" w:cs="Times New Roman"/>
          <w:color w:val="000000"/>
          <w:sz w:val="28"/>
          <w:szCs w:val="28"/>
        </w:rPr>
        <w:t>: для каждого типа пользователя должен быть ограничен функционал по редактирования полей.</w:t>
      </w:r>
    </w:p>
    <w:p w14:paraId="68C6FF82"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ПТ2</w:t>
      </w:r>
      <w:r w:rsidRPr="004C2120">
        <w:rPr>
          <w:rFonts w:ascii="Times New Roman" w:eastAsia="Calibri" w:hAnsi="Times New Roman" w:cs="Times New Roman"/>
          <w:color w:val="000000"/>
          <w:sz w:val="28"/>
          <w:szCs w:val="28"/>
        </w:rPr>
        <w:t>: для каждой формы должны быть определены следующие инструменты: создание, изменение.</w:t>
      </w:r>
    </w:p>
    <w:p w14:paraId="35451477"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ПТ3</w:t>
      </w:r>
      <w:r w:rsidRPr="004C2120">
        <w:rPr>
          <w:rFonts w:ascii="Times New Roman" w:eastAsia="Calibri" w:hAnsi="Times New Roman" w:cs="Times New Roman"/>
          <w:color w:val="000000"/>
          <w:sz w:val="28"/>
          <w:szCs w:val="28"/>
        </w:rPr>
        <w:t>: сходные по функциональной нагрузке элементы должны быть сгруппированы в одном фрейме.</w:t>
      </w:r>
    </w:p>
    <w:p w14:paraId="362EE4D6"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ПТ4</w:t>
      </w:r>
      <w:r w:rsidRPr="004C2120">
        <w:rPr>
          <w:rFonts w:ascii="Times New Roman" w:eastAsia="Calibri" w:hAnsi="Times New Roman" w:cs="Times New Roman"/>
          <w:color w:val="000000"/>
          <w:sz w:val="28"/>
          <w:szCs w:val="28"/>
        </w:rPr>
        <w:t>: для каждого поля, при наведении на него курсора, должна высвечиваться подсказка по возможности заполнения, редактирования.</w:t>
      </w:r>
    </w:p>
    <w:p w14:paraId="400DA3C8"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ПТ5</w:t>
      </w:r>
      <w:r w:rsidRPr="004C2120">
        <w:rPr>
          <w:rFonts w:ascii="Times New Roman" w:eastAsia="Calibri" w:hAnsi="Times New Roman" w:cs="Times New Roman"/>
          <w:color w:val="000000"/>
          <w:sz w:val="28"/>
          <w:szCs w:val="28"/>
        </w:rPr>
        <w:t>: для каждого поля должны быть реализованы ограничения по вводу, такие как, количество символов, тип вводимых данных, согласно логике заполняемых полей.</w:t>
      </w:r>
    </w:p>
    <w:p w14:paraId="665118C7"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ПТ6</w:t>
      </w:r>
      <w:r w:rsidRPr="004C2120">
        <w:rPr>
          <w:rFonts w:ascii="Times New Roman" w:eastAsia="Calibri" w:hAnsi="Times New Roman" w:cs="Times New Roman"/>
          <w:color w:val="000000"/>
          <w:sz w:val="28"/>
          <w:szCs w:val="28"/>
        </w:rPr>
        <w:t>: для руководителей подразделений необходимо предусмотреть кнопку «согласовать», недоступную для других пользователей отдела.</w:t>
      </w:r>
    </w:p>
    <w:p w14:paraId="5030846D" w14:textId="77777777" w:rsidR="00B335F5" w:rsidRPr="004C2120"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ПТ7:</w:t>
      </w:r>
      <w:r w:rsidRPr="004C2120">
        <w:rPr>
          <w:rFonts w:ascii="Times New Roman" w:eastAsia="Calibri" w:hAnsi="Times New Roman" w:cs="Times New Roman"/>
          <w:color w:val="000000"/>
          <w:sz w:val="28"/>
          <w:szCs w:val="28"/>
        </w:rPr>
        <w:t xml:space="preserve"> для Директора должен быть доступен функционал всех сотрудников.</w:t>
      </w:r>
    </w:p>
    <w:p w14:paraId="70552648" w14:textId="77777777" w:rsidR="00B335F5" w:rsidRPr="004C2120" w:rsidRDefault="00B335F5" w:rsidP="00B335F5">
      <w:pPr>
        <w:autoSpaceDE w:val="0"/>
        <w:autoSpaceDN w:val="0"/>
        <w:adjustRightInd w:val="0"/>
        <w:spacing w:after="0" w:line="240" w:lineRule="auto"/>
        <w:ind w:firstLine="708"/>
        <w:jc w:val="both"/>
        <w:rPr>
          <w:rFonts w:ascii="Times New Roman" w:eastAsia="Calibri" w:hAnsi="Times New Roman" w:cs="Times New Roman"/>
          <w:color w:val="000000"/>
          <w:sz w:val="28"/>
          <w:szCs w:val="28"/>
        </w:rPr>
      </w:pPr>
    </w:p>
    <w:p w14:paraId="0DAA8C73" w14:textId="77777777" w:rsidR="00B335F5" w:rsidRDefault="00B335F5" w:rsidP="00B335F5">
      <w:pPr>
        <w:pStyle w:val="2"/>
        <w:spacing w:line="360" w:lineRule="auto"/>
        <w:rPr>
          <w:rFonts w:eastAsia="Calibri" w:cs="Times New Roman"/>
          <w:color w:val="000000"/>
          <w:sz w:val="28"/>
          <w:szCs w:val="28"/>
        </w:rPr>
      </w:pPr>
      <w:bookmarkStart w:id="64" w:name="_Toc511951376"/>
      <w:r w:rsidRPr="004C2120">
        <w:rPr>
          <w:rFonts w:eastAsia="Calibri" w:cs="Times New Roman"/>
          <w:color w:val="000000"/>
          <w:sz w:val="28"/>
          <w:szCs w:val="28"/>
        </w:rPr>
        <w:t>5. Нефункциональные требования</w:t>
      </w:r>
      <w:bookmarkEnd w:id="64"/>
    </w:p>
    <w:p w14:paraId="62DAC7A8" w14:textId="77777777" w:rsidR="00B335F5" w:rsidRPr="008B0625" w:rsidRDefault="00B335F5" w:rsidP="00B335F5">
      <w:pPr>
        <w:autoSpaceDE w:val="0"/>
        <w:autoSpaceDN w:val="0"/>
        <w:adjustRightInd w:val="0"/>
        <w:spacing w:after="0" w:line="240" w:lineRule="auto"/>
        <w:ind w:firstLine="708"/>
        <w:jc w:val="both"/>
        <w:rPr>
          <w:rFonts w:ascii="Times New Roman" w:hAnsi="Times New Roman" w:cs="Times New Roman"/>
          <w:sz w:val="28"/>
          <w:szCs w:val="28"/>
        </w:rPr>
      </w:pPr>
    </w:p>
    <w:p w14:paraId="7E2A547D" w14:textId="77777777" w:rsidR="00B335F5" w:rsidRPr="004C2120" w:rsidRDefault="00B335F5" w:rsidP="00B335F5">
      <w:pPr>
        <w:pStyle w:val="3"/>
        <w:spacing w:before="0" w:line="360" w:lineRule="auto"/>
        <w:ind w:firstLine="708"/>
        <w:jc w:val="both"/>
        <w:rPr>
          <w:rFonts w:eastAsia="Calibri" w:cs="Times New Roman"/>
          <w:color w:val="000000"/>
          <w:sz w:val="28"/>
          <w:szCs w:val="28"/>
        </w:rPr>
      </w:pPr>
      <w:bookmarkStart w:id="65" w:name="_Toc511951377"/>
      <w:r w:rsidRPr="004C2120">
        <w:rPr>
          <w:rFonts w:eastAsia="Calibri" w:cs="Times New Roman"/>
          <w:color w:val="000000"/>
          <w:sz w:val="28"/>
          <w:szCs w:val="28"/>
        </w:rPr>
        <w:t>5.1. Требования к производительности</w:t>
      </w:r>
      <w:bookmarkEnd w:id="65"/>
      <w:r w:rsidRPr="004C2120">
        <w:rPr>
          <w:rFonts w:eastAsia="Calibri" w:cs="Times New Roman"/>
          <w:color w:val="000000"/>
          <w:sz w:val="28"/>
          <w:szCs w:val="28"/>
        </w:rPr>
        <w:t xml:space="preserve"> </w:t>
      </w:r>
    </w:p>
    <w:p w14:paraId="38F84528"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ПО должно обрабатывать любой запрос не более чем за 1 секунду, при выделении для выполнения программы требуемых ресурсов.</w:t>
      </w:r>
    </w:p>
    <w:p w14:paraId="2781F237" w14:textId="77777777" w:rsidR="00B335F5" w:rsidRPr="004C2120"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3F35E3EC" w14:textId="77777777" w:rsidR="00B335F5" w:rsidRPr="004C2120" w:rsidRDefault="00B335F5" w:rsidP="00B335F5">
      <w:pPr>
        <w:pStyle w:val="3"/>
        <w:spacing w:before="0" w:line="360" w:lineRule="auto"/>
        <w:jc w:val="both"/>
        <w:rPr>
          <w:rFonts w:eastAsia="Calibri" w:cs="Times New Roman"/>
          <w:color w:val="000000"/>
          <w:sz w:val="28"/>
          <w:szCs w:val="28"/>
        </w:rPr>
      </w:pPr>
      <w:r w:rsidRPr="004C2120">
        <w:rPr>
          <w:rFonts w:eastAsia="Calibri" w:cs="Times New Roman"/>
          <w:color w:val="000000"/>
          <w:sz w:val="28"/>
          <w:szCs w:val="28"/>
        </w:rPr>
        <w:lastRenderedPageBreak/>
        <w:t xml:space="preserve"> </w:t>
      </w:r>
      <w:r w:rsidRPr="004C2120">
        <w:rPr>
          <w:rFonts w:eastAsia="Calibri" w:cs="Times New Roman"/>
          <w:color w:val="000000"/>
          <w:sz w:val="28"/>
          <w:szCs w:val="28"/>
        </w:rPr>
        <w:tab/>
      </w:r>
      <w:bookmarkStart w:id="66" w:name="_Toc511951378"/>
      <w:r w:rsidRPr="004C2120">
        <w:rPr>
          <w:rFonts w:eastAsia="Calibri" w:cs="Times New Roman"/>
          <w:color w:val="000000"/>
          <w:sz w:val="28"/>
          <w:szCs w:val="28"/>
        </w:rPr>
        <w:t>5.2. Критерии качества программного обеспечения</w:t>
      </w:r>
      <w:bookmarkEnd w:id="66"/>
      <w:r w:rsidRPr="004C2120">
        <w:rPr>
          <w:rFonts w:eastAsia="Calibri" w:cs="Times New Roman"/>
          <w:color w:val="000000"/>
          <w:sz w:val="28"/>
          <w:szCs w:val="28"/>
        </w:rPr>
        <w:t xml:space="preserve"> </w:t>
      </w:r>
    </w:p>
    <w:p w14:paraId="1175BA91" w14:textId="77777777" w:rsidR="00B335F5"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color w:val="000000"/>
          <w:sz w:val="28"/>
          <w:szCs w:val="28"/>
        </w:rPr>
        <w:t xml:space="preserve">По должно отображать достоверную информацию, согласно требуемому запросу. </w:t>
      </w:r>
    </w:p>
    <w:p w14:paraId="6C82FA61" w14:textId="77777777" w:rsidR="00B335F5" w:rsidRPr="004C2120" w:rsidRDefault="00B335F5" w:rsidP="00B335F5">
      <w:pPr>
        <w:autoSpaceDE w:val="0"/>
        <w:autoSpaceDN w:val="0"/>
        <w:adjustRightInd w:val="0"/>
        <w:spacing w:after="0" w:line="240" w:lineRule="auto"/>
        <w:jc w:val="both"/>
        <w:rPr>
          <w:rFonts w:ascii="Times New Roman" w:eastAsia="Calibri" w:hAnsi="Times New Roman" w:cs="Times New Roman"/>
          <w:color w:val="000000"/>
          <w:sz w:val="28"/>
          <w:szCs w:val="28"/>
        </w:rPr>
      </w:pPr>
    </w:p>
    <w:p w14:paraId="77CC53CB" w14:textId="77777777" w:rsidR="00B335F5" w:rsidRPr="004C2120" w:rsidRDefault="00B335F5" w:rsidP="00B335F5">
      <w:pPr>
        <w:pStyle w:val="3"/>
        <w:spacing w:before="0" w:line="360" w:lineRule="auto"/>
        <w:ind w:firstLine="708"/>
        <w:jc w:val="both"/>
        <w:rPr>
          <w:rFonts w:eastAsia="Calibri" w:cs="Times New Roman"/>
          <w:color w:val="000000"/>
          <w:sz w:val="28"/>
          <w:szCs w:val="28"/>
        </w:rPr>
      </w:pPr>
      <w:bookmarkStart w:id="67" w:name="_Toc511951379"/>
      <w:r w:rsidRPr="004C2120">
        <w:rPr>
          <w:rFonts w:eastAsia="Calibri" w:cs="Times New Roman"/>
          <w:color w:val="000000"/>
          <w:sz w:val="28"/>
          <w:szCs w:val="28"/>
        </w:rPr>
        <w:t>5.3. Требования к безопасности системы</w:t>
      </w:r>
      <w:bookmarkEnd w:id="67"/>
      <w:r w:rsidRPr="004C2120">
        <w:rPr>
          <w:rFonts w:eastAsia="Calibri" w:cs="Times New Roman"/>
          <w:color w:val="000000"/>
          <w:sz w:val="28"/>
          <w:szCs w:val="28"/>
        </w:rPr>
        <w:t xml:space="preserve"> </w:t>
      </w:r>
    </w:p>
    <w:p w14:paraId="74B79CFC" w14:textId="77777777" w:rsidR="00B335F5" w:rsidRPr="004C2120" w:rsidRDefault="00B335F5" w:rsidP="00B335F5">
      <w:pPr>
        <w:autoSpaceDE w:val="0"/>
        <w:autoSpaceDN w:val="0"/>
        <w:adjustRightInd w:val="0"/>
        <w:spacing w:after="0" w:line="360" w:lineRule="auto"/>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ТБ1</w:t>
      </w:r>
      <w:r w:rsidRPr="004C2120">
        <w:rPr>
          <w:rFonts w:ascii="Times New Roman" w:eastAsia="Calibri" w:hAnsi="Times New Roman" w:cs="Times New Roman"/>
          <w:color w:val="000000"/>
          <w:sz w:val="28"/>
          <w:szCs w:val="28"/>
        </w:rPr>
        <w:t>: ПО не должно изменять системных настроек</w:t>
      </w:r>
    </w:p>
    <w:p w14:paraId="01E15806" w14:textId="5274772F" w:rsidR="00B335F5" w:rsidRPr="00B335F5" w:rsidRDefault="00B335F5" w:rsidP="00B335F5">
      <w:pPr>
        <w:autoSpaceDE w:val="0"/>
        <w:autoSpaceDN w:val="0"/>
        <w:adjustRightInd w:val="0"/>
        <w:spacing w:after="0" w:line="360" w:lineRule="auto"/>
        <w:ind w:left="709" w:hanging="709"/>
        <w:jc w:val="both"/>
        <w:rPr>
          <w:rFonts w:ascii="Times New Roman" w:eastAsia="Calibri" w:hAnsi="Times New Roman" w:cs="Times New Roman"/>
          <w:color w:val="000000"/>
          <w:sz w:val="28"/>
          <w:szCs w:val="28"/>
        </w:rPr>
      </w:pPr>
      <w:r w:rsidRPr="004C2120">
        <w:rPr>
          <w:rFonts w:ascii="Times New Roman" w:eastAsia="Calibri" w:hAnsi="Times New Roman" w:cs="Times New Roman"/>
          <w:b/>
          <w:color w:val="000000"/>
          <w:sz w:val="28"/>
          <w:szCs w:val="28"/>
        </w:rPr>
        <w:t>ТБ2</w:t>
      </w:r>
      <w:r w:rsidRPr="004C2120">
        <w:rPr>
          <w:rFonts w:ascii="Times New Roman" w:eastAsia="Calibri" w:hAnsi="Times New Roman" w:cs="Times New Roman"/>
          <w:color w:val="000000"/>
          <w:sz w:val="28"/>
          <w:szCs w:val="28"/>
        </w:rPr>
        <w:t>: ПО не должно считывать, агрегировать данные состояния системы, системных настроек.</w:t>
      </w:r>
      <w:bookmarkEnd w:id="46"/>
    </w:p>
    <w:sectPr w:rsidR="00B335F5" w:rsidRPr="00B335F5" w:rsidSect="00802AA7">
      <w:footerReference w:type="default" r:id="rId15"/>
      <w:footnotePr>
        <w:numFmt w:val="chicago"/>
      </w:footnotePr>
      <w:pgSz w:w="11906" w:h="16838"/>
      <w:pgMar w:top="1134" w:right="1134" w:bottom="1134" w:left="1134" w:header="709" w:footer="5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onstantin Kokorin" w:date="2018-11-27T21:22:00Z" w:initials="KK">
    <w:p w14:paraId="66F967AA" w14:textId="77777777" w:rsidR="00B335F5" w:rsidRDefault="00B335F5" w:rsidP="00D21ADC">
      <w:pPr>
        <w:pStyle w:val="afa"/>
      </w:pPr>
      <w:r>
        <w:rPr>
          <w:rStyle w:val="af9"/>
        </w:rPr>
        <w:annotationRef/>
      </w:r>
      <w:r w:rsidRPr="0096030D">
        <w:rPr>
          <w:rFonts w:ascii="Times New Roman" w:eastAsia="Times New Roman" w:hAnsi="Times New Roman" w:cs="Times New Roman"/>
          <w:color w:val="333333"/>
          <w:sz w:val="28"/>
          <w:szCs w:val="28"/>
        </w:rPr>
        <w:t>технологий и решений (расскажите, что вы изучили перед началом практической работы. Приведите ссылки и цитаты на разные источники, опишите все технологии, с которыми вы работали, все устройства, алгоритмы и всё, что было придумано не вами, но вы этим пользовались</w:t>
      </w:r>
    </w:p>
  </w:comment>
  <w:comment w:id="5" w:author="Konstantin Kokorin" w:date="2018-11-24T20:04:00Z" w:initials="KK">
    <w:p w14:paraId="090AE2DE" w14:textId="77777777" w:rsidR="00B335F5" w:rsidRDefault="00B335F5" w:rsidP="00D21ADC">
      <w:pPr>
        <w:pStyle w:val="afa"/>
      </w:pPr>
      <w:r>
        <w:rPr>
          <w:rStyle w:val="af9"/>
        </w:rPr>
        <w:annotationRef/>
      </w:r>
      <w:r w:rsidRPr="00CB172E">
        <w:t>https://www.intuit.ru/studies/courses/4806/1054/lecture/16138?page=1</w:t>
      </w:r>
    </w:p>
  </w:comment>
  <w:comment w:id="6" w:author="Konstantin Kokorin" w:date="2018-11-24T19:10:00Z" w:initials="KK">
    <w:p w14:paraId="01AE06AA" w14:textId="77777777" w:rsidR="00B335F5" w:rsidRDefault="00B335F5" w:rsidP="00D21ADC">
      <w:pPr>
        <w:pStyle w:val="afa"/>
      </w:pPr>
      <w:r>
        <w:rPr>
          <w:rStyle w:val="af9"/>
        </w:rPr>
        <w:annotationRef/>
      </w:r>
      <w:r w:rsidRPr="008C784F">
        <w:t>https://ru.wikipedia.org/wiki/%D0%A0%D0%B5%D0%B3%D0%BB%D0%B0%D0%BC%D0%B5%D0%BD%D1%82</w:t>
      </w:r>
    </w:p>
  </w:comment>
  <w:comment w:id="7" w:author="Konstantin Kokorin" w:date="2018-11-24T20:38:00Z" w:initials="KK">
    <w:p w14:paraId="0C425B16" w14:textId="77777777" w:rsidR="00B335F5" w:rsidRDefault="00B335F5" w:rsidP="00D21ADC">
      <w:pPr>
        <w:pStyle w:val="afa"/>
      </w:pPr>
      <w:r>
        <w:rPr>
          <w:rStyle w:val="af9"/>
        </w:rPr>
        <w:annotationRef/>
      </w:r>
      <w:r w:rsidRPr="002E4072">
        <w:t>https://habr.com/post/52681/</w:t>
      </w:r>
    </w:p>
  </w:comment>
  <w:comment w:id="8" w:author="Konstantin Kokorin" w:date="2018-11-24T20:43:00Z" w:initials="KK">
    <w:p w14:paraId="68AD1EBA" w14:textId="77777777" w:rsidR="00B335F5" w:rsidRDefault="00B335F5" w:rsidP="00D21ADC">
      <w:pPr>
        <w:pStyle w:val="afa"/>
      </w:pPr>
      <w:r>
        <w:rPr>
          <w:rStyle w:val="af9"/>
        </w:rPr>
        <w:annotationRef/>
      </w:r>
      <w:r w:rsidRPr="002E4072">
        <w:t>https://ru.wikipedia.org/wiki/%D0%9C%D0%BD%D0%BE%D0%B3%D0%BE%D1%83%D1%80%D0%BE%D0%B2%D0%BD%D0%B5%D0%B2%D0%B0%D1%8F_%D0%B0%D1%80%D1%85%D0%B8%D1%82%D0%B5%D0%BA%D1%82%D1%83%D1%80%D0%B0</w:t>
      </w:r>
    </w:p>
  </w:comment>
  <w:comment w:id="9" w:author="Konstantin Kokorin" w:date="2018-11-24T20:49:00Z" w:initials="KK">
    <w:p w14:paraId="5480BE32" w14:textId="77777777" w:rsidR="00B335F5" w:rsidRDefault="00B335F5" w:rsidP="00D21ADC">
      <w:pPr>
        <w:pStyle w:val="afa"/>
      </w:pPr>
      <w:r>
        <w:rPr>
          <w:rStyle w:val="af9"/>
        </w:rPr>
        <w:annotationRef/>
      </w:r>
      <w:r w:rsidRPr="004522D4">
        <w:t>https://habr.com/company/it-grad/blog/276297/</w:t>
      </w:r>
    </w:p>
  </w:comment>
  <w:comment w:id="10" w:author="Konstantin Kokorin" w:date="2018-11-24T21:00:00Z" w:initials="KK">
    <w:p w14:paraId="6A0D5FA6" w14:textId="77777777" w:rsidR="00B335F5" w:rsidRDefault="00B335F5" w:rsidP="00D21ADC">
      <w:pPr>
        <w:pStyle w:val="afa"/>
      </w:pPr>
      <w:r>
        <w:rPr>
          <w:rStyle w:val="af9"/>
        </w:rPr>
        <w:annotationRef/>
      </w:r>
      <w:r w:rsidRPr="00FF36D8">
        <w:t>https://ru.wikipedia.org/wiki/API</w:t>
      </w:r>
    </w:p>
  </w:comment>
  <w:comment w:id="11" w:author="Konstantin Kokorin" w:date="2018-11-27T21:16:00Z" w:initials="KK">
    <w:p w14:paraId="1E1B5B31" w14:textId="77777777" w:rsidR="00B335F5" w:rsidRDefault="00B335F5" w:rsidP="00D21ADC">
      <w:pPr>
        <w:pStyle w:val="afa"/>
      </w:pPr>
      <w:r>
        <w:rPr>
          <w:rStyle w:val="af9"/>
        </w:rPr>
        <w:annotationRef/>
      </w:r>
      <w:r w:rsidRPr="00FC495F">
        <w:rPr>
          <w:rFonts w:ascii="Tahoma" w:eastAsia="Times New Roman" w:hAnsi="Tahoma" w:cs="Tahoma"/>
          <w:color w:val="333333"/>
          <w:sz w:val="18"/>
          <w:szCs w:val="18"/>
        </w:rPr>
        <w:t>(вы уже изучили все чужие решения и теперь принимаете решение построить свою систему. Из чего она будет состоять? Какие будут компоненты, какая структура, какие принципы лягут в основу?),</w:t>
      </w:r>
    </w:p>
  </w:comment>
  <w:comment w:id="12" w:author="Konstantin Kokorin" w:date="2018-11-27T21:21:00Z" w:initials="KK">
    <w:p w14:paraId="1A863242" w14:textId="77777777" w:rsidR="00B335F5" w:rsidRDefault="00B335F5" w:rsidP="00D21ADC">
      <w:pPr>
        <w:pStyle w:val="afa"/>
      </w:pPr>
      <w:r>
        <w:rPr>
          <w:rStyle w:val="af9"/>
        </w:rPr>
        <w:annotationRef/>
      </w:r>
      <w:r w:rsidRPr="0096030D">
        <w:rPr>
          <w:rFonts w:ascii="Times New Roman" w:eastAsia="Times New Roman" w:hAnsi="Times New Roman" w:cs="Times New Roman"/>
          <w:color w:val="333333"/>
          <w:sz w:val="28"/>
          <w:szCs w:val="28"/>
        </w:rPr>
        <w:t xml:space="preserve">Это самая главная глава! Расскажите, что вы делали, а, главное, как вы это делали, и почему: "Было разработано..., были применены методы... Было принято решение... Было получено... </w:t>
      </w:r>
      <w:proofErr w:type="spellStart"/>
      <w:r w:rsidRPr="0096030D">
        <w:rPr>
          <w:rFonts w:ascii="Times New Roman" w:eastAsia="Times New Roman" w:hAnsi="Times New Roman" w:cs="Times New Roman"/>
          <w:color w:val="333333"/>
          <w:sz w:val="28"/>
          <w:szCs w:val="28"/>
        </w:rPr>
        <w:t>Нифига</w:t>
      </w:r>
      <w:proofErr w:type="spellEnd"/>
      <w:r w:rsidRPr="0096030D">
        <w:rPr>
          <w:rFonts w:ascii="Times New Roman" w:eastAsia="Times New Roman" w:hAnsi="Times New Roman" w:cs="Times New Roman"/>
          <w:color w:val="333333"/>
          <w:sz w:val="28"/>
          <w:szCs w:val="28"/>
        </w:rPr>
        <w:t xml:space="preserve"> не заработало, но методом применения тяжелых предметов... В конце главы обязательно уделите внимание тестированию и опытному запуску: покажите, что ОНО заработало, приведите графики, характеристики, снимки экрана</w:t>
      </w:r>
    </w:p>
  </w:comment>
  <w:comment w:id="14" w:author="Konstantin Kokorin" w:date="2018-12-03T01:15:00Z" w:initials="KK">
    <w:p w14:paraId="580D6C7E" w14:textId="77777777" w:rsidR="00B335F5" w:rsidRDefault="00B335F5" w:rsidP="0098035C">
      <w:pPr>
        <w:pStyle w:val="afa"/>
      </w:pPr>
      <w:r>
        <w:rPr>
          <w:rStyle w:val="af9"/>
        </w:rPr>
        <w:annotationRef/>
      </w:r>
      <w:hyperlink r:id="rId1" w:history="1">
        <w:r w:rsidRPr="00FF5514">
          <w:rPr>
            <w:rStyle w:val="ae"/>
          </w:rPr>
          <w:t>http://www.znakcomplect.ru/novosti/example/index.php?id=470</w:t>
        </w:r>
      </w:hyperlink>
    </w:p>
    <w:p w14:paraId="16080F25" w14:textId="77777777" w:rsidR="00B335F5" w:rsidRDefault="00B335F5" w:rsidP="0098035C">
      <w:pPr>
        <w:pStyle w:val="afa"/>
      </w:pPr>
    </w:p>
  </w:comment>
  <w:comment w:id="15" w:author="Konstantin Kokorin" w:date="2018-12-03T00:22:00Z" w:initials="KK">
    <w:p w14:paraId="4E39AB19" w14:textId="77777777" w:rsidR="00B335F5" w:rsidRDefault="00B335F5" w:rsidP="0098035C">
      <w:pPr>
        <w:pStyle w:val="afa"/>
      </w:pPr>
      <w:r>
        <w:rPr>
          <w:rStyle w:val="af9"/>
        </w:rPr>
        <w:annotationRef/>
      </w:r>
      <w:r w:rsidRPr="00BB1EF5">
        <w:t>http://docs.cntd.ru/document/1200136071</w:t>
      </w:r>
    </w:p>
  </w:comment>
  <w:comment w:id="16" w:author="Konstantin Kokorin" w:date="2018-12-02T23:02:00Z" w:initials="KK">
    <w:p w14:paraId="1565C1D1" w14:textId="77777777" w:rsidR="00B335F5" w:rsidRDefault="00B335F5" w:rsidP="0098035C">
      <w:pPr>
        <w:pStyle w:val="afa"/>
      </w:pPr>
      <w:r>
        <w:rPr>
          <w:rStyle w:val="af9"/>
        </w:rPr>
        <w:annotationRef/>
      </w:r>
      <w:r w:rsidRPr="005B6EA7">
        <w:t>http://www.garant.ru/infografika/1093322/</w:t>
      </w:r>
    </w:p>
  </w:comment>
  <w:comment w:id="19" w:author="Konstantin Kokorin" w:date="2018-12-03T00:36:00Z" w:initials="KK">
    <w:p w14:paraId="7BC91955" w14:textId="77777777" w:rsidR="00B335F5" w:rsidRDefault="00B335F5" w:rsidP="0098035C">
      <w:pPr>
        <w:pStyle w:val="afa"/>
      </w:pPr>
      <w:r>
        <w:rPr>
          <w:rStyle w:val="af9"/>
        </w:rPr>
        <w:annotationRef/>
      </w:r>
      <w:r w:rsidRPr="00432CA1">
        <w:t>http://edu.trudcontrol.ru/~3m/item/vnphtdXK</w:t>
      </w:r>
    </w:p>
  </w:comment>
  <w:comment w:id="21" w:author="Konstantin Kokorin" w:date="2018-12-03T01:03:00Z" w:initials="KK">
    <w:p w14:paraId="6CDDCABC" w14:textId="77777777" w:rsidR="00B335F5" w:rsidRDefault="00B335F5" w:rsidP="0098035C">
      <w:pPr>
        <w:pStyle w:val="afa"/>
      </w:pPr>
      <w:r>
        <w:rPr>
          <w:rStyle w:val="af9"/>
        </w:rPr>
        <w:annotationRef/>
      </w:r>
      <w:r w:rsidRPr="001B39F8">
        <w:t>http://edu.trudcontrol.ru/~3m/item/vo9dXbtT</w:t>
      </w:r>
    </w:p>
  </w:comment>
  <w:comment w:id="23" w:author="Konstantin Kokorin" w:date="2018-12-03T01:06:00Z" w:initials="KK">
    <w:p w14:paraId="13B78E0D" w14:textId="77777777" w:rsidR="00B335F5" w:rsidRDefault="00B335F5" w:rsidP="0098035C">
      <w:pPr>
        <w:pStyle w:val="afa"/>
      </w:pPr>
      <w:r>
        <w:rPr>
          <w:rStyle w:val="af9"/>
        </w:rPr>
        <w:annotationRef/>
      </w:r>
      <w:r w:rsidRPr="001B39F8">
        <w:t>http://34.rospotrebnadzor.ru/content/193/5757/</w:t>
      </w:r>
    </w:p>
  </w:comment>
  <w:comment w:id="30" w:author="Konstantin Kokorin" w:date="2018-12-08T15:22:00Z" w:initials="KK">
    <w:p w14:paraId="73403965" w14:textId="0566C713" w:rsidR="00B335F5" w:rsidRPr="00F15563" w:rsidRDefault="00B335F5">
      <w:pPr>
        <w:pStyle w:val="afa"/>
        <w:rPr>
          <w:rFonts w:ascii="Times New Roman" w:eastAsia="Times New Roman" w:hAnsi="Times New Roman" w:cs="Times New Roman"/>
          <w:color w:val="333333"/>
          <w:sz w:val="28"/>
          <w:szCs w:val="28"/>
        </w:rPr>
      </w:pPr>
      <w:r>
        <w:rPr>
          <w:rStyle w:val="af9"/>
        </w:rPr>
        <w:annotationRef/>
      </w:r>
      <w:r w:rsidRPr="0096030D">
        <w:rPr>
          <w:rFonts w:ascii="Times New Roman" w:eastAsia="Times New Roman" w:hAnsi="Times New Roman" w:cs="Times New Roman"/>
          <w:color w:val="333333"/>
          <w:sz w:val="28"/>
          <w:szCs w:val="28"/>
        </w:rPr>
        <w:t>о том, что ЭТО можно еще и продать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F967AA" w15:done="0"/>
  <w15:commentEx w15:paraId="090AE2DE" w15:done="0"/>
  <w15:commentEx w15:paraId="01AE06AA" w15:done="0"/>
  <w15:commentEx w15:paraId="0C425B16" w15:done="0"/>
  <w15:commentEx w15:paraId="68AD1EBA" w15:done="0"/>
  <w15:commentEx w15:paraId="5480BE32" w15:done="0"/>
  <w15:commentEx w15:paraId="6A0D5FA6" w15:done="0"/>
  <w15:commentEx w15:paraId="1E1B5B31" w15:done="0"/>
  <w15:commentEx w15:paraId="1A863242" w15:done="0"/>
  <w15:commentEx w15:paraId="16080F25" w15:done="0"/>
  <w15:commentEx w15:paraId="4E39AB19" w15:done="0"/>
  <w15:commentEx w15:paraId="1565C1D1" w15:done="0"/>
  <w15:commentEx w15:paraId="7BC91955" w15:done="0"/>
  <w15:commentEx w15:paraId="6CDDCABC" w15:done="0"/>
  <w15:commentEx w15:paraId="13B78E0D" w15:done="0"/>
  <w15:commentEx w15:paraId="734039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F967AA" w16cid:durableId="1FA8340A"/>
  <w16cid:commentId w16cid:paraId="090AE2DE" w16cid:durableId="1FA42D40"/>
  <w16cid:commentId w16cid:paraId="01AE06AA" w16cid:durableId="1FA42097"/>
  <w16cid:commentId w16cid:paraId="0C425B16" w16cid:durableId="1FA43529"/>
  <w16cid:commentId w16cid:paraId="68AD1EBA" w16cid:durableId="1FA43656"/>
  <w16cid:commentId w16cid:paraId="5480BE32" w16cid:durableId="1FA437EB"/>
  <w16cid:commentId w16cid:paraId="6A0D5FA6" w16cid:durableId="1FA43A56"/>
  <w16cid:commentId w16cid:paraId="1E1B5B31" w16cid:durableId="1FA832BF"/>
  <w16cid:commentId w16cid:paraId="1A863242" w16cid:durableId="1FA833EE"/>
  <w16cid:commentId w16cid:paraId="16080F25" w16cid:durableId="1FAF0223"/>
  <w16cid:commentId w16cid:paraId="4E39AB19" w16cid:durableId="1FAEF5E2"/>
  <w16cid:commentId w16cid:paraId="1565C1D1" w16cid:durableId="1FAEE302"/>
  <w16cid:commentId w16cid:paraId="7BC91955" w16cid:durableId="1FAEF92A"/>
  <w16cid:commentId w16cid:paraId="6CDDCABC" w16cid:durableId="1FAEFF7F"/>
  <w16cid:commentId w16cid:paraId="13B78E0D" w16cid:durableId="1FAF000E"/>
  <w16cid:commentId w16cid:paraId="73403965" w16cid:durableId="1FB660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61405" w14:textId="77777777" w:rsidR="00272DED" w:rsidRDefault="00272DED" w:rsidP="008153F6">
      <w:pPr>
        <w:spacing w:after="0" w:line="240" w:lineRule="auto"/>
      </w:pPr>
      <w:r>
        <w:separator/>
      </w:r>
    </w:p>
  </w:endnote>
  <w:endnote w:type="continuationSeparator" w:id="0">
    <w:p w14:paraId="6D0BB06C" w14:textId="77777777" w:rsidR="00272DED" w:rsidRDefault="00272DED" w:rsidP="00815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120546"/>
      <w:docPartObj>
        <w:docPartGallery w:val="Page Numbers (Bottom of Page)"/>
        <w:docPartUnique/>
      </w:docPartObj>
    </w:sdtPr>
    <w:sdtEndPr>
      <w:rPr>
        <w:color w:val="000000" w:themeColor="text1"/>
      </w:rPr>
    </w:sdtEndPr>
    <w:sdtContent>
      <w:p w14:paraId="16222539" w14:textId="77777777" w:rsidR="00B335F5" w:rsidRPr="0030203B" w:rsidRDefault="00B335F5">
        <w:pPr>
          <w:pStyle w:val="ac"/>
          <w:jc w:val="center"/>
          <w:rPr>
            <w:color w:val="000000" w:themeColor="text1"/>
          </w:rPr>
        </w:pPr>
        <w:r w:rsidRPr="0030203B">
          <w:rPr>
            <w:color w:val="000000" w:themeColor="text1"/>
          </w:rPr>
          <w:fldChar w:fldCharType="begin"/>
        </w:r>
        <w:r w:rsidRPr="0030203B">
          <w:rPr>
            <w:color w:val="000000" w:themeColor="text1"/>
          </w:rPr>
          <w:instrText>PAGE   \* MERGEFORMAT</w:instrText>
        </w:r>
        <w:r w:rsidRPr="0030203B">
          <w:rPr>
            <w:color w:val="000000" w:themeColor="text1"/>
          </w:rPr>
          <w:fldChar w:fldCharType="separate"/>
        </w:r>
        <w:r>
          <w:rPr>
            <w:noProof/>
            <w:color w:val="000000" w:themeColor="text1"/>
          </w:rPr>
          <w:t>53</w:t>
        </w:r>
        <w:r w:rsidRPr="0030203B">
          <w:rPr>
            <w:color w:val="000000" w:themeColor="text1"/>
          </w:rPr>
          <w:fldChar w:fldCharType="end"/>
        </w:r>
      </w:p>
    </w:sdtContent>
  </w:sdt>
  <w:p w14:paraId="36FAC164" w14:textId="77777777" w:rsidR="00B335F5" w:rsidRDefault="00B335F5">
    <w:pPr>
      <w:pStyle w:val="ac"/>
    </w:pPr>
  </w:p>
  <w:p w14:paraId="4CD9F052" w14:textId="77777777" w:rsidR="00B335F5" w:rsidRDefault="00B335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102688"/>
      <w:docPartObj>
        <w:docPartGallery w:val="Page Numbers (Bottom of Page)"/>
        <w:docPartUnique/>
      </w:docPartObj>
    </w:sdtPr>
    <w:sdtContent>
      <w:p w14:paraId="4693CDD8" w14:textId="0070BA71" w:rsidR="00B335F5" w:rsidRDefault="00B335F5">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2F4CB009" w14:textId="77777777" w:rsidR="00B335F5" w:rsidRDefault="00B335F5"/>
  <w:p w14:paraId="35A0154F" w14:textId="77777777" w:rsidR="00B335F5" w:rsidRDefault="00B335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069E" w14:textId="77777777" w:rsidR="00272DED" w:rsidRDefault="00272DED" w:rsidP="008153F6">
      <w:pPr>
        <w:spacing w:after="0" w:line="240" w:lineRule="auto"/>
      </w:pPr>
      <w:r>
        <w:separator/>
      </w:r>
    </w:p>
  </w:footnote>
  <w:footnote w:type="continuationSeparator" w:id="0">
    <w:p w14:paraId="0BB71A37" w14:textId="77777777" w:rsidR="00272DED" w:rsidRDefault="00272DED" w:rsidP="00815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1057"/>
    <w:multiLevelType w:val="hybridMultilevel"/>
    <w:tmpl w:val="F3220588"/>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C8F4D174">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CA0E2B"/>
    <w:multiLevelType w:val="hybridMultilevel"/>
    <w:tmpl w:val="95E26F60"/>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F2C81"/>
    <w:multiLevelType w:val="hybridMultilevel"/>
    <w:tmpl w:val="08A60E42"/>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325D08"/>
    <w:multiLevelType w:val="hybridMultilevel"/>
    <w:tmpl w:val="D4D206A8"/>
    <w:lvl w:ilvl="0" w:tplc="BAAA94B2">
      <w:start w:val="1"/>
      <w:numFmt w:val="decimal"/>
      <w:lvlText w:val="%1)"/>
      <w:lvlJc w:val="left"/>
      <w:pPr>
        <w:ind w:left="776" w:hanging="360"/>
      </w:pPr>
      <w:rPr>
        <w:rFonts w:hint="default"/>
      </w:rPr>
    </w:lvl>
    <w:lvl w:ilvl="1" w:tplc="04190019" w:tentative="1">
      <w:start w:val="1"/>
      <w:numFmt w:val="lowerLetter"/>
      <w:lvlText w:val="%2."/>
      <w:lvlJc w:val="left"/>
      <w:pPr>
        <w:ind w:left="1496" w:hanging="360"/>
      </w:pPr>
    </w:lvl>
    <w:lvl w:ilvl="2" w:tplc="0419001B" w:tentative="1">
      <w:start w:val="1"/>
      <w:numFmt w:val="lowerRoman"/>
      <w:lvlText w:val="%3."/>
      <w:lvlJc w:val="right"/>
      <w:pPr>
        <w:ind w:left="2216" w:hanging="180"/>
      </w:pPr>
    </w:lvl>
    <w:lvl w:ilvl="3" w:tplc="0419000F" w:tentative="1">
      <w:start w:val="1"/>
      <w:numFmt w:val="decimal"/>
      <w:lvlText w:val="%4."/>
      <w:lvlJc w:val="left"/>
      <w:pPr>
        <w:ind w:left="2936" w:hanging="360"/>
      </w:pPr>
    </w:lvl>
    <w:lvl w:ilvl="4" w:tplc="04190019" w:tentative="1">
      <w:start w:val="1"/>
      <w:numFmt w:val="lowerLetter"/>
      <w:lvlText w:val="%5."/>
      <w:lvlJc w:val="left"/>
      <w:pPr>
        <w:ind w:left="3656" w:hanging="360"/>
      </w:pPr>
    </w:lvl>
    <w:lvl w:ilvl="5" w:tplc="0419001B" w:tentative="1">
      <w:start w:val="1"/>
      <w:numFmt w:val="lowerRoman"/>
      <w:lvlText w:val="%6."/>
      <w:lvlJc w:val="right"/>
      <w:pPr>
        <w:ind w:left="4376" w:hanging="180"/>
      </w:pPr>
    </w:lvl>
    <w:lvl w:ilvl="6" w:tplc="0419000F" w:tentative="1">
      <w:start w:val="1"/>
      <w:numFmt w:val="decimal"/>
      <w:lvlText w:val="%7."/>
      <w:lvlJc w:val="left"/>
      <w:pPr>
        <w:ind w:left="5096" w:hanging="360"/>
      </w:pPr>
    </w:lvl>
    <w:lvl w:ilvl="7" w:tplc="04190019" w:tentative="1">
      <w:start w:val="1"/>
      <w:numFmt w:val="lowerLetter"/>
      <w:lvlText w:val="%8."/>
      <w:lvlJc w:val="left"/>
      <w:pPr>
        <w:ind w:left="5816" w:hanging="360"/>
      </w:pPr>
    </w:lvl>
    <w:lvl w:ilvl="8" w:tplc="0419001B" w:tentative="1">
      <w:start w:val="1"/>
      <w:numFmt w:val="lowerRoman"/>
      <w:lvlText w:val="%9."/>
      <w:lvlJc w:val="right"/>
      <w:pPr>
        <w:ind w:left="6536" w:hanging="180"/>
      </w:pPr>
    </w:lvl>
  </w:abstractNum>
  <w:abstractNum w:abstractNumId="4" w15:restartNumberingAfterBreak="0">
    <w:nsid w:val="07B8487C"/>
    <w:multiLevelType w:val="hybridMultilevel"/>
    <w:tmpl w:val="11B6F3C4"/>
    <w:lvl w:ilvl="0" w:tplc="9322ED2A">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92085B"/>
    <w:multiLevelType w:val="hybridMultilevel"/>
    <w:tmpl w:val="96744CEC"/>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EB2ACE"/>
    <w:multiLevelType w:val="hybridMultilevel"/>
    <w:tmpl w:val="3A66E9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074851"/>
    <w:multiLevelType w:val="hybridMultilevel"/>
    <w:tmpl w:val="19866BEA"/>
    <w:lvl w:ilvl="0" w:tplc="C8F4D174">
      <w:start w:val="1"/>
      <w:numFmt w:val="bullet"/>
      <w:lvlText w:val=""/>
      <w:lvlJc w:val="left"/>
      <w:pPr>
        <w:ind w:left="720" w:hanging="360"/>
      </w:pPr>
      <w:rPr>
        <w:rFonts w:ascii="Symbol" w:hAnsi="Symbol" w:hint="default"/>
      </w:rPr>
    </w:lvl>
    <w:lvl w:ilvl="1" w:tplc="C8F4D174">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1F219E2"/>
    <w:multiLevelType w:val="hybridMultilevel"/>
    <w:tmpl w:val="59D250B2"/>
    <w:lvl w:ilvl="0" w:tplc="C8F4D174">
      <w:start w:val="1"/>
      <w:numFmt w:val="bullet"/>
      <w:lvlText w:val=""/>
      <w:lvlJc w:val="left"/>
      <w:pPr>
        <w:ind w:left="720" w:hanging="360"/>
      </w:pPr>
      <w:rPr>
        <w:rFonts w:ascii="Symbol" w:hAnsi="Symbol" w:hint="default"/>
      </w:rPr>
    </w:lvl>
    <w:lvl w:ilvl="1" w:tplc="C8F4D174">
      <w:start w:val="1"/>
      <w:numFmt w:val="bullet"/>
      <w:lvlText w:val=""/>
      <w:lvlJc w:val="left"/>
      <w:pPr>
        <w:ind w:left="1440"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3F6709A"/>
    <w:multiLevelType w:val="hybridMultilevel"/>
    <w:tmpl w:val="837A70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915620A"/>
    <w:multiLevelType w:val="hybridMultilevel"/>
    <w:tmpl w:val="EAEAB476"/>
    <w:lvl w:ilvl="0" w:tplc="C8F4D1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F0E1C16"/>
    <w:multiLevelType w:val="multilevel"/>
    <w:tmpl w:val="3B860B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B45E9C"/>
    <w:multiLevelType w:val="hybridMultilevel"/>
    <w:tmpl w:val="AECA2322"/>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C8F4D174">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9DA5816"/>
    <w:multiLevelType w:val="hybridMultilevel"/>
    <w:tmpl w:val="5C521E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A40E0A"/>
    <w:multiLevelType w:val="hybridMultilevel"/>
    <w:tmpl w:val="A596082E"/>
    <w:lvl w:ilvl="0" w:tplc="C8F4D1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34FD130F"/>
    <w:multiLevelType w:val="hybridMultilevel"/>
    <w:tmpl w:val="BFA48884"/>
    <w:lvl w:ilvl="0" w:tplc="C8F4D174">
      <w:start w:val="1"/>
      <w:numFmt w:val="bullet"/>
      <w:lvlText w:val=""/>
      <w:lvlJc w:val="left"/>
      <w:pPr>
        <w:ind w:left="720" w:hanging="360"/>
      </w:pPr>
      <w:rPr>
        <w:rFonts w:ascii="Symbol" w:hAnsi="Symbol" w:hint="default"/>
      </w:rPr>
    </w:lvl>
    <w:lvl w:ilvl="1" w:tplc="C8F4D17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9A23D71"/>
    <w:multiLevelType w:val="multilevel"/>
    <w:tmpl w:val="BCFA3EB2"/>
    <w:lvl w:ilvl="0">
      <w:start w:val="1"/>
      <w:numFmt w:val="decimal"/>
      <w:lvlText w:val="%1)"/>
      <w:lvlJc w:val="left"/>
      <w:pPr>
        <w:ind w:left="720" w:hanging="360"/>
      </w:pPr>
      <w:rPr>
        <w:rFonts w:ascii="Times New Roman" w:eastAsia="Calibri" w:hAnsi="Times New Roman" w:cs="Times New Roman"/>
        <w:i w:val="0"/>
        <w:sz w:val="28"/>
        <w:szCs w:val="28"/>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CDE5B8C"/>
    <w:multiLevelType w:val="hybridMultilevel"/>
    <w:tmpl w:val="967A7314"/>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0AF3BE7"/>
    <w:multiLevelType w:val="hybridMultilevel"/>
    <w:tmpl w:val="80EA00E4"/>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117667"/>
    <w:multiLevelType w:val="hybridMultilevel"/>
    <w:tmpl w:val="49A49A72"/>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C7D118D"/>
    <w:multiLevelType w:val="hybridMultilevel"/>
    <w:tmpl w:val="F97CC97A"/>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AC23A3"/>
    <w:multiLevelType w:val="hybridMultilevel"/>
    <w:tmpl w:val="B5BEBDCC"/>
    <w:lvl w:ilvl="0" w:tplc="A2062BB6">
      <w:start w:val="1"/>
      <w:numFmt w:val="decimal"/>
      <w:lvlText w:val="%1."/>
      <w:lvlJc w:val="left"/>
      <w:pPr>
        <w:ind w:left="164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15:restartNumberingAfterBreak="0">
    <w:nsid w:val="4FDB3D3A"/>
    <w:multiLevelType w:val="hybridMultilevel"/>
    <w:tmpl w:val="0B007154"/>
    <w:lvl w:ilvl="0" w:tplc="3108453C">
      <w:start w:val="1"/>
      <w:numFmt w:val="decimal"/>
      <w:lvlText w:val="%1."/>
      <w:lvlJc w:val="left"/>
      <w:pPr>
        <w:ind w:left="720" w:hanging="360"/>
      </w:pPr>
      <w:rPr>
        <w:rFonts w:hint="default"/>
        <w:i/>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17954D7"/>
    <w:multiLevelType w:val="hybridMultilevel"/>
    <w:tmpl w:val="2FC4EE5C"/>
    <w:lvl w:ilvl="0" w:tplc="2006D4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19D36EE"/>
    <w:multiLevelType w:val="hybridMultilevel"/>
    <w:tmpl w:val="A796995C"/>
    <w:lvl w:ilvl="0" w:tplc="7F2E9990">
      <w:start w:val="1"/>
      <w:numFmt w:val="bullet"/>
      <w:lvlText w:val=""/>
      <w:lvlJc w:val="left"/>
      <w:pPr>
        <w:tabs>
          <w:tab w:val="num" w:pos="1287"/>
        </w:tabs>
        <w:ind w:left="1287" w:hanging="360"/>
      </w:pPr>
      <w:rPr>
        <w:rFonts w:ascii="Symbol" w:hAnsi="Symbol" w:hint="default"/>
      </w:rPr>
    </w:lvl>
    <w:lvl w:ilvl="1" w:tplc="0419000F">
      <w:start w:val="1"/>
      <w:numFmt w:val="decimal"/>
      <w:lvlText w:val="%2."/>
      <w:lvlJc w:val="left"/>
      <w:pPr>
        <w:tabs>
          <w:tab w:val="num" w:pos="1440"/>
        </w:tabs>
        <w:ind w:left="1440" w:hanging="360"/>
      </w:pPr>
      <w:rPr>
        <w:rFonts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294F7C"/>
    <w:multiLevelType w:val="hybridMultilevel"/>
    <w:tmpl w:val="3EB2AD56"/>
    <w:lvl w:ilvl="0" w:tplc="C8F4D1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91537A"/>
    <w:multiLevelType w:val="hybridMultilevel"/>
    <w:tmpl w:val="6BCAB5B0"/>
    <w:lvl w:ilvl="0" w:tplc="C8F4D1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5F6C7180"/>
    <w:multiLevelType w:val="hybridMultilevel"/>
    <w:tmpl w:val="29480AFC"/>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097AD3"/>
    <w:multiLevelType w:val="hybridMultilevel"/>
    <w:tmpl w:val="7248C4FC"/>
    <w:lvl w:ilvl="0" w:tplc="C38A0B38">
      <w:start w:val="1"/>
      <w:numFmt w:val="decimal"/>
      <w:lvlText w:val="3.%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601C4ACA"/>
    <w:multiLevelType w:val="hybridMultilevel"/>
    <w:tmpl w:val="CC267332"/>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36617F"/>
    <w:multiLevelType w:val="hybridMultilevel"/>
    <w:tmpl w:val="3F88B9F8"/>
    <w:lvl w:ilvl="0" w:tplc="0419000F">
      <w:start w:val="1"/>
      <w:numFmt w:val="decimal"/>
      <w:lvlText w:val="%1."/>
      <w:lvlJc w:val="left"/>
      <w:pPr>
        <w:ind w:left="135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335021"/>
    <w:multiLevelType w:val="hybridMultilevel"/>
    <w:tmpl w:val="4350DC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81D60A8"/>
    <w:multiLevelType w:val="hybridMultilevel"/>
    <w:tmpl w:val="91282674"/>
    <w:lvl w:ilvl="0" w:tplc="86EEBC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15:restartNumberingAfterBreak="0">
    <w:nsid w:val="68C23AC3"/>
    <w:multiLevelType w:val="hybridMultilevel"/>
    <w:tmpl w:val="1BCCA27A"/>
    <w:lvl w:ilvl="0" w:tplc="C8F4D1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69855F53"/>
    <w:multiLevelType w:val="hybridMultilevel"/>
    <w:tmpl w:val="7F844FC6"/>
    <w:lvl w:ilvl="0" w:tplc="7F2E9990">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A2603B"/>
    <w:multiLevelType w:val="multilevel"/>
    <w:tmpl w:val="4D52C524"/>
    <w:lvl w:ilvl="0">
      <w:start w:val="1"/>
      <w:numFmt w:val="decimal"/>
      <w:lvlText w:val="%1."/>
      <w:lvlJc w:val="left"/>
      <w:pPr>
        <w:ind w:left="720" w:hanging="360"/>
      </w:pPr>
      <w:rPr>
        <w:rFonts w:hint="default"/>
        <w:i/>
        <w:sz w:val="20"/>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24751F8"/>
    <w:multiLevelType w:val="hybridMultilevel"/>
    <w:tmpl w:val="B34AA5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15:restartNumberingAfterBreak="0">
    <w:nsid w:val="76E04B18"/>
    <w:multiLevelType w:val="hybridMultilevel"/>
    <w:tmpl w:val="5D84221E"/>
    <w:lvl w:ilvl="0" w:tplc="C8F4D1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3769E"/>
    <w:multiLevelType w:val="hybridMultilevel"/>
    <w:tmpl w:val="D362E1C4"/>
    <w:lvl w:ilvl="0" w:tplc="C8F4D174">
      <w:start w:val="1"/>
      <w:numFmt w:val="bullet"/>
      <w:lvlText w:val=""/>
      <w:lvlJc w:val="left"/>
      <w:pPr>
        <w:ind w:left="720" w:hanging="360"/>
      </w:pPr>
      <w:rPr>
        <w:rFonts w:ascii="Symbol" w:hAnsi="Symbol" w:hint="default"/>
      </w:rPr>
    </w:lvl>
    <w:lvl w:ilvl="1" w:tplc="C8F4D17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A2C48E1"/>
    <w:multiLevelType w:val="hybridMultilevel"/>
    <w:tmpl w:val="27566394"/>
    <w:lvl w:ilvl="0" w:tplc="C8F4D1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7C8A1B98"/>
    <w:multiLevelType w:val="hybridMultilevel"/>
    <w:tmpl w:val="796CC10C"/>
    <w:lvl w:ilvl="0" w:tplc="C8F4D1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8E0D5D"/>
    <w:multiLevelType w:val="hybridMultilevel"/>
    <w:tmpl w:val="D31A1490"/>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97608B"/>
    <w:multiLevelType w:val="multilevel"/>
    <w:tmpl w:val="22509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F1427F"/>
    <w:multiLevelType w:val="hybridMultilevel"/>
    <w:tmpl w:val="6520092C"/>
    <w:lvl w:ilvl="0" w:tplc="CC00DBB2">
      <w:start w:val="1"/>
      <w:numFmt w:val="decimal"/>
      <w:lvlText w:val="%1)"/>
      <w:lvlJc w:val="left"/>
      <w:pPr>
        <w:ind w:left="41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F6F0A35"/>
    <w:multiLevelType w:val="hybridMultilevel"/>
    <w:tmpl w:val="44D87FBE"/>
    <w:lvl w:ilvl="0" w:tplc="FCA4E1C0">
      <w:start w:val="12"/>
      <w:numFmt w:val="bullet"/>
      <w:lvlText w:val="–"/>
      <w:lvlJc w:val="left"/>
      <w:pPr>
        <w:ind w:left="2052" w:hanging="360"/>
      </w:pPr>
      <w:rPr>
        <w:rFonts w:ascii="Times New Roman" w:eastAsiaTheme="minorHAnsi" w:hAnsi="Times New Roman" w:cs="Times New Roman" w:hint="default"/>
      </w:rPr>
    </w:lvl>
    <w:lvl w:ilvl="1" w:tplc="04190003" w:tentative="1">
      <w:start w:val="1"/>
      <w:numFmt w:val="bullet"/>
      <w:lvlText w:val="o"/>
      <w:lvlJc w:val="left"/>
      <w:pPr>
        <w:ind w:left="2772" w:hanging="360"/>
      </w:pPr>
      <w:rPr>
        <w:rFonts w:ascii="Courier New" w:hAnsi="Courier New" w:cs="Courier New" w:hint="default"/>
      </w:rPr>
    </w:lvl>
    <w:lvl w:ilvl="2" w:tplc="04190005" w:tentative="1">
      <w:start w:val="1"/>
      <w:numFmt w:val="bullet"/>
      <w:lvlText w:val=""/>
      <w:lvlJc w:val="left"/>
      <w:pPr>
        <w:ind w:left="3492" w:hanging="360"/>
      </w:pPr>
      <w:rPr>
        <w:rFonts w:ascii="Wingdings" w:hAnsi="Wingdings" w:hint="default"/>
      </w:rPr>
    </w:lvl>
    <w:lvl w:ilvl="3" w:tplc="04190001" w:tentative="1">
      <w:start w:val="1"/>
      <w:numFmt w:val="bullet"/>
      <w:lvlText w:val=""/>
      <w:lvlJc w:val="left"/>
      <w:pPr>
        <w:ind w:left="4212" w:hanging="360"/>
      </w:pPr>
      <w:rPr>
        <w:rFonts w:ascii="Symbol" w:hAnsi="Symbol" w:hint="default"/>
      </w:rPr>
    </w:lvl>
    <w:lvl w:ilvl="4" w:tplc="04190003" w:tentative="1">
      <w:start w:val="1"/>
      <w:numFmt w:val="bullet"/>
      <w:lvlText w:val="o"/>
      <w:lvlJc w:val="left"/>
      <w:pPr>
        <w:ind w:left="4932" w:hanging="360"/>
      </w:pPr>
      <w:rPr>
        <w:rFonts w:ascii="Courier New" w:hAnsi="Courier New" w:cs="Courier New" w:hint="default"/>
      </w:rPr>
    </w:lvl>
    <w:lvl w:ilvl="5" w:tplc="04190005" w:tentative="1">
      <w:start w:val="1"/>
      <w:numFmt w:val="bullet"/>
      <w:lvlText w:val=""/>
      <w:lvlJc w:val="left"/>
      <w:pPr>
        <w:ind w:left="5652" w:hanging="360"/>
      </w:pPr>
      <w:rPr>
        <w:rFonts w:ascii="Wingdings" w:hAnsi="Wingdings" w:hint="default"/>
      </w:rPr>
    </w:lvl>
    <w:lvl w:ilvl="6" w:tplc="04190001" w:tentative="1">
      <w:start w:val="1"/>
      <w:numFmt w:val="bullet"/>
      <w:lvlText w:val=""/>
      <w:lvlJc w:val="left"/>
      <w:pPr>
        <w:ind w:left="6372" w:hanging="360"/>
      </w:pPr>
      <w:rPr>
        <w:rFonts w:ascii="Symbol" w:hAnsi="Symbol" w:hint="default"/>
      </w:rPr>
    </w:lvl>
    <w:lvl w:ilvl="7" w:tplc="04190003" w:tentative="1">
      <w:start w:val="1"/>
      <w:numFmt w:val="bullet"/>
      <w:lvlText w:val="o"/>
      <w:lvlJc w:val="left"/>
      <w:pPr>
        <w:ind w:left="7092" w:hanging="360"/>
      </w:pPr>
      <w:rPr>
        <w:rFonts w:ascii="Courier New" w:hAnsi="Courier New" w:cs="Courier New" w:hint="default"/>
      </w:rPr>
    </w:lvl>
    <w:lvl w:ilvl="8" w:tplc="04190005" w:tentative="1">
      <w:start w:val="1"/>
      <w:numFmt w:val="bullet"/>
      <w:lvlText w:val=""/>
      <w:lvlJc w:val="left"/>
      <w:pPr>
        <w:ind w:left="7812" w:hanging="360"/>
      </w:pPr>
      <w:rPr>
        <w:rFonts w:ascii="Wingdings" w:hAnsi="Wingdings" w:hint="default"/>
      </w:rPr>
    </w:lvl>
  </w:abstractNum>
  <w:num w:numId="1">
    <w:abstractNumId w:val="22"/>
  </w:num>
  <w:num w:numId="2">
    <w:abstractNumId w:val="35"/>
  </w:num>
  <w:num w:numId="3">
    <w:abstractNumId w:val="4"/>
  </w:num>
  <w:num w:numId="4">
    <w:abstractNumId w:val="17"/>
  </w:num>
  <w:num w:numId="5">
    <w:abstractNumId w:val="20"/>
  </w:num>
  <w:num w:numId="6">
    <w:abstractNumId w:val="34"/>
  </w:num>
  <w:num w:numId="7">
    <w:abstractNumId w:val="24"/>
  </w:num>
  <w:num w:numId="8">
    <w:abstractNumId w:val="1"/>
  </w:num>
  <w:num w:numId="9">
    <w:abstractNumId w:val="19"/>
  </w:num>
  <w:num w:numId="10">
    <w:abstractNumId w:val="41"/>
  </w:num>
  <w:num w:numId="11">
    <w:abstractNumId w:val="3"/>
  </w:num>
  <w:num w:numId="12">
    <w:abstractNumId w:val="16"/>
  </w:num>
  <w:num w:numId="13">
    <w:abstractNumId w:val="32"/>
  </w:num>
  <w:num w:numId="14">
    <w:abstractNumId w:val="23"/>
  </w:num>
  <w:num w:numId="15">
    <w:abstractNumId w:val="6"/>
  </w:num>
  <w:num w:numId="16">
    <w:abstractNumId w:val="42"/>
  </w:num>
  <w:num w:numId="17">
    <w:abstractNumId w:val="21"/>
  </w:num>
  <w:num w:numId="18">
    <w:abstractNumId w:val="37"/>
  </w:num>
  <w:num w:numId="19">
    <w:abstractNumId w:val="11"/>
  </w:num>
  <w:num w:numId="20">
    <w:abstractNumId w:val="39"/>
  </w:num>
  <w:num w:numId="21">
    <w:abstractNumId w:val="26"/>
  </w:num>
  <w:num w:numId="22">
    <w:abstractNumId w:val="33"/>
  </w:num>
  <w:num w:numId="23">
    <w:abstractNumId w:val="43"/>
  </w:num>
  <w:num w:numId="24">
    <w:abstractNumId w:val="44"/>
  </w:num>
  <w:num w:numId="25">
    <w:abstractNumId w:val="29"/>
  </w:num>
  <w:num w:numId="26">
    <w:abstractNumId w:val="5"/>
  </w:num>
  <w:num w:numId="27">
    <w:abstractNumId w:val="15"/>
  </w:num>
  <w:num w:numId="28">
    <w:abstractNumId w:val="27"/>
  </w:num>
  <w:num w:numId="29">
    <w:abstractNumId w:val="18"/>
  </w:num>
  <w:num w:numId="30">
    <w:abstractNumId w:val="38"/>
  </w:num>
  <w:num w:numId="31">
    <w:abstractNumId w:val="2"/>
  </w:num>
  <w:num w:numId="32">
    <w:abstractNumId w:val="25"/>
  </w:num>
  <w:num w:numId="33">
    <w:abstractNumId w:val="10"/>
  </w:num>
  <w:num w:numId="34">
    <w:abstractNumId w:val="7"/>
  </w:num>
  <w:num w:numId="35">
    <w:abstractNumId w:val="8"/>
  </w:num>
  <w:num w:numId="36">
    <w:abstractNumId w:val="40"/>
  </w:num>
  <w:num w:numId="37">
    <w:abstractNumId w:val="0"/>
  </w:num>
  <w:num w:numId="38">
    <w:abstractNumId w:val="12"/>
  </w:num>
  <w:num w:numId="39">
    <w:abstractNumId w:val="14"/>
  </w:num>
  <w:num w:numId="40">
    <w:abstractNumId w:val="36"/>
  </w:num>
  <w:num w:numId="41">
    <w:abstractNumId w:val="28"/>
  </w:num>
  <w:num w:numId="42">
    <w:abstractNumId w:val="30"/>
  </w:num>
  <w:num w:numId="43">
    <w:abstractNumId w:val="13"/>
  </w:num>
  <w:num w:numId="44">
    <w:abstractNumId w:val="31"/>
  </w:num>
  <w:num w:numId="45">
    <w:abstractNumId w:val="9"/>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stantin Kokorin">
    <w15:presenceInfo w15:providerId="Windows Live" w15:userId="96c42e3f137253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26"/>
    <w:rsid w:val="000024CF"/>
    <w:rsid w:val="0000310A"/>
    <w:rsid w:val="000040AC"/>
    <w:rsid w:val="00004107"/>
    <w:rsid w:val="00004D07"/>
    <w:rsid w:val="000054E0"/>
    <w:rsid w:val="00005BA9"/>
    <w:rsid w:val="00005D18"/>
    <w:rsid w:val="000065B5"/>
    <w:rsid w:val="00006A34"/>
    <w:rsid w:val="000114C3"/>
    <w:rsid w:val="0001177F"/>
    <w:rsid w:val="000120FB"/>
    <w:rsid w:val="000132E2"/>
    <w:rsid w:val="000138AD"/>
    <w:rsid w:val="00013A41"/>
    <w:rsid w:val="000146F4"/>
    <w:rsid w:val="00014ABE"/>
    <w:rsid w:val="00015691"/>
    <w:rsid w:val="00016EF4"/>
    <w:rsid w:val="0001755A"/>
    <w:rsid w:val="00017733"/>
    <w:rsid w:val="00017763"/>
    <w:rsid w:val="00017F06"/>
    <w:rsid w:val="00021754"/>
    <w:rsid w:val="00021BD9"/>
    <w:rsid w:val="00021CD9"/>
    <w:rsid w:val="00021CE2"/>
    <w:rsid w:val="000223FB"/>
    <w:rsid w:val="00022A4B"/>
    <w:rsid w:val="0002339F"/>
    <w:rsid w:val="000234C0"/>
    <w:rsid w:val="00023A2D"/>
    <w:rsid w:val="00023D7B"/>
    <w:rsid w:val="00023FDE"/>
    <w:rsid w:val="000241FE"/>
    <w:rsid w:val="00024725"/>
    <w:rsid w:val="00024855"/>
    <w:rsid w:val="000248AB"/>
    <w:rsid w:val="00024FEC"/>
    <w:rsid w:val="0002662F"/>
    <w:rsid w:val="000266FB"/>
    <w:rsid w:val="00026D56"/>
    <w:rsid w:val="000278E2"/>
    <w:rsid w:val="00027D98"/>
    <w:rsid w:val="0003026F"/>
    <w:rsid w:val="000323EA"/>
    <w:rsid w:val="000341D7"/>
    <w:rsid w:val="000346A8"/>
    <w:rsid w:val="00034943"/>
    <w:rsid w:val="000351C7"/>
    <w:rsid w:val="0003568A"/>
    <w:rsid w:val="00035B24"/>
    <w:rsid w:val="000373EE"/>
    <w:rsid w:val="00037AD6"/>
    <w:rsid w:val="000411D0"/>
    <w:rsid w:val="00041ACD"/>
    <w:rsid w:val="000424FE"/>
    <w:rsid w:val="00042874"/>
    <w:rsid w:val="000428D8"/>
    <w:rsid w:val="000436E4"/>
    <w:rsid w:val="00043831"/>
    <w:rsid w:val="00044703"/>
    <w:rsid w:val="00044810"/>
    <w:rsid w:val="00045304"/>
    <w:rsid w:val="00047165"/>
    <w:rsid w:val="00050755"/>
    <w:rsid w:val="00051040"/>
    <w:rsid w:val="00051165"/>
    <w:rsid w:val="00053A3F"/>
    <w:rsid w:val="00054773"/>
    <w:rsid w:val="00054865"/>
    <w:rsid w:val="00055A39"/>
    <w:rsid w:val="000560B9"/>
    <w:rsid w:val="000563DC"/>
    <w:rsid w:val="00056DC7"/>
    <w:rsid w:val="0006032B"/>
    <w:rsid w:val="0006039E"/>
    <w:rsid w:val="00060BD5"/>
    <w:rsid w:val="00061917"/>
    <w:rsid w:val="00061D14"/>
    <w:rsid w:val="0006327A"/>
    <w:rsid w:val="0006463C"/>
    <w:rsid w:val="00065059"/>
    <w:rsid w:val="00065B57"/>
    <w:rsid w:val="00065F47"/>
    <w:rsid w:val="00067A2F"/>
    <w:rsid w:val="00070825"/>
    <w:rsid w:val="0007140B"/>
    <w:rsid w:val="00071B90"/>
    <w:rsid w:val="00072299"/>
    <w:rsid w:val="00072433"/>
    <w:rsid w:val="000728FF"/>
    <w:rsid w:val="00072B73"/>
    <w:rsid w:val="00072E60"/>
    <w:rsid w:val="000734B7"/>
    <w:rsid w:val="000738E8"/>
    <w:rsid w:val="0007492C"/>
    <w:rsid w:val="000763ED"/>
    <w:rsid w:val="00076A9D"/>
    <w:rsid w:val="000801BA"/>
    <w:rsid w:val="00080868"/>
    <w:rsid w:val="00080B92"/>
    <w:rsid w:val="00081A31"/>
    <w:rsid w:val="00082174"/>
    <w:rsid w:val="000825EA"/>
    <w:rsid w:val="000833E9"/>
    <w:rsid w:val="0008580E"/>
    <w:rsid w:val="0008634C"/>
    <w:rsid w:val="000863DC"/>
    <w:rsid w:val="00090611"/>
    <w:rsid w:val="00091AED"/>
    <w:rsid w:val="000934DC"/>
    <w:rsid w:val="0009454E"/>
    <w:rsid w:val="00094680"/>
    <w:rsid w:val="0009487A"/>
    <w:rsid w:val="000950D8"/>
    <w:rsid w:val="00095204"/>
    <w:rsid w:val="00095299"/>
    <w:rsid w:val="000958BD"/>
    <w:rsid w:val="00096220"/>
    <w:rsid w:val="000A0FF5"/>
    <w:rsid w:val="000A1E79"/>
    <w:rsid w:val="000A2EB9"/>
    <w:rsid w:val="000A38DD"/>
    <w:rsid w:val="000A49D0"/>
    <w:rsid w:val="000A4D0B"/>
    <w:rsid w:val="000A4DFE"/>
    <w:rsid w:val="000A5A6E"/>
    <w:rsid w:val="000A672F"/>
    <w:rsid w:val="000B02F4"/>
    <w:rsid w:val="000B0718"/>
    <w:rsid w:val="000B13C1"/>
    <w:rsid w:val="000B18A0"/>
    <w:rsid w:val="000B24D8"/>
    <w:rsid w:val="000B2F5C"/>
    <w:rsid w:val="000B58BF"/>
    <w:rsid w:val="000B5E6B"/>
    <w:rsid w:val="000B6485"/>
    <w:rsid w:val="000B6A95"/>
    <w:rsid w:val="000B6CF9"/>
    <w:rsid w:val="000C02CD"/>
    <w:rsid w:val="000C0CF5"/>
    <w:rsid w:val="000C13AB"/>
    <w:rsid w:val="000C1456"/>
    <w:rsid w:val="000C1582"/>
    <w:rsid w:val="000C1EA4"/>
    <w:rsid w:val="000C2152"/>
    <w:rsid w:val="000C2353"/>
    <w:rsid w:val="000C281F"/>
    <w:rsid w:val="000C31B3"/>
    <w:rsid w:val="000C38DA"/>
    <w:rsid w:val="000C3ED3"/>
    <w:rsid w:val="000C4201"/>
    <w:rsid w:val="000C5F09"/>
    <w:rsid w:val="000C6540"/>
    <w:rsid w:val="000C6571"/>
    <w:rsid w:val="000C70EA"/>
    <w:rsid w:val="000C7FBA"/>
    <w:rsid w:val="000D0078"/>
    <w:rsid w:val="000D0A3A"/>
    <w:rsid w:val="000D0F4B"/>
    <w:rsid w:val="000D2268"/>
    <w:rsid w:val="000D2290"/>
    <w:rsid w:val="000D23E9"/>
    <w:rsid w:val="000D3271"/>
    <w:rsid w:val="000D3817"/>
    <w:rsid w:val="000D5CC2"/>
    <w:rsid w:val="000D6E1A"/>
    <w:rsid w:val="000D793C"/>
    <w:rsid w:val="000E082F"/>
    <w:rsid w:val="000E0BD1"/>
    <w:rsid w:val="000E12A2"/>
    <w:rsid w:val="000E1A3B"/>
    <w:rsid w:val="000E302E"/>
    <w:rsid w:val="000E46D1"/>
    <w:rsid w:val="000E5322"/>
    <w:rsid w:val="000E5391"/>
    <w:rsid w:val="000E5678"/>
    <w:rsid w:val="000E602B"/>
    <w:rsid w:val="000E63D7"/>
    <w:rsid w:val="000E65D6"/>
    <w:rsid w:val="000F1112"/>
    <w:rsid w:val="000F2101"/>
    <w:rsid w:val="000F29CB"/>
    <w:rsid w:val="000F3F3B"/>
    <w:rsid w:val="000F3F9C"/>
    <w:rsid w:val="000F524A"/>
    <w:rsid w:val="000F54F9"/>
    <w:rsid w:val="000F5B0C"/>
    <w:rsid w:val="000F68D7"/>
    <w:rsid w:val="00102E76"/>
    <w:rsid w:val="00103891"/>
    <w:rsid w:val="00103AC4"/>
    <w:rsid w:val="00104516"/>
    <w:rsid w:val="00104F43"/>
    <w:rsid w:val="00105D0E"/>
    <w:rsid w:val="001061AA"/>
    <w:rsid w:val="00107231"/>
    <w:rsid w:val="00107B7A"/>
    <w:rsid w:val="00111EED"/>
    <w:rsid w:val="00112F13"/>
    <w:rsid w:val="00113661"/>
    <w:rsid w:val="0011645B"/>
    <w:rsid w:val="00116BF7"/>
    <w:rsid w:val="00116D6E"/>
    <w:rsid w:val="00120050"/>
    <w:rsid w:val="001204D1"/>
    <w:rsid w:val="0012107F"/>
    <w:rsid w:val="001213E7"/>
    <w:rsid w:val="00122394"/>
    <w:rsid w:val="0012244E"/>
    <w:rsid w:val="00122CA2"/>
    <w:rsid w:val="001230E7"/>
    <w:rsid w:val="00123184"/>
    <w:rsid w:val="00123629"/>
    <w:rsid w:val="00124506"/>
    <w:rsid w:val="00125192"/>
    <w:rsid w:val="0012615D"/>
    <w:rsid w:val="00126872"/>
    <w:rsid w:val="00126ABC"/>
    <w:rsid w:val="00126DC4"/>
    <w:rsid w:val="001272D1"/>
    <w:rsid w:val="00130897"/>
    <w:rsid w:val="001316A7"/>
    <w:rsid w:val="00131A9C"/>
    <w:rsid w:val="001320EE"/>
    <w:rsid w:val="0013469A"/>
    <w:rsid w:val="00136001"/>
    <w:rsid w:val="001365CE"/>
    <w:rsid w:val="00137384"/>
    <w:rsid w:val="00140088"/>
    <w:rsid w:val="001403B1"/>
    <w:rsid w:val="0014112D"/>
    <w:rsid w:val="00143127"/>
    <w:rsid w:val="00143521"/>
    <w:rsid w:val="00144020"/>
    <w:rsid w:val="00144DEA"/>
    <w:rsid w:val="001453F9"/>
    <w:rsid w:val="00146AF4"/>
    <w:rsid w:val="0014724D"/>
    <w:rsid w:val="001474F9"/>
    <w:rsid w:val="00147B9C"/>
    <w:rsid w:val="00151941"/>
    <w:rsid w:val="00151E41"/>
    <w:rsid w:val="00154002"/>
    <w:rsid w:val="001549F9"/>
    <w:rsid w:val="001556EE"/>
    <w:rsid w:val="00155923"/>
    <w:rsid w:val="00155995"/>
    <w:rsid w:val="00155E06"/>
    <w:rsid w:val="001562FC"/>
    <w:rsid w:val="0015746E"/>
    <w:rsid w:val="001579D5"/>
    <w:rsid w:val="00160376"/>
    <w:rsid w:val="00160F2E"/>
    <w:rsid w:val="001617DB"/>
    <w:rsid w:val="00162D6E"/>
    <w:rsid w:val="001633A7"/>
    <w:rsid w:val="00164ACB"/>
    <w:rsid w:val="0016590C"/>
    <w:rsid w:val="0016594D"/>
    <w:rsid w:val="00165B87"/>
    <w:rsid w:val="0016618D"/>
    <w:rsid w:val="001664A7"/>
    <w:rsid w:val="001673AB"/>
    <w:rsid w:val="0016780E"/>
    <w:rsid w:val="00167A56"/>
    <w:rsid w:val="00170159"/>
    <w:rsid w:val="00172725"/>
    <w:rsid w:val="001729A6"/>
    <w:rsid w:val="00172CA9"/>
    <w:rsid w:val="00172CBB"/>
    <w:rsid w:val="00173048"/>
    <w:rsid w:val="0017426F"/>
    <w:rsid w:val="0017441D"/>
    <w:rsid w:val="00174C87"/>
    <w:rsid w:val="00177326"/>
    <w:rsid w:val="001779AC"/>
    <w:rsid w:val="0018212B"/>
    <w:rsid w:val="00184C90"/>
    <w:rsid w:val="0018588E"/>
    <w:rsid w:val="00187434"/>
    <w:rsid w:val="00187BC5"/>
    <w:rsid w:val="0019002F"/>
    <w:rsid w:val="001910EE"/>
    <w:rsid w:val="0019126D"/>
    <w:rsid w:val="001918D0"/>
    <w:rsid w:val="00192D11"/>
    <w:rsid w:val="001976B4"/>
    <w:rsid w:val="001A0ABA"/>
    <w:rsid w:val="001A11E5"/>
    <w:rsid w:val="001A1521"/>
    <w:rsid w:val="001A335A"/>
    <w:rsid w:val="001A3858"/>
    <w:rsid w:val="001A39C7"/>
    <w:rsid w:val="001A4CA4"/>
    <w:rsid w:val="001A60EC"/>
    <w:rsid w:val="001A6339"/>
    <w:rsid w:val="001A740E"/>
    <w:rsid w:val="001B0312"/>
    <w:rsid w:val="001B0F02"/>
    <w:rsid w:val="001B30C3"/>
    <w:rsid w:val="001B35FA"/>
    <w:rsid w:val="001B39F8"/>
    <w:rsid w:val="001B4797"/>
    <w:rsid w:val="001B490E"/>
    <w:rsid w:val="001B4E46"/>
    <w:rsid w:val="001B4FAC"/>
    <w:rsid w:val="001B508E"/>
    <w:rsid w:val="001C0E56"/>
    <w:rsid w:val="001C1A71"/>
    <w:rsid w:val="001C1B7C"/>
    <w:rsid w:val="001C1B9B"/>
    <w:rsid w:val="001C379E"/>
    <w:rsid w:val="001C5366"/>
    <w:rsid w:val="001C5C50"/>
    <w:rsid w:val="001C5D17"/>
    <w:rsid w:val="001C6B63"/>
    <w:rsid w:val="001C777F"/>
    <w:rsid w:val="001C7B4E"/>
    <w:rsid w:val="001D0A7D"/>
    <w:rsid w:val="001D1C91"/>
    <w:rsid w:val="001D246B"/>
    <w:rsid w:val="001D26C7"/>
    <w:rsid w:val="001D2927"/>
    <w:rsid w:val="001D2BAD"/>
    <w:rsid w:val="001D2BC8"/>
    <w:rsid w:val="001D32BD"/>
    <w:rsid w:val="001D343B"/>
    <w:rsid w:val="001D65BA"/>
    <w:rsid w:val="001D6817"/>
    <w:rsid w:val="001D68C7"/>
    <w:rsid w:val="001D753B"/>
    <w:rsid w:val="001D782B"/>
    <w:rsid w:val="001E0F46"/>
    <w:rsid w:val="001E1A3E"/>
    <w:rsid w:val="001E1C47"/>
    <w:rsid w:val="001E1DD9"/>
    <w:rsid w:val="001E2A8E"/>
    <w:rsid w:val="001E3920"/>
    <w:rsid w:val="001E3EB9"/>
    <w:rsid w:val="001E51B6"/>
    <w:rsid w:val="001E5ECD"/>
    <w:rsid w:val="001E676A"/>
    <w:rsid w:val="001E7834"/>
    <w:rsid w:val="001E7FBF"/>
    <w:rsid w:val="001F201C"/>
    <w:rsid w:val="001F202F"/>
    <w:rsid w:val="001F3198"/>
    <w:rsid w:val="001F6ABA"/>
    <w:rsid w:val="001F6BB7"/>
    <w:rsid w:val="001F7BC6"/>
    <w:rsid w:val="002038D2"/>
    <w:rsid w:val="00203BF7"/>
    <w:rsid w:val="00204607"/>
    <w:rsid w:val="00204776"/>
    <w:rsid w:val="0020489B"/>
    <w:rsid w:val="00205279"/>
    <w:rsid w:val="002060C0"/>
    <w:rsid w:val="002063F9"/>
    <w:rsid w:val="002076F7"/>
    <w:rsid w:val="002101E0"/>
    <w:rsid w:val="00210C87"/>
    <w:rsid w:val="002114C3"/>
    <w:rsid w:val="0021175A"/>
    <w:rsid w:val="00212AE1"/>
    <w:rsid w:val="00212CF1"/>
    <w:rsid w:val="00212DD1"/>
    <w:rsid w:val="00213415"/>
    <w:rsid w:val="00213488"/>
    <w:rsid w:val="00213F2B"/>
    <w:rsid w:val="002143D0"/>
    <w:rsid w:val="002160DE"/>
    <w:rsid w:val="00216440"/>
    <w:rsid w:val="00217D7C"/>
    <w:rsid w:val="002212E6"/>
    <w:rsid w:val="002225EF"/>
    <w:rsid w:val="00222FE5"/>
    <w:rsid w:val="00223CBE"/>
    <w:rsid w:val="0022403A"/>
    <w:rsid w:val="002243EC"/>
    <w:rsid w:val="00224CB7"/>
    <w:rsid w:val="00225C40"/>
    <w:rsid w:val="002261E0"/>
    <w:rsid w:val="00227336"/>
    <w:rsid w:val="002273A7"/>
    <w:rsid w:val="00230474"/>
    <w:rsid w:val="002307D2"/>
    <w:rsid w:val="00230D3A"/>
    <w:rsid w:val="002312C1"/>
    <w:rsid w:val="00231ED9"/>
    <w:rsid w:val="00233598"/>
    <w:rsid w:val="002336EB"/>
    <w:rsid w:val="00235507"/>
    <w:rsid w:val="0023564D"/>
    <w:rsid w:val="002367F7"/>
    <w:rsid w:val="00236C57"/>
    <w:rsid w:val="0023752A"/>
    <w:rsid w:val="00240BE6"/>
    <w:rsid w:val="00241BBC"/>
    <w:rsid w:val="00241E45"/>
    <w:rsid w:val="00243966"/>
    <w:rsid w:val="002439BD"/>
    <w:rsid w:val="00243A96"/>
    <w:rsid w:val="00244764"/>
    <w:rsid w:val="00245126"/>
    <w:rsid w:val="00245449"/>
    <w:rsid w:val="00245F94"/>
    <w:rsid w:val="0024600E"/>
    <w:rsid w:val="00246358"/>
    <w:rsid w:val="00247A75"/>
    <w:rsid w:val="00250A45"/>
    <w:rsid w:val="00251144"/>
    <w:rsid w:val="00254514"/>
    <w:rsid w:val="0025642C"/>
    <w:rsid w:val="002577CF"/>
    <w:rsid w:val="002606AD"/>
    <w:rsid w:val="00260A21"/>
    <w:rsid w:val="002612B4"/>
    <w:rsid w:val="00261398"/>
    <w:rsid w:val="002617BE"/>
    <w:rsid w:val="00261EF3"/>
    <w:rsid w:val="00262166"/>
    <w:rsid w:val="00264EC6"/>
    <w:rsid w:val="0026589F"/>
    <w:rsid w:val="00265AFD"/>
    <w:rsid w:val="00265B44"/>
    <w:rsid w:val="00267689"/>
    <w:rsid w:val="00267A1D"/>
    <w:rsid w:val="0027033D"/>
    <w:rsid w:val="002708E6"/>
    <w:rsid w:val="002715C9"/>
    <w:rsid w:val="00271F63"/>
    <w:rsid w:val="002726F2"/>
    <w:rsid w:val="00272779"/>
    <w:rsid w:val="00272DED"/>
    <w:rsid w:val="00272DF3"/>
    <w:rsid w:val="0027390E"/>
    <w:rsid w:val="00273910"/>
    <w:rsid w:val="00273B6A"/>
    <w:rsid w:val="00273E25"/>
    <w:rsid w:val="0027471C"/>
    <w:rsid w:val="00274A1C"/>
    <w:rsid w:val="00274F3D"/>
    <w:rsid w:val="0027519B"/>
    <w:rsid w:val="00275A4E"/>
    <w:rsid w:val="0027693A"/>
    <w:rsid w:val="00276F2C"/>
    <w:rsid w:val="00277137"/>
    <w:rsid w:val="00280926"/>
    <w:rsid w:val="00280EBD"/>
    <w:rsid w:val="00281344"/>
    <w:rsid w:val="00281E6E"/>
    <w:rsid w:val="00282FDB"/>
    <w:rsid w:val="00283B6E"/>
    <w:rsid w:val="00283D9A"/>
    <w:rsid w:val="00284938"/>
    <w:rsid w:val="0028517A"/>
    <w:rsid w:val="00286C5C"/>
    <w:rsid w:val="00286CAD"/>
    <w:rsid w:val="00286EED"/>
    <w:rsid w:val="0028732B"/>
    <w:rsid w:val="0029388E"/>
    <w:rsid w:val="0029391F"/>
    <w:rsid w:val="00294509"/>
    <w:rsid w:val="00294532"/>
    <w:rsid w:val="00295752"/>
    <w:rsid w:val="00295805"/>
    <w:rsid w:val="00295FBF"/>
    <w:rsid w:val="002A00FD"/>
    <w:rsid w:val="002A0614"/>
    <w:rsid w:val="002A1BB1"/>
    <w:rsid w:val="002A22EF"/>
    <w:rsid w:val="002A4CCE"/>
    <w:rsid w:val="002A4D93"/>
    <w:rsid w:val="002A5135"/>
    <w:rsid w:val="002A594C"/>
    <w:rsid w:val="002A66B6"/>
    <w:rsid w:val="002A6AB2"/>
    <w:rsid w:val="002A6B1F"/>
    <w:rsid w:val="002A78F6"/>
    <w:rsid w:val="002B0CCF"/>
    <w:rsid w:val="002B11F9"/>
    <w:rsid w:val="002B22EC"/>
    <w:rsid w:val="002B251A"/>
    <w:rsid w:val="002B2CD3"/>
    <w:rsid w:val="002B4DE5"/>
    <w:rsid w:val="002B5238"/>
    <w:rsid w:val="002B5EA1"/>
    <w:rsid w:val="002B6457"/>
    <w:rsid w:val="002B723F"/>
    <w:rsid w:val="002B7E7E"/>
    <w:rsid w:val="002C090C"/>
    <w:rsid w:val="002C0AD9"/>
    <w:rsid w:val="002C0C65"/>
    <w:rsid w:val="002C1165"/>
    <w:rsid w:val="002C168B"/>
    <w:rsid w:val="002C1BBD"/>
    <w:rsid w:val="002C5213"/>
    <w:rsid w:val="002C54D5"/>
    <w:rsid w:val="002C5DD8"/>
    <w:rsid w:val="002C6D12"/>
    <w:rsid w:val="002C7463"/>
    <w:rsid w:val="002C7A05"/>
    <w:rsid w:val="002C7D29"/>
    <w:rsid w:val="002D0B3F"/>
    <w:rsid w:val="002D1E1A"/>
    <w:rsid w:val="002D1E80"/>
    <w:rsid w:val="002D2751"/>
    <w:rsid w:val="002D294B"/>
    <w:rsid w:val="002D2E85"/>
    <w:rsid w:val="002D3164"/>
    <w:rsid w:val="002D3E74"/>
    <w:rsid w:val="002D3F79"/>
    <w:rsid w:val="002D44BD"/>
    <w:rsid w:val="002D46C2"/>
    <w:rsid w:val="002D4D27"/>
    <w:rsid w:val="002D5864"/>
    <w:rsid w:val="002D6043"/>
    <w:rsid w:val="002D7664"/>
    <w:rsid w:val="002E0879"/>
    <w:rsid w:val="002E1465"/>
    <w:rsid w:val="002E1481"/>
    <w:rsid w:val="002E181E"/>
    <w:rsid w:val="002E1D18"/>
    <w:rsid w:val="002E25D5"/>
    <w:rsid w:val="002E4835"/>
    <w:rsid w:val="002E52E6"/>
    <w:rsid w:val="002E5E45"/>
    <w:rsid w:val="002E718D"/>
    <w:rsid w:val="002E72C1"/>
    <w:rsid w:val="002E781C"/>
    <w:rsid w:val="002F0F19"/>
    <w:rsid w:val="002F1C49"/>
    <w:rsid w:val="002F218A"/>
    <w:rsid w:val="002F5AD6"/>
    <w:rsid w:val="002F7076"/>
    <w:rsid w:val="002F7ACE"/>
    <w:rsid w:val="003006E6"/>
    <w:rsid w:val="0030078B"/>
    <w:rsid w:val="00300D95"/>
    <w:rsid w:val="003025DC"/>
    <w:rsid w:val="00303364"/>
    <w:rsid w:val="00303857"/>
    <w:rsid w:val="00303FCC"/>
    <w:rsid w:val="00306C24"/>
    <w:rsid w:val="00306D21"/>
    <w:rsid w:val="00306DC6"/>
    <w:rsid w:val="003070DC"/>
    <w:rsid w:val="00310984"/>
    <w:rsid w:val="00312297"/>
    <w:rsid w:val="00313288"/>
    <w:rsid w:val="003144D9"/>
    <w:rsid w:val="0031513F"/>
    <w:rsid w:val="0031550B"/>
    <w:rsid w:val="00315666"/>
    <w:rsid w:val="00316DEF"/>
    <w:rsid w:val="00317AE6"/>
    <w:rsid w:val="00317F2D"/>
    <w:rsid w:val="0032052F"/>
    <w:rsid w:val="003214D5"/>
    <w:rsid w:val="003214EB"/>
    <w:rsid w:val="00322D7C"/>
    <w:rsid w:val="003235C1"/>
    <w:rsid w:val="003236DB"/>
    <w:rsid w:val="0032417D"/>
    <w:rsid w:val="0032467C"/>
    <w:rsid w:val="0033025D"/>
    <w:rsid w:val="003321AE"/>
    <w:rsid w:val="003338D6"/>
    <w:rsid w:val="00334181"/>
    <w:rsid w:val="00334AAA"/>
    <w:rsid w:val="00334CA1"/>
    <w:rsid w:val="00335224"/>
    <w:rsid w:val="003359ED"/>
    <w:rsid w:val="003363D8"/>
    <w:rsid w:val="00337053"/>
    <w:rsid w:val="003378D0"/>
    <w:rsid w:val="0034015A"/>
    <w:rsid w:val="0034018D"/>
    <w:rsid w:val="003409AD"/>
    <w:rsid w:val="00342A09"/>
    <w:rsid w:val="00343FB3"/>
    <w:rsid w:val="003456A4"/>
    <w:rsid w:val="00345E66"/>
    <w:rsid w:val="00347DBC"/>
    <w:rsid w:val="0035075B"/>
    <w:rsid w:val="003523E1"/>
    <w:rsid w:val="003528DD"/>
    <w:rsid w:val="00353C27"/>
    <w:rsid w:val="0035513D"/>
    <w:rsid w:val="00355B71"/>
    <w:rsid w:val="00357821"/>
    <w:rsid w:val="00357BDD"/>
    <w:rsid w:val="00360407"/>
    <w:rsid w:val="00360603"/>
    <w:rsid w:val="00360A97"/>
    <w:rsid w:val="00361079"/>
    <w:rsid w:val="00362182"/>
    <w:rsid w:val="00362789"/>
    <w:rsid w:val="0036281B"/>
    <w:rsid w:val="0036282E"/>
    <w:rsid w:val="00362DB6"/>
    <w:rsid w:val="0036301F"/>
    <w:rsid w:val="00363308"/>
    <w:rsid w:val="00363AE9"/>
    <w:rsid w:val="0036403D"/>
    <w:rsid w:val="003652DF"/>
    <w:rsid w:val="00365A90"/>
    <w:rsid w:val="00365B3D"/>
    <w:rsid w:val="00365C41"/>
    <w:rsid w:val="0036678D"/>
    <w:rsid w:val="00366CA5"/>
    <w:rsid w:val="003713D2"/>
    <w:rsid w:val="00371CA0"/>
    <w:rsid w:val="00371F75"/>
    <w:rsid w:val="003727D5"/>
    <w:rsid w:val="00373C10"/>
    <w:rsid w:val="00374BB7"/>
    <w:rsid w:val="00376248"/>
    <w:rsid w:val="00377629"/>
    <w:rsid w:val="003777EC"/>
    <w:rsid w:val="003779C9"/>
    <w:rsid w:val="003804D9"/>
    <w:rsid w:val="00380513"/>
    <w:rsid w:val="00380D21"/>
    <w:rsid w:val="00380E51"/>
    <w:rsid w:val="003813B9"/>
    <w:rsid w:val="00381E5B"/>
    <w:rsid w:val="003838B0"/>
    <w:rsid w:val="00383D87"/>
    <w:rsid w:val="00384480"/>
    <w:rsid w:val="00385573"/>
    <w:rsid w:val="00385B0D"/>
    <w:rsid w:val="00387E9D"/>
    <w:rsid w:val="00387FDD"/>
    <w:rsid w:val="00390D29"/>
    <w:rsid w:val="00391262"/>
    <w:rsid w:val="0039199F"/>
    <w:rsid w:val="00391F6C"/>
    <w:rsid w:val="0039287B"/>
    <w:rsid w:val="0039431C"/>
    <w:rsid w:val="0039456A"/>
    <w:rsid w:val="00395907"/>
    <w:rsid w:val="003A10E4"/>
    <w:rsid w:val="003A332B"/>
    <w:rsid w:val="003A3BA2"/>
    <w:rsid w:val="003A47FD"/>
    <w:rsid w:val="003A5F42"/>
    <w:rsid w:val="003A6541"/>
    <w:rsid w:val="003A660D"/>
    <w:rsid w:val="003A6D26"/>
    <w:rsid w:val="003A737B"/>
    <w:rsid w:val="003B09A2"/>
    <w:rsid w:val="003B1373"/>
    <w:rsid w:val="003B153D"/>
    <w:rsid w:val="003B168E"/>
    <w:rsid w:val="003B19DB"/>
    <w:rsid w:val="003B1A21"/>
    <w:rsid w:val="003B25A8"/>
    <w:rsid w:val="003B33C7"/>
    <w:rsid w:val="003B4079"/>
    <w:rsid w:val="003B48A7"/>
    <w:rsid w:val="003B5ECB"/>
    <w:rsid w:val="003B6601"/>
    <w:rsid w:val="003B7290"/>
    <w:rsid w:val="003B743F"/>
    <w:rsid w:val="003C04A2"/>
    <w:rsid w:val="003C0536"/>
    <w:rsid w:val="003C1BD0"/>
    <w:rsid w:val="003C2F58"/>
    <w:rsid w:val="003C4456"/>
    <w:rsid w:val="003C4460"/>
    <w:rsid w:val="003C4784"/>
    <w:rsid w:val="003C4F42"/>
    <w:rsid w:val="003C50E7"/>
    <w:rsid w:val="003C5D56"/>
    <w:rsid w:val="003C60EA"/>
    <w:rsid w:val="003C6184"/>
    <w:rsid w:val="003C643E"/>
    <w:rsid w:val="003C6AEE"/>
    <w:rsid w:val="003C7158"/>
    <w:rsid w:val="003C735A"/>
    <w:rsid w:val="003D1A1C"/>
    <w:rsid w:val="003D1E56"/>
    <w:rsid w:val="003D2FEC"/>
    <w:rsid w:val="003D3BFB"/>
    <w:rsid w:val="003D4515"/>
    <w:rsid w:val="003D47A6"/>
    <w:rsid w:val="003D6859"/>
    <w:rsid w:val="003D6FDF"/>
    <w:rsid w:val="003E039B"/>
    <w:rsid w:val="003E0419"/>
    <w:rsid w:val="003E0961"/>
    <w:rsid w:val="003E10B1"/>
    <w:rsid w:val="003E1657"/>
    <w:rsid w:val="003E2CB0"/>
    <w:rsid w:val="003E34D1"/>
    <w:rsid w:val="003E38BB"/>
    <w:rsid w:val="003E5C0B"/>
    <w:rsid w:val="003E5E83"/>
    <w:rsid w:val="003E6E9E"/>
    <w:rsid w:val="003E7604"/>
    <w:rsid w:val="003E7BC6"/>
    <w:rsid w:val="003E7E07"/>
    <w:rsid w:val="003E7FA9"/>
    <w:rsid w:val="003F0C51"/>
    <w:rsid w:val="003F119A"/>
    <w:rsid w:val="003F1377"/>
    <w:rsid w:val="003F1488"/>
    <w:rsid w:val="003F1669"/>
    <w:rsid w:val="003F2504"/>
    <w:rsid w:val="003F2736"/>
    <w:rsid w:val="003F2CF2"/>
    <w:rsid w:val="003F3090"/>
    <w:rsid w:val="003F5733"/>
    <w:rsid w:val="003F5F99"/>
    <w:rsid w:val="003F7D09"/>
    <w:rsid w:val="00400C37"/>
    <w:rsid w:val="00400DC2"/>
    <w:rsid w:val="004013FF"/>
    <w:rsid w:val="00401F61"/>
    <w:rsid w:val="0040341C"/>
    <w:rsid w:val="00403D5F"/>
    <w:rsid w:val="00403EA1"/>
    <w:rsid w:val="0040433B"/>
    <w:rsid w:val="004044DC"/>
    <w:rsid w:val="00404CFD"/>
    <w:rsid w:val="00405EC1"/>
    <w:rsid w:val="0040603F"/>
    <w:rsid w:val="00406A88"/>
    <w:rsid w:val="00407D68"/>
    <w:rsid w:val="00407DF1"/>
    <w:rsid w:val="00407E4C"/>
    <w:rsid w:val="00410474"/>
    <w:rsid w:val="00411298"/>
    <w:rsid w:val="004113AF"/>
    <w:rsid w:val="00411956"/>
    <w:rsid w:val="0041235C"/>
    <w:rsid w:val="00412C2A"/>
    <w:rsid w:val="00413BD6"/>
    <w:rsid w:val="0041435D"/>
    <w:rsid w:val="004143B9"/>
    <w:rsid w:val="0041766B"/>
    <w:rsid w:val="00420E68"/>
    <w:rsid w:val="0042242C"/>
    <w:rsid w:val="0042333D"/>
    <w:rsid w:val="00424220"/>
    <w:rsid w:val="00425D75"/>
    <w:rsid w:val="00426312"/>
    <w:rsid w:val="00426FA7"/>
    <w:rsid w:val="00427703"/>
    <w:rsid w:val="0043138F"/>
    <w:rsid w:val="00431F24"/>
    <w:rsid w:val="00432CA1"/>
    <w:rsid w:val="00432F5D"/>
    <w:rsid w:val="00433600"/>
    <w:rsid w:val="0043498B"/>
    <w:rsid w:val="004355A6"/>
    <w:rsid w:val="00435857"/>
    <w:rsid w:val="00436274"/>
    <w:rsid w:val="00436387"/>
    <w:rsid w:val="00436546"/>
    <w:rsid w:val="004403A7"/>
    <w:rsid w:val="00442037"/>
    <w:rsid w:val="00442051"/>
    <w:rsid w:val="0044228D"/>
    <w:rsid w:val="004422C4"/>
    <w:rsid w:val="00443827"/>
    <w:rsid w:val="0044582C"/>
    <w:rsid w:val="004468EE"/>
    <w:rsid w:val="00447A85"/>
    <w:rsid w:val="00447F46"/>
    <w:rsid w:val="004503FF"/>
    <w:rsid w:val="00450FFE"/>
    <w:rsid w:val="00451632"/>
    <w:rsid w:val="00451743"/>
    <w:rsid w:val="0045249D"/>
    <w:rsid w:val="0045342F"/>
    <w:rsid w:val="00453595"/>
    <w:rsid w:val="00453CEE"/>
    <w:rsid w:val="0045489B"/>
    <w:rsid w:val="004549E2"/>
    <w:rsid w:val="004552DF"/>
    <w:rsid w:val="00456182"/>
    <w:rsid w:val="004568E4"/>
    <w:rsid w:val="00460316"/>
    <w:rsid w:val="00460EC7"/>
    <w:rsid w:val="00462940"/>
    <w:rsid w:val="00463ED8"/>
    <w:rsid w:val="00464058"/>
    <w:rsid w:val="004647A2"/>
    <w:rsid w:val="00464D50"/>
    <w:rsid w:val="00465C4D"/>
    <w:rsid w:val="00465CBF"/>
    <w:rsid w:val="00466087"/>
    <w:rsid w:val="00467C25"/>
    <w:rsid w:val="004701CC"/>
    <w:rsid w:val="004705F6"/>
    <w:rsid w:val="00471C94"/>
    <w:rsid w:val="00471D3C"/>
    <w:rsid w:val="0047275A"/>
    <w:rsid w:val="0047393A"/>
    <w:rsid w:val="00473BF3"/>
    <w:rsid w:val="004742EB"/>
    <w:rsid w:val="00474369"/>
    <w:rsid w:val="00475249"/>
    <w:rsid w:val="00476846"/>
    <w:rsid w:val="00476AB3"/>
    <w:rsid w:val="00476DC0"/>
    <w:rsid w:val="00477403"/>
    <w:rsid w:val="0048049E"/>
    <w:rsid w:val="00481B1E"/>
    <w:rsid w:val="004829C0"/>
    <w:rsid w:val="00482A24"/>
    <w:rsid w:val="00483B95"/>
    <w:rsid w:val="004843EC"/>
    <w:rsid w:val="00486A3C"/>
    <w:rsid w:val="0049039C"/>
    <w:rsid w:val="00491EC2"/>
    <w:rsid w:val="00493108"/>
    <w:rsid w:val="00493A37"/>
    <w:rsid w:val="00493DC2"/>
    <w:rsid w:val="00493DCE"/>
    <w:rsid w:val="00494417"/>
    <w:rsid w:val="00496E47"/>
    <w:rsid w:val="00496F92"/>
    <w:rsid w:val="0049716C"/>
    <w:rsid w:val="004972F7"/>
    <w:rsid w:val="004A08C3"/>
    <w:rsid w:val="004A0958"/>
    <w:rsid w:val="004A1075"/>
    <w:rsid w:val="004A14C8"/>
    <w:rsid w:val="004A14CB"/>
    <w:rsid w:val="004A1BF9"/>
    <w:rsid w:val="004A1D0C"/>
    <w:rsid w:val="004A1D0E"/>
    <w:rsid w:val="004A2426"/>
    <w:rsid w:val="004A60B8"/>
    <w:rsid w:val="004A6781"/>
    <w:rsid w:val="004A7786"/>
    <w:rsid w:val="004B0B38"/>
    <w:rsid w:val="004B0EDA"/>
    <w:rsid w:val="004B1BA6"/>
    <w:rsid w:val="004B2079"/>
    <w:rsid w:val="004B2166"/>
    <w:rsid w:val="004B3012"/>
    <w:rsid w:val="004B3028"/>
    <w:rsid w:val="004B34BF"/>
    <w:rsid w:val="004B3CC1"/>
    <w:rsid w:val="004B4247"/>
    <w:rsid w:val="004B47C7"/>
    <w:rsid w:val="004B6508"/>
    <w:rsid w:val="004C0C59"/>
    <w:rsid w:val="004C1CB8"/>
    <w:rsid w:val="004C1F59"/>
    <w:rsid w:val="004C2A35"/>
    <w:rsid w:val="004C2C41"/>
    <w:rsid w:val="004C3C83"/>
    <w:rsid w:val="004C3C90"/>
    <w:rsid w:val="004C5206"/>
    <w:rsid w:val="004C5561"/>
    <w:rsid w:val="004C6B1B"/>
    <w:rsid w:val="004C6C95"/>
    <w:rsid w:val="004C7333"/>
    <w:rsid w:val="004C7954"/>
    <w:rsid w:val="004D071A"/>
    <w:rsid w:val="004D1041"/>
    <w:rsid w:val="004D129E"/>
    <w:rsid w:val="004D2225"/>
    <w:rsid w:val="004D7359"/>
    <w:rsid w:val="004D7B1C"/>
    <w:rsid w:val="004D7C16"/>
    <w:rsid w:val="004D7CAD"/>
    <w:rsid w:val="004D7FC4"/>
    <w:rsid w:val="004E1B9F"/>
    <w:rsid w:val="004E3D72"/>
    <w:rsid w:val="004E5210"/>
    <w:rsid w:val="004E5671"/>
    <w:rsid w:val="004E644A"/>
    <w:rsid w:val="004E64AC"/>
    <w:rsid w:val="004F05C7"/>
    <w:rsid w:val="004F0632"/>
    <w:rsid w:val="004F0F80"/>
    <w:rsid w:val="004F2D29"/>
    <w:rsid w:val="004F2F5D"/>
    <w:rsid w:val="004F4243"/>
    <w:rsid w:val="004F64FA"/>
    <w:rsid w:val="004F70BC"/>
    <w:rsid w:val="004F70FD"/>
    <w:rsid w:val="004F7479"/>
    <w:rsid w:val="004F7DB7"/>
    <w:rsid w:val="005013CD"/>
    <w:rsid w:val="005013D0"/>
    <w:rsid w:val="00501A6F"/>
    <w:rsid w:val="005026EF"/>
    <w:rsid w:val="00503F3C"/>
    <w:rsid w:val="00504A20"/>
    <w:rsid w:val="00506132"/>
    <w:rsid w:val="00507A82"/>
    <w:rsid w:val="00510B73"/>
    <w:rsid w:val="00510BBF"/>
    <w:rsid w:val="00514BBD"/>
    <w:rsid w:val="005154A6"/>
    <w:rsid w:val="00515546"/>
    <w:rsid w:val="00516604"/>
    <w:rsid w:val="00516A56"/>
    <w:rsid w:val="005209C5"/>
    <w:rsid w:val="00520A27"/>
    <w:rsid w:val="00520C5B"/>
    <w:rsid w:val="00521914"/>
    <w:rsid w:val="00522A0E"/>
    <w:rsid w:val="00522B0F"/>
    <w:rsid w:val="00522E6B"/>
    <w:rsid w:val="0052343C"/>
    <w:rsid w:val="00524204"/>
    <w:rsid w:val="00524539"/>
    <w:rsid w:val="005245AE"/>
    <w:rsid w:val="00524A4B"/>
    <w:rsid w:val="00525297"/>
    <w:rsid w:val="0052558B"/>
    <w:rsid w:val="005268D8"/>
    <w:rsid w:val="00526D70"/>
    <w:rsid w:val="00527063"/>
    <w:rsid w:val="00527389"/>
    <w:rsid w:val="0052747B"/>
    <w:rsid w:val="00527A68"/>
    <w:rsid w:val="00527B94"/>
    <w:rsid w:val="005303CA"/>
    <w:rsid w:val="00530CB7"/>
    <w:rsid w:val="005312CB"/>
    <w:rsid w:val="005314AE"/>
    <w:rsid w:val="005314C4"/>
    <w:rsid w:val="00531F2F"/>
    <w:rsid w:val="005348F9"/>
    <w:rsid w:val="00535184"/>
    <w:rsid w:val="00535794"/>
    <w:rsid w:val="00535D9E"/>
    <w:rsid w:val="00535E06"/>
    <w:rsid w:val="00535E8C"/>
    <w:rsid w:val="0053629A"/>
    <w:rsid w:val="005368CE"/>
    <w:rsid w:val="00536B27"/>
    <w:rsid w:val="00536B79"/>
    <w:rsid w:val="00536F1B"/>
    <w:rsid w:val="0053781A"/>
    <w:rsid w:val="00540E7F"/>
    <w:rsid w:val="00541D49"/>
    <w:rsid w:val="00543E9F"/>
    <w:rsid w:val="00544F62"/>
    <w:rsid w:val="00545EC1"/>
    <w:rsid w:val="00546DC2"/>
    <w:rsid w:val="005471D0"/>
    <w:rsid w:val="0055099A"/>
    <w:rsid w:val="00550BA4"/>
    <w:rsid w:val="005513A4"/>
    <w:rsid w:val="00551473"/>
    <w:rsid w:val="00551D16"/>
    <w:rsid w:val="0055236C"/>
    <w:rsid w:val="0055287E"/>
    <w:rsid w:val="00552AD5"/>
    <w:rsid w:val="005532AE"/>
    <w:rsid w:val="005536CA"/>
    <w:rsid w:val="00555655"/>
    <w:rsid w:val="00555F5B"/>
    <w:rsid w:val="00556EB5"/>
    <w:rsid w:val="005570AD"/>
    <w:rsid w:val="00557897"/>
    <w:rsid w:val="005600F1"/>
    <w:rsid w:val="00560122"/>
    <w:rsid w:val="005612B8"/>
    <w:rsid w:val="00561A70"/>
    <w:rsid w:val="00562FE7"/>
    <w:rsid w:val="00564867"/>
    <w:rsid w:val="00564BF8"/>
    <w:rsid w:val="0056563C"/>
    <w:rsid w:val="00565A6D"/>
    <w:rsid w:val="0056688D"/>
    <w:rsid w:val="00566F32"/>
    <w:rsid w:val="00567B88"/>
    <w:rsid w:val="00567BBF"/>
    <w:rsid w:val="005705F8"/>
    <w:rsid w:val="00571186"/>
    <w:rsid w:val="005712AB"/>
    <w:rsid w:val="005718B9"/>
    <w:rsid w:val="00572BCE"/>
    <w:rsid w:val="005744EC"/>
    <w:rsid w:val="0057742B"/>
    <w:rsid w:val="0057753C"/>
    <w:rsid w:val="005800C0"/>
    <w:rsid w:val="00580293"/>
    <w:rsid w:val="00580CFB"/>
    <w:rsid w:val="0058243B"/>
    <w:rsid w:val="00584BD9"/>
    <w:rsid w:val="0058510A"/>
    <w:rsid w:val="0058560C"/>
    <w:rsid w:val="00586116"/>
    <w:rsid w:val="00586666"/>
    <w:rsid w:val="00586677"/>
    <w:rsid w:val="005905AD"/>
    <w:rsid w:val="00592A31"/>
    <w:rsid w:val="005935EF"/>
    <w:rsid w:val="005940D5"/>
    <w:rsid w:val="00595145"/>
    <w:rsid w:val="0059570A"/>
    <w:rsid w:val="00596B68"/>
    <w:rsid w:val="00597F23"/>
    <w:rsid w:val="005A0FED"/>
    <w:rsid w:val="005A16EB"/>
    <w:rsid w:val="005A2E87"/>
    <w:rsid w:val="005A4248"/>
    <w:rsid w:val="005A4F0A"/>
    <w:rsid w:val="005A536B"/>
    <w:rsid w:val="005A62AE"/>
    <w:rsid w:val="005A62EC"/>
    <w:rsid w:val="005A7C70"/>
    <w:rsid w:val="005B18DE"/>
    <w:rsid w:val="005B2297"/>
    <w:rsid w:val="005B3362"/>
    <w:rsid w:val="005B3853"/>
    <w:rsid w:val="005B4CCF"/>
    <w:rsid w:val="005B5578"/>
    <w:rsid w:val="005B593B"/>
    <w:rsid w:val="005B5C1F"/>
    <w:rsid w:val="005B6349"/>
    <w:rsid w:val="005B6EA7"/>
    <w:rsid w:val="005B71AF"/>
    <w:rsid w:val="005B7819"/>
    <w:rsid w:val="005B7A07"/>
    <w:rsid w:val="005C0041"/>
    <w:rsid w:val="005C0168"/>
    <w:rsid w:val="005C1D18"/>
    <w:rsid w:val="005C2A89"/>
    <w:rsid w:val="005C3678"/>
    <w:rsid w:val="005C4B3D"/>
    <w:rsid w:val="005C547B"/>
    <w:rsid w:val="005C63C5"/>
    <w:rsid w:val="005C699E"/>
    <w:rsid w:val="005C6A66"/>
    <w:rsid w:val="005C7906"/>
    <w:rsid w:val="005C7D0C"/>
    <w:rsid w:val="005D12CA"/>
    <w:rsid w:val="005D4FF2"/>
    <w:rsid w:val="005D53D0"/>
    <w:rsid w:val="005D5A52"/>
    <w:rsid w:val="005E05F4"/>
    <w:rsid w:val="005E17AC"/>
    <w:rsid w:val="005E1C63"/>
    <w:rsid w:val="005E35ED"/>
    <w:rsid w:val="005E3E7E"/>
    <w:rsid w:val="005E3E8B"/>
    <w:rsid w:val="005E3F23"/>
    <w:rsid w:val="005E41E4"/>
    <w:rsid w:val="005E42F6"/>
    <w:rsid w:val="005E4BF8"/>
    <w:rsid w:val="005E66D9"/>
    <w:rsid w:val="005E6E3B"/>
    <w:rsid w:val="005E7EB7"/>
    <w:rsid w:val="005F3137"/>
    <w:rsid w:val="005F334E"/>
    <w:rsid w:val="005F3C95"/>
    <w:rsid w:val="005F6077"/>
    <w:rsid w:val="005F7C21"/>
    <w:rsid w:val="0060210A"/>
    <w:rsid w:val="00602399"/>
    <w:rsid w:val="00602DA3"/>
    <w:rsid w:val="00603B4B"/>
    <w:rsid w:val="006041E5"/>
    <w:rsid w:val="0060441B"/>
    <w:rsid w:val="00605085"/>
    <w:rsid w:val="006057B2"/>
    <w:rsid w:val="006067DD"/>
    <w:rsid w:val="00610C91"/>
    <w:rsid w:val="00612668"/>
    <w:rsid w:val="006133AD"/>
    <w:rsid w:val="00613E6A"/>
    <w:rsid w:val="00614368"/>
    <w:rsid w:val="006151D9"/>
    <w:rsid w:val="006159F9"/>
    <w:rsid w:val="0061727B"/>
    <w:rsid w:val="006176EA"/>
    <w:rsid w:val="00620E27"/>
    <w:rsid w:val="00620E54"/>
    <w:rsid w:val="00620EBC"/>
    <w:rsid w:val="00625963"/>
    <w:rsid w:val="006278A9"/>
    <w:rsid w:val="00630708"/>
    <w:rsid w:val="006312E0"/>
    <w:rsid w:val="0063290C"/>
    <w:rsid w:val="00632A11"/>
    <w:rsid w:val="00632E9D"/>
    <w:rsid w:val="006330C0"/>
    <w:rsid w:val="006333EE"/>
    <w:rsid w:val="00634251"/>
    <w:rsid w:val="0063465C"/>
    <w:rsid w:val="00634B6F"/>
    <w:rsid w:val="006365D4"/>
    <w:rsid w:val="00637B84"/>
    <w:rsid w:val="006409A9"/>
    <w:rsid w:val="00641857"/>
    <w:rsid w:val="006418D5"/>
    <w:rsid w:val="00641FC3"/>
    <w:rsid w:val="00643C35"/>
    <w:rsid w:val="00643D86"/>
    <w:rsid w:val="00644754"/>
    <w:rsid w:val="00644EDB"/>
    <w:rsid w:val="00645033"/>
    <w:rsid w:val="006456EB"/>
    <w:rsid w:val="00646378"/>
    <w:rsid w:val="00646B1D"/>
    <w:rsid w:val="00646F4F"/>
    <w:rsid w:val="006470BC"/>
    <w:rsid w:val="00647A3E"/>
    <w:rsid w:val="00647A4F"/>
    <w:rsid w:val="00647C87"/>
    <w:rsid w:val="006522A5"/>
    <w:rsid w:val="00652E3C"/>
    <w:rsid w:val="00653B4F"/>
    <w:rsid w:val="006556C9"/>
    <w:rsid w:val="00655C23"/>
    <w:rsid w:val="006569C6"/>
    <w:rsid w:val="0065725D"/>
    <w:rsid w:val="0065731D"/>
    <w:rsid w:val="00657BE0"/>
    <w:rsid w:val="00661959"/>
    <w:rsid w:val="0066221F"/>
    <w:rsid w:val="00662996"/>
    <w:rsid w:val="00662B16"/>
    <w:rsid w:val="00662CE9"/>
    <w:rsid w:val="00662ECC"/>
    <w:rsid w:val="00663DB4"/>
    <w:rsid w:val="00663E03"/>
    <w:rsid w:val="0066591A"/>
    <w:rsid w:val="00665B9E"/>
    <w:rsid w:val="00666488"/>
    <w:rsid w:val="00666EAC"/>
    <w:rsid w:val="00670150"/>
    <w:rsid w:val="00670159"/>
    <w:rsid w:val="006703BD"/>
    <w:rsid w:val="00671B13"/>
    <w:rsid w:val="00673A2F"/>
    <w:rsid w:val="006747F7"/>
    <w:rsid w:val="00675F61"/>
    <w:rsid w:val="00676828"/>
    <w:rsid w:val="00676889"/>
    <w:rsid w:val="00676CC7"/>
    <w:rsid w:val="00676F93"/>
    <w:rsid w:val="00677D7F"/>
    <w:rsid w:val="00680923"/>
    <w:rsid w:val="00681CDD"/>
    <w:rsid w:val="0068208B"/>
    <w:rsid w:val="006820BF"/>
    <w:rsid w:val="00683817"/>
    <w:rsid w:val="00684965"/>
    <w:rsid w:val="00684D71"/>
    <w:rsid w:val="00685618"/>
    <w:rsid w:val="006858EC"/>
    <w:rsid w:val="00685E10"/>
    <w:rsid w:val="00686080"/>
    <w:rsid w:val="00686214"/>
    <w:rsid w:val="006863DB"/>
    <w:rsid w:val="006871A1"/>
    <w:rsid w:val="00690A18"/>
    <w:rsid w:val="00691CCA"/>
    <w:rsid w:val="006920B5"/>
    <w:rsid w:val="006962E7"/>
    <w:rsid w:val="0069638B"/>
    <w:rsid w:val="006973D3"/>
    <w:rsid w:val="00697B2E"/>
    <w:rsid w:val="006A0FAC"/>
    <w:rsid w:val="006A1E4E"/>
    <w:rsid w:val="006A2359"/>
    <w:rsid w:val="006A2746"/>
    <w:rsid w:val="006A3FCE"/>
    <w:rsid w:val="006A48CC"/>
    <w:rsid w:val="006A56A2"/>
    <w:rsid w:val="006A5995"/>
    <w:rsid w:val="006A6818"/>
    <w:rsid w:val="006B016A"/>
    <w:rsid w:val="006B0566"/>
    <w:rsid w:val="006B2D56"/>
    <w:rsid w:val="006B4F37"/>
    <w:rsid w:val="006B50E8"/>
    <w:rsid w:val="006B6069"/>
    <w:rsid w:val="006B734F"/>
    <w:rsid w:val="006B7387"/>
    <w:rsid w:val="006B75E7"/>
    <w:rsid w:val="006B7C71"/>
    <w:rsid w:val="006C0E71"/>
    <w:rsid w:val="006C1B8F"/>
    <w:rsid w:val="006C2C2C"/>
    <w:rsid w:val="006C2DFF"/>
    <w:rsid w:val="006C3861"/>
    <w:rsid w:val="006C3F35"/>
    <w:rsid w:val="006C4A59"/>
    <w:rsid w:val="006C4F21"/>
    <w:rsid w:val="006C6582"/>
    <w:rsid w:val="006C6A59"/>
    <w:rsid w:val="006C731B"/>
    <w:rsid w:val="006D0866"/>
    <w:rsid w:val="006D2CAC"/>
    <w:rsid w:val="006D3782"/>
    <w:rsid w:val="006D3919"/>
    <w:rsid w:val="006D4075"/>
    <w:rsid w:val="006D47CF"/>
    <w:rsid w:val="006D4957"/>
    <w:rsid w:val="006D5006"/>
    <w:rsid w:val="006D68A2"/>
    <w:rsid w:val="006D6EA4"/>
    <w:rsid w:val="006E00F8"/>
    <w:rsid w:val="006E0278"/>
    <w:rsid w:val="006E0515"/>
    <w:rsid w:val="006E0878"/>
    <w:rsid w:val="006E0D4A"/>
    <w:rsid w:val="006E18DB"/>
    <w:rsid w:val="006E19FB"/>
    <w:rsid w:val="006E5064"/>
    <w:rsid w:val="006E60E5"/>
    <w:rsid w:val="006E76A7"/>
    <w:rsid w:val="006F0E13"/>
    <w:rsid w:val="006F0FF5"/>
    <w:rsid w:val="006F2862"/>
    <w:rsid w:val="006F3A7E"/>
    <w:rsid w:val="006F42B8"/>
    <w:rsid w:val="006F4700"/>
    <w:rsid w:val="006F4CE5"/>
    <w:rsid w:val="006F5754"/>
    <w:rsid w:val="006F5CCE"/>
    <w:rsid w:val="006F5E7B"/>
    <w:rsid w:val="006F605D"/>
    <w:rsid w:val="006F6CAF"/>
    <w:rsid w:val="006F6DC4"/>
    <w:rsid w:val="006F707B"/>
    <w:rsid w:val="006F7268"/>
    <w:rsid w:val="006F7AB7"/>
    <w:rsid w:val="00701657"/>
    <w:rsid w:val="00701E35"/>
    <w:rsid w:val="00701FF0"/>
    <w:rsid w:val="00702165"/>
    <w:rsid w:val="00702D79"/>
    <w:rsid w:val="00702FB5"/>
    <w:rsid w:val="0070369F"/>
    <w:rsid w:val="00703D0D"/>
    <w:rsid w:val="00704E41"/>
    <w:rsid w:val="00706366"/>
    <w:rsid w:val="0070787F"/>
    <w:rsid w:val="00710F5F"/>
    <w:rsid w:val="007111E6"/>
    <w:rsid w:val="007116D2"/>
    <w:rsid w:val="00711B45"/>
    <w:rsid w:val="0071219E"/>
    <w:rsid w:val="00712455"/>
    <w:rsid w:val="00713361"/>
    <w:rsid w:val="0071374A"/>
    <w:rsid w:val="00713786"/>
    <w:rsid w:val="007152C3"/>
    <w:rsid w:val="00715ED4"/>
    <w:rsid w:val="0071663F"/>
    <w:rsid w:val="007167C7"/>
    <w:rsid w:val="00716B65"/>
    <w:rsid w:val="007175C3"/>
    <w:rsid w:val="007205A8"/>
    <w:rsid w:val="00720C30"/>
    <w:rsid w:val="007210C1"/>
    <w:rsid w:val="007219E3"/>
    <w:rsid w:val="007226D1"/>
    <w:rsid w:val="00722B47"/>
    <w:rsid w:val="007235DE"/>
    <w:rsid w:val="00724018"/>
    <w:rsid w:val="0072547D"/>
    <w:rsid w:val="00725F56"/>
    <w:rsid w:val="007262AC"/>
    <w:rsid w:val="007266E7"/>
    <w:rsid w:val="0072774B"/>
    <w:rsid w:val="00727979"/>
    <w:rsid w:val="00730977"/>
    <w:rsid w:val="00731342"/>
    <w:rsid w:val="00731553"/>
    <w:rsid w:val="007316E5"/>
    <w:rsid w:val="00731AA9"/>
    <w:rsid w:val="007322F3"/>
    <w:rsid w:val="007323A5"/>
    <w:rsid w:val="00733D33"/>
    <w:rsid w:val="00735907"/>
    <w:rsid w:val="00736B21"/>
    <w:rsid w:val="00737086"/>
    <w:rsid w:val="00737E79"/>
    <w:rsid w:val="0074036B"/>
    <w:rsid w:val="0074055F"/>
    <w:rsid w:val="00740D36"/>
    <w:rsid w:val="00741986"/>
    <w:rsid w:val="00741D7D"/>
    <w:rsid w:val="0074287F"/>
    <w:rsid w:val="00743C73"/>
    <w:rsid w:val="0074470E"/>
    <w:rsid w:val="00745422"/>
    <w:rsid w:val="007454FC"/>
    <w:rsid w:val="007471E9"/>
    <w:rsid w:val="00747DEA"/>
    <w:rsid w:val="007506BD"/>
    <w:rsid w:val="00751F2D"/>
    <w:rsid w:val="00752B85"/>
    <w:rsid w:val="00753950"/>
    <w:rsid w:val="007539C4"/>
    <w:rsid w:val="00754808"/>
    <w:rsid w:val="00756D6B"/>
    <w:rsid w:val="007571DF"/>
    <w:rsid w:val="0076153D"/>
    <w:rsid w:val="00761F12"/>
    <w:rsid w:val="00762050"/>
    <w:rsid w:val="007621A3"/>
    <w:rsid w:val="00762467"/>
    <w:rsid w:val="00763C27"/>
    <w:rsid w:val="00764322"/>
    <w:rsid w:val="00764F83"/>
    <w:rsid w:val="00764FA5"/>
    <w:rsid w:val="0076623C"/>
    <w:rsid w:val="0076769F"/>
    <w:rsid w:val="0077023F"/>
    <w:rsid w:val="00770706"/>
    <w:rsid w:val="0077074C"/>
    <w:rsid w:val="00770F01"/>
    <w:rsid w:val="00771021"/>
    <w:rsid w:val="0077121B"/>
    <w:rsid w:val="0077141E"/>
    <w:rsid w:val="007719D8"/>
    <w:rsid w:val="0077231D"/>
    <w:rsid w:val="007740D8"/>
    <w:rsid w:val="007744F0"/>
    <w:rsid w:val="007748B9"/>
    <w:rsid w:val="00781F5B"/>
    <w:rsid w:val="007829A6"/>
    <w:rsid w:val="00782C31"/>
    <w:rsid w:val="00782EF9"/>
    <w:rsid w:val="00783545"/>
    <w:rsid w:val="00784282"/>
    <w:rsid w:val="00784B9C"/>
    <w:rsid w:val="00784D60"/>
    <w:rsid w:val="00785A97"/>
    <w:rsid w:val="00785C62"/>
    <w:rsid w:val="0078626F"/>
    <w:rsid w:val="00786CF1"/>
    <w:rsid w:val="00790AAB"/>
    <w:rsid w:val="007918C5"/>
    <w:rsid w:val="00791A36"/>
    <w:rsid w:val="0079250E"/>
    <w:rsid w:val="007928DE"/>
    <w:rsid w:val="0079305A"/>
    <w:rsid w:val="00795257"/>
    <w:rsid w:val="0079539D"/>
    <w:rsid w:val="00795EB7"/>
    <w:rsid w:val="00795F45"/>
    <w:rsid w:val="007976AD"/>
    <w:rsid w:val="007979A8"/>
    <w:rsid w:val="00797D55"/>
    <w:rsid w:val="007A057C"/>
    <w:rsid w:val="007A0ECB"/>
    <w:rsid w:val="007A273C"/>
    <w:rsid w:val="007A2C1A"/>
    <w:rsid w:val="007A3583"/>
    <w:rsid w:val="007A3897"/>
    <w:rsid w:val="007A3DA8"/>
    <w:rsid w:val="007A422E"/>
    <w:rsid w:val="007A55AE"/>
    <w:rsid w:val="007A5697"/>
    <w:rsid w:val="007A6812"/>
    <w:rsid w:val="007A7E6D"/>
    <w:rsid w:val="007B03EA"/>
    <w:rsid w:val="007B1827"/>
    <w:rsid w:val="007B6407"/>
    <w:rsid w:val="007B7A57"/>
    <w:rsid w:val="007B7A96"/>
    <w:rsid w:val="007B7C1D"/>
    <w:rsid w:val="007C0482"/>
    <w:rsid w:val="007C2680"/>
    <w:rsid w:val="007C2B4E"/>
    <w:rsid w:val="007C35E3"/>
    <w:rsid w:val="007C3A2D"/>
    <w:rsid w:val="007C474C"/>
    <w:rsid w:val="007C47DE"/>
    <w:rsid w:val="007C578B"/>
    <w:rsid w:val="007C59ED"/>
    <w:rsid w:val="007C5BE5"/>
    <w:rsid w:val="007C633F"/>
    <w:rsid w:val="007C7DDD"/>
    <w:rsid w:val="007D01B2"/>
    <w:rsid w:val="007D0CD9"/>
    <w:rsid w:val="007D0F74"/>
    <w:rsid w:val="007D2178"/>
    <w:rsid w:val="007D26E0"/>
    <w:rsid w:val="007D373C"/>
    <w:rsid w:val="007D3F72"/>
    <w:rsid w:val="007D41D5"/>
    <w:rsid w:val="007D6D34"/>
    <w:rsid w:val="007E00D3"/>
    <w:rsid w:val="007E11A7"/>
    <w:rsid w:val="007E23BA"/>
    <w:rsid w:val="007E3790"/>
    <w:rsid w:val="007E37C2"/>
    <w:rsid w:val="007E51C5"/>
    <w:rsid w:val="007E5217"/>
    <w:rsid w:val="007E567F"/>
    <w:rsid w:val="007E60E1"/>
    <w:rsid w:val="007E690B"/>
    <w:rsid w:val="007E75C8"/>
    <w:rsid w:val="007E7806"/>
    <w:rsid w:val="007F015A"/>
    <w:rsid w:val="007F035A"/>
    <w:rsid w:val="007F16F8"/>
    <w:rsid w:val="007F23F9"/>
    <w:rsid w:val="007F2CB2"/>
    <w:rsid w:val="007F3C64"/>
    <w:rsid w:val="007F4E05"/>
    <w:rsid w:val="007F58FD"/>
    <w:rsid w:val="007F689B"/>
    <w:rsid w:val="007F7296"/>
    <w:rsid w:val="007F7F38"/>
    <w:rsid w:val="007F7F68"/>
    <w:rsid w:val="008022D9"/>
    <w:rsid w:val="00802AA7"/>
    <w:rsid w:val="00802F80"/>
    <w:rsid w:val="00804013"/>
    <w:rsid w:val="00804689"/>
    <w:rsid w:val="00804B2B"/>
    <w:rsid w:val="00806691"/>
    <w:rsid w:val="00806E79"/>
    <w:rsid w:val="00810447"/>
    <w:rsid w:val="008122EC"/>
    <w:rsid w:val="00812BAA"/>
    <w:rsid w:val="00814339"/>
    <w:rsid w:val="008153F6"/>
    <w:rsid w:val="00817345"/>
    <w:rsid w:val="00817504"/>
    <w:rsid w:val="00822A8B"/>
    <w:rsid w:val="00822C6F"/>
    <w:rsid w:val="0082317C"/>
    <w:rsid w:val="00823527"/>
    <w:rsid w:val="00826E07"/>
    <w:rsid w:val="00827E59"/>
    <w:rsid w:val="00830644"/>
    <w:rsid w:val="00830A5A"/>
    <w:rsid w:val="00830B24"/>
    <w:rsid w:val="0083173D"/>
    <w:rsid w:val="00832D8D"/>
    <w:rsid w:val="008337DF"/>
    <w:rsid w:val="008341A1"/>
    <w:rsid w:val="0083543A"/>
    <w:rsid w:val="0083720B"/>
    <w:rsid w:val="00840619"/>
    <w:rsid w:val="008407B8"/>
    <w:rsid w:val="00840BE6"/>
    <w:rsid w:val="00840FEF"/>
    <w:rsid w:val="00841004"/>
    <w:rsid w:val="0084149A"/>
    <w:rsid w:val="00841787"/>
    <w:rsid w:val="00841D1D"/>
    <w:rsid w:val="008435DA"/>
    <w:rsid w:val="00846BA9"/>
    <w:rsid w:val="00847840"/>
    <w:rsid w:val="00850403"/>
    <w:rsid w:val="00850687"/>
    <w:rsid w:val="00850EDB"/>
    <w:rsid w:val="0085157C"/>
    <w:rsid w:val="00851944"/>
    <w:rsid w:val="0085219A"/>
    <w:rsid w:val="008532AB"/>
    <w:rsid w:val="008558F6"/>
    <w:rsid w:val="00856A6B"/>
    <w:rsid w:val="0085795D"/>
    <w:rsid w:val="008614BB"/>
    <w:rsid w:val="00861DE9"/>
    <w:rsid w:val="008621CE"/>
    <w:rsid w:val="008627B0"/>
    <w:rsid w:val="00862DFE"/>
    <w:rsid w:val="0086328B"/>
    <w:rsid w:val="00864919"/>
    <w:rsid w:val="00864ED5"/>
    <w:rsid w:val="0086565B"/>
    <w:rsid w:val="00865F6A"/>
    <w:rsid w:val="0086611F"/>
    <w:rsid w:val="00870BD1"/>
    <w:rsid w:val="00872F6A"/>
    <w:rsid w:val="00873708"/>
    <w:rsid w:val="00873B43"/>
    <w:rsid w:val="00873D54"/>
    <w:rsid w:val="00873DA5"/>
    <w:rsid w:val="00873F43"/>
    <w:rsid w:val="0087543F"/>
    <w:rsid w:val="00875484"/>
    <w:rsid w:val="00875529"/>
    <w:rsid w:val="00876920"/>
    <w:rsid w:val="00876C47"/>
    <w:rsid w:val="00880627"/>
    <w:rsid w:val="0088075A"/>
    <w:rsid w:val="00880D1F"/>
    <w:rsid w:val="008816EB"/>
    <w:rsid w:val="00881A9C"/>
    <w:rsid w:val="00881DE1"/>
    <w:rsid w:val="008820A7"/>
    <w:rsid w:val="00882EF9"/>
    <w:rsid w:val="00883623"/>
    <w:rsid w:val="00885596"/>
    <w:rsid w:val="00885F27"/>
    <w:rsid w:val="008861D6"/>
    <w:rsid w:val="0088697D"/>
    <w:rsid w:val="00886F12"/>
    <w:rsid w:val="008900F0"/>
    <w:rsid w:val="008903B3"/>
    <w:rsid w:val="00890745"/>
    <w:rsid w:val="00891A4A"/>
    <w:rsid w:val="008921B2"/>
    <w:rsid w:val="008928F0"/>
    <w:rsid w:val="00893D16"/>
    <w:rsid w:val="00893D27"/>
    <w:rsid w:val="00894AF4"/>
    <w:rsid w:val="00894AF7"/>
    <w:rsid w:val="00894E63"/>
    <w:rsid w:val="0089516D"/>
    <w:rsid w:val="008952E6"/>
    <w:rsid w:val="0089593E"/>
    <w:rsid w:val="00897CEB"/>
    <w:rsid w:val="008A06B8"/>
    <w:rsid w:val="008A06E8"/>
    <w:rsid w:val="008A1CE6"/>
    <w:rsid w:val="008A288A"/>
    <w:rsid w:val="008A2AFC"/>
    <w:rsid w:val="008A41AA"/>
    <w:rsid w:val="008A488D"/>
    <w:rsid w:val="008A4A79"/>
    <w:rsid w:val="008A50CB"/>
    <w:rsid w:val="008A5E24"/>
    <w:rsid w:val="008A77EB"/>
    <w:rsid w:val="008A7E0F"/>
    <w:rsid w:val="008B018A"/>
    <w:rsid w:val="008B1F9A"/>
    <w:rsid w:val="008B2FA0"/>
    <w:rsid w:val="008B3E8D"/>
    <w:rsid w:val="008B4427"/>
    <w:rsid w:val="008B4F24"/>
    <w:rsid w:val="008B59B7"/>
    <w:rsid w:val="008B61C5"/>
    <w:rsid w:val="008B628E"/>
    <w:rsid w:val="008C0180"/>
    <w:rsid w:val="008C4187"/>
    <w:rsid w:val="008C437F"/>
    <w:rsid w:val="008C4FB3"/>
    <w:rsid w:val="008C50C6"/>
    <w:rsid w:val="008C552D"/>
    <w:rsid w:val="008C6465"/>
    <w:rsid w:val="008C6A36"/>
    <w:rsid w:val="008C6DDD"/>
    <w:rsid w:val="008D0BC8"/>
    <w:rsid w:val="008D0CF7"/>
    <w:rsid w:val="008D1107"/>
    <w:rsid w:val="008D26DA"/>
    <w:rsid w:val="008D3737"/>
    <w:rsid w:val="008D3C92"/>
    <w:rsid w:val="008D3E34"/>
    <w:rsid w:val="008D3F50"/>
    <w:rsid w:val="008D46D8"/>
    <w:rsid w:val="008D4CC2"/>
    <w:rsid w:val="008D543F"/>
    <w:rsid w:val="008D5549"/>
    <w:rsid w:val="008D5A14"/>
    <w:rsid w:val="008D650F"/>
    <w:rsid w:val="008E021C"/>
    <w:rsid w:val="008E0489"/>
    <w:rsid w:val="008E05F1"/>
    <w:rsid w:val="008E0659"/>
    <w:rsid w:val="008E0BFF"/>
    <w:rsid w:val="008E17A3"/>
    <w:rsid w:val="008E1C87"/>
    <w:rsid w:val="008E471C"/>
    <w:rsid w:val="008E63A8"/>
    <w:rsid w:val="008E6E96"/>
    <w:rsid w:val="008E75E4"/>
    <w:rsid w:val="008E7B32"/>
    <w:rsid w:val="008F1917"/>
    <w:rsid w:val="008F2846"/>
    <w:rsid w:val="008F2A92"/>
    <w:rsid w:val="008F2D2F"/>
    <w:rsid w:val="008F2EE7"/>
    <w:rsid w:val="008F3572"/>
    <w:rsid w:val="008F3A2E"/>
    <w:rsid w:val="008F3CFE"/>
    <w:rsid w:val="008F4C5A"/>
    <w:rsid w:val="008F53B5"/>
    <w:rsid w:val="008F6910"/>
    <w:rsid w:val="008F6984"/>
    <w:rsid w:val="008F7064"/>
    <w:rsid w:val="008F7133"/>
    <w:rsid w:val="008F7626"/>
    <w:rsid w:val="008F7A17"/>
    <w:rsid w:val="008F7E3E"/>
    <w:rsid w:val="009010A5"/>
    <w:rsid w:val="00903BFE"/>
    <w:rsid w:val="00903C6E"/>
    <w:rsid w:val="0090570F"/>
    <w:rsid w:val="0090723C"/>
    <w:rsid w:val="009073AC"/>
    <w:rsid w:val="00907DAA"/>
    <w:rsid w:val="00907F27"/>
    <w:rsid w:val="00910763"/>
    <w:rsid w:val="00910AE4"/>
    <w:rsid w:val="00910E2A"/>
    <w:rsid w:val="00911AD5"/>
    <w:rsid w:val="0091331E"/>
    <w:rsid w:val="00913D59"/>
    <w:rsid w:val="009167A6"/>
    <w:rsid w:val="00917236"/>
    <w:rsid w:val="009172C7"/>
    <w:rsid w:val="009175B1"/>
    <w:rsid w:val="00917F87"/>
    <w:rsid w:val="00921A05"/>
    <w:rsid w:val="00922D09"/>
    <w:rsid w:val="0092328F"/>
    <w:rsid w:val="00923429"/>
    <w:rsid w:val="009253EC"/>
    <w:rsid w:val="00925461"/>
    <w:rsid w:val="00926195"/>
    <w:rsid w:val="009265A6"/>
    <w:rsid w:val="009267F4"/>
    <w:rsid w:val="0092718B"/>
    <w:rsid w:val="0092780E"/>
    <w:rsid w:val="00931B51"/>
    <w:rsid w:val="00932FEB"/>
    <w:rsid w:val="00933087"/>
    <w:rsid w:val="0093363B"/>
    <w:rsid w:val="009336D8"/>
    <w:rsid w:val="00934E8C"/>
    <w:rsid w:val="0093517F"/>
    <w:rsid w:val="009354D9"/>
    <w:rsid w:val="00935553"/>
    <w:rsid w:val="009358EB"/>
    <w:rsid w:val="00937710"/>
    <w:rsid w:val="00937C9A"/>
    <w:rsid w:val="0094034F"/>
    <w:rsid w:val="009406DD"/>
    <w:rsid w:val="00941D47"/>
    <w:rsid w:val="009429E5"/>
    <w:rsid w:val="00942FF4"/>
    <w:rsid w:val="00943105"/>
    <w:rsid w:val="00943A26"/>
    <w:rsid w:val="00944370"/>
    <w:rsid w:val="0094515F"/>
    <w:rsid w:val="00947F20"/>
    <w:rsid w:val="0095018D"/>
    <w:rsid w:val="0095112F"/>
    <w:rsid w:val="009519AD"/>
    <w:rsid w:val="009524FA"/>
    <w:rsid w:val="00952A4B"/>
    <w:rsid w:val="00952DD7"/>
    <w:rsid w:val="0095472B"/>
    <w:rsid w:val="00955D18"/>
    <w:rsid w:val="00957451"/>
    <w:rsid w:val="00957EAD"/>
    <w:rsid w:val="00962047"/>
    <w:rsid w:val="009622C6"/>
    <w:rsid w:val="00962AE1"/>
    <w:rsid w:val="00963EBC"/>
    <w:rsid w:val="00964821"/>
    <w:rsid w:val="00967117"/>
    <w:rsid w:val="00967A50"/>
    <w:rsid w:val="009702DC"/>
    <w:rsid w:val="00970910"/>
    <w:rsid w:val="0097157E"/>
    <w:rsid w:val="009715E1"/>
    <w:rsid w:val="0097228B"/>
    <w:rsid w:val="009727F9"/>
    <w:rsid w:val="00973697"/>
    <w:rsid w:val="009739A5"/>
    <w:rsid w:val="00973F27"/>
    <w:rsid w:val="00974C97"/>
    <w:rsid w:val="00974D15"/>
    <w:rsid w:val="00977FC1"/>
    <w:rsid w:val="0098035C"/>
    <w:rsid w:val="00980AD1"/>
    <w:rsid w:val="0098142C"/>
    <w:rsid w:val="0098308A"/>
    <w:rsid w:val="00983514"/>
    <w:rsid w:val="00983B38"/>
    <w:rsid w:val="00984053"/>
    <w:rsid w:val="00984AC2"/>
    <w:rsid w:val="00985075"/>
    <w:rsid w:val="0098509C"/>
    <w:rsid w:val="009868B3"/>
    <w:rsid w:val="009875EB"/>
    <w:rsid w:val="0099097A"/>
    <w:rsid w:val="0099124C"/>
    <w:rsid w:val="00991866"/>
    <w:rsid w:val="00991BFE"/>
    <w:rsid w:val="009927C6"/>
    <w:rsid w:val="0099317E"/>
    <w:rsid w:val="009947F4"/>
    <w:rsid w:val="009951FB"/>
    <w:rsid w:val="00997C8E"/>
    <w:rsid w:val="009A0900"/>
    <w:rsid w:val="009A0BA2"/>
    <w:rsid w:val="009A1544"/>
    <w:rsid w:val="009A17C0"/>
    <w:rsid w:val="009A2269"/>
    <w:rsid w:val="009A416E"/>
    <w:rsid w:val="009A52C0"/>
    <w:rsid w:val="009A6046"/>
    <w:rsid w:val="009A60BC"/>
    <w:rsid w:val="009A7330"/>
    <w:rsid w:val="009A78A8"/>
    <w:rsid w:val="009B07E3"/>
    <w:rsid w:val="009B0BF1"/>
    <w:rsid w:val="009B0DE1"/>
    <w:rsid w:val="009B2D91"/>
    <w:rsid w:val="009B503E"/>
    <w:rsid w:val="009B65CB"/>
    <w:rsid w:val="009B6B5A"/>
    <w:rsid w:val="009B7070"/>
    <w:rsid w:val="009B7755"/>
    <w:rsid w:val="009C0023"/>
    <w:rsid w:val="009C00C2"/>
    <w:rsid w:val="009C09EF"/>
    <w:rsid w:val="009C0AFD"/>
    <w:rsid w:val="009C2068"/>
    <w:rsid w:val="009C238C"/>
    <w:rsid w:val="009C451A"/>
    <w:rsid w:val="009C50A9"/>
    <w:rsid w:val="009C5324"/>
    <w:rsid w:val="009C60F5"/>
    <w:rsid w:val="009C627B"/>
    <w:rsid w:val="009C756C"/>
    <w:rsid w:val="009D0588"/>
    <w:rsid w:val="009D0C12"/>
    <w:rsid w:val="009D20A8"/>
    <w:rsid w:val="009D4F58"/>
    <w:rsid w:val="009D64DB"/>
    <w:rsid w:val="009D6815"/>
    <w:rsid w:val="009D6948"/>
    <w:rsid w:val="009D6F49"/>
    <w:rsid w:val="009E06BC"/>
    <w:rsid w:val="009E06C3"/>
    <w:rsid w:val="009E0D83"/>
    <w:rsid w:val="009E2318"/>
    <w:rsid w:val="009E2514"/>
    <w:rsid w:val="009E2905"/>
    <w:rsid w:val="009E2BF4"/>
    <w:rsid w:val="009E34A4"/>
    <w:rsid w:val="009E622D"/>
    <w:rsid w:val="009E7A2C"/>
    <w:rsid w:val="009F12CD"/>
    <w:rsid w:val="009F2231"/>
    <w:rsid w:val="009F2254"/>
    <w:rsid w:val="009F2903"/>
    <w:rsid w:val="009F2C94"/>
    <w:rsid w:val="009F2DCF"/>
    <w:rsid w:val="009F5E5F"/>
    <w:rsid w:val="009F62CB"/>
    <w:rsid w:val="009F6690"/>
    <w:rsid w:val="009F794A"/>
    <w:rsid w:val="00A0155C"/>
    <w:rsid w:val="00A01EB3"/>
    <w:rsid w:val="00A02787"/>
    <w:rsid w:val="00A02CE4"/>
    <w:rsid w:val="00A059BF"/>
    <w:rsid w:val="00A06431"/>
    <w:rsid w:val="00A067E5"/>
    <w:rsid w:val="00A07362"/>
    <w:rsid w:val="00A0743D"/>
    <w:rsid w:val="00A07FB0"/>
    <w:rsid w:val="00A1029D"/>
    <w:rsid w:val="00A10A04"/>
    <w:rsid w:val="00A11323"/>
    <w:rsid w:val="00A12B6B"/>
    <w:rsid w:val="00A12DD4"/>
    <w:rsid w:val="00A12EFA"/>
    <w:rsid w:val="00A13017"/>
    <w:rsid w:val="00A136FC"/>
    <w:rsid w:val="00A13C6C"/>
    <w:rsid w:val="00A1425D"/>
    <w:rsid w:val="00A15AA9"/>
    <w:rsid w:val="00A16C4F"/>
    <w:rsid w:val="00A17460"/>
    <w:rsid w:val="00A20EE3"/>
    <w:rsid w:val="00A21DB8"/>
    <w:rsid w:val="00A21F99"/>
    <w:rsid w:val="00A23810"/>
    <w:rsid w:val="00A25202"/>
    <w:rsid w:val="00A26CAD"/>
    <w:rsid w:val="00A26E0D"/>
    <w:rsid w:val="00A26F75"/>
    <w:rsid w:val="00A27064"/>
    <w:rsid w:val="00A2745E"/>
    <w:rsid w:val="00A27F88"/>
    <w:rsid w:val="00A313DD"/>
    <w:rsid w:val="00A31835"/>
    <w:rsid w:val="00A32FB6"/>
    <w:rsid w:val="00A33350"/>
    <w:rsid w:val="00A3414B"/>
    <w:rsid w:val="00A3419A"/>
    <w:rsid w:val="00A3461F"/>
    <w:rsid w:val="00A40A45"/>
    <w:rsid w:val="00A40C2F"/>
    <w:rsid w:val="00A40FCA"/>
    <w:rsid w:val="00A417E2"/>
    <w:rsid w:val="00A41825"/>
    <w:rsid w:val="00A423EC"/>
    <w:rsid w:val="00A426E9"/>
    <w:rsid w:val="00A42849"/>
    <w:rsid w:val="00A42C22"/>
    <w:rsid w:val="00A42F77"/>
    <w:rsid w:val="00A4383A"/>
    <w:rsid w:val="00A43913"/>
    <w:rsid w:val="00A43CE6"/>
    <w:rsid w:val="00A443D8"/>
    <w:rsid w:val="00A46693"/>
    <w:rsid w:val="00A47DF1"/>
    <w:rsid w:val="00A504F3"/>
    <w:rsid w:val="00A54204"/>
    <w:rsid w:val="00A545D9"/>
    <w:rsid w:val="00A54925"/>
    <w:rsid w:val="00A56060"/>
    <w:rsid w:val="00A57C93"/>
    <w:rsid w:val="00A57E70"/>
    <w:rsid w:val="00A6113F"/>
    <w:rsid w:val="00A622C9"/>
    <w:rsid w:val="00A633AD"/>
    <w:rsid w:val="00A6363B"/>
    <w:rsid w:val="00A63C4C"/>
    <w:rsid w:val="00A64BCE"/>
    <w:rsid w:val="00A652DC"/>
    <w:rsid w:val="00A6564B"/>
    <w:rsid w:val="00A665EB"/>
    <w:rsid w:val="00A6663C"/>
    <w:rsid w:val="00A66F80"/>
    <w:rsid w:val="00A670CB"/>
    <w:rsid w:val="00A676C7"/>
    <w:rsid w:val="00A67932"/>
    <w:rsid w:val="00A72152"/>
    <w:rsid w:val="00A72CD0"/>
    <w:rsid w:val="00A73558"/>
    <w:rsid w:val="00A73983"/>
    <w:rsid w:val="00A74C04"/>
    <w:rsid w:val="00A759BD"/>
    <w:rsid w:val="00A76D17"/>
    <w:rsid w:val="00A80052"/>
    <w:rsid w:val="00A8124A"/>
    <w:rsid w:val="00A8157B"/>
    <w:rsid w:val="00A818C7"/>
    <w:rsid w:val="00A82502"/>
    <w:rsid w:val="00A832B9"/>
    <w:rsid w:val="00A8394E"/>
    <w:rsid w:val="00A8414A"/>
    <w:rsid w:val="00A8421F"/>
    <w:rsid w:val="00A84D91"/>
    <w:rsid w:val="00A85FF2"/>
    <w:rsid w:val="00A8642E"/>
    <w:rsid w:val="00A86576"/>
    <w:rsid w:val="00A86C72"/>
    <w:rsid w:val="00A870C1"/>
    <w:rsid w:val="00A87E54"/>
    <w:rsid w:val="00A90388"/>
    <w:rsid w:val="00A9053A"/>
    <w:rsid w:val="00A909AD"/>
    <w:rsid w:val="00A9122C"/>
    <w:rsid w:val="00A9159D"/>
    <w:rsid w:val="00A924E1"/>
    <w:rsid w:val="00A93330"/>
    <w:rsid w:val="00A9355A"/>
    <w:rsid w:val="00A969AC"/>
    <w:rsid w:val="00A9702F"/>
    <w:rsid w:val="00A97C21"/>
    <w:rsid w:val="00AA0369"/>
    <w:rsid w:val="00AA040C"/>
    <w:rsid w:val="00AA055A"/>
    <w:rsid w:val="00AA1109"/>
    <w:rsid w:val="00AA13FF"/>
    <w:rsid w:val="00AA2120"/>
    <w:rsid w:val="00AA4C5D"/>
    <w:rsid w:val="00AA5B12"/>
    <w:rsid w:val="00AA60F6"/>
    <w:rsid w:val="00AA641D"/>
    <w:rsid w:val="00AA72DD"/>
    <w:rsid w:val="00AB055A"/>
    <w:rsid w:val="00AB07F1"/>
    <w:rsid w:val="00AB0C0D"/>
    <w:rsid w:val="00AB0E60"/>
    <w:rsid w:val="00AB313A"/>
    <w:rsid w:val="00AB351A"/>
    <w:rsid w:val="00AB3A7E"/>
    <w:rsid w:val="00AB4106"/>
    <w:rsid w:val="00AB4F23"/>
    <w:rsid w:val="00AB64E1"/>
    <w:rsid w:val="00AB7285"/>
    <w:rsid w:val="00AB7739"/>
    <w:rsid w:val="00AB791E"/>
    <w:rsid w:val="00AB7BD0"/>
    <w:rsid w:val="00AC11F2"/>
    <w:rsid w:val="00AC1330"/>
    <w:rsid w:val="00AC19F3"/>
    <w:rsid w:val="00AC1FB0"/>
    <w:rsid w:val="00AC25D8"/>
    <w:rsid w:val="00AC3209"/>
    <w:rsid w:val="00AC4607"/>
    <w:rsid w:val="00AC4D40"/>
    <w:rsid w:val="00AC5681"/>
    <w:rsid w:val="00AC5FBA"/>
    <w:rsid w:val="00AC6E84"/>
    <w:rsid w:val="00AC7010"/>
    <w:rsid w:val="00AC734D"/>
    <w:rsid w:val="00AC7B69"/>
    <w:rsid w:val="00AC7D27"/>
    <w:rsid w:val="00AD053C"/>
    <w:rsid w:val="00AD06FB"/>
    <w:rsid w:val="00AD0B47"/>
    <w:rsid w:val="00AD1717"/>
    <w:rsid w:val="00AD22B3"/>
    <w:rsid w:val="00AD2340"/>
    <w:rsid w:val="00AD2F3C"/>
    <w:rsid w:val="00AD3569"/>
    <w:rsid w:val="00AD5479"/>
    <w:rsid w:val="00AD7245"/>
    <w:rsid w:val="00AD7319"/>
    <w:rsid w:val="00AD7FEF"/>
    <w:rsid w:val="00AE1656"/>
    <w:rsid w:val="00AE1D86"/>
    <w:rsid w:val="00AE2B76"/>
    <w:rsid w:val="00AE2DF4"/>
    <w:rsid w:val="00AE3222"/>
    <w:rsid w:val="00AE38D3"/>
    <w:rsid w:val="00AE4772"/>
    <w:rsid w:val="00AE4B5D"/>
    <w:rsid w:val="00AE4C50"/>
    <w:rsid w:val="00AE4DE7"/>
    <w:rsid w:val="00AE59D6"/>
    <w:rsid w:val="00AE5C63"/>
    <w:rsid w:val="00AE5DF0"/>
    <w:rsid w:val="00AE7323"/>
    <w:rsid w:val="00AF13EA"/>
    <w:rsid w:val="00AF24C8"/>
    <w:rsid w:val="00AF3809"/>
    <w:rsid w:val="00AF3A3B"/>
    <w:rsid w:val="00AF3E2D"/>
    <w:rsid w:val="00AF48E6"/>
    <w:rsid w:val="00AF4A50"/>
    <w:rsid w:val="00AF5182"/>
    <w:rsid w:val="00B0023B"/>
    <w:rsid w:val="00B00243"/>
    <w:rsid w:val="00B0042B"/>
    <w:rsid w:val="00B004E2"/>
    <w:rsid w:val="00B0065C"/>
    <w:rsid w:val="00B01020"/>
    <w:rsid w:val="00B03312"/>
    <w:rsid w:val="00B03731"/>
    <w:rsid w:val="00B04701"/>
    <w:rsid w:val="00B04AC5"/>
    <w:rsid w:val="00B05698"/>
    <w:rsid w:val="00B059A2"/>
    <w:rsid w:val="00B05EA1"/>
    <w:rsid w:val="00B0697A"/>
    <w:rsid w:val="00B06FA3"/>
    <w:rsid w:val="00B10447"/>
    <w:rsid w:val="00B1054F"/>
    <w:rsid w:val="00B10E31"/>
    <w:rsid w:val="00B11EF5"/>
    <w:rsid w:val="00B11F70"/>
    <w:rsid w:val="00B1229E"/>
    <w:rsid w:val="00B1237F"/>
    <w:rsid w:val="00B13A9F"/>
    <w:rsid w:val="00B13B0F"/>
    <w:rsid w:val="00B1453E"/>
    <w:rsid w:val="00B14E2B"/>
    <w:rsid w:val="00B15B6D"/>
    <w:rsid w:val="00B16247"/>
    <w:rsid w:val="00B1794C"/>
    <w:rsid w:val="00B2034A"/>
    <w:rsid w:val="00B20568"/>
    <w:rsid w:val="00B20CBD"/>
    <w:rsid w:val="00B22256"/>
    <w:rsid w:val="00B23494"/>
    <w:rsid w:val="00B254F0"/>
    <w:rsid w:val="00B26046"/>
    <w:rsid w:val="00B26786"/>
    <w:rsid w:val="00B31E88"/>
    <w:rsid w:val="00B32051"/>
    <w:rsid w:val="00B322A0"/>
    <w:rsid w:val="00B327FC"/>
    <w:rsid w:val="00B32F53"/>
    <w:rsid w:val="00B335F5"/>
    <w:rsid w:val="00B33665"/>
    <w:rsid w:val="00B33EFD"/>
    <w:rsid w:val="00B35213"/>
    <w:rsid w:val="00B35DC5"/>
    <w:rsid w:val="00B365A6"/>
    <w:rsid w:val="00B37F3E"/>
    <w:rsid w:val="00B40AAB"/>
    <w:rsid w:val="00B41042"/>
    <w:rsid w:val="00B41E7D"/>
    <w:rsid w:val="00B42779"/>
    <w:rsid w:val="00B4311A"/>
    <w:rsid w:val="00B43D74"/>
    <w:rsid w:val="00B46DAD"/>
    <w:rsid w:val="00B473F9"/>
    <w:rsid w:val="00B500CC"/>
    <w:rsid w:val="00B5028B"/>
    <w:rsid w:val="00B5198F"/>
    <w:rsid w:val="00B52282"/>
    <w:rsid w:val="00B5336A"/>
    <w:rsid w:val="00B55FFE"/>
    <w:rsid w:val="00B56533"/>
    <w:rsid w:val="00B57AC4"/>
    <w:rsid w:val="00B618E8"/>
    <w:rsid w:val="00B61EAB"/>
    <w:rsid w:val="00B62119"/>
    <w:rsid w:val="00B62271"/>
    <w:rsid w:val="00B6248B"/>
    <w:rsid w:val="00B624C3"/>
    <w:rsid w:val="00B62500"/>
    <w:rsid w:val="00B62AB7"/>
    <w:rsid w:val="00B62D89"/>
    <w:rsid w:val="00B6370F"/>
    <w:rsid w:val="00B637BE"/>
    <w:rsid w:val="00B63B76"/>
    <w:rsid w:val="00B64A4F"/>
    <w:rsid w:val="00B64FCE"/>
    <w:rsid w:val="00B65077"/>
    <w:rsid w:val="00B65F3D"/>
    <w:rsid w:val="00B675BB"/>
    <w:rsid w:val="00B71170"/>
    <w:rsid w:val="00B71A15"/>
    <w:rsid w:val="00B73E86"/>
    <w:rsid w:val="00B74F70"/>
    <w:rsid w:val="00B7574C"/>
    <w:rsid w:val="00B75999"/>
    <w:rsid w:val="00B75B78"/>
    <w:rsid w:val="00B764E5"/>
    <w:rsid w:val="00B772CC"/>
    <w:rsid w:val="00B7738C"/>
    <w:rsid w:val="00B778A1"/>
    <w:rsid w:val="00B80010"/>
    <w:rsid w:val="00B80145"/>
    <w:rsid w:val="00B82089"/>
    <w:rsid w:val="00B842B2"/>
    <w:rsid w:val="00B845F0"/>
    <w:rsid w:val="00B8460A"/>
    <w:rsid w:val="00B847A5"/>
    <w:rsid w:val="00B87337"/>
    <w:rsid w:val="00B873C7"/>
    <w:rsid w:val="00B90710"/>
    <w:rsid w:val="00B9120C"/>
    <w:rsid w:val="00B91A21"/>
    <w:rsid w:val="00B91C27"/>
    <w:rsid w:val="00B91D7F"/>
    <w:rsid w:val="00B92D66"/>
    <w:rsid w:val="00B9303C"/>
    <w:rsid w:val="00B935AF"/>
    <w:rsid w:val="00B951E0"/>
    <w:rsid w:val="00B95C83"/>
    <w:rsid w:val="00BA0A67"/>
    <w:rsid w:val="00BA0A99"/>
    <w:rsid w:val="00BA1127"/>
    <w:rsid w:val="00BA15EE"/>
    <w:rsid w:val="00BA1704"/>
    <w:rsid w:val="00BA1DA0"/>
    <w:rsid w:val="00BA270F"/>
    <w:rsid w:val="00BA38AD"/>
    <w:rsid w:val="00BA3BA6"/>
    <w:rsid w:val="00BA3D30"/>
    <w:rsid w:val="00BA5BB9"/>
    <w:rsid w:val="00BA606F"/>
    <w:rsid w:val="00BA63CB"/>
    <w:rsid w:val="00BA63D5"/>
    <w:rsid w:val="00BA64E9"/>
    <w:rsid w:val="00BA6979"/>
    <w:rsid w:val="00BA6E99"/>
    <w:rsid w:val="00BA709F"/>
    <w:rsid w:val="00BA7649"/>
    <w:rsid w:val="00BA785A"/>
    <w:rsid w:val="00BB043D"/>
    <w:rsid w:val="00BB06E5"/>
    <w:rsid w:val="00BB1083"/>
    <w:rsid w:val="00BB1EF5"/>
    <w:rsid w:val="00BB222A"/>
    <w:rsid w:val="00BB28C5"/>
    <w:rsid w:val="00BB2C92"/>
    <w:rsid w:val="00BB4F80"/>
    <w:rsid w:val="00BB5D90"/>
    <w:rsid w:val="00BB7900"/>
    <w:rsid w:val="00BC0244"/>
    <w:rsid w:val="00BC034B"/>
    <w:rsid w:val="00BC26CA"/>
    <w:rsid w:val="00BC2727"/>
    <w:rsid w:val="00BC3119"/>
    <w:rsid w:val="00BC3C55"/>
    <w:rsid w:val="00BC4457"/>
    <w:rsid w:val="00BC53A0"/>
    <w:rsid w:val="00BC63C3"/>
    <w:rsid w:val="00BC6434"/>
    <w:rsid w:val="00BC648B"/>
    <w:rsid w:val="00BC7B29"/>
    <w:rsid w:val="00BC7CF6"/>
    <w:rsid w:val="00BD1285"/>
    <w:rsid w:val="00BD2382"/>
    <w:rsid w:val="00BD2D3A"/>
    <w:rsid w:val="00BD32B3"/>
    <w:rsid w:val="00BD357B"/>
    <w:rsid w:val="00BD43CE"/>
    <w:rsid w:val="00BD5F88"/>
    <w:rsid w:val="00BD7055"/>
    <w:rsid w:val="00BD772E"/>
    <w:rsid w:val="00BD77DD"/>
    <w:rsid w:val="00BE0924"/>
    <w:rsid w:val="00BE0F0E"/>
    <w:rsid w:val="00BE3DF8"/>
    <w:rsid w:val="00BE3F2F"/>
    <w:rsid w:val="00BE4669"/>
    <w:rsid w:val="00BE4676"/>
    <w:rsid w:val="00BE53CD"/>
    <w:rsid w:val="00BE5496"/>
    <w:rsid w:val="00BE665F"/>
    <w:rsid w:val="00BE72AB"/>
    <w:rsid w:val="00BF045C"/>
    <w:rsid w:val="00BF0B02"/>
    <w:rsid w:val="00BF17A0"/>
    <w:rsid w:val="00BF1B7E"/>
    <w:rsid w:val="00BF2D66"/>
    <w:rsid w:val="00BF30BD"/>
    <w:rsid w:val="00BF316F"/>
    <w:rsid w:val="00BF3522"/>
    <w:rsid w:val="00BF3BEB"/>
    <w:rsid w:val="00BF5BAC"/>
    <w:rsid w:val="00BF64ED"/>
    <w:rsid w:val="00BF715A"/>
    <w:rsid w:val="00BF75BE"/>
    <w:rsid w:val="00BF7937"/>
    <w:rsid w:val="00C00071"/>
    <w:rsid w:val="00C0175F"/>
    <w:rsid w:val="00C0197D"/>
    <w:rsid w:val="00C0283E"/>
    <w:rsid w:val="00C03159"/>
    <w:rsid w:val="00C04BC3"/>
    <w:rsid w:val="00C051E7"/>
    <w:rsid w:val="00C0651F"/>
    <w:rsid w:val="00C0658B"/>
    <w:rsid w:val="00C06C1A"/>
    <w:rsid w:val="00C06E6E"/>
    <w:rsid w:val="00C079D1"/>
    <w:rsid w:val="00C106D4"/>
    <w:rsid w:val="00C12AD4"/>
    <w:rsid w:val="00C13291"/>
    <w:rsid w:val="00C134AA"/>
    <w:rsid w:val="00C13C28"/>
    <w:rsid w:val="00C13E94"/>
    <w:rsid w:val="00C144C2"/>
    <w:rsid w:val="00C160E6"/>
    <w:rsid w:val="00C20AF4"/>
    <w:rsid w:val="00C21393"/>
    <w:rsid w:val="00C21680"/>
    <w:rsid w:val="00C22337"/>
    <w:rsid w:val="00C23073"/>
    <w:rsid w:val="00C2377F"/>
    <w:rsid w:val="00C2456B"/>
    <w:rsid w:val="00C2473C"/>
    <w:rsid w:val="00C247F3"/>
    <w:rsid w:val="00C2505C"/>
    <w:rsid w:val="00C253E2"/>
    <w:rsid w:val="00C2671E"/>
    <w:rsid w:val="00C2713B"/>
    <w:rsid w:val="00C275D3"/>
    <w:rsid w:val="00C277A4"/>
    <w:rsid w:val="00C27FA9"/>
    <w:rsid w:val="00C31379"/>
    <w:rsid w:val="00C31BEC"/>
    <w:rsid w:val="00C327BE"/>
    <w:rsid w:val="00C33C50"/>
    <w:rsid w:val="00C33DF4"/>
    <w:rsid w:val="00C33E9C"/>
    <w:rsid w:val="00C34074"/>
    <w:rsid w:val="00C35370"/>
    <w:rsid w:val="00C35D8F"/>
    <w:rsid w:val="00C3631C"/>
    <w:rsid w:val="00C37BA7"/>
    <w:rsid w:val="00C40583"/>
    <w:rsid w:val="00C40C96"/>
    <w:rsid w:val="00C40E20"/>
    <w:rsid w:val="00C42ABF"/>
    <w:rsid w:val="00C42F01"/>
    <w:rsid w:val="00C440BD"/>
    <w:rsid w:val="00C4413E"/>
    <w:rsid w:val="00C45AB6"/>
    <w:rsid w:val="00C47327"/>
    <w:rsid w:val="00C47BE2"/>
    <w:rsid w:val="00C50BA1"/>
    <w:rsid w:val="00C50EB5"/>
    <w:rsid w:val="00C517F0"/>
    <w:rsid w:val="00C52249"/>
    <w:rsid w:val="00C526E3"/>
    <w:rsid w:val="00C5289A"/>
    <w:rsid w:val="00C52B41"/>
    <w:rsid w:val="00C53276"/>
    <w:rsid w:val="00C549EE"/>
    <w:rsid w:val="00C54A90"/>
    <w:rsid w:val="00C550F1"/>
    <w:rsid w:val="00C559F7"/>
    <w:rsid w:val="00C55C1D"/>
    <w:rsid w:val="00C55E54"/>
    <w:rsid w:val="00C56399"/>
    <w:rsid w:val="00C57023"/>
    <w:rsid w:val="00C57606"/>
    <w:rsid w:val="00C57DA9"/>
    <w:rsid w:val="00C61878"/>
    <w:rsid w:val="00C61911"/>
    <w:rsid w:val="00C62F47"/>
    <w:rsid w:val="00C6335B"/>
    <w:rsid w:val="00C64063"/>
    <w:rsid w:val="00C65848"/>
    <w:rsid w:val="00C669E7"/>
    <w:rsid w:val="00C67931"/>
    <w:rsid w:val="00C707A3"/>
    <w:rsid w:val="00C71B69"/>
    <w:rsid w:val="00C71CA3"/>
    <w:rsid w:val="00C72565"/>
    <w:rsid w:val="00C72A4D"/>
    <w:rsid w:val="00C72EB8"/>
    <w:rsid w:val="00C73577"/>
    <w:rsid w:val="00C73B53"/>
    <w:rsid w:val="00C73DC4"/>
    <w:rsid w:val="00C75789"/>
    <w:rsid w:val="00C75972"/>
    <w:rsid w:val="00C75CD4"/>
    <w:rsid w:val="00C76193"/>
    <w:rsid w:val="00C77C4C"/>
    <w:rsid w:val="00C80042"/>
    <w:rsid w:val="00C805CF"/>
    <w:rsid w:val="00C809FB"/>
    <w:rsid w:val="00C80AAF"/>
    <w:rsid w:val="00C8226C"/>
    <w:rsid w:val="00C828E0"/>
    <w:rsid w:val="00C838DD"/>
    <w:rsid w:val="00C83D93"/>
    <w:rsid w:val="00C84313"/>
    <w:rsid w:val="00C84323"/>
    <w:rsid w:val="00C8457D"/>
    <w:rsid w:val="00C84D46"/>
    <w:rsid w:val="00C85175"/>
    <w:rsid w:val="00C857C8"/>
    <w:rsid w:val="00C8589C"/>
    <w:rsid w:val="00C87791"/>
    <w:rsid w:val="00C9030F"/>
    <w:rsid w:val="00C91660"/>
    <w:rsid w:val="00C91AA4"/>
    <w:rsid w:val="00C952A3"/>
    <w:rsid w:val="00C9533C"/>
    <w:rsid w:val="00C95344"/>
    <w:rsid w:val="00C95945"/>
    <w:rsid w:val="00C95C2E"/>
    <w:rsid w:val="00C9787B"/>
    <w:rsid w:val="00CA1D11"/>
    <w:rsid w:val="00CA243D"/>
    <w:rsid w:val="00CA2758"/>
    <w:rsid w:val="00CA42F6"/>
    <w:rsid w:val="00CA4BA7"/>
    <w:rsid w:val="00CA5B73"/>
    <w:rsid w:val="00CA6479"/>
    <w:rsid w:val="00CA6585"/>
    <w:rsid w:val="00CA6E24"/>
    <w:rsid w:val="00CA7413"/>
    <w:rsid w:val="00CA770C"/>
    <w:rsid w:val="00CB0CCE"/>
    <w:rsid w:val="00CB32C6"/>
    <w:rsid w:val="00CB3651"/>
    <w:rsid w:val="00CB55D9"/>
    <w:rsid w:val="00CB5FE1"/>
    <w:rsid w:val="00CB6786"/>
    <w:rsid w:val="00CB69F8"/>
    <w:rsid w:val="00CB73B9"/>
    <w:rsid w:val="00CC0692"/>
    <w:rsid w:val="00CC2687"/>
    <w:rsid w:val="00CC278C"/>
    <w:rsid w:val="00CC2B22"/>
    <w:rsid w:val="00CC3744"/>
    <w:rsid w:val="00CC3A21"/>
    <w:rsid w:val="00CC3BDF"/>
    <w:rsid w:val="00CC41DE"/>
    <w:rsid w:val="00CC59EA"/>
    <w:rsid w:val="00CC6311"/>
    <w:rsid w:val="00CC6626"/>
    <w:rsid w:val="00CC68E3"/>
    <w:rsid w:val="00CC69C4"/>
    <w:rsid w:val="00CC796A"/>
    <w:rsid w:val="00CD086E"/>
    <w:rsid w:val="00CD239E"/>
    <w:rsid w:val="00CD2870"/>
    <w:rsid w:val="00CD3051"/>
    <w:rsid w:val="00CD3733"/>
    <w:rsid w:val="00CD4279"/>
    <w:rsid w:val="00CD4C54"/>
    <w:rsid w:val="00CD6329"/>
    <w:rsid w:val="00CD68D0"/>
    <w:rsid w:val="00CD72E5"/>
    <w:rsid w:val="00CD77B5"/>
    <w:rsid w:val="00CE13A1"/>
    <w:rsid w:val="00CE1C87"/>
    <w:rsid w:val="00CE2051"/>
    <w:rsid w:val="00CE285D"/>
    <w:rsid w:val="00CE363B"/>
    <w:rsid w:val="00CE5F61"/>
    <w:rsid w:val="00CE6130"/>
    <w:rsid w:val="00CF0AEC"/>
    <w:rsid w:val="00CF1132"/>
    <w:rsid w:val="00CF3522"/>
    <w:rsid w:val="00CF5E11"/>
    <w:rsid w:val="00CF5EA9"/>
    <w:rsid w:val="00CF686A"/>
    <w:rsid w:val="00CF7099"/>
    <w:rsid w:val="00CF7301"/>
    <w:rsid w:val="00CF7C63"/>
    <w:rsid w:val="00D002AD"/>
    <w:rsid w:val="00D008E8"/>
    <w:rsid w:val="00D013AA"/>
    <w:rsid w:val="00D0192A"/>
    <w:rsid w:val="00D02484"/>
    <w:rsid w:val="00D0451F"/>
    <w:rsid w:val="00D04EE9"/>
    <w:rsid w:val="00D05A61"/>
    <w:rsid w:val="00D06C4F"/>
    <w:rsid w:val="00D07CAF"/>
    <w:rsid w:val="00D101F6"/>
    <w:rsid w:val="00D1067A"/>
    <w:rsid w:val="00D12010"/>
    <w:rsid w:val="00D12552"/>
    <w:rsid w:val="00D12807"/>
    <w:rsid w:val="00D13216"/>
    <w:rsid w:val="00D1334D"/>
    <w:rsid w:val="00D13F03"/>
    <w:rsid w:val="00D153A0"/>
    <w:rsid w:val="00D156A4"/>
    <w:rsid w:val="00D15D36"/>
    <w:rsid w:val="00D17E7D"/>
    <w:rsid w:val="00D21620"/>
    <w:rsid w:val="00D21ADC"/>
    <w:rsid w:val="00D21C59"/>
    <w:rsid w:val="00D22572"/>
    <w:rsid w:val="00D23F80"/>
    <w:rsid w:val="00D24B4E"/>
    <w:rsid w:val="00D26DFF"/>
    <w:rsid w:val="00D27FC6"/>
    <w:rsid w:val="00D301B1"/>
    <w:rsid w:val="00D305CD"/>
    <w:rsid w:val="00D31183"/>
    <w:rsid w:val="00D3133D"/>
    <w:rsid w:val="00D31E25"/>
    <w:rsid w:val="00D325E3"/>
    <w:rsid w:val="00D32705"/>
    <w:rsid w:val="00D33E5E"/>
    <w:rsid w:val="00D34346"/>
    <w:rsid w:val="00D346A7"/>
    <w:rsid w:val="00D349AD"/>
    <w:rsid w:val="00D35CAB"/>
    <w:rsid w:val="00D3721B"/>
    <w:rsid w:val="00D37862"/>
    <w:rsid w:val="00D37BC0"/>
    <w:rsid w:val="00D4007B"/>
    <w:rsid w:val="00D4086A"/>
    <w:rsid w:val="00D4102C"/>
    <w:rsid w:val="00D417D5"/>
    <w:rsid w:val="00D41D99"/>
    <w:rsid w:val="00D42D01"/>
    <w:rsid w:val="00D43C9F"/>
    <w:rsid w:val="00D442BD"/>
    <w:rsid w:val="00D455DF"/>
    <w:rsid w:val="00D461DB"/>
    <w:rsid w:val="00D46B58"/>
    <w:rsid w:val="00D47575"/>
    <w:rsid w:val="00D500DE"/>
    <w:rsid w:val="00D500E1"/>
    <w:rsid w:val="00D51090"/>
    <w:rsid w:val="00D51B9C"/>
    <w:rsid w:val="00D52D17"/>
    <w:rsid w:val="00D537B3"/>
    <w:rsid w:val="00D53978"/>
    <w:rsid w:val="00D53B7F"/>
    <w:rsid w:val="00D55244"/>
    <w:rsid w:val="00D554C8"/>
    <w:rsid w:val="00D55580"/>
    <w:rsid w:val="00D55CBC"/>
    <w:rsid w:val="00D55DB4"/>
    <w:rsid w:val="00D604B2"/>
    <w:rsid w:val="00D60D2F"/>
    <w:rsid w:val="00D60DCE"/>
    <w:rsid w:val="00D60E95"/>
    <w:rsid w:val="00D614AC"/>
    <w:rsid w:val="00D627D6"/>
    <w:rsid w:val="00D63665"/>
    <w:rsid w:val="00D64BD4"/>
    <w:rsid w:val="00D653D3"/>
    <w:rsid w:val="00D66381"/>
    <w:rsid w:val="00D66D4C"/>
    <w:rsid w:val="00D66D96"/>
    <w:rsid w:val="00D7012A"/>
    <w:rsid w:val="00D708C1"/>
    <w:rsid w:val="00D7265B"/>
    <w:rsid w:val="00D738DE"/>
    <w:rsid w:val="00D74165"/>
    <w:rsid w:val="00D75254"/>
    <w:rsid w:val="00D7576A"/>
    <w:rsid w:val="00D76024"/>
    <w:rsid w:val="00D760E6"/>
    <w:rsid w:val="00D772A6"/>
    <w:rsid w:val="00D77355"/>
    <w:rsid w:val="00D77E94"/>
    <w:rsid w:val="00D77FD6"/>
    <w:rsid w:val="00D829FA"/>
    <w:rsid w:val="00D82EAC"/>
    <w:rsid w:val="00D82FD1"/>
    <w:rsid w:val="00D8344A"/>
    <w:rsid w:val="00D83AE1"/>
    <w:rsid w:val="00D846D4"/>
    <w:rsid w:val="00D85975"/>
    <w:rsid w:val="00D85DD1"/>
    <w:rsid w:val="00D861A3"/>
    <w:rsid w:val="00D86A62"/>
    <w:rsid w:val="00D86BF6"/>
    <w:rsid w:val="00D8788F"/>
    <w:rsid w:val="00D90198"/>
    <w:rsid w:val="00D902CD"/>
    <w:rsid w:val="00D906F0"/>
    <w:rsid w:val="00D90941"/>
    <w:rsid w:val="00D90D6A"/>
    <w:rsid w:val="00D91EF0"/>
    <w:rsid w:val="00D91FFC"/>
    <w:rsid w:val="00D938BE"/>
    <w:rsid w:val="00D95043"/>
    <w:rsid w:val="00D97ABF"/>
    <w:rsid w:val="00DA012E"/>
    <w:rsid w:val="00DA0E32"/>
    <w:rsid w:val="00DA16F7"/>
    <w:rsid w:val="00DA1B75"/>
    <w:rsid w:val="00DA1CEE"/>
    <w:rsid w:val="00DA3BDA"/>
    <w:rsid w:val="00DA4D1F"/>
    <w:rsid w:val="00DA53EF"/>
    <w:rsid w:val="00DA5B83"/>
    <w:rsid w:val="00DA6C9A"/>
    <w:rsid w:val="00DA7918"/>
    <w:rsid w:val="00DB0C24"/>
    <w:rsid w:val="00DB0CE1"/>
    <w:rsid w:val="00DB1FA6"/>
    <w:rsid w:val="00DB20E7"/>
    <w:rsid w:val="00DB29BB"/>
    <w:rsid w:val="00DB3F22"/>
    <w:rsid w:val="00DB3F33"/>
    <w:rsid w:val="00DB4763"/>
    <w:rsid w:val="00DB578B"/>
    <w:rsid w:val="00DB59D5"/>
    <w:rsid w:val="00DB6712"/>
    <w:rsid w:val="00DB75F5"/>
    <w:rsid w:val="00DB7676"/>
    <w:rsid w:val="00DC075B"/>
    <w:rsid w:val="00DC0BBA"/>
    <w:rsid w:val="00DC1567"/>
    <w:rsid w:val="00DC21BA"/>
    <w:rsid w:val="00DC2CDA"/>
    <w:rsid w:val="00DC4105"/>
    <w:rsid w:val="00DC4279"/>
    <w:rsid w:val="00DC4E7B"/>
    <w:rsid w:val="00DC5080"/>
    <w:rsid w:val="00DC6417"/>
    <w:rsid w:val="00DC6966"/>
    <w:rsid w:val="00DC7354"/>
    <w:rsid w:val="00DC75B2"/>
    <w:rsid w:val="00DD0682"/>
    <w:rsid w:val="00DD0D5D"/>
    <w:rsid w:val="00DD0DBF"/>
    <w:rsid w:val="00DD1492"/>
    <w:rsid w:val="00DD1B50"/>
    <w:rsid w:val="00DD27E2"/>
    <w:rsid w:val="00DD3D61"/>
    <w:rsid w:val="00DD3F87"/>
    <w:rsid w:val="00DD46E3"/>
    <w:rsid w:val="00DE16FE"/>
    <w:rsid w:val="00DE18AE"/>
    <w:rsid w:val="00DE1EC9"/>
    <w:rsid w:val="00DE302D"/>
    <w:rsid w:val="00DE44D9"/>
    <w:rsid w:val="00DE4D04"/>
    <w:rsid w:val="00DF10EC"/>
    <w:rsid w:val="00DF14CE"/>
    <w:rsid w:val="00DF2D77"/>
    <w:rsid w:val="00DF3531"/>
    <w:rsid w:val="00DF39B5"/>
    <w:rsid w:val="00DF3BEE"/>
    <w:rsid w:val="00DF43B1"/>
    <w:rsid w:val="00DF52E9"/>
    <w:rsid w:val="00DF5C0B"/>
    <w:rsid w:val="00DF5CF6"/>
    <w:rsid w:val="00DF69C7"/>
    <w:rsid w:val="00DF6AAE"/>
    <w:rsid w:val="00DF77E3"/>
    <w:rsid w:val="00DF7E05"/>
    <w:rsid w:val="00E000B3"/>
    <w:rsid w:val="00E00E6E"/>
    <w:rsid w:val="00E017BC"/>
    <w:rsid w:val="00E01E04"/>
    <w:rsid w:val="00E01F13"/>
    <w:rsid w:val="00E023C9"/>
    <w:rsid w:val="00E039C7"/>
    <w:rsid w:val="00E0432B"/>
    <w:rsid w:val="00E04C1C"/>
    <w:rsid w:val="00E0501D"/>
    <w:rsid w:val="00E07815"/>
    <w:rsid w:val="00E07841"/>
    <w:rsid w:val="00E0787E"/>
    <w:rsid w:val="00E10AF2"/>
    <w:rsid w:val="00E11DDE"/>
    <w:rsid w:val="00E122C1"/>
    <w:rsid w:val="00E12919"/>
    <w:rsid w:val="00E13F42"/>
    <w:rsid w:val="00E142CF"/>
    <w:rsid w:val="00E14D08"/>
    <w:rsid w:val="00E20C80"/>
    <w:rsid w:val="00E225E6"/>
    <w:rsid w:val="00E22DCC"/>
    <w:rsid w:val="00E23A43"/>
    <w:rsid w:val="00E23CD0"/>
    <w:rsid w:val="00E240C8"/>
    <w:rsid w:val="00E257A0"/>
    <w:rsid w:val="00E25823"/>
    <w:rsid w:val="00E262E8"/>
    <w:rsid w:val="00E30020"/>
    <w:rsid w:val="00E307AE"/>
    <w:rsid w:val="00E30F51"/>
    <w:rsid w:val="00E319C0"/>
    <w:rsid w:val="00E3330C"/>
    <w:rsid w:val="00E33F16"/>
    <w:rsid w:val="00E36311"/>
    <w:rsid w:val="00E3677E"/>
    <w:rsid w:val="00E37585"/>
    <w:rsid w:val="00E375AA"/>
    <w:rsid w:val="00E376A1"/>
    <w:rsid w:val="00E37CDB"/>
    <w:rsid w:val="00E407EB"/>
    <w:rsid w:val="00E40CC3"/>
    <w:rsid w:val="00E411C9"/>
    <w:rsid w:val="00E42199"/>
    <w:rsid w:val="00E437B8"/>
    <w:rsid w:val="00E43F4B"/>
    <w:rsid w:val="00E4442B"/>
    <w:rsid w:val="00E4486B"/>
    <w:rsid w:val="00E449F6"/>
    <w:rsid w:val="00E45080"/>
    <w:rsid w:val="00E4630C"/>
    <w:rsid w:val="00E46393"/>
    <w:rsid w:val="00E466DD"/>
    <w:rsid w:val="00E46F0E"/>
    <w:rsid w:val="00E47C56"/>
    <w:rsid w:val="00E47C95"/>
    <w:rsid w:val="00E51337"/>
    <w:rsid w:val="00E520B6"/>
    <w:rsid w:val="00E52D83"/>
    <w:rsid w:val="00E53EEE"/>
    <w:rsid w:val="00E55A10"/>
    <w:rsid w:val="00E56A31"/>
    <w:rsid w:val="00E5701F"/>
    <w:rsid w:val="00E57D39"/>
    <w:rsid w:val="00E57D4D"/>
    <w:rsid w:val="00E604BD"/>
    <w:rsid w:val="00E605C0"/>
    <w:rsid w:val="00E60C38"/>
    <w:rsid w:val="00E61A8C"/>
    <w:rsid w:val="00E623EE"/>
    <w:rsid w:val="00E6321A"/>
    <w:rsid w:val="00E636CA"/>
    <w:rsid w:val="00E63E9B"/>
    <w:rsid w:val="00E642B3"/>
    <w:rsid w:val="00E64B43"/>
    <w:rsid w:val="00E6589E"/>
    <w:rsid w:val="00E66242"/>
    <w:rsid w:val="00E66407"/>
    <w:rsid w:val="00E66C94"/>
    <w:rsid w:val="00E679A2"/>
    <w:rsid w:val="00E7067F"/>
    <w:rsid w:val="00E70DFD"/>
    <w:rsid w:val="00E7126D"/>
    <w:rsid w:val="00E71874"/>
    <w:rsid w:val="00E7192C"/>
    <w:rsid w:val="00E73EED"/>
    <w:rsid w:val="00E753CA"/>
    <w:rsid w:val="00E75A45"/>
    <w:rsid w:val="00E803E0"/>
    <w:rsid w:val="00E80587"/>
    <w:rsid w:val="00E80754"/>
    <w:rsid w:val="00E826C2"/>
    <w:rsid w:val="00E826D0"/>
    <w:rsid w:val="00E83469"/>
    <w:rsid w:val="00E83615"/>
    <w:rsid w:val="00E85B22"/>
    <w:rsid w:val="00E86866"/>
    <w:rsid w:val="00E86C3A"/>
    <w:rsid w:val="00E877C6"/>
    <w:rsid w:val="00E905A4"/>
    <w:rsid w:val="00E909B0"/>
    <w:rsid w:val="00E91799"/>
    <w:rsid w:val="00E93204"/>
    <w:rsid w:val="00E93FF8"/>
    <w:rsid w:val="00E956CD"/>
    <w:rsid w:val="00E97116"/>
    <w:rsid w:val="00E97137"/>
    <w:rsid w:val="00E973A3"/>
    <w:rsid w:val="00EA05E3"/>
    <w:rsid w:val="00EA08EA"/>
    <w:rsid w:val="00EA0DC5"/>
    <w:rsid w:val="00EA203C"/>
    <w:rsid w:val="00EA3ED5"/>
    <w:rsid w:val="00EA3FF8"/>
    <w:rsid w:val="00EA43CF"/>
    <w:rsid w:val="00EA48FB"/>
    <w:rsid w:val="00EA4D21"/>
    <w:rsid w:val="00EA5664"/>
    <w:rsid w:val="00EA5D92"/>
    <w:rsid w:val="00EA5DC3"/>
    <w:rsid w:val="00EA6263"/>
    <w:rsid w:val="00EA65F6"/>
    <w:rsid w:val="00EA7637"/>
    <w:rsid w:val="00EB05A3"/>
    <w:rsid w:val="00EB0BAA"/>
    <w:rsid w:val="00EB1541"/>
    <w:rsid w:val="00EB2CC0"/>
    <w:rsid w:val="00EB4420"/>
    <w:rsid w:val="00EB4DB2"/>
    <w:rsid w:val="00EB4FA2"/>
    <w:rsid w:val="00EB51F8"/>
    <w:rsid w:val="00EB5B5E"/>
    <w:rsid w:val="00EB63B6"/>
    <w:rsid w:val="00EC0F40"/>
    <w:rsid w:val="00EC1846"/>
    <w:rsid w:val="00EC1D79"/>
    <w:rsid w:val="00EC20B0"/>
    <w:rsid w:val="00EC237B"/>
    <w:rsid w:val="00EC2A96"/>
    <w:rsid w:val="00EC2BC2"/>
    <w:rsid w:val="00EC39F4"/>
    <w:rsid w:val="00EC3C4B"/>
    <w:rsid w:val="00EC49ED"/>
    <w:rsid w:val="00EC4C96"/>
    <w:rsid w:val="00EC5723"/>
    <w:rsid w:val="00EC5955"/>
    <w:rsid w:val="00EC6026"/>
    <w:rsid w:val="00EC60FF"/>
    <w:rsid w:val="00EC63B1"/>
    <w:rsid w:val="00EC65CB"/>
    <w:rsid w:val="00EC7F60"/>
    <w:rsid w:val="00ED0617"/>
    <w:rsid w:val="00ED1EB9"/>
    <w:rsid w:val="00ED219F"/>
    <w:rsid w:val="00ED263F"/>
    <w:rsid w:val="00ED2C78"/>
    <w:rsid w:val="00ED38CC"/>
    <w:rsid w:val="00ED3FFB"/>
    <w:rsid w:val="00ED5AC2"/>
    <w:rsid w:val="00ED5B1C"/>
    <w:rsid w:val="00ED658C"/>
    <w:rsid w:val="00ED6B9C"/>
    <w:rsid w:val="00ED768A"/>
    <w:rsid w:val="00ED7A01"/>
    <w:rsid w:val="00EE160A"/>
    <w:rsid w:val="00EE2B73"/>
    <w:rsid w:val="00EE3EDD"/>
    <w:rsid w:val="00EE48C9"/>
    <w:rsid w:val="00EE4910"/>
    <w:rsid w:val="00EE4973"/>
    <w:rsid w:val="00EE4AF1"/>
    <w:rsid w:val="00EE5E04"/>
    <w:rsid w:val="00EE6114"/>
    <w:rsid w:val="00EE6843"/>
    <w:rsid w:val="00EE6A1F"/>
    <w:rsid w:val="00EE782F"/>
    <w:rsid w:val="00EF01E3"/>
    <w:rsid w:val="00EF0268"/>
    <w:rsid w:val="00EF080B"/>
    <w:rsid w:val="00EF0AF3"/>
    <w:rsid w:val="00EF2374"/>
    <w:rsid w:val="00EF2EA0"/>
    <w:rsid w:val="00EF38AF"/>
    <w:rsid w:val="00EF3D18"/>
    <w:rsid w:val="00EF4328"/>
    <w:rsid w:val="00EF4E3A"/>
    <w:rsid w:val="00EF5364"/>
    <w:rsid w:val="00EF53A1"/>
    <w:rsid w:val="00F00B4E"/>
    <w:rsid w:val="00F011F9"/>
    <w:rsid w:val="00F01C4D"/>
    <w:rsid w:val="00F01DC2"/>
    <w:rsid w:val="00F02FBE"/>
    <w:rsid w:val="00F031FC"/>
    <w:rsid w:val="00F0415F"/>
    <w:rsid w:val="00F04AA4"/>
    <w:rsid w:val="00F05196"/>
    <w:rsid w:val="00F101BD"/>
    <w:rsid w:val="00F10619"/>
    <w:rsid w:val="00F106AA"/>
    <w:rsid w:val="00F14D3D"/>
    <w:rsid w:val="00F150CB"/>
    <w:rsid w:val="00F15563"/>
    <w:rsid w:val="00F15DAA"/>
    <w:rsid w:val="00F15FBF"/>
    <w:rsid w:val="00F16F9C"/>
    <w:rsid w:val="00F17442"/>
    <w:rsid w:val="00F17649"/>
    <w:rsid w:val="00F2000F"/>
    <w:rsid w:val="00F231F4"/>
    <w:rsid w:val="00F243DF"/>
    <w:rsid w:val="00F244AE"/>
    <w:rsid w:val="00F300AF"/>
    <w:rsid w:val="00F30606"/>
    <w:rsid w:val="00F31316"/>
    <w:rsid w:val="00F3153E"/>
    <w:rsid w:val="00F323F4"/>
    <w:rsid w:val="00F32F16"/>
    <w:rsid w:val="00F332B6"/>
    <w:rsid w:val="00F34623"/>
    <w:rsid w:val="00F34686"/>
    <w:rsid w:val="00F348D2"/>
    <w:rsid w:val="00F34C1A"/>
    <w:rsid w:val="00F34C5C"/>
    <w:rsid w:val="00F34E2E"/>
    <w:rsid w:val="00F35399"/>
    <w:rsid w:val="00F36602"/>
    <w:rsid w:val="00F368E3"/>
    <w:rsid w:val="00F377BC"/>
    <w:rsid w:val="00F4162F"/>
    <w:rsid w:val="00F416DB"/>
    <w:rsid w:val="00F4189F"/>
    <w:rsid w:val="00F4385A"/>
    <w:rsid w:val="00F44114"/>
    <w:rsid w:val="00F45165"/>
    <w:rsid w:val="00F45D5D"/>
    <w:rsid w:val="00F47A9F"/>
    <w:rsid w:val="00F47C90"/>
    <w:rsid w:val="00F47CE2"/>
    <w:rsid w:val="00F51272"/>
    <w:rsid w:val="00F515D0"/>
    <w:rsid w:val="00F5262B"/>
    <w:rsid w:val="00F5305A"/>
    <w:rsid w:val="00F54A03"/>
    <w:rsid w:val="00F5562D"/>
    <w:rsid w:val="00F56DB6"/>
    <w:rsid w:val="00F5753D"/>
    <w:rsid w:val="00F57AFE"/>
    <w:rsid w:val="00F60280"/>
    <w:rsid w:val="00F6112A"/>
    <w:rsid w:val="00F61298"/>
    <w:rsid w:val="00F62F0C"/>
    <w:rsid w:val="00F6336A"/>
    <w:rsid w:val="00F63C1C"/>
    <w:rsid w:val="00F6444B"/>
    <w:rsid w:val="00F64634"/>
    <w:rsid w:val="00F6473B"/>
    <w:rsid w:val="00F64EBA"/>
    <w:rsid w:val="00F6528B"/>
    <w:rsid w:val="00F66D36"/>
    <w:rsid w:val="00F66FEA"/>
    <w:rsid w:val="00F6722B"/>
    <w:rsid w:val="00F672DE"/>
    <w:rsid w:val="00F675FA"/>
    <w:rsid w:val="00F715BC"/>
    <w:rsid w:val="00F72AED"/>
    <w:rsid w:val="00F72BD6"/>
    <w:rsid w:val="00F73126"/>
    <w:rsid w:val="00F73B85"/>
    <w:rsid w:val="00F753A4"/>
    <w:rsid w:val="00F75468"/>
    <w:rsid w:val="00F767FC"/>
    <w:rsid w:val="00F805F7"/>
    <w:rsid w:val="00F8260A"/>
    <w:rsid w:val="00F827FB"/>
    <w:rsid w:val="00F8334A"/>
    <w:rsid w:val="00F837DE"/>
    <w:rsid w:val="00F84283"/>
    <w:rsid w:val="00F8573F"/>
    <w:rsid w:val="00F85E31"/>
    <w:rsid w:val="00F85FCC"/>
    <w:rsid w:val="00F86642"/>
    <w:rsid w:val="00F86A38"/>
    <w:rsid w:val="00F8787F"/>
    <w:rsid w:val="00F93B21"/>
    <w:rsid w:val="00F942BC"/>
    <w:rsid w:val="00F9481E"/>
    <w:rsid w:val="00F94A1A"/>
    <w:rsid w:val="00FA006B"/>
    <w:rsid w:val="00FA143E"/>
    <w:rsid w:val="00FA1E60"/>
    <w:rsid w:val="00FA201B"/>
    <w:rsid w:val="00FA2FF5"/>
    <w:rsid w:val="00FA4332"/>
    <w:rsid w:val="00FA4569"/>
    <w:rsid w:val="00FA4739"/>
    <w:rsid w:val="00FA4F72"/>
    <w:rsid w:val="00FA5754"/>
    <w:rsid w:val="00FB0743"/>
    <w:rsid w:val="00FB2208"/>
    <w:rsid w:val="00FB2B54"/>
    <w:rsid w:val="00FB364D"/>
    <w:rsid w:val="00FB36E4"/>
    <w:rsid w:val="00FB38B3"/>
    <w:rsid w:val="00FB4991"/>
    <w:rsid w:val="00FB499B"/>
    <w:rsid w:val="00FB5927"/>
    <w:rsid w:val="00FC03F5"/>
    <w:rsid w:val="00FC094C"/>
    <w:rsid w:val="00FC1D35"/>
    <w:rsid w:val="00FC2A60"/>
    <w:rsid w:val="00FC2A87"/>
    <w:rsid w:val="00FC2B3E"/>
    <w:rsid w:val="00FC38ED"/>
    <w:rsid w:val="00FC3AC1"/>
    <w:rsid w:val="00FC40B3"/>
    <w:rsid w:val="00FC49D1"/>
    <w:rsid w:val="00FC4AD3"/>
    <w:rsid w:val="00FC573F"/>
    <w:rsid w:val="00FC5762"/>
    <w:rsid w:val="00FC625B"/>
    <w:rsid w:val="00FC733F"/>
    <w:rsid w:val="00FC7872"/>
    <w:rsid w:val="00FC7DC7"/>
    <w:rsid w:val="00FD05C5"/>
    <w:rsid w:val="00FD0613"/>
    <w:rsid w:val="00FD0C58"/>
    <w:rsid w:val="00FD1BBE"/>
    <w:rsid w:val="00FD23DC"/>
    <w:rsid w:val="00FD3927"/>
    <w:rsid w:val="00FD41AB"/>
    <w:rsid w:val="00FD449B"/>
    <w:rsid w:val="00FD4F60"/>
    <w:rsid w:val="00FD5670"/>
    <w:rsid w:val="00FD6939"/>
    <w:rsid w:val="00FD7988"/>
    <w:rsid w:val="00FD7B4E"/>
    <w:rsid w:val="00FD7EBE"/>
    <w:rsid w:val="00FE0102"/>
    <w:rsid w:val="00FE05A2"/>
    <w:rsid w:val="00FE0DFD"/>
    <w:rsid w:val="00FE17C9"/>
    <w:rsid w:val="00FE38CC"/>
    <w:rsid w:val="00FE4E1C"/>
    <w:rsid w:val="00FE523C"/>
    <w:rsid w:val="00FE547F"/>
    <w:rsid w:val="00FE571A"/>
    <w:rsid w:val="00FE6023"/>
    <w:rsid w:val="00FE6517"/>
    <w:rsid w:val="00FE6669"/>
    <w:rsid w:val="00FE7242"/>
    <w:rsid w:val="00FE7BBE"/>
    <w:rsid w:val="00FF1991"/>
    <w:rsid w:val="00FF2907"/>
    <w:rsid w:val="00FF2D89"/>
    <w:rsid w:val="00FF2EAE"/>
    <w:rsid w:val="00FF331E"/>
    <w:rsid w:val="00FF4772"/>
    <w:rsid w:val="00FF6681"/>
    <w:rsid w:val="00FF6750"/>
    <w:rsid w:val="00FF6C3E"/>
    <w:rsid w:val="00FF7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98BEB"/>
  <w15:docId w15:val="{AD6970FF-FD87-4784-855D-9025708C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1EB9"/>
  </w:style>
  <w:style w:type="paragraph" w:styleId="1">
    <w:name w:val="heading 1"/>
    <w:basedOn w:val="a"/>
    <w:next w:val="a"/>
    <w:link w:val="10"/>
    <w:uiPriority w:val="9"/>
    <w:qFormat/>
    <w:rsid w:val="00091AED"/>
    <w:pPr>
      <w:keepNext/>
      <w:spacing w:before="480" w:after="240" w:line="360" w:lineRule="auto"/>
      <w:jc w:val="center"/>
      <w:outlineLvl w:val="0"/>
    </w:pPr>
    <w:rPr>
      <w:rFonts w:ascii="Times New Roman" w:eastAsia="Times New Roman" w:hAnsi="Times New Roman" w:cs="Times New Roman"/>
      <w:b/>
      <w:iCs/>
      <w:caps/>
      <w:sz w:val="32"/>
      <w:szCs w:val="24"/>
      <w:lang w:val="en-US"/>
    </w:rPr>
  </w:style>
  <w:style w:type="paragraph" w:styleId="2">
    <w:name w:val="heading 2"/>
    <w:basedOn w:val="a"/>
    <w:next w:val="a"/>
    <w:link w:val="20"/>
    <w:uiPriority w:val="9"/>
    <w:unhideWhenUsed/>
    <w:qFormat/>
    <w:rsid w:val="00B55F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B55F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A07FB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07FB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7626"/>
    <w:pPr>
      <w:ind w:left="720"/>
      <w:contextualSpacing/>
    </w:pPr>
  </w:style>
  <w:style w:type="paragraph" w:styleId="a4">
    <w:name w:val="Title"/>
    <w:basedOn w:val="a"/>
    <w:next w:val="a"/>
    <w:link w:val="a5"/>
    <w:uiPriority w:val="10"/>
    <w:qFormat/>
    <w:rsid w:val="003A73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3A737B"/>
    <w:rPr>
      <w:rFonts w:asciiTheme="majorHAnsi" w:eastAsiaTheme="majorEastAsia" w:hAnsiTheme="majorHAnsi" w:cstheme="majorBidi"/>
      <w:color w:val="17365D" w:themeColor="text2" w:themeShade="BF"/>
      <w:spacing w:val="5"/>
      <w:kern w:val="28"/>
      <w:sz w:val="52"/>
      <w:szCs w:val="52"/>
    </w:rPr>
  </w:style>
  <w:style w:type="character" w:styleId="a6">
    <w:name w:val="Placeholder Text"/>
    <w:basedOn w:val="a0"/>
    <w:uiPriority w:val="99"/>
    <w:semiHidden/>
    <w:rsid w:val="000728FF"/>
    <w:rPr>
      <w:color w:val="808080"/>
    </w:rPr>
  </w:style>
  <w:style w:type="paragraph" w:styleId="a7">
    <w:name w:val="Balloon Text"/>
    <w:basedOn w:val="a"/>
    <w:link w:val="a8"/>
    <w:uiPriority w:val="99"/>
    <w:semiHidden/>
    <w:unhideWhenUsed/>
    <w:rsid w:val="000728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728FF"/>
    <w:rPr>
      <w:rFonts w:ascii="Tahoma" w:hAnsi="Tahoma" w:cs="Tahoma"/>
      <w:sz w:val="16"/>
      <w:szCs w:val="16"/>
    </w:rPr>
  </w:style>
  <w:style w:type="table" w:styleId="a9">
    <w:name w:val="Table Grid"/>
    <w:basedOn w:val="a1"/>
    <w:uiPriority w:val="39"/>
    <w:rsid w:val="0047275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header"/>
    <w:basedOn w:val="a"/>
    <w:link w:val="ab"/>
    <w:uiPriority w:val="99"/>
    <w:unhideWhenUsed/>
    <w:rsid w:val="008153F6"/>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153F6"/>
  </w:style>
  <w:style w:type="paragraph" w:styleId="ac">
    <w:name w:val="footer"/>
    <w:basedOn w:val="a"/>
    <w:link w:val="ad"/>
    <w:uiPriority w:val="99"/>
    <w:unhideWhenUsed/>
    <w:rsid w:val="008153F6"/>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153F6"/>
  </w:style>
  <w:style w:type="character" w:customStyle="1" w:styleId="10">
    <w:name w:val="Заголовок 1 Знак"/>
    <w:basedOn w:val="a0"/>
    <w:link w:val="1"/>
    <w:uiPriority w:val="9"/>
    <w:rsid w:val="00091AED"/>
    <w:rPr>
      <w:rFonts w:ascii="Times New Roman" w:eastAsia="Times New Roman" w:hAnsi="Times New Roman" w:cs="Times New Roman"/>
      <w:b/>
      <w:iCs/>
      <w:caps/>
      <w:sz w:val="32"/>
      <w:szCs w:val="24"/>
      <w:lang w:val="en-US" w:eastAsia="ru-RU"/>
    </w:rPr>
  </w:style>
  <w:style w:type="character" w:styleId="ae">
    <w:name w:val="Hyperlink"/>
    <w:basedOn w:val="a0"/>
    <w:uiPriority w:val="99"/>
    <w:unhideWhenUsed/>
    <w:rsid w:val="009A7330"/>
    <w:rPr>
      <w:color w:val="0000FF" w:themeColor="hyperlink"/>
      <w:u w:val="single"/>
    </w:rPr>
  </w:style>
  <w:style w:type="paragraph" w:styleId="af">
    <w:name w:val="footnote text"/>
    <w:basedOn w:val="a"/>
    <w:link w:val="af0"/>
    <w:uiPriority w:val="99"/>
    <w:semiHidden/>
    <w:unhideWhenUsed/>
    <w:rsid w:val="00362182"/>
    <w:pPr>
      <w:spacing w:after="0" w:line="240" w:lineRule="auto"/>
    </w:pPr>
    <w:rPr>
      <w:sz w:val="20"/>
      <w:szCs w:val="20"/>
    </w:rPr>
  </w:style>
  <w:style w:type="character" w:customStyle="1" w:styleId="af0">
    <w:name w:val="Текст сноски Знак"/>
    <w:basedOn w:val="a0"/>
    <w:link w:val="af"/>
    <w:uiPriority w:val="99"/>
    <w:semiHidden/>
    <w:rsid w:val="00362182"/>
    <w:rPr>
      <w:sz w:val="20"/>
      <w:szCs w:val="20"/>
    </w:rPr>
  </w:style>
  <w:style w:type="character" w:styleId="af1">
    <w:name w:val="footnote reference"/>
    <w:basedOn w:val="a0"/>
    <w:semiHidden/>
    <w:unhideWhenUsed/>
    <w:rsid w:val="00362182"/>
    <w:rPr>
      <w:vertAlign w:val="superscript"/>
    </w:rPr>
  </w:style>
  <w:style w:type="paragraph" w:styleId="31">
    <w:name w:val="Body Text 3"/>
    <w:basedOn w:val="a"/>
    <w:link w:val="32"/>
    <w:semiHidden/>
    <w:unhideWhenUsed/>
    <w:rsid w:val="002577CF"/>
    <w:pPr>
      <w:widowControl w:val="0"/>
      <w:spacing w:after="0" w:line="120" w:lineRule="atLeast"/>
      <w:jc w:val="both"/>
    </w:pPr>
    <w:rPr>
      <w:rFonts w:ascii="Arial" w:eastAsia="Times New Roman" w:hAnsi="Arial" w:cs="Times New Roman"/>
      <w:bCs/>
      <w:sz w:val="24"/>
      <w:szCs w:val="24"/>
      <w:lang w:val="x-none"/>
    </w:rPr>
  </w:style>
  <w:style w:type="character" w:customStyle="1" w:styleId="32">
    <w:name w:val="Основной текст 3 Знак"/>
    <w:basedOn w:val="a0"/>
    <w:link w:val="31"/>
    <w:semiHidden/>
    <w:rsid w:val="002577CF"/>
    <w:rPr>
      <w:rFonts w:ascii="Arial" w:eastAsia="Times New Roman" w:hAnsi="Arial" w:cs="Times New Roman"/>
      <w:bCs/>
      <w:sz w:val="24"/>
      <w:szCs w:val="24"/>
      <w:lang w:val="x-none" w:eastAsia="ru-RU"/>
    </w:rPr>
  </w:style>
  <w:style w:type="paragraph" w:styleId="af2">
    <w:name w:val="Plain Text"/>
    <w:basedOn w:val="a"/>
    <w:link w:val="af3"/>
    <w:uiPriority w:val="99"/>
    <w:unhideWhenUsed/>
    <w:rsid w:val="00E0501D"/>
    <w:pPr>
      <w:spacing w:after="0" w:line="240" w:lineRule="auto"/>
    </w:pPr>
    <w:rPr>
      <w:rFonts w:ascii="Calibri" w:hAnsi="Calibri"/>
      <w:szCs w:val="21"/>
    </w:rPr>
  </w:style>
  <w:style w:type="character" w:customStyle="1" w:styleId="af3">
    <w:name w:val="Текст Знак"/>
    <w:basedOn w:val="a0"/>
    <w:link w:val="af2"/>
    <w:uiPriority w:val="99"/>
    <w:rsid w:val="00E0501D"/>
    <w:rPr>
      <w:rFonts w:ascii="Calibri" w:hAnsi="Calibri"/>
      <w:szCs w:val="21"/>
    </w:rPr>
  </w:style>
  <w:style w:type="paragraph" w:styleId="af4">
    <w:name w:val="Body Text"/>
    <w:basedOn w:val="a"/>
    <w:link w:val="af5"/>
    <w:uiPriority w:val="99"/>
    <w:semiHidden/>
    <w:unhideWhenUsed/>
    <w:rsid w:val="001D65BA"/>
    <w:pPr>
      <w:spacing w:after="120"/>
    </w:pPr>
  </w:style>
  <w:style w:type="character" w:customStyle="1" w:styleId="af5">
    <w:name w:val="Основной текст Знак"/>
    <w:basedOn w:val="a0"/>
    <w:link w:val="af4"/>
    <w:uiPriority w:val="99"/>
    <w:semiHidden/>
    <w:rsid w:val="001D65BA"/>
  </w:style>
  <w:style w:type="paragraph" w:customStyle="1" w:styleId="af6">
    <w:name w:val="_РИС"/>
    <w:basedOn w:val="af7"/>
    <w:rsid w:val="00B365A6"/>
    <w:pPr>
      <w:spacing w:before="120" w:after="180" w:line="240" w:lineRule="auto"/>
      <w:ind w:left="0"/>
      <w:jc w:val="center"/>
    </w:pPr>
    <w:rPr>
      <w:rFonts w:ascii="Times New Roman" w:eastAsia="Times New Roman" w:hAnsi="Times New Roman" w:cs="Times New Roman"/>
      <w:i/>
      <w:sz w:val="26"/>
      <w:szCs w:val="26"/>
    </w:rPr>
  </w:style>
  <w:style w:type="paragraph" w:styleId="af7">
    <w:name w:val="Body Text Indent"/>
    <w:basedOn w:val="a"/>
    <w:link w:val="af8"/>
    <w:uiPriority w:val="99"/>
    <w:semiHidden/>
    <w:unhideWhenUsed/>
    <w:rsid w:val="00B365A6"/>
    <w:pPr>
      <w:spacing w:after="120"/>
      <w:ind w:left="283"/>
    </w:pPr>
  </w:style>
  <w:style w:type="character" w:customStyle="1" w:styleId="af8">
    <w:name w:val="Основной текст с отступом Знак"/>
    <w:basedOn w:val="a0"/>
    <w:link w:val="af7"/>
    <w:uiPriority w:val="99"/>
    <w:semiHidden/>
    <w:rsid w:val="00B365A6"/>
  </w:style>
  <w:style w:type="character" w:customStyle="1" w:styleId="20">
    <w:name w:val="Заголовок 2 Знак"/>
    <w:basedOn w:val="a0"/>
    <w:link w:val="2"/>
    <w:uiPriority w:val="9"/>
    <w:rsid w:val="00B55FF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B55FFE"/>
    <w:rPr>
      <w:rFonts w:asciiTheme="majorHAnsi" w:eastAsiaTheme="majorEastAsia" w:hAnsiTheme="majorHAnsi" w:cstheme="majorBidi"/>
      <w:b/>
      <w:bCs/>
      <w:color w:val="4F81BD" w:themeColor="accent1"/>
    </w:rPr>
  </w:style>
  <w:style w:type="character" w:styleId="af9">
    <w:name w:val="annotation reference"/>
    <w:basedOn w:val="a0"/>
    <w:uiPriority w:val="99"/>
    <w:semiHidden/>
    <w:unhideWhenUsed/>
    <w:rsid w:val="00D4102C"/>
    <w:rPr>
      <w:sz w:val="16"/>
      <w:szCs w:val="16"/>
    </w:rPr>
  </w:style>
  <w:style w:type="paragraph" w:styleId="afa">
    <w:name w:val="annotation text"/>
    <w:basedOn w:val="a"/>
    <w:link w:val="afb"/>
    <w:uiPriority w:val="99"/>
    <w:semiHidden/>
    <w:unhideWhenUsed/>
    <w:rsid w:val="00D4102C"/>
    <w:pPr>
      <w:spacing w:line="240" w:lineRule="auto"/>
    </w:pPr>
    <w:rPr>
      <w:sz w:val="20"/>
      <w:szCs w:val="20"/>
    </w:rPr>
  </w:style>
  <w:style w:type="character" w:customStyle="1" w:styleId="afb">
    <w:name w:val="Текст примечания Знак"/>
    <w:basedOn w:val="a0"/>
    <w:link w:val="afa"/>
    <w:uiPriority w:val="99"/>
    <w:semiHidden/>
    <w:rsid w:val="00D4102C"/>
    <w:rPr>
      <w:sz w:val="20"/>
      <w:szCs w:val="20"/>
    </w:rPr>
  </w:style>
  <w:style w:type="paragraph" w:styleId="afc">
    <w:name w:val="annotation subject"/>
    <w:basedOn w:val="afa"/>
    <w:next w:val="afa"/>
    <w:link w:val="afd"/>
    <w:uiPriority w:val="99"/>
    <w:semiHidden/>
    <w:unhideWhenUsed/>
    <w:rsid w:val="00D4102C"/>
    <w:rPr>
      <w:b/>
      <w:bCs/>
    </w:rPr>
  </w:style>
  <w:style w:type="character" w:customStyle="1" w:styleId="afd">
    <w:name w:val="Тема примечания Знак"/>
    <w:basedOn w:val="afb"/>
    <w:link w:val="afc"/>
    <w:uiPriority w:val="99"/>
    <w:semiHidden/>
    <w:rsid w:val="00D4102C"/>
    <w:rPr>
      <w:b/>
      <w:bCs/>
      <w:sz w:val="20"/>
      <w:szCs w:val="20"/>
    </w:rPr>
  </w:style>
  <w:style w:type="paragraph" w:styleId="afe">
    <w:name w:val="No Spacing"/>
    <w:uiPriority w:val="1"/>
    <w:qFormat/>
    <w:rsid w:val="00D1067A"/>
    <w:pPr>
      <w:spacing w:after="0" w:line="240" w:lineRule="auto"/>
    </w:pPr>
    <w:rPr>
      <w:rFonts w:ascii="Times New Roman" w:eastAsia="Times New Roman" w:hAnsi="Times New Roman" w:cs="Times New Roman"/>
      <w:sz w:val="24"/>
      <w:szCs w:val="24"/>
    </w:rPr>
  </w:style>
  <w:style w:type="character" w:styleId="aff">
    <w:name w:val="Strong"/>
    <w:basedOn w:val="a0"/>
    <w:uiPriority w:val="22"/>
    <w:qFormat/>
    <w:rsid w:val="00230474"/>
    <w:rPr>
      <w:b/>
      <w:bCs/>
    </w:rPr>
  </w:style>
  <w:style w:type="paragraph" w:styleId="aff0">
    <w:name w:val="Normal (Web)"/>
    <w:basedOn w:val="a"/>
    <w:uiPriority w:val="99"/>
    <w:unhideWhenUsed/>
    <w:rsid w:val="002304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dar">
    <w:name w:val="udar"/>
    <w:basedOn w:val="a0"/>
    <w:rsid w:val="00230474"/>
  </w:style>
  <w:style w:type="character" w:customStyle="1" w:styleId="apple-converted-space">
    <w:name w:val="apple-converted-space"/>
    <w:basedOn w:val="a0"/>
    <w:rsid w:val="00910AE4"/>
  </w:style>
  <w:style w:type="character" w:customStyle="1" w:styleId="mw-headline">
    <w:name w:val="mw-headline"/>
    <w:basedOn w:val="a0"/>
    <w:rsid w:val="00DA1CEE"/>
  </w:style>
  <w:style w:type="character" w:customStyle="1" w:styleId="40">
    <w:name w:val="Заголовок 4 Знак"/>
    <w:basedOn w:val="a0"/>
    <w:link w:val="4"/>
    <w:uiPriority w:val="9"/>
    <w:rsid w:val="00A07FB0"/>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A07FB0"/>
    <w:rPr>
      <w:rFonts w:asciiTheme="majorHAnsi" w:eastAsiaTheme="majorEastAsia" w:hAnsiTheme="majorHAnsi" w:cstheme="majorBidi"/>
      <w:color w:val="243F60" w:themeColor="accent1" w:themeShade="7F"/>
    </w:rPr>
  </w:style>
  <w:style w:type="paragraph" w:customStyle="1" w:styleId="aff1">
    <w:name w:val="ТАБЛИЧНЫЙ"/>
    <w:basedOn w:val="a"/>
    <w:link w:val="aff2"/>
    <w:qFormat/>
    <w:rsid w:val="00F2000F"/>
    <w:pPr>
      <w:spacing w:after="0" w:line="240" w:lineRule="auto"/>
      <w:jc w:val="center"/>
    </w:pPr>
    <w:rPr>
      <w:rFonts w:ascii="Times New Roman" w:hAnsi="Times New Roman" w:cs="Times New Roman"/>
      <w:sz w:val="24"/>
      <w:szCs w:val="24"/>
    </w:rPr>
  </w:style>
  <w:style w:type="character" w:customStyle="1" w:styleId="aff2">
    <w:name w:val="ТАБЛИЧНЫЙ Знак"/>
    <w:basedOn w:val="a0"/>
    <w:link w:val="aff1"/>
    <w:rsid w:val="00F2000F"/>
    <w:rPr>
      <w:rFonts w:ascii="Times New Roman" w:hAnsi="Times New Roman" w:cs="Times New Roman"/>
      <w:sz w:val="24"/>
      <w:szCs w:val="24"/>
    </w:rPr>
  </w:style>
  <w:style w:type="paragraph" w:customStyle="1" w:styleId="Default">
    <w:name w:val="Default"/>
    <w:rsid w:val="000C02C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aff3">
    <w:name w:val="основной"/>
    <w:uiPriority w:val="99"/>
    <w:rsid w:val="000C02CD"/>
    <w:pPr>
      <w:spacing w:after="0" w:line="240" w:lineRule="auto"/>
    </w:pPr>
    <w:rPr>
      <w:rFonts w:ascii="Times New Roman" w:eastAsia="Times New Roman" w:hAnsi="Times New Roman" w:cs="Times New Roman"/>
    </w:rPr>
  </w:style>
  <w:style w:type="character" w:styleId="aff4">
    <w:name w:val="Unresolved Mention"/>
    <w:basedOn w:val="a0"/>
    <w:uiPriority w:val="99"/>
    <w:semiHidden/>
    <w:unhideWhenUsed/>
    <w:rsid w:val="00A42C22"/>
    <w:rPr>
      <w:color w:val="605E5C"/>
      <w:shd w:val="clear" w:color="auto" w:fill="E1DFDD"/>
    </w:rPr>
  </w:style>
  <w:style w:type="numbering" w:customStyle="1" w:styleId="11">
    <w:name w:val="Нет списка1"/>
    <w:next w:val="a2"/>
    <w:uiPriority w:val="99"/>
    <w:semiHidden/>
    <w:unhideWhenUsed/>
    <w:rsid w:val="00F72AED"/>
  </w:style>
  <w:style w:type="character" w:customStyle="1" w:styleId="12">
    <w:name w:val="Просмотренная гиперссылка1"/>
    <w:basedOn w:val="a0"/>
    <w:uiPriority w:val="99"/>
    <w:semiHidden/>
    <w:unhideWhenUsed/>
    <w:rsid w:val="00F72AED"/>
    <w:rPr>
      <w:color w:val="954F72"/>
      <w:u w:val="single"/>
    </w:rPr>
  </w:style>
  <w:style w:type="character" w:styleId="HTML">
    <w:name w:val="HTML Code"/>
    <w:basedOn w:val="a0"/>
    <w:uiPriority w:val="99"/>
    <w:semiHidden/>
    <w:unhideWhenUsed/>
    <w:rsid w:val="00F72AED"/>
    <w:rPr>
      <w:rFonts w:ascii="Courier New" w:eastAsia="Times New Roman" w:hAnsi="Courier New" w:cs="Courier New"/>
      <w:sz w:val="20"/>
      <w:szCs w:val="20"/>
    </w:rPr>
  </w:style>
  <w:style w:type="character" w:styleId="aff5">
    <w:name w:val="Emphasis"/>
    <w:basedOn w:val="a0"/>
    <w:uiPriority w:val="20"/>
    <w:qFormat/>
    <w:rsid w:val="00F72AED"/>
    <w:rPr>
      <w:i/>
      <w:iCs/>
    </w:rPr>
  </w:style>
  <w:style w:type="table" w:customStyle="1" w:styleId="13">
    <w:name w:val="Сетка таблицы1"/>
    <w:basedOn w:val="a1"/>
    <w:next w:val="a9"/>
    <w:uiPriority w:val="59"/>
    <w:rsid w:val="00F72AED"/>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text">
    <w:name w:val="label-text"/>
    <w:basedOn w:val="a0"/>
    <w:rsid w:val="00F72AED"/>
  </w:style>
  <w:style w:type="paragraph" w:customStyle="1" w:styleId="14">
    <w:name w:val="Заголовок оглавления1"/>
    <w:basedOn w:val="1"/>
    <w:next w:val="a"/>
    <w:uiPriority w:val="39"/>
    <w:unhideWhenUsed/>
    <w:qFormat/>
    <w:rsid w:val="00F72AED"/>
    <w:pPr>
      <w:keepLines/>
      <w:spacing w:before="240" w:after="0" w:line="259" w:lineRule="auto"/>
      <w:jc w:val="left"/>
      <w:outlineLvl w:val="9"/>
    </w:pPr>
    <w:rPr>
      <w:rFonts w:ascii="Calibri Light" w:hAnsi="Calibri Light"/>
      <w:b w:val="0"/>
      <w:iCs w:val="0"/>
      <w:caps w:val="0"/>
      <w:color w:val="2E74B5"/>
      <w:szCs w:val="32"/>
      <w:lang w:val="ru-RU"/>
    </w:rPr>
  </w:style>
  <w:style w:type="paragraph" w:styleId="15">
    <w:name w:val="toc 1"/>
    <w:basedOn w:val="a"/>
    <w:next w:val="a"/>
    <w:autoRedefine/>
    <w:uiPriority w:val="39"/>
    <w:unhideWhenUsed/>
    <w:rsid w:val="00F72AED"/>
    <w:pPr>
      <w:spacing w:after="100" w:line="259" w:lineRule="auto"/>
      <w:jc w:val="both"/>
    </w:pPr>
    <w:rPr>
      <w:rFonts w:ascii="Times New Roman" w:eastAsia="Calibri" w:hAnsi="Times New Roman"/>
      <w:sz w:val="28"/>
      <w:lang w:eastAsia="en-US"/>
    </w:rPr>
  </w:style>
  <w:style w:type="paragraph" w:styleId="21">
    <w:name w:val="toc 2"/>
    <w:basedOn w:val="a"/>
    <w:next w:val="a"/>
    <w:autoRedefine/>
    <w:uiPriority w:val="39"/>
    <w:unhideWhenUsed/>
    <w:rsid w:val="00F72AED"/>
    <w:pPr>
      <w:spacing w:after="100" w:line="259" w:lineRule="auto"/>
      <w:ind w:left="280"/>
      <w:jc w:val="both"/>
    </w:pPr>
    <w:rPr>
      <w:rFonts w:ascii="Times New Roman" w:eastAsia="Calibri" w:hAnsi="Times New Roman"/>
      <w:sz w:val="28"/>
      <w:lang w:eastAsia="en-US"/>
    </w:rPr>
  </w:style>
  <w:style w:type="paragraph" w:styleId="33">
    <w:name w:val="toc 3"/>
    <w:basedOn w:val="a"/>
    <w:next w:val="a"/>
    <w:autoRedefine/>
    <w:uiPriority w:val="39"/>
    <w:unhideWhenUsed/>
    <w:rsid w:val="00F72AED"/>
    <w:pPr>
      <w:spacing w:after="100" w:line="259" w:lineRule="auto"/>
      <w:ind w:left="560"/>
      <w:jc w:val="both"/>
    </w:pPr>
    <w:rPr>
      <w:rFonts w:ascii="Times New Roman" w:eastAsia="Calibri" w:hAnsi="Times New Roman"/>
      <w:sz w:val="28"/>
      <w:lang w:eastAsia="en-US"/>
    </w:rPr>
  </w:style>
  <w:style w:type="character" w:styleId="aff6">
    <w:name w:val="FollowedHyperlink"/>
    <w:basedOn w:val="a0"/>
    <w:uiPriority w:val="99"/>
    <w:semiHidden/>
    <w:unhideWhenUsed/>
    <w:rsid w:val="00F72A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4233">
      <w:bodyDiv w:val="1"/>
      <w:marLeft w:val="0"/>
      <w:marRight w:val="0"/>
      <w:marTop w:val="0"/>
      <w:marBottom w:val="0"/>
      <w:divBdr>
        <w:top w:val="none" w:sz="0" w:space="0" w:color="auto"/>
        <w:left w:val="none" w:sz="0" w:space="0" w:color="auto"/>
        <w:bottom w:val="none" w:sz="0" w:space="0" w:color="auto"/>
        <w:right w:val="none" w:sz="0" w:space="0" w:color="auto"/>
      </w:divBdr>
    </w:div>
    <w:div w:id="158277359">
      <w:bodyDiv w:val="1"/>
      <w:marLeft w:val="0"/>
      <w:marRight w:val="0"/>
      <w:marTop w:val="0"/>
      <w:marBottom w:val="0"/>
      <w:divBdr>
        <w:top w:val="none" w:sz="0" w:space="0" w:color="auto"/>
        <w:left w:val="none" w:sz="0" w:space="0" w:color="auto"/>
        <w:bottom w:val="none" w:sz="0" w:space="0" w:color="auto"/>
        <w:right w:val="none" w:sz="0" w:space="0" w:color="auto"/>
      </w:divBdr>
    </w:div>
    <w:div w:id="202258546">
      <w:bodyDiv w:val="1"/>
      <w:marLeft w:val="0"/>
      <w:marRight w:val="0"/>
      <w:marTop w:val="0"/>
      <w:marBottom w:val="0"/>
      <w:divBdr>
        <w:top w:val="none" w:sz="0" w:space="0" w:color="auto"/>
        <w:left w:val="none" w:sz="0" w:space="0" w:color="auto"/>
        <w:bottom w:val="none" w:sz="0" w:space="0" w:color="auto"/>
        <w:right w:val="none" w:sz="0" w:space="0" w:color="auto"/>
      </w:divBdr>
    </w:div>
    <w:div w:id="226766122">
      <w:bodyDiv w:val="1"/>
      <w:marLeft w:val="0"/>
      <w:marRight w:val="0"/>
      <w:marTop w:val="0"/>
      <w:marBottom w:val="0"/>
      <w:divBdr>
        <w:top w:val="none" w:sz="0" w:space="0" w:color="auto"/>
        <w:left w:val="none" w:sz="0" w:space="0" w:color="auto"/>
        <w:bottom w:val="none" w:sz="0" w:space="0" w:color="auto"/>
        <w:right w:val="none" w:sz="0" w:space="0" w:color="auto"/>
      </w:divBdr>
    </w:div>
    <w:div w:id="273174792">
      <w:bodyDiv w:val="1"/>
      <w:marLeft w:val="0"/>
      <w:marRight w:val="0"/>
      <w:marTop w:val="0"/>
      <w:marBottom w:val="0"/>
      <w:divBdr>
        <w:top w:val="none" w:sz="0" w:space="0" w:color="auto"/>
        <w:left w:val="none" w:sz="0" w:space="0" w:color="auto"/>
        <w:bottom w:val="none" w:sz="0" w:space="0" w:color="auto"/>
        <w:right w:val="none" w:sz="0" w:space="0" w:color="auto"/>
      </w:divBdr>
    </w:div>
    <w:div w:id="276181114">
      <w:bodyDiv w:val="1"/>
      <w:marLeft w:val="0"/>
      <w:marRight w:val="0"/>
      <w:marTop w:val="0"/>
      <w:marBottom w:val="0"/>
      <w:divBdr>
        <w:top w:val="none" w:sz="0" w:space="0" w:color="auto"/>
        <w:left w:val="none" w:sz="0" w:space="0" w:color="auto"/>
        <w:bottom w:val="none" w:sz="0" w:space="0" w:color="auto"/>
        <w:right w:val="none" w:sz="0" w:space="0" w:color="auto"/>
      </w:divBdr>
    </w:div>
    <w:div w:id="374618487">
      <w:bodyDiv w:val="1"/>
      <w:marLeft w:val="0"/>
      <w:marRight w:val="0"/>
      <w:marTop w:val="0"/>
      <w:marBottom w:val="0"/>
      <w:divBdr>
        <w:top w:val="none" w:sz="0" w:space="0" w:color="auto"/>
        <w:left w:val="none" w:sz="0" w:space="0" w:color="auto"/>
        <w:bottom w:val="none" w:sz="0" w:space="0" w:color="auto"/>
        <w:right w:val="none" w:sz="0" w:space="0" w:color="auto"/>
      </w:divBdr>
    </w:div>
    <w:div w:id="400326397">
      <w:bodyDiv w:val="1"/>
      <w:marLeft w:val="0"/>
      <w:marRight w:val="0"/>
      <w:marTop w:val="0"/>
      <w:marBottom w:val="0"/>
      <w:divBdr>
        <w:top w:val="none" w:sz="0" w:space="0" w:color="auto"/>
        <w:left w:val="none" w:sz="0" w:space="0" w:color="auto"/>
        <w:bottom w:val="none" w:sz="0" w:space="0" w:color="auto"/>
        <w:right w:val="none" w:sz="0" w:space="0" w:color="auto"/>
      </w:divBdr>
    </w:div>
    <w:div w:id="406926181">
      <w:bodyDiv w:val="1"/>
      <w:marLeft w:val="0"/>
      <w:marRight w:val="0"/>
      <w:marTop w:val="0"/>
      <w:marBottom w:val="0"/>
      <w:divBdr>
        <w:top w:val="none" w:sz="0" w:space="0" w:color="auto"/>
        <w:left w:val="none" w:sz="0" w:space="0" w:color="auto"/>
        <w:bottom w:val="none" w:sz="0" w:space="0" w:color="auto"/>
        <w:right w:val="none" w:sz="0" w:space="0" w:color="auto"/>
      </w:divBdr>
    </w:div>
    <w:div w:id="410810738">
      <w:bodyDiv w:val="1"/>
      <w:marLeft w:val="0"/>
      <w:marRight w:val="0"/>
      <w:marTop w:val="0"/>
      <w:marBottom w:val="0"/>
      <w:divBdr>
        <w:top w:val="none" w:sz="0" w:space="0" w:color="auto"/>
        <w:left w:val="none" w:sz="0" w:space="0" w:color="auto"/>
        <w:bottom w:val="none" w:sz="0" w:space="0" w:color="auto"/>
        <w:right w:val="none" w:sz="0" w:space="0" w:color="auto"/>
      </w:divBdr>
    </w:div>
    <w:div w:id="487405967">
      <w:bodyDiv w:val="1"/>
      <w:marLeft w:val="0"/>
      <w:marRight w:val="0"/>
      <w:marTop w:val="0"/>
      <w:marBottom w:val="0"/>
      <w:divBdr>
        <w:top w:val="none" w:sz="0" w:space="0" w:color="auto"/>
        <w:left w:val="none" w:sz="0" w:space="0" w:color="auto"/>
        <w:bottom w:val="none" w:sz="0" w:space="0" w:color="auto"/>
        <w:right w:val="none" w:sz="0" w:space="0" w:color="auto"/>
      </w:divBdr>
    </w:div>
    <w:div w:id="519780249">
      <w:bodyDiv w:val="1"/>
      <w:marLeft w:val="0"/>
      <w:marRight w:val="0"/>
      <w:marTop w:val="0"/>
      <w:marBottom w:val="0"/>
      <w:divBdr>
        <w:top w:val="none" w:sz="0" w:space="0" w:color="auto"/>
        <w:left w:val="none" w:sz="0" w:space="0" w:color="auto"/>
        <w:bottom w:val="none" w:sz="0" w:space="0" w:color="auto"/>
        <w:right w:val="none" w:sz="0" w:space="0" w:color="auto"/>
      </w:divBdr>
    </w:div>
    <w:div w:id="562719113">
      <w:bodyDiv w:val="1"/>
      <w:marLeft w:val="0"/>
      <w:marRight w:val="0"/>
      <w:marTop w:val="0"/>
      <w:marBottom w:val="0"/>
      <w:divBdr>
        <w:top w:val="none" w:sz="0" w:space="0" w:color="auto"/>
        <w:left w:val="none" w:sz="0" w:space="0" w:color="auto"/>
        <w:bottom w:val="none" w:sz="0" w:space="0" w:color="auto"/>
        <w:right w:val="none" w:sz="0" w:space="0" w:color="auto"/>
      </w:divBdr>
    </w:div>
    <w:div w:id="600837774">
      <w:bodyDiv w:val="1"/>
      <w:marLeft w:val="0"/>
      <w:marRight w:val="0"/>
      <w:marTop w:val="0"/>
      <w:marBottom w:val="0"/>
      <w:divBdr>
        <w:top w:val="none" w:sz="0" w:space="0" w:color="auto"/>
        <w:left w:val="none" w:sz="0" w:space="0" w:color="auto"/>
        <w:bottom w:val="none" w:sz="0" w:space="0" w:color="auto"/>
        <w:right w:val="none" w:sz="0" w:space="0" w:color="auto"/>
      </w:divBdr>
    </w:div>
    <w:div w:id="643854082">
      <w:bodyDiv w:val="1"/>
      <w:marLeft w:val="0"/>
      <w:marRight w:val="0"/>
      <w:marTop w:val="0"/>
      <w:marBottom w:val="0"/>
      <w:divBdr>
        <w:top w:val="none" w:sz="0" w:space="0" w:color="auto"/>
        <w:left w:val="none" w:sz="0" w:space="0" w:color="auto"/>
        <w:bottom w:val="none" w:sz="0" w:space="0" w:color="auto"/>
        <w:right w:val="none" w:sz="0" w:space="0" w:color="auto"/>
      </w:divBdr>
    </w:div>
    <w:div w:id="656223928">
      <w:bodyDiv w:val="1"/>
      <w:marLeft w:val="0"/>
      <w:marRight w:val="0"/>
      <w:marTop w:val="0"/>
      <w:marBottom w:val="0"/>
      <w:divBdr>
        <w:top w:val="none" w:sz="0" w:space="0" w:color="auto"/>
        <w:left w:val="none" w:sz="0" w:space="0" w:color="auto"/>
        <w:bottom w:val="none" w:sz="0" w:space="0" w:color="auto"/>
        <w:right w:val="none" w:sz="0" w:space="0" w:color="auto"/>
      </w:divBdr>
    </w:div>
    <w:div w:id="830408096">
      <w:bodyDiv w:val="1"/>
      <w:marLeft w:val="0"/>
      <w:marRight w:val="0"/>
      <w:marTop w:val="0"/>
      <w:marBottom w:val="0"/>
      <w:divBdr>
        <w:top w:val="none" w:sz="0" w:space="0" w:color="auto"/>
        <w:left w:val="none" w:sz="0" w:space="0" w:color="auto"/>
        <w:bottom w:val="none" w:sz="0" w:space="0" w:color="auto"/>
        <w:right w:val="none" w:sz="0" w:space="0" w:color="auto"/>
      </w:divBdr>
    </w:div>
    <w:div w:id="843782403">
      <w:bodyDiv w:val="1"/>
      <w:marLeft w:val="0"/>
      <w:marRight w:val="0"/>
      <w:marTop w:val="0"/>
      <w:marBottom w:val="0"/>
      <w:divBdr>
        <w:top w:val="none" w:sz="0" w:space="0" w:color="auto"/>
        <w:left w:val="none" w:sz="0" w:space="0" w:color="auto"/>
        <w:bottom w:val="none" w:sz="0" w:space="0" w:color="auto"/>
        <w:right w:val="none" w:sz="0" w:space="0" w:color="auto"/>
      </w:divBdr>
    </w:div>
    <w:div w:id="889997741">
      <w:bodyDiv w:val="1"/>
      <w:marLeft w:val="0"/>
      <w:marRight w:val="0"/>
      <w:marTop w:val="0"/>
      <w:marBottom w:val="0"/>
      <w:divBdr>
        <w:top w:val="none" w:sz="0" w:space="0" w:color="auto"/>
        <w:left w:val="none" w:sz="0" w:space="0" w:color="auto"/>
        <w:bottom w:val="none" w:sz="0" w:space="0" w:color="auto"/>
        <w:right w:val="none" w:sz="0" w:space="0" w:color="auto"/>
      </w:divBdr>
    </w:div>
    <w:div w:id="903948438">
      <w:bodyDiv w:val="1"/>
      <w:marLeft w:val="0"/>
      <w:marRight w:val="0"/>
      <w:marTop w:val="0"/>
      <w:marBottom w:val="0"/>
      <w:divBdr>
        <w:top w:val="none" w:sz="0" w:space="0" w:color="auto"/>
        <w:left w:val="none" w:sz="0" w:space="0" w:color="auto"/>
        <w:bottom w:val="none" w:sz="0" w:space="0" w:color="auto"/>
        <w:right w:val="none" w:sz="0" w:space="0" w:color="auto"/>
      </w:divBdr>
      <w:divsChild>
        <w:div w:id="1067996394">
          <w:marLeft w:val="0"/>
          <w:marRight w:val="0"/>
          <w:marTop w:val="0"/>
          <w:marBottom w:val="0"/>
          <w:divBdr>
            <w:top w:val="none" w:sz="0" w:space="0" w:color="auto"/>
            <w:left w:val="none" w:sz="0" w:space="0" w:color="auto"/>
            <w:bottom w:val="none" w:sz="0" w:space="0" w:color="auto"/>
            <w:right w:val="none" w:sz="0" w:space="0" w:color="auto"/>
          </w:divBdr>
          <w:divsChild>
            <w:div w:id="1016157077">
              <w:marLeft w:val="0"/>
              <w:marRight w:val="0"/>
              <w:marTop w:val="0"/>
              <w:marBottom w:val="480"/>
              <w:divBdr>
                <w:top w:val="none" w:sz="0" w:space="0" w:color="auto"/>
                <w:left w:val="none" w:sz="0" w:space="0" w:color="auto"/>
                <w:bottom w:val="single" w:sz="6" w:space="0" w:color="DDDDDD"/>
                <w:right w:val="none" w:sz="0" w:space="0" w:color="auto"/>
              </w:divBdr>
              <w:divsChild>
                <w:div w:id="1216545453">
                  <w:marLeft w:val="0"/>
                  <w:marRight w:val="0"/>
                  <w:marTop w:val="0"/>
                  <w:marBottom w:val="480"/>
                  <w:divBdr>
                    <w:top w:val="none" w:sz="0" w:space="0" w:color="auto"/>
                    <w:left w:val="none" w:sz="0" w:space="0" w:color="auto"/>
                    <w:bottom w:val="none" w:sz="0" w:space="0" w:color="auto"/>
                    <w:right w:val="none" w:sz="0" w:space="0" w:color="auto"/>
                  </w:divBdr>
                  <w:divsChild>
                    <w:div w:id="224341878">
                      <w:marLeft w:val="0"/>
                      <w:marRight w:val="0"/>
                      <w:marTop w:val="0"/>
                      <w:marBottom w:val="312"/>
                      <w:divBdr>
                        <w:top w:val="none" w:sz="0" w:space="0" w:color="auto"/>
                        <w:left w:val="none" w:sz="0" w:space="0" w:color="auto"/>
                        <w:bottom w:val="none" w:sz="0" w:space="0" w:color="auto"/>
                        <w:right w:val="none" w:sz="0" w:space="0" w:color="auto"/>
                      </w:divBdr>
                      <w:divsChild>
                        <w:div w:id="742873318">
                          <w:marLeft w:val="0"/>
                          <w:marRight w:val="0"/>
                          <w:marTop w:val="0"/>
                          <w:marBottom w:val="0"/>
                          <w:divBdr>
                            <w:top w:val="none" w:sz="0" w:space="0" w:color="auto"/>
                            <w:left w:val="none" w:sz="0" w:space="0" w:color="auto"/>
                            <w:bottom w:val="none" w:sz="0" w:space="0" w:color="auto"/>
                            <w:right w:val="none" w:sz="0" w:space="0" w:color="auto"/>
                          </w:divBdr>
                          <w:divsChild>
                            <w:div w:id="183575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753400">
      <w:bodyDiv w:val="1"/>
      <w:marLeft w:val="0"/>
      <w:marRight w:val="0"/>
      <w:marTop w:val="0"/>
      <w:marBottom w:val="0"/>
      <w:divBdr>
        <w:top w:val="none" w:sz="0" w:space="0" w:color="auto"/>
        <w:left w:val="none" w:sz="0" w:space="0" w:color="auto"/>
        <w:bottom w:val="none" w:sz="0" w:space="0" w:color="auto"/>
        <w:right w:val="none" w:sz="0" w:space="0" w:color="auto"/>
      </w:divBdr>
    </w:div>
    <w:div w:id="994533688">
      <w:bodyDiv w:val="1"/>
      <w:marLeft w:val="0"/>
      <w:marRight w:val="0"/>
      <w:marTop w:val="0"/>
      <w:marBottom w:val="0"/>
      <w:divBdr>
        <w:top w:val="none" w:sz="0" w:space="0" w:color="auto"/>
        <w:left w:val="none" w:sz="0" w:space="0" w:color="auto"/>
        <w:bottom w:val="none" w:sz="0" w:space="0" w:color="auto"/>
        <w:right w:val="none" w:sz="0" w:space="0" w:color="auto"/>
      </w:divBdr>
    </w:div>
    <w:div w:id="1006132401">
      <w:bodyDiv w:val="1"/>
      <w:marLeft w:val="0"/>
      <w:marRight w:val="0"/>
      <w:marTop w:val="0"/>
      <w:marBottom w:val="0"/>
      <w:divBdr>
        <w:top w:val="none" w:sz="0" w:space="0" w:color="auto"/>
        <w:left w:val="none" w:sz="0" w:space="0" w:color="auto"/>
        <w:bottom w:val="none" w:sz="0" w:space="0" w:color="auto"/>
        <w:right w:val="none" w:sz="0" w:space="0" w:color="auto"/>
      </w:divBdr>
    </w:div>
    <w:div w:id="1072703870">
      <w:bodyDiv w:val="1"/>
      <w:marLeft w:val="0"/>
      <w:marRight w:val="0"/>
      <w:marTop w:val="0"/>
      <w:marBottom w:val="0"/>
      <w:divBdr>
        <w:top w:val="none" w:sz="0" w:space="0" w:color="auto"/>
        <w:left w:val="none" w:sz="0" w:space="0" w:color="auto"/>
        <w:bottom w:val="none" w:sz="0" w:space="0" w:color="auto"/>
        <w:right w:val="none" w:sz="0" w:space="0" w:color="auto"/>
      </w:divBdr>
    </w:div>
    <w:div w:id="1117984751">
      <w:bodyDiv w:val="1"/>
      <w:marLeft w:val="0"/>
      <w:marRight w:val="0"/>
      <w:marTop w:val="0"/>
      <w:marBottom w:val="0"/>
      <w:divBdr>
        <w:top w:val="none" w:sz="0" w:space="0" w:color="auto"/>
        <w:left w:val="none" w:sz="0" w:space="0" w:color="auto"/>
        <w:bottom w:val="none" w:sz="0" w:space="0" w:color="auto"/>
        <w:right w:val="none" w:sz="0" w:space="0" w:color="auto"/>
      </w:divBdr>
    </w:div>
    <w:div w:id="1126893121">
      <w:bodyDiv w:val="1"/>
      <w:marLeft w:val="0"/>
      <w:marRight w:val="0"/>
      <w:marTop w:val="0"/>
      <w:marBottom w:val="0"/>
      <w:divBdr>
        <w:top w:val="none" w:sz="0" w:space="0" w:color="auto"/>
        <w:left w:val="none" w:sz="0" w:space="0" w:color="auto"/>
        <w:bottom w:val="none" w:sz="0" w:space="0" w:color="auto"/>
        <w:right w:val="none" w:sz="0" w:space="0" w:color="auto"/>
      </w:divBdr>
    </w:div>
    <w:div w:id="1179272114">
      <w:bodyDiv w:val="1"/>
      <w:marLeft w:val="0"/>
      <w:marRight w:val="0"/>
      <w:marTop w:val="0"/>
      <w:marBottom w:val="0"/>
      <w:divBdr>
        <w:top w:val="none" w:sz="0" w:space="0" w:color="auto"/>
        <w:left w:val="none" w:sz="0" w:space="0" w:color="auto"/>
        <w:bottom w:val="none" w:sz="0" w:space="0" w:color="auto"/>
        <w:right w:val="none" w:sz="0" w:space="0" w:color="auto"/>
      </w:divBdr>
    </w:div>
    <w:div w:id="1216694561">
      <w:bodyDiv w:val="1"/>
      <w:marLeft w:val="0"/>
      <w:marRight w:val="0"/>
      <w:marTop w:val="0"/>
      <w:marBottom w:val="0"/>
      <w:divBdr>
        <w:top w:val="none" w:sz="0" w:space="0" w:color="auto"/>
        <w:left w:val="none" w:sz="0" w:space="0" w:color="auto"/>
        <w:bottom w:val="none" w:sz="0" w:space="0" w:color="auto"/>
        <w:right w:val="none" w:sz="0" w:space="0" w:color="auto"/>
      </w:divBdr>
    </w:div>
    <w:div w:id="1255631972">
      <w:bodyDiv w:val="1"/>
      <w:marLeft w:val="0"/>
      <w:marRight w:val="0"/>
      <w:marTop w:val="0"/>
      <w:marBottom w:val="0"/>
      <w:divBdr>
        <w:top w:val="none" w:sz="0" w:space="0" w:color="auto"/>
        <w:left w:val="none" w:sz="0" w:space="0" w:color="auto"/>
        <w:bottom w:val="none" w:sz="0" w:space="0" w:color="auto"/>
        <w:right w:val="none" w:sz="0" w:space="0" w:color="auto"/>
      </w:divBdr>
    </w:div>
    <w:div w:id="1308047897">
      <w:bodyDiv w:val="1"/>
      <w:marLeft w:val="0"/>
      <w:marRight w:val="0"/>
      <w:marTop w:val="0"/>
      <w:marBottom w:val="0"/>
      <w:divBdr>
        <w:top w:val="none" w:sz="0" w:space="0" w:color="auto"/>
        <w:left w:val="none" w:sz="0" w:space="0" w:color="auto"/>
        <w:bottom w:val="none" w:sz="0" w:space="0" w:color="auto"/>
        <w:right w:val="none" w:sz="0" w:space="0" w:color="auto"/>
      </w:divBdr>
    </w:div>
    <w:div w:id="1339700276">
      <w:bodyDiv w:val="1"/>
      <w:marLeft w:val="0"/>
      <w:marRight w:val="0"/>
      <w:marTop w:val="0"/>
      <w:marBottom w:val="0"/>
      <w:divBdr>
        <w:top w:val="none" w:sz="0" w:space="0" w:color="auto"/>
        <w:left w:val="none" w:sz="0" w:space="0" w:color="auto"/>
        <w:bottom w:val="none" w:sz="0" w:space="0" w:color="auto"/>
        <w:right w:val="none" w:sz="0" w:space="0" w:color="auto"/>
      </w:divBdr>
    </w:div>
    <w:div w:id="1505242774">
      <w:bodyDiv w:val="1"/>
      <w:marLeft w:val="0"/>
      <w:marRight w:val="0"/>
      <w:marTop w:val="0"/>
      <w:marBottom w:val="0"/>
      <w:divBdr>
        <w:top w:val="none" w:sz="0" w:space="0" w:color="auto"/>
        <w:left w:val="none" w:sz="0" w:space="0" w:color="auto"/>
        <w:bottom w:val="none" w:sz="0" w:space="0" w:color="auto"/>
        <w:right w:val="none" w:sz="0" w:space="0" w:color="auto"/>
      </w:divBdr>
    </w:div>
    <w:div w:id="1726219180">
      <w:bodyDiv w:val="1"/>
      <w:marLeft w:val="0"/>
      <w:marRight w:val="0"/>
      <w:marTop w:val="0"/>
      <w:marBottom w:val="0"/>
      <w:divBdr>
        <w:top w:val="none" w:sz="0" w:space="0" w:color="auto"/>
        <w:left w:val="none" w:sz="0" w:space="0" w:color="auto"/>
        <w:bottom w:val="none" w:sz="0" w:space="0" w:color="auto"/>
        <w:right w:val="none" w:sz="0" w:space="0" w:color="auto"/>
      </w:divBdr>
    </w:div>
    <w:div w:id="1797092700">
      <w:bodyDiv w:val="1"/>
      <w:marLeft w:val="0"/>
      <w:marRight w:val="0"/>
      <w:marTop w:val="0"/>
      <w:marBottom w:val="0"/>
      <w:divBdr>
        <w:top w:val="none" w:sz="0" w:space="0" w:color="auto"/>
        <w:left w:val="none" w:sz="0" w:space="0" w:color="auto"/>
        <w:bottom w:val="none" w:sz="0" w:space="0" w:color="auto"/>
        <w:right w:val="none" w:sz="0" w:space="0" w:color="auto"/>
      </w:divBdr>
    </w:div>
    <w:div w:id="1868525458">
      <w:bodyDiv w:val="1"/>
      <w:marLeft w:val="0"/>
      <w:marRight w:val="0"/>
      <w:marTop w:val="0"/>
      <w:marBottom w:val="0"/>
      <w:divBdr>
        <w:top w:val="none" w:sz="0" w:space="0" w:color="auto"/>
        <w:left w:val="none" w:sz="0" w:space="0" w:color="auto"/>
        <w:bottom w:val="none" w:sz="0" w:space="0" w:color="auto"/>
        <w:right w:val="none" w:sz="0" w:space="0" w:color="auto"/>
      </w:divBdr>
    </w:div>
    <w:div w:id="1883587998">
      <w:bodyDiv w:val="1"/>
      <w:marLeft w:val="0"/>
      <w:marRight w:val="0"/>
      <w:marTop w:val="0"/>
      <w:marBottom w:val="0"/>
      <w:divBdr>
        <w:top w:val="none" w:sz="0" w:space="0" w:color="auto"/>
        <w:left w:val="none" w:sz="0" w:space="0" w:color="auto"/>
        <w:bottom w:val="none" w:sz="0" w:space="0" w:color="auto"/>
        <w:right w:val="none" w:sz="0" w:space="0" w:color="auto"/>
      </w:divBdr>
    </w:div>
    <w:div w:id="1911620628">
      <w:bodyDiv w:val="1"/>
      <w:marLeft w:val="0"/>
      <w:marRight w:val="0"/>
      <w:marTop w:val="0"/>
      <w:marBottom w:val="0"/>
      <w:divBdr>
        <w:top w:val="none" w:sz="0" w:space="0" w:color="auto"/>
        <w:left w:val="none" w:sz="0" w:space="0" w:color="auto"/>
        <w:bottom w:val="none" w:sz="0" w:space="0" w:color="auto"/>
        <w:right w:val="none" w:sz="0" w:space="0" w:color="auto"/>
      </w:divBdr>
    </w:div>
    <w:div w:id="1937251173">
      <w:bodyDiv w:val="1"/>
      <w:marLeft w:val="0"/>
      <w:marRight w:val="0"/>
      <w:marTop w:val="0"/>
      <w:marBottom w:val="0"/>
      <w:divBdr>
        <w:top w:val="none" w:sz="0" w:space="0" w:color="auto"/>
        <w:left w:val="none" w:sz="0" w:space="0" w:color="auto"/>
        <w:bottom w:val="none" w:sz="0" w:space="0" w:color="auto"/>
        <w:right w:val="none" w:sz="0" w:space="0" w:color="auto"/>
      </w:divBdr>
    </w:div>
    <w:div w:id="2006394245">
      <w:bodyDiv w:val="1"/>
      <w:marLeft w:val="0"/>
      <w:marRight w:val="0"/>
      <w:marTop w:val="0"/>
      <w:marBottom w:val="0"/>
      <w:divBdr>
        <w:top w:val="none" w:sz="0" w:space="0" w:color="auto"/>
        <w:left w:val="none" w:sz="0" w:space="0" w:color="auto"/>
        <w:bottom w:val="none" w:sz="0" w:space="0" w:color="auto"/>
        <w:right w:val="none" w:sz="0" w:space="0" w:color="auto"/>
      </w:divBdr>
    </w:div>
    <w:div w:id="2032215848">
      <w:bodyDiv w:val="1"/>
      <w:marLeft w:val="0"/>
      <w:marRight w:val="0"/>
      <w:marTop w:val="0"/>
      <w:marBottom w:val="0"/>
      <w:divBdr>
        <w:top w:val="none" w:sz="0" w:space="0" w:color="auto"/>
        <w:left w:val="none" w:sz="0" w:space="0" w:color="auto"/>
        <w:bottom w:val="none" w:sz="0" w:space="0" w:color="auto"/>
        <w:right w:val="none" w:sz="0" w:space="0" w:color="auto"/>
      </w:divBdr>
    </w:div>
    <w:div w:id="2043896443">
      <w:bodyDiv w:val="1"/>
      <w:marLeft w:val="0"/>
      <w:marRight w:val="0"/>
      <w:marTop w:val="0"/>
      <w:marBottom w:val="0"/>
      <w:divBdr>
        <w:top w:val="none" w:sz="0" w:space="0" w:color="auto"/>
        <w:left w:val="none" w:sz="0" w:space="0" w:color="auto"/>
        <w:bottom w:val="none" w:sz="0" w:space="0" w:color="auto"/>
        <w:right w:val="none" w:sz="0" w:space="0" w:color="auto"/>
      </w:divBdr>
    </w:div>
    <w:div w:id="2107844350">
      <w:bodyDiv w:val="1"/>
      <w:marLeft w:val="0"/>
      <w:marRight w:val="0"/>
      <w:marTop w:val="0"/>
      <w:marBottom w:val="0"/>
      <w:divBdr>
        <w:top w:val="none" w:sz="0" w:space="0" w:color="auto"/>
        <w:left w:val="none" w:sz="0" w:space="0" w:color="auto"/>
        <w:bottom w:val="none" w:sz="0" w:space="0" w:color="auto"/>
        <w:right w:val="none" w:sz="0" w:space="0" w:color="auto"/>
      </w:divBdr>
      <w:divsChild>
        <w:div w:id="152531766">
          <w:marLeft w:val="0"/>
          <w:marRight w:val="0"/>
          <w:marTop w:val="0"/>
          <w:marBottom w:val="0"/>
          <w:divBdr>
            <w:top w:val="none" w:sz="0" w:space="0" w:color="auto"/>
            <w:left w:val="none" w:sz="0" w:space="0" w:color="auto"/>
            <w:bottom w:val="none" w:sz="0" w:space="0" w:color="auto"/>
            <w:right w:val="none" w:sz="0" w:space="0" w:color="auto"/>
          </w:divBdr>
          <w:divsChild>
            <w:div w:id="1446267390">
              <w:marLeft w:val="0"/>
              <w:marRight w:val="0"/>
              <w:marTop w:val="0"/>
              <w:marBottom w:val="480"/>
              <w:divBdr>
                <w:top w:val="none" w:sz="0" w:space="0" w:color="auto"/>
                <w:left w:val="none" w:sz="0" w:space="0" w:color="auto"/>
                <w:bottom w:val="single" w:sz="6" w:space="0" w:color="DDDDDD"/>
                <w:right w:val="none" w:sz="0" w:space="0" w:color="auto"/>
              </w:divBdr>
              <w:divsChild>
                <w:div w:id="771362239">
                  <w:marLeft w:val="0"/>
                  <w:marRight w:val="0"/>
                  <w:marTop w:val="0"/>
                  <w:marBottom w:val="480"/>
                  <w:divBdr>
                    <w:top w:val="none" w:sz="0" w:space="0" w:color="auto"/>
                    <w:left w:val="none" w:sz="0" w:space="0" w:color="auto"/>
                    <w:bottom w:val="none" w:sz="0" w:space="0" w:color="auto"/>
                    <w:right w:val="none" w:sz="0" w:space="0" w:color="auto"/>
                  </w:divBdr>
                  <w:divsChild>
                    <w:div w:id="1234509947">
                      <w:marLeft w:val="0"/>
                      <w:marRight w:val="0"/>
                      <w:marTop w:val="0"/>
                      <w:marBottom w:val="312"/>
                      <w:divBdr>
                        <w:top w:val="none" w:sz="0" w:space="0" w:color="auto"/>
                        <w:left w:val="none" w:sz="0" w:space="0" w:color="auto"/>
                        <w:bottom w:val="none" w:sz="0" w:space="0" w:color="auto"/>
                        <w:right w:val="none" w:sz="0" w:space="0" w:color="auto"/>
                      </w:divBdr>
                      <w:divsChild>
                        <w:div w:id="1164012363">
                          <w:marLeft w:val="0"/>
                          <w:marRight w:val="0"/>
                          <w:marTop w:val="0"/>
                          <w:marBottom w:val="0"/>
                          <w:divBdr>
                            <w:top w:val="none" w:sz="0" w:space="0" w:color="auto"/>
                            <w:left w:val="none" w:sz="0" w:space="0" w:color="auto"/>
                            <w:bottom w:val="none" w:sz="0" w:space="0" w:color="auto"/>
                            <w:right w:val="none" w:sz="0" w:space="0" w:color="auto"/>
                          </w:divBdr>
                          <w:divsChild>
                            <w:div w:id="10847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46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znakcomplect.ru/novosti/example/index.php?id=47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rsl5\Desktop\STEL\&#1042;&#1050;&#1056;\&#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20854609158631573"/>
          <c:y val="0.10739938757655293"/>
          <c:w val="0.75156948388111799"/>
          <c:h val="0.75834135316418783"/>
        </c:manualLayout>
      </c:layout>
      <c:barChart>
        <c:barDir val="bar"/>
        <c:grouping val="stacked"/>
        <c:varyColors val="0"/>
        <c:ser>
          <c:idx val="0"/>
          <c:order val="0"/>
          <c:tx>
            <c:strRef>
              <c:f>Лист4!$B$1</c:f>
              <c:strCache>
                <c:ptCount val="1"/>
                <c:pt idx="0">
                  <c:v>Студент</c:v>
                </c:pt>
              </c:strCache>
            </c:strRef>
          </c:tx>
          <c:spPr>
            <a:noFill/>
            <a:ln>
              <a:noFill/>
            </a:ln>
            <a:effectLst/>
          </c:spPr>
          <c:invertIfNegative val="0"/>
          <c:cat>
            <c:strRef>
              <c:f>Лист4!$A$2:$A$32</c:f>
              <c:strCache>
                <c:ptCount val="30"/>
                <c:pt idx="0">
                  <c:v>Составление ТЗ</c:v>
                </c:pt>
                <c:pt idx="3">
                  <c:v>Подбор, изучение литерату-ры</c:v>
                </c:pt>
                <c:pt idx="4">
                  <c:v>Выбор напр. исследова-ния</c:v>
                </c:pt>
                <c:pt idx="7">
                  <c:v>Календар. планирова-ние</c:v>
                </c:pt>
                <c:pt idx="10">
                  <c:v>Теорет. расчеты и обоснова-ние</c:v>
                </c:pt>
                <c:pt idx="12">
                  <c:v>Реализация требова-ний</c:v>
                </c:pt>
                <c:pt idx="13">
                  <c:v>Срав. результат-ов с требованиями</c:v>
                </c:pt>
                <c:pt idx="15">
                  <c:v>Тестиров., исправление дефектов</c:v>
                </c:pt>
                <c:pt idx="17">
                  <c:v>Оценка эффектив-ности</c:v>
                </c:pt>
                <c:pt idx="20">
                  <c:v>Разраб. workflow</c:v>
                </c:pt>
                <c:pt idx="22">
                  <c:v>Оценка эффект.-сти произ.-ва</c:v>
                </c:pt>
                <c:pt idx="25">
                  <c:v>Формиров. сопров. документов</c:v>
                </c:pt>
                <c:pt idx="27">
                  <c:v>Тестирова-ние</c:v>
                </c:pt>
                <c:pt idx="29">
                  <c:v>Написание ПЗ</c:v>
                </c:pt>
              </c:strCache>
            </c:strRef>
          </c:cat>
          <c:val>
            <c:numRef>
              <c:f>Лист4!$B$2:$B$32</c:f>
              <c:numCache>
                <c:formatCode>General</c:formatCode>
                <c:ptCount val="31"/>
                <c:pt idx="0" formatCode="m/d/yyyy">
                  <c:v>43101</c:v>
                </c:pt>
                <c:pt idx="3" formatCode="m/d/yyyy">
                  <c:v>43116</c:v>
                </c:pt>
                <c:pt idx="4" formatCode="m/d/yyyy">
                  <c:v>43125</c:v>
                </c:pt>
                <c:pt idx="7" formatCode="m/d/yyyy">
                  <c:v>43129</c:v>
                </c:pt>
                <c:pt idx="10" formatCode="m/d/yyyy">
                  <c:v>43133</c:v>
                </c:pt>
                <c:pt idx="12" formatCode="m/d/yyyy">
                  <c:v>43139</c:v>
                </c:pt>
                <c:pt idx="13" formatCode="m/d/yyyy">
                  <c:v>43175</c:v>
                </c:pt>
                <c:pt idx="15" formatCode="m/d/yyyy">
                  <c:v>43180</c:v>
                </c:pt>
                <c:pt idx="17" formatCode="m/d/yyyy">
                  <c:v>43191</c:v>
                </c:pt>
                <c:pt idx="20" formatCode="m/d/yyyy">
                  <c:v>43197</c:v>
                </c:pt>
                <c:pt idx="22" formatCode="m/d/yyyy">
                  <c:v>43203</c:v>
                </c:pt>
                <c:pt idx="25" formatCode="m/d/yyyy">
                  <c:v>43208</c:v>
                </c:pt>
                <c:pt idx="27" formatCode="m/d/yyyy">
                  <c:v>43216</c:v>
                </c:pt>
                <c:pt idx="29" formatCode="m/d/yyyy">
                  <c:v>43227</c:v>
                </c:pt>
              </c:numCache>
            </c:numRef>
          </c:val>
          <c:extLst>
            <c:ext xmlns:c16="http://schemas.microsoft.com/office/drawing/2014/chart" uri="{C3380CC4-5D6E-409C-BE32-E72D297353CC}">
              <c16:uniqueId val="{00000000-2EC3-4DE3-A395-B1FC321050ED}"/>
            </c:ext>
          </c:extLst>
        </c:ser>
        <c:ser>
          <c:idx val="1"/>
          <c:order val="1"/>
          <c:tx>
            <c:strRef>
              <c:f>Лист4!$E$1</c:f>
              <c:strCache>
                <c:ptCount val="1"/>
                <c:pt idx="0">
                  <c:v>НР</c:v>
                </c:pt>
              </c:strCache>
            </c:strRef>
          </c:tx>
          <c:spPr>
            <a:noFill/>
            <a:ln>
              <a:noFill/>
            </a:ln>
            <a:effectLst/>
          </c:spPr>
          <c:invertIfNegative val="0"/>
          <c:cat>
            <c:strRef>
              <c:f>Лист4!$A$2:$A$32</c:f>
              <c:strCache>
                <c:ptCount val="30"/>
                <c:pt idx="0">
                  <c:v>Составление ТЗ</c:v>
                </c:pt>
                <c:pt idx="3">
                  <c:v>Подбор, изучение литерату-ры</c:v>
                </c:pt>
                <c:pt idx="4">
                  <c:v>Выбор напр. исследова-ния</c:v>
                </c:pt>
                <c:pt idx="7">
                  <c:v>Календар. планирова-ние</c:v>
                </c:pt>
                <c:pt idx="10">
                  <c:v>Теорет. расчеты и обоснова-ние</c:v>
                </c:pt>
                <c:pt idx="12">
                  <c:v>Реализация требова-ний</c:v>
                </c:pt>
                <c:pt idx="13">
                  <c:v>Срав. результат-ов с требованиями</c:v>
                </c:pt>
                <c:pt idx="15">
                  <c:v>Тестиров., исправление дефектов</c:v>
                </c:pt>
                <c:pt idx="17">
                  <c:v>Оценка эффектив-ности</c:v>
                </c:pt>
                <c:pt idx="20">
                  <c:v>Разраб. workflow</c:v>
                </c:pt>
                <c:pt idx="22">
                  <c:v>Оценка эффект.-сти произ.-ва</c:v>
                </c:pt>
                <c:pt idx="25">
                  <c:v>Формиров. сопров. документов</c:v>
                </c:pt>
                <c:pt idx="27">
                  <c:v>Тестирова-ние</c:v>
                </c:pt>
                <c:pt idx="29">
                  <c:v>Написание ПЗ</c:v>
                </c:pt>
              </c:strCache>
            </c:strRef>
          </c:cat>
          <c:val>
            <c:numRef>
              <c:f>Лист4!$E$2:$E$32</c:f>
              <c:numCache>
                <c:formatCode>m/d/yyyy</c:formatCode>
                <c:ptCount val="31"/>
                <c:pt idx="1">
                  <c:v>43115</c:v>
                </c:pt>
                <c:pt idx="5">
                  <c:v>43128</c:v>
                </c:pt>
                <c:pt idx="8">
                  <c:v>43129</c:v>
                </c:pt>
                <c:pt idx="18">
                  <c:v>43196</c:v>
                </c:pt>
                <c:pt idx="23">
                  <c:v>43207</c:v>
                </c:pt>
                <c:pt idx="30">
                  <c:v>43233</c:v>
                </c:pt>
              </c:numCache>
            </c:numRef>
          </c:val>
          <c:extLst>
            <c:ext xmlns:c16="http://schemas.microsoft.com/office/drawing/2014/chart" uri="{C3380CC4-5D6E-409C-BE32-E72D297353CC}">
              <c16:uniqueId val="{00000001-2EC3-4DE3-A395-B1FC321050ED}"/>
            </c:ext>
          </c:extLst>
        </c:ser>
        <c:ser>
          <c:idx val="2"/>
          <c:order val="2"/>
          <c:tx>
            <c:strRef>
              <c:f>Лист4!$H$1</c:f>
              <c:strCache>
                <c:ptCount val="1"/>
                <c:pt idx="0">
                  <c:v>РП</c:v>
                </c:pt>
              </c:strCache>
            </c:strRef>
          </c:tx>
          <c:spPr>
            <a:noFill/>
            <a:ln>
              <a:noFill/>
            </a:ln>
            <a:effectLst/>
          </c:spPr>
          <c:invertIfNegative val="0"/>
          <c:cat>
            <c:strRef>
              <c:f>Лист4!$A$2:$A$32</c:f>
              <c:strCache>
                <c:ptCount val="30"/>
                <c:pt idx="0">
                  <c:v>Составление ТЗ</c:v>
                </c:pt>
                <c:pt idx="3">
                  <c:v>Подбор, изучение литерату-ры</c:v>
                </c:pt>
                <c:pt idx="4">
                  <c:v>Выбор напр. исследова-ния</c:v>
                </c:pt>
                <c:pt idx="7">
                  <c:v>Календар. планирова-ние</c:v>
                </c:pt>
                <c:pt idx="10">
                  <c:v>Теорет. расчеты и обоснова-ние</c:v>
                </c:pt>
                <c:pt idx="12">
                  <c:v>Реализация требова-ний</c:v>
                </c:pt>
                <c:pt idx="13">
                  <c:v>Срав. результат-ов с требованиями</c:v>
                </c:pt>
                <c:pt idx="15">
                  <c:v>Тестиров., исправление дефектов</c:v>
                </c:pt>
                <c:pt idx="17">
                  <c:v>Оценка эффектив-ности</c:v>
                </c:pt>
                <c:pt idx="20">
                  <c:v>Разраб. workflow</c:v>
                </c:pt>
                <c:pt idx="22">
                  <c:v>Оценка эффект.-сти произ.-ва</c:v>
                </c:pt>
                <c:pt idx="25">
                  <c:v>Формиров. сопров. документов</c:v>
                </c:pt>
                <c:pt idx="27">
                  <c:v>Тестирова-ние</c:v>
                </c:pt>
                <c:pt idx="29">
                  <c:v>Написание ПЗ</c:v>
                </c:pt>
              </c:strCache>
            </c:strRef>
          </c:cat>
          <c:val>
            <c:numRef>
              <c:f>Лист4!$H$2:$H$32</c:f>
              <c:numCache>
                <c:formatCode>General</c:formatCode>
                <c:ptCount val="31"/>
                <c:pt idx="2" formatCode="m/d/yyyy">
                  <c:v>43101</c:v>
                </c:pt>
                <c:pt idx="6" formatCode="m/d/yyyy">
                  <c:v>43125</c:v>
                </c:pt>
                <c:pt idx="9" formatCode="m/d/yyyy">
                  <c:v>43129</c:v>
                </c:pt>
                <c:pt idx="11" formatCode="m/d/yyyy">
                  <c:v>43133</c:v>
                </c:pt>
                <c:pt idx="14" formatCode="m/d/yyyy">
                  <c:v>43175</c:v>
                </c:pt>
                <c:pt idx="16" formatCode="m/d/yyyy">
                  <c:v>43180</c:v>
                </c:pt>
                <c:pt idx="19" formatCode="m/d/yyyy">
                  <c:v>43191</c:v>
                </c:pt>
                <c:pt idx="21" formatCode="m/d/yyyy">
                  <c:v>43197</c:v>
                </c:pt>
                <c:pt idx="24" formatCode="m/d/yyyy">
                  <c:v>43203</c:v>
                </c:pt>
                <c:pt idx="26" formatCode="m/d/yyyy">
                  <c:v>43208</c:v>
                </c:pt>
                <c:pt idx="28" formatCode="m/d/yyyy">
                  <c:v>43216</c:v>
                </c:pt>
              </c:numCache>
            </c:numRef>
          </c:val>
          <c:extLst>
            <c:ext xmlns:c16="http://schemas.microsoft.com/office/drawing/2014/chart" uri="{C3380CC4-5D6E-409C-BE32-E72D297353CC}">
              <c16:uniqueId val="{00000002-2EC3-4DE3-A395-B1FC321050ED}"/>
            </c:ext>
          </c:extLst>
        </c:ser>
        <c:ser>
          <c:idx val="3"/>
          <c:order val="3"/>
          <c:tx>
            <c:strRef>
              <c:f>Лист4!$C$1</c:f>
              <c:strCache>
                <c:ptCount val="1"/>
                <c:pt idx="0">
                  <c:v>Студент</c:v>
                </c:pt>
              </c:strCache>
            </c:strRef>
          </c:tx>
          <c:spPr>
            <a:solidFill>
              <a:schemeClr val="accent4"/>
            </a:solidFill>
            <a:ln>
              <a:noFill/>
            </a:ln>
            <a:effectLst/>
          </c:spPr>
          <c:invertIfNegative val="0"/>
          <c:cat>
            <c:strRef>
              <c:f>Лист4!$A$2:$A$32</c:f>
              <c:strCache>
                <c:ptCount val="30"/>
                <c:pt idx="0">
                  <c:v>Составление ТЗ</c:v>
                </c:pt>
                <c:pt idx="3">
                  <c:v>Подбор, изучение литерату-ры</c:v>
                </c:pt>
                <c:pt idx="4">
                  <c:v>Выбор напр. исследова-ния</c:v>
                </c:pt>
                <c:pt idx="7">
                  <c:v>Календар. планирова-ние</c:v>
                </c:pt>
                <c:pt idx="10">
                  <c:v>Теорет. расчеты и обоснова-ние</c:v>
                </c:pt>
                <c:pt idx="12">
                  <c:v>Реализация требова-ний</c:v>
                </c:pt>
                <c:pt idx="13">
                  <c:v>Срав. результат-ов с требованиями</c:v>
                </c:pt>
                <c:pt idx="15">
                  <c:v>Тестиров., исправление дефектов</c:v>
                </c:pt>
                <c:pt idx="17">
                  <c:v>Оценка эффектив-ности</c:v>
                </c:pt>
                <c:pt idx="20">
                  <c:v>Разраб. workflow</c:v>
                </c:pt>
                <c:pt idx="22">
                  <c:v>Оценка эффект.-сти произ.-ва</c:v>
                </c:pt>
                <c:pt idx="25">
                  <c:v>Формиров. сопров. документов</c:v>
                </c:pt>
                <c:pt idx="27">
                  <c:v>Тестирова-ние</c:v>
                </c:pt>
                <c:pt idx="29">
                  <c:v>Написание ПЗ</c:v>
                </c:pt>
              </c:strCache>
            </c:strRef>
          </c:cat>
          <c:val>
            <c:numRef>
              <c:f>Лист4!$C$2:$C$32</c:f>
              <c:numCache>
                <c:formatCode>General</c:formatCode>
                <c:ptCount val="31"/>
                <c:pt idx="0">
                  <c:v>14</c:v>
                </c:pt>
                <c:pt idx="3">
                  <c:v>8</c:v>
                </c:pt>
                <c:pt idx="4">
                  <c:v>3</c:v>
                </c:pt>
                <c:pt idx="7">
                  <c:v>3</c:v>
                </c:pt>
                <c:pt idx="10">
                  <c:v>5</c:v>
                </c:pt>
                <c:pt idx="12">
                  <c:v>35</c:v>
                </c:pt>
                <c:pt idx="13">
                  <c:v>4</c:v>
                </c:pt>
                <c:pt idx="15">
                  <c:v>10</c:v>
                </c:pt>
                <c:pt idx="17">
                  <c:v>5</c:v>
                </c:pt>
                <c:pt idx="20">
                  <c:v>5</c:v>
                </c:pt>
                <c:pt idx="22">
                  <c:v>4</c:v>
                </c:pt>
                <c:pt idx="25">
                  <c:v>7</c:v>
                </c:pt>
                <c:pt idx="27">
                  <c:v>10</c:v>
                </c:pt>
                <c:pt idx="29">
                  <c:v>10</c:v>
                </c:pt>
              </c:numCache>
            </c:numRef>
          </c:val>
          <c:extLst>
            <c:ext xmlns:c16="http://schemas.microsoft.com/office/drawing/2014/chart" uri="{C3380CC4-5D6E-409C-BE32-E72D297353CC}">
              <c16:uniqueId val="{00000003-2EC3-4DE3-A395-B1FC321050ED}"/>
            </c:ext>
          </c:extLst>
        </c:ser>
        <c:ser>
          <c:idx val="4"/>
          <c:order val="4"/>
          <c:tx>
            <c:strRef>
              <c:f>Лист4!$F$1</c:f>
              <c:strCache>
                <c:ptCount val="1"/>
                <c:pt idx="0">
                  <c:v>НР</c:v>
                </c:pt>
              </c:strCache>
            </c:strRef>
          </c:tx>
          <c:spPr>
            <a:solidFill>
              <a:schemeClr val="accent5"/>
            </a:solidFill>
            <a:ln>
              <a:noFill/>
            </a:ln>
            <a:effectLst/>
          </c:spPr>
          <c:invertIfNegative val="0"/>
          <c:cat>
            <c:strRef>
              <c:f>Лист4!$A$2:$A$32</c:f>
              <c:strCache>
                <c:ptCount val="30"/>
                <c:pt idx="0">
                  <c:v>Составление ТЗ</c:v>
                </c:pt>
                <c:pt idx="3">
                  <c:v>Подбор, изучение литерату-ры</c:v>
                </c:pt>
                <c:pt idx="4">
                  <c:v>Выбор напр. исследова-ния</c:v>
                </c:pt>
                <c:pt idx="7">
                  <c:v>Календар. планирова-ние</c:v>
                </c:pt>
                <c:pt idx="10">
                  <c:v>Теорет. расчеты и обоснова-ние</c:v>
                </c:pt>
                <c:pt idx="12">
                  <c:v>Реализация требова-ний</c:v>
                </c:pt>
                <c:pt idx="13">
                  <c:v>Срав. результат-ов с требованиями</c:v>
                </c:pt>
                <c:pt idx="15">
                  <c:v>Тестиров., исправление дефектов</c:v>
                </c:pt>
                <c:pt idx="17">
                  <c:v>Оценка эффектив-ности</c:v>
                </c:pt>
                <c:pt idx="20">
                  <c:v>Разраб. workflow</c:v>
                </c:pt>
                <c:pt idx="22">
                  <c:v>Оценка эффект.-сти произ.-ва</c:v>
                </c:pt>
                <c:pt idx="25">
                  <c:v>Формиров. сопров. документов</c:v>
                </c:pt>
                <c:pt idx="27">
                  <c:v>Тестирова-ние</c:v>
                </c:pt>
                <c:pt idx="29">
                  <c:v>Написание ПЗ</c:v>
                </c:pt>
              </c:strCache>
            </c:strRef>
          </c:cat>
          <c:val>
            <c:numRef>
              <c:f>Лист4!$F$2:$F$32</c:f>
              <c:numCache>
                <c:formatCode>General</c:formatCode>
                <c:ptCount val="31"/>
                <c:pt idx="1">
                  <c:v>3</c:v>
                </c:pt>
                <c:pt idx="5">
                  <c:v>3</c:v>
                </c:pt>
                <c:pt idx="8">
                  <c:v>3</c:v>
                </c:pt>
                <c:pt idx="18">
                  <c:v>4</c:v>
                </c:pt>
                <c:pt idx="23">
                  <c:v>4</c:v>
                </c:pt>
                <c:pt idx="30">
                  <c:v>4</c:v>
                </c:pt>
              </c:numCache>
            </c:numRef>
          </c:val>
          <c:extLst>
            <c:ext xmlns:c16="http://schemas.microsoft.com/office/drawing/2014/chart" uri="{C3380CC4-5D6E-409C-BE32-E72D297353CC}">
              <c16:uniqueId val="{00000004-2EC3-4DE3-A395-B1FC321050ED}"/>
            </c:ext>
          </c:extLst>
        </c:ser>
        <c:ser>
          <c:idx val="5"/>
          <c:order val="5"/>
          <c:tx>
            <c:strRef>
              <c:f>Лист4!$I$1</c:f>
              <c:strCache>
                <c:ptCount val="1"/>
                <c:pt idx="0">
                  <c:v>РП</c:v>
                </c:pt>
              </c:strCache>
            </c:strRef>
          </c:tx>
          <c:spPr>
            <a:solidFill>
              <a:schemeClr val="accent6"/>
            </a:solidFill>
            <a:ln>
              <a:noFill/>
            </a:ln>
            <a:effectLst/>
          </c:spPr>
          <c:invertIfNegative val="0"/>
          <c:cat>
            <c:strRef>
              <c:f>Лист4!$A$2:$A$32</c:f>
              <c:strCache>
                <c:ptCount val="30"/>
                <c:pt idx="0">
                  <c:v>Составление ТЗ</c:v>
                </c:pt>
                <c:pt idx="3">
                  <c:v>Подбор, изучение литерату-ры</c:v>
                </c:pt>
                <c:pt idx="4">
                  <c:v>Выбор напр. исследова-ния</c:v>
                </c:pt>
                <c:pt idx="7">
                  <c:v>Календар. планирова-ние</c:v>
                </c:pt>
                <c:pt idx="10">
                  <c:v>Теорет. расчеты и обоснова-ние</c:v>
                </c:pt>
                <c:pt idx="12">
                  <c:v>Реализация требова-ний</c:v>
                </c:pt>
                <c:pt idx="13">
                  <c:v>Срав. результат-ов с требованиями</c:v>
                </c:pt>
                <c:pt idx="15">
                  <c:v>Тестиров., исправление дефектов</c:v>
                </c:pt>
                <c:pt idx="17">
                  <c:v>Оценка эффектив-ности</c:v>
                </c:pt>
                <c:pt idx="20">
                  <c:v>Разраб. workflow</c:v>
                </c:pt>
                <c:pt idx="22">
                  <c:v>Оценка эффект.-сти произ.-ва</c:v>
                </c:pt>
                <c:pt idx="25">
                  <c:v>Формиров. сопров. документов</c:v>
                </c:pt>
                <c:pt idx="27">
                  <c:v>Тестирова-ние</c:v>
                </c:pt>
                <c:pt idx="29">
                  <c:v>Написание ПЗ</c:v>
                </c:pt>
              </c:strCache>
            </c:strRef>
          </c:cat>
          <c:val>
            <c:numRef>
              <c:f>Лист4!$I$2:$I$32</c:f>
              <c:numCache>
                <c:formatCode>General</c:formatCode>
                <c:ptCount val="31"/>
                <c:pt idx="2">
                  <c:v>14</c:v>
                </c:pt>
                <c:pt idx="6">
                  <c:v>3</c:v>
                </c:pt>
                <c:pt idx="9">
                  <c:v>3</c:v>
                </c:pt>
                <c:pt idx="11">
                  <c:v>5</c:v>
                </c:pt>
                <c:pt idx="14">
                  <c:v>4</c:v>
                </c:pt>
                <c:pt idx="16">
                  <c:v>10</c:v>
                </c:pt>
                <c:pt idx="19">
                  <c:v>5</c:v>
                </c:pt>
                <c:pt idx="21">
                  <c:v>5</c:v>
                </c:pt>
                <c:pt idx="24">
                  <c:v>4</c:v>
                </c:pt>
                <c:pt idx="26">
                  <c:v>7</c:v>
                </c:pt>
                <c:pt idx="28">
                  <c:v>10</c:v>
                </c:pt>
              </c:numCache>
            </c:numRef>
          </c:val>
          <c:extLst>
            <c:ext xmlns:c16="http://schemas.microsoft.com/office/drawing/2014/chart" uri="{C3380CC4-5D6E-409C-BE32-E72D297353CC}">
              <c16:uniqueId val="{00000005-2EC3-4DE3-A395-B1FC321050ED}"/>
            </c:ext>
          </c:extLst>
        </c:ser>
        <c:dLbls>
          <c:showLegendKey val="0"/>
          <c:showVal val="0"/>
          <c:showCatName val="0"/>
          <c:showSerName val="0"/>
          <c:showPercent val="0"/>
          <c:showBubbleSize val="0"/>
        </c:dLbls>
        <c:gapWidth val="0"/>
        <c:overlap val="100"/>
        <c:axId val="1139576896"/>
        <c:axId val="1139578560"/>
      </c:barChart>
      <c:catAx>
        <c:axId val="1139576896"/>
        <c:scaling>
          <c:orientation val="maxMin"/>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9578560"/>
        <c:crosses val="autoZero"/>
        <c:auto val="1"/>
        <c:lblAlgn val="ctr"/>
        <c:lblOffset val="100"/>
        <c:noMultiLvlLbl val="0"/>
      </c:catAx>
      <c:valAx>
        <c:axId val="1139578560"/>
        <c:scaling>
          <c:orientation val="minMax"/>
          <c:max val="43250"/>
          <c:min val="4310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39576896"/>
        <c:crosses val="autoZero"/>
        <c:crossBetween val="between"/>
        <c:majorUnit val="14"/>
      </c:valAx>
      <c:spPr>
        <a:noFill/>
        <a:ln>
          <a:solidFill>
            <a:schemeClr val="accent1"/>
          </a:solidFill>
        </a:ln>
        <a:effectLst/>
      </c:spPr>
    </c:plotArea>
    <c:legend>
      <c:legendPos val="b"/>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E3617-8B10-4462-9C6F-FD14C25B3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72</Pages>
  <Words>13393</Words>
  <Characters>76345</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Anatoliy F. Fedorov</dc:creator>
  <cp:lastModifiedBy>Konstantin Kokorin</cp:lastModifiedBy>
  <cp:revision>16</cp:revision>
  <cp:lastPrinted>2018-12-03T00:35:00Z</cp:lastPrinted>
  <dcterms:created xsi:type="dcterms:W3CDTF">2018-06-05T04:14:00Z</dcterms:created>
  <dcterms:modified xsi:type="dcterms:W3CDTF">2018-12-08T15:22:00Z</dcterms:modified>
</cp:coreProperties>
</file>