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epav2dw5xpk" w:id="0"/>
      <w:bookmarkEnd w:id="0"/>
      <w:r w:rsidDel="00000000" w:rsidR="00000000" w:rsidRPr="00000000">
        <w:rPr>
          <w:rtl w:val="0"/>
        </w:rPr>
        <w:t xml:space="preserve">Hour tracking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Goal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 able to efficiently keep track of worked hours on projects</w:t>
      </w:r>
    </w:p>
    <w:p w:rsidR="00000000" w:rsidDel="00000000" w:rsidP="00000000" w:rsidRDefault="00000000" w:rsidRPr="00000000" w14:paraId="00000006">
      <w:pPr>
        <w:rPr>
          <w:b w:val="1"/>
          <w:bCs w:val="1"/>
        </w:rPr>
      </w:pPr>
      <w:r w:rsidDel="00000000" w:rsidR="00000000" w:rsidRPr="00000000">
        <w:rPr>
          <w:b w:val="1"/>
          <w:bCs w:val="1"/>
          <w:rtl w:val="0"/>
        </w:rPr>
        <w:t xml:space="preserve">Inserting hours should be fast and easy</w:t>
      </w:r>
    </w:p>
    <w:p w:rsidR="00000000" w:rsidDel="00000000" w:rsidP="00000000" w:rsidRDefault="00000000" w:rsidRPr="00000000" w14:paraId="00000007">
      <w:pPr>
        <w:rPr/>
      </w:pPr>
      <w:r w:rsidDel="00000000" w:rsidR="00000000" w:rsidRPr="00000000">
        <w:rPr>
          <w:rtl w:val="0"/>
        </w:rPr>
        <w:t xml:space="preserve">To be able to review the hours and send them to accounting</w:t>
      </w:r>
    </w:p>
    <w:p w:rsidR="00000000" w:rsidDel="00000000" w:rsidP="00000000" w:rsidRDefault="00000000" w:rsidRPr="00000000" w14:paraId="00000008">
      <w:pPr>
        <w:rPr/>
      </w:pPr>
      <w:r w:rsidDel="00000000" w:rsidR="00000000" w:rsidRPr="00000000">
        <w:rPr>
          <w:rtl w:val="0"/>
        </w:rPr>
        <w:t xml:space="preserve">Analyse the data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Features: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Multitenant application, with user management.</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Create account for a company</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Roles: admin, user</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Add People, clients&gt;projects&gt; tasks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Add, edit, delete(soft delete?) time entries on tasks for a timeframe(day)</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Calendar view, timeframes day, week, month (year)</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View entries by Client, Project, People in a time frame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View hour report</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Send hour report to emails (manual, scheduled)</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Access the data via API/MCP server (Add, delete, query, add clients, people, projects, tasks)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Product Requirements Document (PRD) outlines the specifications for the </w:t>
      </w:r>
      <w:r w:rsidDel="00000000" w:rsidR="00000000" w:rsidRPr="00000000">
        <w:rPr>
          <w:b w:val="1"/>
          <w:bCs w:val="1"/>
          <w:color w:val="1f1f1f"/>
          <w:rtl w:val="0"/>
        </w:rPr>
        <w:t xml:space="preserve">Hour Tracking Application</w:t>
      </w:r>
      <w:r w:rsidDel="00000000" w:rsidR="00000000" w:rsidRPr="00000000">
        <w:rPr>
          <w:color w:val="1f1f1f"/>
          <w:rtl w:val="0"/>
        </w:rPr>
        <w:t xml:space="preserve">, tailored for a cost-optimized deployment on </w:t>
      </w:r>
      <w:r w:rsidDel="00000000" w:rsidR="00000000" w:rsidRPr="00000000">
        <w:rPr>
          <w:b w:val="1"/>
          <w:bCs w:val="1"/>
          <w:color w:val="1f1f1f"/>
          <w:rtl w:val="0"/>
        </w:rPr>
        <w:t xml:space="preserve">Google Cloud Platform (GCP)</w:t>
      </w:r>
      <w:r w:rsidDel="00000000" w:rsidR="00000000" w:rsidRPr="00000000">
        <w:rPr>
          <w:color w:val="1f1f1f"/>
          <w:rtl w:val="0"/>
        </w:rPr>
        <w:t xml:space="preserve">.</w:t>
      </w:r>
    </w:p>
    <w:p w:rsidR="00000000" w:rsidDel="00000000" w:rsidP="00000000" w:rsidRDefault="00000000" w:rsidRPr="00000000" w14:paraId="000000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6ou4sog4bzq6" w:id="1"/>
      <w:bookmarkEnd w:id="1"/>
      <w:r w:rsidDel="00000000" w:rsidR="00000000" w:rsidRPr="00000000">
        <w:rPr>
          <w:b w:val="1"/>
          <w:bCs w:val="1"/>
          <w:color w:val="1f1f1f"/>
          <w:sz w:val="46"/>
          <w:szCs w:val="46"/>
          <w:rtl w:val="0"/>
        </w:rPr>
        <w:t xml:space="preserve">Product Requirements Document (PRD)</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Project Name: Hour Tracker SaaS</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Target Infrastructure: Google Cloud Platform (Cost-Optimized)</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Version: 1.0</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Status: Draft</w:t>
      </w:r>
    </w:p>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r9s94qy1oty" w:id="2"/>
      <w:bookmarkEnd w:id="2"/>
      <w:r w:rsidDel="00000000" w:rsidR="00000000" w:rsidRPr="00000000">
        <w:rPr>
          <w:b w:val="1"/>
          <w:bCs w:val="1"/>
          <w:color w:val="1f1f1f"/>
          <w:sz w:val="34"/>
          <w:szCs w:val="34"/>
          <w:rtl w:val="0"/>
        </w:rPr>
        <w:t xml:space="preserve">1. Executive Summary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goal is to build a multitenant, B2B time-tracking SaaS that minimizes friction for users entering hours and maximizes trust for accountants reviewing them. The application must be "Fast and Easy" to use, support AI integration via MCP, and run on a near-zero cost infrastructure using Google Cloud's free tier capabilities.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gvx6g5z1uqa" w:id="3"/>
      <w:bookmarkEnd w:id="3"/>
      <w:r w:rsidDel="00000000" w:rsidR="00000000" w:rsidRPr="00000000">
        <w:rPr>
          <w:b w:val="1"/>
          <w:bCs w:val="1"/>
          <w:color w:val="1f1f1f"/>
          <w:sz w:val="34"/>
          <w:szCs w:val="34"/>
          <w:rtl w:val="0"/>
        </w:rPr>
        <w:t xml:space="preserve">2. User Personas</w:t>
      </w:r>
    </w:p>
    <w:p w:rsidR="00000000" w:rsidDel="00000000" w:rsidP="00000000" w:rsidRDefault="00000000" w:rsidRPr="00000000" w14:paraId="00000026">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Consultant (User):</w:t>
      </w:r>
      <w:r w:rsidDel="00000000" w:rsidR="00000000" w:rsidRPr="00000000">
        <w:rPr>
          <w:color w:val="1f1f1f"/>
          <w:rtl w:val="0"/>
        </w:rPr>
        <w:t xml:space="preserve"> Needs to log hours quickly without navigating complex forms. Wants to see "how much I worked this week" instantly.</w:t>
      </w:r>
    </w:p>
    <w:p w:rsidR="00000000" w:rsidDel="00000000" w:rsidP="00000000" w:rsidRDefault="00000000" w:rsidRPr="00000000" w14:paraId="00000027">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Manager (Admin):</w:t>
      </w:r>
      <w:r w:rsidDel="00000000" w:rsidR="00000000" w:rsidRPr="00000000">
        <w:rPr>
          <w:color w:val="1f1f1f"/>
          <w:rtl w:val="0"/>
        </w:rPr>
        <w:t xml:space="preserve"> Needs to onboard new employees, define billable projects, and ensure all hours are logged by Friday.</w:t>
      </w:r>
    </w:p>
    <w:p w:rsidR="00000000" w:rsidDel="00000000" w:rsidP="00000000" w:rsidRDefault="00000000" w:rsidRPr="00000000" w14:paraId="0000002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Accountant (Admin):</w:t>
      </w:r>
      <w:r w:rsidDel="00000000" w:rsidR="00000000" w:rsidRPr="00000000">
        <w:rPr>
          <w:color w:val="1f1f1f"/>
          <w:rtl w:val="0"/>
        </w:rPr>
        <w:t xml:space="preserve"> Needs accurate, immutable data exports (PDF/CSV) to generate invoices.</w:t>
      </w:r>
    </w:p>
    <w:p w:rsidR="00000000" w:rsidDel="00000000" w:rsidP="00000000" w:rsidRDefault="00000000" w:rsidRPr="00000000" w14:paraId="00000029">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AI Agent (MCP Client):</w:t>
      </w:r>
      <w:r w:rsidDel="00000000" w:rsidR="00000000" w:rsidRPr="00000000">
        <w:rPr>
          <w:color w:val="1f1f1f"/>
          <w:rtl w:val="0"/>
        </w:rPr>
        <w:t xml:space="preserve"> An LLM (e.g., Claude) acting on behalf of a user to log time via natural language.</w:t>
      </w:r>
    </w:p>
    <w:p w:rsidR="00000000" w:rsidDel="00000000" w:rsidP="00000000" w:rsidRDefault="00000000" w:rsidRPr="00000000" w14:paraId="000000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4m8ea25khiw" w:id="4"/>
      <w:bookmarkEnd w:id="4"/>
      <w:r w:rsidDel="00000000" w:rsidR="00000000" w:rsidRPr="00000000">
        <w:rPr>
          <w:b w:val="1"/>
          <w:bCs w:val="1"/>
          <w:color w:val="1f1f1f"/>
          <w:sz w:val="34"/>
          <w:szCs w:val="34"/>
          <w:rtl w:val="0"/>
        </w:rPr>
        <w:t xml:space="preserve">3. Functional Requirements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jiqzww01dgk" w:id="5"/>
      <w:bookmarkEnd w:id="5"/>
      <w:r w:rsidDel="00000000" w:rsidR="00000000" w:rsidRPr="00000000">
        <w:rPr>
          <w:b w:val="1"/>
          <w:bCs w:val="1"/>
          <w:color w:val="1f1f1f"/>
          <w:sz w:val="26"/>
          <w:szCs w:val="26"/>
          <w:rtl w:val="0"/>
        </w:rPr>
        <w:t xml:space="preserve">3.1 Authentication &amp; Tenancy</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Multitenancy:</w:t>
      </w:r>
      <w:r w:rsidDel="00000000" w:rsidR="00000000" w:rsidRPr="00000000">
        <w:rPr>
          <w:color w:val="1f1f1f"/>
          <w:rtl w:val="0"/>
        </w:rPr>
        <w:t xml:space="preserve"> Strict data isolation using </w:t>
      </w:r>
      <w:r w:rsidDel="00000000" w:rsidR="00000000" w:rsidRPr="00000000">
        <w:rPr>
          <w:color w:val="444746"/>
          <w:shd w:fill="e9eef6" w:val="clear"/>
          <w:rtl w:val="0"/>
        </w:rPr>
        <w:t xml:space="preserve">tenant_id</w:t>
      </w:r>
      <w:r w:rsidDel="00000000" w:rsidR="00000000" w:rsidRPr="00000000">
        <w:rPr>
          <w:color w:val="1f1f1f"/>
          <w:rtl w:val="0"/>
        </w:rPr>
        <w:t xml:space="preserve"> on all tables.</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w:t>
      </w:r>
      <w:r w:rsidDel="00000000" w:rsidR="00000000" w:rsidRPr="00000000">
        <w:rPr>
          <w:color w:val="1f1f1f"/>
          <w:rtl w:val="0"/>
        </w:rPr>
        <w:t xml:space="preserve"> Secure login (Email/Password or OAuth).</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Roles:</w:t>
      </w:r>
    </w:p>
    <w:p w:rsidR="00000000" w:rsidDel="00000000" w:rsidP="00000000" w:rsidRDefault="00000000" w:rsidRPr="00000000" w14:paraId="0000003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Admin</w:t>
      </w:r>
      <w:r w:rsidDel="00000000" w:rsidR="00000000" w:rsidRPr="00000000">
        <w:rPr>
          <w:color w:val="1f1f1f"/>
          <w:rtl w:val="0"/>
        </w:rPr>
        <w:t xml:space="preserve">: Full access to Settings, Billing, Users, and all Time Entries.</w:t>
      </w:r>
    </w:p>
    <w:p w:rsidR="00000000" w:rsidDel="00000000" w:rsidP="00000000" w:rsidRDefault="00000000" w:rsidRPr="00000000" w14:paraId="00000031">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444746"/>
          <w:shd w:fill="e9eef6" w:val="clear"/>
          <w:rtl w:val="0"/>
        </w:rPr>
        <w:t xml:space="preserve">User</w:t>
      </w:r>
      <w:r w:rsidDel="00000000" w:rsidR="00000000" w:rsidRPr="00000000">
        <w:rPr>
          <w:color w:val="1f1f1f"/>
          <w:rtl w:val="0"/>
        </w:rPr>
        <w:t xml:space="preserve">: Read/Write access only to their own Time Entries. Read-only access to assigned Projects.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7tgrx1ivui" w:id="6"/>
      <w:bookmarkEnd w:id="6"/>
      <w:r w:rsidDel="00000000" w:rsidR="00000000" w:rsidRPr="00000000">
        <w:rPr>
          <w:b w:val="1"/>
          <w:bCs w:val="1"/>
          <w:color w:val="1f1f1f"/>
          <w:sz w:val="26"/>
          <w:szCs w:val="26"/>
          <w:rtl w:val="0"/>
        </w:rPr>
        <w:t xml:space="preserve">3.2 Core Entities Management (Admin Only)</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Clients:</w:t>
      </w:r>
      <w:r w:rsidDel="00000000" w:rsidR="00000000" w:rsidRPr="00000000">
        <w:rPr>
          <w:color w:val="1f1f1f"/>
          <w:rtl w:val="0"/>
        </w:rPr>
        <w:t xml:space="preserve"> Create, Update, Soft Delete clients (e.g., "Google").</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Projects:</w:t>
      </w:r>
      <w:r w:rsidDel="00000000" w:rsidR="00000000" w:rsidRPr="00000000">
        <w:rPr>
          <w:color w:val="1f1f1f"/>
          <w:rtl w:val="0"/>
        </w:rPr>
        <w:t xml:space="preserve"> Linked to Clients (e.g., "Google Maps Revamp").</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Tasks:</w:t>
      </w:r>
      <w:r w:rsidDel="00000000" w:rsidR="00000000" w:rsidRPr="00000000">
        <w:rPr>
          <w:color w:val="1f1f1f"/>
          <w:rtl w:val="0"/>
        </w:rPr>
        <w:t xml:space="preserve"> Standardized activities linked to Projects (e.g., "Backend Dev", "Meeting").</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People:</w:t>
      </w:r>
      <w:r w:rsidDel="00000000" w:rsidR="00000000" w:rsidRPr="00000000">
        <w:rPr>
          <w:color w:val="1f1f1f"/>
          <w:rtl w:val="0"/>
        </w:rPr>
        <w:t xml:space="preserve"> Invite users via email; assign roles.</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zrchjt41" w:id="7"/>
      <w:bookmarkEnd w:id="7"/>
      <w:r w:rsidDel="00000000" w:rsidR="00000000" w:rsidRPr="00000000">
        <w:rPr>
          <w:b w:val="1"/>
          <w:bCs w:val="1"/>
          <w:color w:val="1f1f1f"/>
          <w:sz w:val="26"/>
          <w:szCs w:val="26"/>
          <w:rtl w:val="0"/>
        </w:rPr>
        <w:t xml:space="preserve">3.3 Time Tracking (The "Fast" Experience)</w:t>
      </w:r>
    </w:p>
    <w:p w:rsidR="00000000" w:rsidDel="00000000" w:rsidP="00000000" w:rsidRDefault="00000000" w:rsidRPr="00000000" w14:paraId="0000003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Calendar View:</w:t>
      </w:r>
      <w:r w:rsidDel="00000000" w:rsidR="00000000" w:rsidRPr="00000000">
        <w:rPr>
          <w:color w:val="1f1f1f"/>
          <w:rtl w:val="0"/>
        </w:rPr>
        <w:t xml:space="preserve"> A weekly grid view.</w:t>
      </w:r>
    </w:p>
    <w:p w:rsidR="00000000" w:rsidDel="00000000" w:rsidP="00000000" w:rsidRDefault="00000000" w:rsidRPr="00000000" w14:paraId="00000039">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Click-to-Add:</w:t>
      </w:r>
      <w:r w:rsidDel="00000000" w:rsidR="00000000" w:rsidRPr="00000000">
        <w:rPr>
          <w:color w:val="1f1f1f"/>
          <w:rtl w:val="0"/>
        </w:rPr>
        <w:t xml:space="preserve"> Click an empty slot to open a quick-entry modal.</w:t>
      </w:r>
    </w:p>
    <w:p w:rsidR="00000000" w:rsidDel="00000000" w:rsidP="00000000" w:rsidRDefault="00000000" w:rsidRPr="00000000" w14:paraId="0000003A">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Drag-and-Drop:</w:t>
      </w:r>
      <w:r w:rsidDel="00000000" w:rsidR="00000000" w:rsidRPr="00000000">
        <w:rPr>
          <w:color w:val="1f1f1f"/>
          <w:rtl w:val="0"/>
        </w:rPr>
        <w:t xml:space="preserve"> Move time blocks between days.</w:t>
      </w:r>
    </w:p>
    <w:p w:rsidR="00000000" w:rsidDel="00000000" w:rsidP="00000000" w:rsidRDefault="00000000" w:rsidRPr="00000000" w14:paraId="0000003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Resize:</w:t>
      </w:r>
      <w:r w:rsidDel="00000000" w:rsidR="00000000" w:rsidRPr="00000000">
        <w:rPr>
          <w:color w:val="1f1f1f"/>
          <w:rtl w:val="0"/>
        </w:rPr>
        <w:t xml:space="preserve"> Drag bottom handle to extend duration.</w:t>
      </w:r>
    </w:p>
    <w:p w:rsidR="00000000" w:rsidDel="00000000" w:rsidP="00000000" w:rsidRDefault="00000000" w:rsidRPr="00000000" w14:paraId="0000003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Command Palette:</w:t>
      </w:r>
      <w:r w:rsidDel="00000000" w:rsidR="00000000" w:rsidRPr="00000000">
        <w:rPr>
          <w:color w:val="1f1f1f"/>
          <w:rtl w:val="0"/>
        </w:rPr>
        <w:t xml:space="preserve"> Keyboard-first entry (e.g., </w:t>
      </w:r>
      <w:r w:rsidDel="00000000" w:rsidR="00000000" w:rsidRPr="00000000">
        <w:rPr>
          <w:color w:val="444746"/>
          <w:shd w:fill="e9eef6" w:val="clear"/>
          <w:rtl w:val="0"/>
        </w:rPr>
        <w:t xml:space="preserve">cmd+k</w:t>
      </w:r>
      <w:r w:rsidDel="00000000" w:rsidR="00000000" w:rsidRPr="00000000">
        <w:rPr>
          <w:color w:val="1f1f1f"/>
          <w:rtl w:val="0"/>
        </w:rPr>
        <w:t xml:space="preserve"> -&gt; type "Dev 2h").</w:t>
      </w:r>
    </w:p>
    <w:p w:rsidR="00000000" w:rsidDel="00000000" w:rsidP="00000000" w:rsidRDefault="00000000" w:rsidRPr="00000000" w14:paraId="0000003D">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Soft Deletes:</w:t>
      </w:r>
      <w:r w:rsidDel="00000000" w:rsidR="00000000" w:rsidRPr="00000000">
        <w:rPr>
          <w:color w:val="1f1f1f"/>
          <w:rtl w:val="0"/>
        </w:rPr>
        <w:t xml:space="preserve"> Deleting an entry marks it as </w:t>
      </w:r>
      <w:r w:rsidDel="00000000" w:rsidR="00000000" w:rsidRPr="00000000">
        <w:rPr>
          <w:color w:val="444746"/>
          <w:shd w:fill="e9eef6" w:val="clear"/>
          <w:rtl w:val="0"/>
        </w:rPr>
        <w:t xml:space="preserve">deleted_at</w:t>
      </w:r>
      <w:r w:rsidDel="00000000" w:rsidR="00000000" w:rsidRPr="00000000">
        <w:rPr>
          <w:color w:val="1f1f1f"/>
          <w:rtl w:val="0"/>
        </w:rPr>
        <w:t xml:space="preserve"> rather than removing the row.</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srokdrk519p" w:id="8"/>
      <w:bookmarkEnd w:id="8"/>
      <w:r w:rsidDel="00000000" w:rsidR="00000000" w:rsidRPr="00000000">
        <w:rPr>
          <w:b w:val="1"/>
          <w:bCs w:val="1"/>
          <w:color w:val="1f1f1f"/>
          <w:sz w:val="26"/>
          <w:szCs w:val="26"/>
          <w:rtl w:val="0"/>
        </w:rPr>
        <w:t xml:space="preserve">3.4 Reporting &amp; Analysis</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Dashboard:</w:t>
      </w:r>
      <w:r w:rsidDel="00000000" w:rsidR="00000000" w:rsidRPr="00000000">
        <w:rPr>
          <w:color w:val="1f1f1f"/>
          <w:rtl w:val="0"/>
        </w:rPr>
        <w:t xml:space="preserve"> Visual breakdown of hours (Billable vs. Non-billable).</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Exports:</w:t>
      </w:r>
      <w:r w:rsidDel="00000000" w:rsidR="00000000" w:rsidRPr="00000000">
        <w:rPr>
          <w:color w:val="1f1f1f"/>
          <w:rtl w:val="0"/>
        </w:rPr>
        <w:t xml:space="preserve"> Generate PDF/CSV reports filtered by Client/Project/User for a specific date range.</w:t>
      </w:r>
    </w:p>
    <w:p w:rsidR="00000000" w:rsidDel="00000000" w:rsidP="00000000" w:rsidRDefault="00000000" w:rsidRPr="00000000" w14:paraId="0000004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Scheduled Emails:</w:t>
      </w:r>
      <w:r w:rsidDel="00000000" w:rsidR="00000000" w:rsidRPr="00000000">
        <w:rPr>
          <w:color w:val="1f1f1f"/>
          <w:rtl w:val="0"/>
        </w:rPr>
        <w:t xml:space="preserve"> Automated weekly summary sent to Admins (e.g., "Missing Hours Report").</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2ivj9903ebi" w:id="9"/>
      <w:bookmarkEnd w:id="9"/>
      <w:r w:rsidDel="00000000" w:rsidR="00000000" w:rsidRPr="00000000">
        <w:rPr>
          <w:b w:val="1"/>
          <w:bCs w:val="1"/>
          <w:color w:val="1f1f1f"/>
          <w:sz w:val="26"/>
          <w:szCs w:val="26"/>
          <w:rtl w:val="0"/>
        </w:rPr>
        <w:t xml:space="preserve">3.5 API &amp; MCP Integration</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Public API:</w:t>
      </w:r>
      <w:r w:rsidDel="00000000" w:rsidR="00000000" w:rsidRPr="00000000">
        <w:rPr>
          <w:color w:val="1f1f1f"/>
          <w:rtl w:val="0"/>
        </w:rPr>
        <w:t xml:space="preserve"> RESTful endpoints for all core resources.</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MCP Server:</w:t>
      </w:r>
      <w:r w:rsidDel="00000000" w:rsidR="00000000" w:rsidRPr="00000000">
        <w:rPr>
          <w:color w:val="1f1f1f"/>
          <w:rtl w:val="0"/>
        </w:rPr>
        <w:t xml:space="preserve"> A dedicated endpoint adhering to the Model Context Protocol to allow AI agents to:</w:t>
      </w:r>
    </w:p>
    <w:p w:rsidR="00000000" w:rsidDel="00000000" w:rsidP="00000000" w:rsidRDefault="00000000" w:rsidRPr="00000000" w14:paraId="0000004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query_projects()</w:t>
      </w:r>
    </w:p>
    <w:p w:rsidR="00000000" w:rsidDel="00000000" w:rsidP="00000000" w:rsidRDefault="00000000" w:rsidRPr="00000000" w14:paraId="0000004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log_time_entry()</w:t>
      </w:r>
    </w:p>
    <w:p w:rsidR="00000000" w:rsidDel="00000000" w:rsidP="00000000" w:rsidRDefault="00000000" w:rsidRPr="00000000" w14:paraId="00000047">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444746"/>
          <w:shd w:fill="e9eef6" w:val="clear"/>
          <w:rtl w:val="0"/>
        </w:rPr>
        <w:t xml:space="preserve">get_user_status()</w:t>
      </w:r>
    </w:p>
    <w:p w:rsidR="00000000" w:rsidDel="00000000" w:rsidP="00000000" w:rsidRDefault="00000000" w:rsidRPr="00000000" w14:paraId="000000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uw046hiy94" w:id="10"/>
      <w:bookmarkEnd w:id="10"/>
      <w:r w:rsidDel="00000000" w:rsidR="00000000" w:rsidRPr="00000000">
        <w:rPr>
          <w:b w:val="1"/>
          <w:bCs w:val="1"/>
          <w:color w:val="1f1f1f"/>
          <w:sz w:val="34"/>
          <w:szCs w:val="34"/>
          <w:rtl w:val="0"/>
        </w:rPr>
        <w:t xml:space="preserve">4. Technical Architecture (Google Cloud Cost-Optimized)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meet the "cheap as possible" constraint, we will leverage GCP's Always Free tier and scaling-to-zero capabilities.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smfzd6hkleq" w:id="11"/>
      <w:bookmarkEnd w:id="11"/>
      <w:r w:rsidDel="00000000" w:rsidR="00000000" w:rsidRPr="00000000">
        <w:rPr>
          <w:b w:val="1"/>
          <w:bCs w:val="1"/>
          <w:color w:val="1f1f1f"/>
          <w:sz w:val="26"/>
          <w:szCs w:val="26"/>
          <w:rtl w:val="0"/>
        </w:rPr>
        <w:t xml:space="preserve">4.1 Infrastructure Diagram</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Frontend &amp; API:</w:t>
      </w:r>
      <w:r w:rsidDel="00000000" w:rsidR="00000000" w:rsidRPr="00000000">
        <w:rPr>
          <w:color w:val="1f1f1f"/>
          <w:rtl w:val="0"/>
        </w:rPr>
        <w:t xml:space="preserve"> Google Cloud Run (Serverless Container).</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Database:</w:t>
      </w:r>
      <w:r w:rsidDel="00000000" w:rsidR="00000000" w:rsidRPr="00000000">
        <w:rPr>
          <w:color w:val="1f1f1f"/>
          <w:rtl w:val="0"/>
        </w:rPr>
        <w:t xml:space="preserve"> Google Compute Engine (</w:t>
      </w:r>
      <w:r w:rsidDel="00000000" w:rsidR="00000000" w:rsidRPr="00000000">
        <w:rPr>
          <w:color w:val="444746"/>
          <w:shd w:fill="e9eef6" w:val="clear"/>
          <w:rtl w:val="0"/>
        </w:rPr>
        <w:t xml:space="preserve">e2-micro</w:t>
      </w:r>
      <w:r w:rsidDel="00000000" w:rsidR="00000000" w:rsidRPr="00000000">
        <w:rPr>
          <w:color w:val="1f1f1f"/>
          <w:rtl w:val="0"/>
        </w:rPr>
        <w:t xml:space="preserve"> instance).</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Storage:</w:t>
      </w:r>
      <w:r w:rsidDel="00000000" w:rsidR="00000000" w:rsidRPr="00000000">
        <w:rPr>
          <w:color w:val="1f1f1f"/>
          <w:rtl w:val="0"/>
        </w:rPr>
        <w:t xml:space="preserve"> Local Disk on VM (backed up to Cloud Storage).</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Networking:</w:t>
      </w:r>
      <w:r w:rsidDel="00000000" w:rsidR="00000000" w:rsidRPr="00000000">
        <w:rPr>
          <w:color w:val="1f1f1f"/>
          <w:rtl w:val="0"/>
        </w:rPr>
        <w:t xml:space="preserve"> Cloud Load Balancing (optional, or direct mapping).</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k9wqg71b7e8" w:id="12"/>
      <w:bookmarkEnd w:id="12"/>
      <w:r w:rsidDel="00000000" w:rsidR="00000000" w:rsidRPr="00000000">
        <w:rPr>
          <w:b w:val="1"/>
          <w:bCs w:val="1"/>
          <w:color w:val="1f1f1f"/>
          <w:sz w:val="26"/>
          <w:szCs w:val="26"/>
          <w:rtl w:val="0"/>
        </w:rPr>
        <w:t xml:space="preserve">4.2 Component Stack</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965"/>
        <w:gridCol w:w="1770"/>
        <w:gridCol w:w="3525"/>
        <w:tblGridChange w:id="0">
          <w:tblGrid>
            <w:gridCol w:w="1725"/>
            <w:gridCol w:w="1965"/>
            <w:gridCol w:w="1770"/>
            <w:gridCol w:w="35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b w:val="1"/>
                <w:bCs w:val="1"/>
                <w:color w:val="1f1f1f"/>
                <w:rtl w:val="0"/>
              </w:rPr>
              <w:t xml:space="preserve">Component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Technology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GCP Service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Configuration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Frontend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Next.js (App Router)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Cloud Run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Min instances: 0. Memory: 512MB.</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Backend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Node.js (NestJS)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Cloud Run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Deployed as a monorepo with Frontend or separate service.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Database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PostgreSQL 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Compute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444746"/>
                <w:shd w:fill="e9eef6" w:val="clear"/>
                <w:rtl w:val="0"/>
              </w:rPr>
              <w:t xml:space="preserve">e2-micro</w:t>
            </w:r>
            <w:r w:rsidDel="00000000" w:rsidR="00000000" w:rsidRPr="00000000">
              <w:rPr>
                <w:color w:val="1f1f1f"/>
                <w:rtl w:val="0"/>
              </w:rPr>
              <w:t xml:space="preserve"> (2 vCPU, 1GB RAM). </w:t>
            </w:r>
            <w:r w:rsidDel="00000000" w:rsidR="00000000" w:rsidRPr="00000000">
              <w:rPr>
                <w:b w:val="1"/>
                <w:bCs w:val="1"/>
                <w:color w:val="1f1f1f"/>
                <w:rtl w:val="0"/>
              </w:rPr>
              <w:t xml:space="preserve">Dockerized Postgres.</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Caching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Redis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Compute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Run as a Docker container alongside Postgres on the same VM.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Cron Jobs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Cloud Scheduler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Cloud Scheduler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Triggers API endpoints for email reports.</w:t>
            </w:r>
          </w:p>
        </w:tc>
      </w:tr>
    </w:tbl>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oo4phqpilp3" w:id="13"/>
      <w:bookmarkEnd w:id="13"/>
      <w:r w:rsidDel="00000000" w:rsidR="00000000" w:rsidRPr="00000000">
        <w:rPr>
          <w:b w:val="1"/>
          <w:bCs w:val="1"/>
          <w:color w:val="1f1f1f"/>
          <w:sz w:val="26"/>
          <w:szCs w:val="26"/>
          <w:rtl w:val="0"/>
        </w:rPr>
        <w:t xml:space="preserve">4.3 Database Schema (Key Tables)</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tenants</w:t>
      </w:r>
      <w:r w:rsidDel="00000000" w:rsidR="00000000" w:rsidRPr="00000000">
        <w:rPr>
          <w:color w:val="1f1f1f"/>
          <w:rtl w:val="0"/>
        </w:rPr>
        <w:t xml:space="preserve"> (id, name, plan, created_at)</w:t>
      </w:r>
    </w:p>
    <w:p w:rsidR="00000000" w:rsidDel="00000000" w:rsidP="00000000" w:rsidRDefault="00000000" w:rsidRPr="00000000" w14:paraId="0000006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users</w:t>
      </w:r>
      <w:r w:rsidDel="00000000" w:rsidR="00000000" w:rsidRPr="00000000">
        <w:rPr>
          <w:color w:val="1f1f1f"/>
          <w:rtl w:val="0"/>
        </w:rPr>
        <w:t xml:space="preserve"> (id, tenant_id, email, password_hash, role)</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clients</w:t>
      </w:r>
      <w:r w:rsidDel="00000000" w:rsidR="00000000" w:rsidRPr="00000000">
        <w:rPr>
          <w:color w:val="1f1f1f"/>
          <w:rtl w:val="0"/>
        </w:rPr>
        <w:t xml:space="preserve"> (id, tenant_id, name)</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444746"/>
          <w:shd w:fill="e9eef6" w:val="clear"/>
          <w:rtl w:val="0"/>
        </w:rPr>
        <w:t xml:space="preserve">projects</w:t>
      </w:r>
      <w:r w:rsidDel="00000000" w:rsidR="00000000" w:rsidRPr="00000000">
        <w:rPr>
          <w:color w:val="1f1f1f"/>
          <w:rtl w:val="0"/>
        </w:rPr>
        <w:t xml:space="preserve"> (id, tenant_id, client_id, name, is_billable)</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444746"/>
          <w:shd w:fill="e9eef6" w:val="clear"/>
          <w:rtl w:val="0"/>
        </w:rPr>
        <w:t xml:space="preserve">time_entries</w:t>
      </w:r>
      <w:r w:rsidDel="00000000" w:rsidR="00000000" w:rsidRPr="00000000">
        <w:rPr>
          <w:color w:val="1f1f1f"/>
          <w:rtl w:val="0"/>
        </w:rPr>
        <w:t xml:space="preserve"> (id, tenant_id, user_id, project_id, start_time, end_time, duration, description, deleted_at)</w:t>
      </w:r>
    </w:p>
    <w:p w:rsidR="00000000" w:rsidDel="00000000" w:rsidP="00000000" w:rsidRDefault="00000000" w:rsidRPr="00000000" w14:paraId="000000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e5ifvkwfy93" w:id="14"/>
      <w:bookmarkEnd w:id="14"/>
      <w:r w:rsidDel="00000000" w:rsidR="00000000" w:rsidRPr="00000000">
        <w:rPr>
          <w:b w:val="1"/>
          <w:bCs w:val="1"/>
          <w:color w:val="1f1f1f"/>
          <w:sz w:val="34"/>
          <w:szCs w:val="34"/>
          <w:rtl w:val="0"/>
        </w:rPr>
        <w:t xml:space="preserve">5. Non-Functional Requirements</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 Efficiency:</w:t>
      </w:r>
      <w:r w:rsidDel="00000000" w:rsidR="00000000" w:rsidRPr="00000000">
        <w:rPr>
          <w:color w:val="1f1f1f"/>
          <w:rtl w:val="0"/>
        </w:rPr>
        <w:t xml:space="preserve"> Architecture must fit within the GCP Free Tier for low volume (approx. &lt;$1/month).</w:t>
      </w:r>
    </w:p>
    <w:p w:rsidR="00000000" w:rsidDel="00000000" w:rsidP="00000000" w:rsidRDefault="00000000" w:rsidRPr="00000000" w14:paraId="0000007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Performance:</w:t>
      </w:r>
      <w:r w:rsidDel="00000000" w:rsidR="00000000" w:rsidRPr="00000000">
        <w:rPr>
          <w:color w:val="1f1f1f"/>
          <w:rtl w:val="0"/>
        </w:rPr>
        <w:t xml:space="preserve"> API response time &lt;200ms.</w:t>
      </w:r>
    </w:p>
    <w:p w:rsidR="00000000" w:rsidDel="00000000" w:rsidP="00000000" w:rsidRDefault="00000000" w:rsidRPr="00000000" w14:paraId="0000007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Scalability:</w:t>
      </w:r>
      <w:r w:rsidDel="00000000" w:rsidR="00000000" w:rsidRPr="00000000">
        <w:rPr>
          <w:color w:val="1f1f1f"/>
          <w:rtl w:val="0"/>
        </w:rPr>
        <w:t xml:space="preserve"> Validated support for up to 10 tenants (approx. 100 users) on the </w:t>
      </w:r>
      <w:r w:rsidDel="00000000" w:rsidR="00000000" w:rsidRPr="00000000">
        <w:rPr>
          <w:color w:val="444746"/>
          <w:shd w:fill="e9eef6" w:val="clear"/>
          <w:rtl w:val="0"/>
        </w:rPr>
        <w:t xml:space="preserve">e2-micro</w:t>
      </w:r>
      <w:r w:rsidDel="00000000" w:rsidR="00000000" w:rsidRPr="00000000">
        <w:rPr>
          <w:color w:val="1f1f1f"/>
          <w:rtl w:val="0"/>
        </w:rPr>
        <w:t xml:space="preserve"> database before vertical scaling is required.</w:t>
      </w:r>
    </w:p>
    <w:p w:rsidR="00000000" w:rsidDel="00000000" w:rsidP="00000000" w:rsidRDefault="00000000" w:rsidRPr="00000000" w14:paraId="0000007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Security:</w:t>
      </w:r>
    </w:p>
    <w:p w:rsidR="00000000" w:rsidDel="00000000" w:rsidP="00000000" w:rsidRDefault="00000000" w:rsidRPr="00000000" w14:paraId="0000007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All data in transit encrypted via TLS.</w:t>
      </w:r>
    </w:p>
    <w:p w:rsidR="00000000" w:rsidDel="00000000" w:rsidP="00000000" w:rsidRDefault="00000000" w:rsidRPr="00000000" w14:paraId="00000076">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Application-level Row Level Security (RLS) enforcement.</w:t>
      </w:r>
    </w:p>
    <w:p w:rsidR="00000000" w:rsidDel="00000000" w:rsidP="00000000" w:rsidRDefault="00000000" w:rsidRPr="00000000" w14:paraId="000000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rbqcjtlrnmb" w:id="15"/>
      <w:bookmarkEnd w:id="15"/>
      <w:r w:rsidDel="00000000" w:rsidR="00000000" w:rsidRPr="00000000">
        <w:rPr>
          <w:b w:val="1"/>
          <w:bCs w:val="1"/>
          <w:color w:val="1f1f1f"/>
          <w:sz w:val="34"/>
          <w:szCs w:val="34"/>
          <w:rtl w:val="0"/>
        </w:rPr>
        <w:t xml:space="preserve">6. Development Roadmap</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ze9b09l880m" w:id="16"/>
      <w:bookmarkEnd w:id="16"/>
      <w:r w:rsidDel="00000000" w:rsidR="00000000" w:rsidRPr="00000000">
        <w:rPr>
          <w:b w:val="1"/>
          <w:bCs w:val="1"/>
          <w:color w:val="1f1f1f"/>
          <w:sz w:val="26"/>
          <w:szCs w:val="26"/>
          <w:rtl w:val="0"/>
        </w:rPr>
        <w:t xml:space="preserve">Phase 1: The Foundation (Weeks 1-2)</w:t>
      </w:r>
    </w:p>
    <w:p w:rsidR="00000000" w:rsidDel="00000000" w:rsidP="00000000" w:rsidRDefault="00000000" w:rsidRPr="00000000" w14:paraId="0000007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Setup GCP Project and </w:t>
      </w:r>
      <w:r w:rsidDel="00000000" w:rsidR="00000000" w:rsidRPr="00000000">
        <w:rPr>
          <w:color w:val="444746"/>
          <w:shd w:fill="e9eef6" w:val="clear"/>
          <w:rtl w:val="0"/>
        </w:rPr>
        <w:t xml:space="preserve">e2-micro</w:t>
      </w:r>
      <w:r w:rsidDel="00000000" w:rsidR="00000000" w:rsidRPr="00000000">
        <w:rPr>
          <w:color w:val="1f1f1f"/>
          <w:rtl w:val="0"/>
        </w:rPr>
        <w:t xml:space="preserve"> VM with Docker/Postgres.</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Next.js repo with Tailwind CSS.</w:t>
      </w:r>
    </w:p>
    <w:p w:rsidR="00000000" w:rsidDel="00000000" w:rsidP="00000000" w:rsidRDefault="00000000" w:rsidRPr="00000000" w14:paraId="0000007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Build Auth system (NextAuth.js) and Tenant isolation middleware.</w:t>
      </w:r>
    </w:p>
    <w:p w:rsidR="00000000" w:rsidDel="00000000" w:rsidP="00000000" w:rsidRDefault="00000000" w:rsidRPr="00000000" w14:paraId="0000007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Create CRUD APIs for Clients/Projects.</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ielt3awf58o" w:id="17"/>
      <w:bookmarkEnd w:id="17"/>
      <w:r w:rsidDel="00000000" w:rsidR="00000000" w:rsidRPr="00000000">
        <w:rPr>
          <w:b w:val="1"/>
          <w:bCs w:val="1"/>
          <w:color w:val="1f1f1f"/>
          <w:sz w:val="26"/>
          <w:szCs w:val="26"/>
          <w:rtl w:val="0"/>
        </w:rPr>
        <w:t xml:space="preserve">Phase 2: The Tracker (Weeks 3-4)</w:t>
      </w:r>
    </w:p>
    <w:p w:rsidR="00000000" w:rsidDel="00000000" w:rsidP="00000000" w:rsidRDefault="00000000" w:rsidRPr="00000000" w14:paraId="0000007F">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Build the Calendar UI (React Big Calendar or FullCalendar).</w:t>
      </w:r>
    </w:p>
    <w:p w:rsidR="00000000" w:rsidDel="00000000" w:rsidP="00000000" w:rsidRDefault="00000000" w:rsidRPr="00000000" w14:paraId="0000008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Drag-and-Drop logic.</w:t>
      </w:r>
    </w:p>
    <w:p w:rsidR="00000000" w:rsidDel="00000000" w:rsidP="00000000" w:rsidRDefault="00000000" w:rsidRPr="00000000" w14:paraId="00000081">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Connect API to Database for creating/editing time entries.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oc0m1t6a1vr" w:id="18"/>
      <w:bookmarkEnd w:id="18"/>
      <w:r w:rsidDel="00000000" w:rsidR="00000000" w:rsidRPr="00000000">
        <w:rPr>
          <w:b w:val="1"/>
          <w:bCs w:val="1"/>
          <w:color w:val="1f1f1f"/>
          <w:sz w:val="26"/>
          <w:szCs w:val="26"/>
          <w:rtl w:val="0"/>
        </w:rPr>
        <w:t xml:space="preserve">Phase 3: The Intelligence (Week 5)</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MCP Server endpoints (</w:t>
      </w:r>
      <w:r w:rsidDel="00000000" w:rsidR="00000000" w:rsidRPr="00000000">
        <w:rPr>
          <w:color w:val="444746"/>
          <w:shd w:fill="e9eef6" w:val="clear"/>
          <w:rtl w:val="0"/>
        </w:rPr>
        <w:t xml:space="preserve">/api/mcp</w:t>
      </w:r>
      <w:r w:rsidDel="00000000" w:rsidR="00000000" w:rsidRPr="00000000">
        <w:rPr>
          <w:color w:val="1f1f1f"/>
          <w:rtl w:val="0"/>
        </w:rPr>
        <w:t xml:space="preserve">).</w:t>
      </w:r>
    </w:p>
    <w:p w:rsidR="00000000" w:rsidDel="00000000" w:rsidP="00000000" w:rsidRDefault="00000000" w:rsidRPr="00000000" w14:paraId="0000008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Test integration with Claude Desktop/LLMs.</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00tewdl5ljm" w:id="19"/>
      <w:bookmarkEnd w:id="19"/>
      <w:r w:rsidDel="00000000" w:rsidR="00000000" w:rsidRPr="00000000">
        <w:rPr>
          <w:b w:val="1"/>
          <w:bCs w:val="1"/>
          <w:color w:val="1f1f1f"/>
          <w:sz w:val="26"/>
          <w:szCs w:val="26"/>
          <w:rtl w:val="0"/>
        </w:rPr>
        <w:t xml:space="preserve">Phase 4: Reports &amp; Polish (Week 6)</w:t>
      </w:r>
    </w:p>
    <w:p w:rsidR="00000000" w:rsidDel="00000000" w:rsidP="00000000" w:rsidRDefault="00000000" w:rsidRPr="00000000" w14:paraId="0000008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Build the Dashboard charts (Recharts).</w:t>
      </w:r>
    </w:p>
    <w:p w:rsidR="00000000" w:rsidDel="00000000" w:rsidP="00000000" w:rsidRDefault="00000000" w:rsidRPr="00000000" w14:paraId="0000008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Implement PDF generation (React-PDF).</w:t>
      </w:r>
    </w:p>
    <w:p w:rsidR="00000000" w:rsidDel="00000000" w:rsidP="00000000" w:rsidRDefault="00000000" w:rsidRPr="00000000" w14:paraId="00000088">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Setup Cloud Scheduler for weekly emails.</w:t>
      </w:r>
    </w:p>
    <w:p w:rsidR="00000000" w:rsidDel="00000000" w:rsidP="00000000" w:rsidRDefault="00000000" w:rsidRPr="00000000" w14:paraId="000000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xpn38lu9imri" w:id="20"/>
      <w:bookmarkEnd w:id="20"/>
      <w:r w:rsidDel="00000000" w:rsidR="00000000" w:rsidRPr="00000000">
        <w:rPr>
          <w:b w:val="1"/>
          <w:bCs w:val="1"/>
          <w:color w:val="1f1f1f"/>
          <w:sz w:val="34"/>
          <w:szCs w:val="34"/>
          <w:rtl w:val="0"/>
        </w:rPr>
        <w:t xml:space="preserve">7. Next Step</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Would you like me to generate the </w:t>
      </w:r>
      <w:r w:rsidDel="00000000" w:rsidR="00000000" w:rsidRPr="00000000">
        <w:rPr>
          <w:b w:val="1"/>
          <w:bCs w:val="1"/>
          <w:color w:val="1f1f1f"/>
          <w:rtl w:val="0"/>
        </w:rPr>
        <w:t xml:space="preserve">Terraform script</w:t>
      </w:r>
      <w:r w:rsidDel="00000000" w:rsidR="00000000" w:rsidRPr="00000000">
        <w:rPr>
          <w:color w:val="1f1f1f"/>
          <w:rtl w:val="0"/>
        </w:rPr>
        <w:t xml:space="preserve"> to automatically provision this specific Google Cloud infrastructure (Cloud Run + e2-micro VM), or would you prefer the </w:t>
      </w:r>
      <w:r w:rsidDel="00000000" w:rsidR="00000000" w:rsidRPr="00000000">
        <w:rPr>
          <w:b w:val="1"/>
          <w:bCs w:val="1"/>
          <w:color w:val="1f1f1f"/>
          <w:rtl w:val="0"/>
        </w:rPr>
        <w:t xml:space="preserve">SQL initialization script</w:t>
      </w:r>
      <w:r w:rsidDel="00000000" w:rsidR="00000000" w:rsidRPr="00000000">
        <w:rPr>
          <w:color w:val="1f1f1f"/>
          <w:rtl w:val="0"/>
        </w:rPr>
        <w:t xml:space="preserve"> for the database?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