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F8C8D" w14:textId="77777777" w:rsidR="00AC6963" w:rsidRDefault="00000000">
      <w:pPr>
        <w:adjustRightInd w:val="0"/>
        <w:snapToGrid w:val="0"/>
        <w:spacing w:afterLines="100" w:after="312" w:line="288" w:lineRule="auto"/>
        <w:jc w:val="center"/>
        <w:rPr>
          <w:rFonts w:ascii="楷体" w:eastAsia="楷体" w:hAnsi="楷体" w:cs="Times New Roman"/>
          <w:b/>
          <w:spacing w:val="50"/>
          <w:sz w:val="36"/>
          <w:szCs w:val="30"/>
        </w:rPr>
      </w:pPr>
      <w:r>
        <w:rPr>
          <w:rFonts w:ascii="楷体" w:eastAsia="楷体" w:hAnsi="楷体" w:cs="Times New Roman"/>
          <w:b/>
          <w:noProof/>
          <w:spacing w:val="50"/>
          <w:sz w:val="44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39DB2" wp14:editId="1AA57B6D">
                <wp:simplePos x="0" y="0"/>
                <wp:positionH relativeFrom="column">
                  <wp:posOffset>-933450</wp:posOffset>
                </wp:positionH>
                <wp:positionV relativeFrom="paragraph">
                  <wp:posOffset>-693420</wp:posOffset>
                </wp:positionV>
                <wp:extent cx="585470" cy="9251950"/>
                <wp:effectExtent l="9525" t="11430" r="5080" b="13970"/>
                <wp:wrapNone/>
                <wp:docPr id="1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" cy="925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97CBC31" w14:textId="77777777" w:rsidR="00AC6963" w:rsidRDefault="00000000">
                            <w:pPr>
                              <w:rPr>
                                <w:rFonts w:cs="Times New Roman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rFonts w:ascii="宋体" w:cs="宋体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宋体" w:hint="eastAsia"/>
                                <w:color w:val="000000"/>
                                <w:sz w:val="24"/>
                                <w:szCs w:val="24"/>
                              </w:rPr>
                              <w:t>密</w:t>
                            </w: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宋体" w:hint="eastAsia"/>
                                <w:color w:val="000000"/>
                                <w:sz w:val="24"/>
                                <w:szCs w:val="24"/>
                              </w:rPr>
                              <w:t>封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  <w:r>
                              <w:rPr>
                                <w:rFonts w:ascii="宋体" w:cs="宋体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cs="宋体" w:hint="eastAsia"/>
                                <w:color w:val="000000"/>
                                <w:sz w:val="24"/>
                                <w:szCs w:val="24"/>
                              </w:rPr>
                              <w:t>线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cs="Times New Roman"/>
                                <w:color w:val="000000"/>
                                <w:sz w:val="18"/>
                                <w:szCs w:val="18"/>
                              </w:rPr>
                              <w:t>•••••••••••••••••••••••••••••••••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39DB2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-73.5pt;margin-top:-54.6pt;width:46.1pt;height:7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" strokecolor="white">
                <v:textbox style="layout-flow:vertical-ideographic">
                  <w:txbxContent>
                    <w:p w14:paraId="597CBC31" w14:textId="77777777" w:rsidR="00AC6963" w:rsidRDefault="00000000">
                      <w:pPr>
                        <w:rPr>
                          <w:rFonts w:cs="Times New Roman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rFonts w:ascii="宋体" w:cs="宋体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宋体" w:hint="eastAsia"/>
                          <w:color w:val="000000"/>
                          <w:sz w:val="24"/>
                          <w:szCs w:val="24"/>
                        </w:rPr>
                        <w:t>密</w:t>
                      </w:r>
                      <w:r>
                        <w:rPr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="宋体" w:hint="eastAsia"/>
                          <w:color w:val="000000"/>
                          <w:sz w:val="24"/>
                          <w:szCs w:val="24"/>
                        </w:rPr>
                        <w:t>封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  <w:r>
                        <w:rPr>
                          <w:rFonts w:ascii="宋体" w:cs="宋体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cs="宋体" w:hint="eastAsia"/>
                          <w:color w:val="000000"/>
                          <w:sz w:val="24"/>
                          <w:szCs w:val="24"/>
                        </w:rPr>
                        <w:t>线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cs="Times New Roman"/>
                          <w:color w:val="000000"/>
                          <w:sz w:val="18"/>
                          <w:szCs w:val="18"/>
                        </w:rPr>
                        <w:t>•••••••••••••••••••••••••••••••••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25418899"/>
      <w:bookmarkEnd w:id="0"/>
      <w:r>
        <w:rPr>
          <w:rFonts w:ascii="楷体" w:eastAsia="楷体" w:hAnsi="楷体" w:cs="Times New Roman" w:hint="eastAsia"/>
          <w:b/>
          <w:spacing w:val="50"/>
          <w:sz w:val="44"/>
          <w:szCs w:val="30"/>
        </w:rPr>
        <w:t>河南开封科技传媒学院实验报告</w:t>
      </w:r>
    </w:p>
    <w:p w14:paraId="435FCD06" w14:textId="77777777" w:rsidR="00AC6963" w:rsidRDefault="00000000">
      <w:pPr>
        <w:adjustRightInd w:val="0"/>
        <w:snapToGrid w:val="0"/>
        <w:spacing w:afterLines="100" w:after="312" w:line="288" w:lineRule="auto"/>
        <w:jc w:val="center"/>
        <w:rPr>
          <w:rFonts w:ascii="黑体" w:eastAsia="黑体" w:hAnsi="Times New Roman" w:cs="Times New Roman"/>
          <w:sz w:val="36"/>
          <w:szCs w:val="30"/>
        </w:rPr>
      </w:pPr>
      <w:r>
        <w:rPr>
          <w:rFonts w:ascii="楷体" w:eastAsia="楷体" w:hAnsi="楷体" w:cs="Times New Roman"/>
          <w:b/>
          <w:sz w:val="36"/>
          <w:szCs w:val="30"/>
        </w:rPr>
        <w:t>202</w:t>
      </w:r>
      <w:r>
        <w:rPr>
          <w:rFonts w:ascii="楷体" w:eastAsia="楷体" w:hAnsi="楷体" w:cs="Times New Roman" w:hint="eastAsia"/>
          <w:b/>
          <w:sz w:val="36"/>
          <w:szCs w:val="30"/>
        </w:rPr>
        <w:t>5</w:t>
      </w:r>
      <w:r>
        <w:rPr>
          <w:rFonts w:ascii="楷体" w:eastAsia="楷体" w:hAnsi="楷体" w:cs="Times New Roman"/>
          <w:b/>
          <w:sz w:val="36"/>
          <w:szCs w:val="30"/>
        </w:rPr>
        <w:t>-202</w:t>
      </w:r>
      <w:r>
        <w:rPr>
          <w:rFonts w:ascii="楷体" w:eastAsia="楷体" w:hAnsi="楷体" w:cs="Times New Roman" w:hint="eastAsia"/>
          <w:b/>
          <w:sz w:val="36"/>
          <w:szCs w:val="30"/>
        </w:rPr>
        <w:t>6学年第二学期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577"/>
        <w:gridCol w:w="988"/>
        <w:gridCol w:w="1381"/>
        <w:gridCol w:w="2381"/>
        <w:gridCol w:w="1340"/>
        <w:gridCol w:w="447"/>
        <w:gridCol w:w="1884"/>
      </w:tblGrid>
      <w:tr w:rsidR="00AC6963" w14:paraId="5BD8AD70" w14:textId="77777777">
        <w:trPr>
          <w:trHeight w:val="681"/>
          <w:jc w:val="center"/>
        </w:trPr>
        <w:tc>
          <w:tcPr>
            <w:tcW w:w="1298" w:type="dxa"/>
          </w:tcPr>
          <w:p w14:paraId="4D493AD1" w14:textId="77777777" w:rsidR="00AC6963" w:rsidRDefault="00000000">
            <w:pPr>
              <w:spacing w:line="360" w:lineRule="auto"/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姓名：</w:t>
            </w:r>
          </w:p>
        </w:tc>
        <w:tc>
          <w:tcPr>
            <w:tcW w:w="1690" w:type="dxa"/>
            <w:gridSpan w:val="2"/>
          </w:tcPr>
          <w:p w14:paraId="0D624363" w14:textId="44692B8D" w:rsidR="00AC6963" w:rsidRDefault="005D2CD0">
            <w:pPr>
              <w:spacing w:line="360" w:lineRule="auto"/>
              <w:jc w:val="center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李欣颐</w:t>
            </w:r>
          </w:p>
        </w:tc>
        <w:tc>
          <w:tcPr>
            <w:tcW w:w="1264" w:type="dxa"/>
          </w:tcPr>
          <w:p w14:paraId="0DBFF02E" w14:textId="77777777" w:rsidR="00AC6963" w:rsidRDefault="00000000">
            <w:pPr>
              <w:spacing w:line="360" w:lineRule="auto"/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学号：</w:t>
            </w:r>
          </w:p>
        </w:tc>
        <w:tc>
          <w:tcPr>
            <w:tcW w:w="2129" w:type="dxa"/>
          </w:tcPr>
          <w:p w14:paraId="176DC591" w14:textId="5D639D57" w:rsidR="00AC6963" w:rsidRDefault="005D2CD0">
            <w:pPr>
              <w:spacing w:line="360" w:lineRule="auto"/>
              <w:jc w:val="center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2</w:t>
            </w:r>
            <w:r>
              <w:rPr>
                <w:rFonts w:ascii="仿宋" w:eastAsia="仿宋" w:hAnsi="仿宋" w:cs="宋体"/>
                <w:sz w:val="28"/>
                <w:szCs w:val="28"/>
              </w:rPr>
              <w:t>336091033</w:t>
            </w:r>
          </w:p>
        </w:tc>
        <w:tc>
          <w:tcPr>
            <w:tcW w:w="1274" w:type="dxa"/>
          </w:tcPr>
          <w:p w14:paraId="69410FA2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专业：</w:t>
            </w:r>
          </w:p>
        </w:tc>
        <w:tc>
          <w:tcPr>
            <w:tcW w:w="2665" w:type="dxa"/>
            <w:gridSpan w:val="2"/>
          </w:tcPr>
          <w:p w14:paraId="0001B064" w14:textId="42217862" w:rsidR="00AC6963" w:rsidRDefault="005D2CD0">
            <w:pPr>
              <w:spacing w:line="360" w:lineRule="auto"/>
              <w:rPr>
                <w:rFonts w:ascii="仿宋" w:eastAsia="仿宋" w:hAnsi="仿宋" w:cs="宋体" w:hint="eastAsia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数据科学与大数据技术</w:t>
            </w:r>
          </w:p>
        </w:tc>
      </w:tr>
      <w:tr w:rsidR="00AC6963" w14:paraId="4120B533" w14:textId="77777777">
        <w:trPr>
          <w:trHeight w:val="666"/>
          <w:jc w:val="center"/>
        </w:trPr>
        <w:tc>
          <w:tcPr>
            <w:tcW w:w="1854" w:type="dxa"/>
            <w:gridSpan w:val="2"/>
          </w:tcPr>
          <w:p w14:paraId="22829BF9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所在学院：</w:t>
            </w:r>
          </w:p>
        </w:tc>
        <w:tc>
          <w:tcPr>
            <w:tcW w:w="4527" w:type="dxa"/>
            <w:gridSpan w:val="3"/>
          </w:tcPr>
          <w:p w14:paraId="07A67195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信息工程学部</w:t>
            </w:r>
          </w:p>
        </w:tc>
        <w:tc>
          <w:tcPr>
            <w:tcW w:w="1885" w:type="dxa"/>
            <w:gridSpan w:val="2"/>
          </w:tcPr>
          <w:p w14:paraId="1760179B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指导老师：</w:t>
            </w:r>
          </w:p>
        </w:tc>
        <w:tc>
          <w:tcPr>
            <w:tcW w:w="2054" w:type="dxa"/>
          </w:tcPr>
          <w:p w14:paraId="5C764ACE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张国强</w:t>
            </w:r>
          </w:p>
        </w:tc>
      </w:tr>
      <w:tr w:rsidR="00AC6963" w14:paraId="4620B80B" w14:textId="77777777">
        <w:trPr>
          <w:trHeight w:val="681"/>
          <w:jc w:val="center"/>
        </w:trPr>
        <w:tc>
          <w:tcPr>
            <w:tcW w:w="1854" w:type="dxa"/>
            <w:gridSpan w:val="2"/>
          </w:tcPr>
          <w:p w14:paraId="1ED442BE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实验时间：</w:t>
            </w:r>
            <w:r>
              <w:rPr>
                <w:rFonts w:ascii="仿宋" w:eastAsia="仿宋" w:hAnsi="仿宋" w:cs="宋体"/>
                <w:sz w:val="28"/>
                <w:szCs w:val="28"/>
              </w:rPr>
              <w:t xml:space="preserve"> </w:t>
            </w:r>
          </w:p>
        </w:tc>
        <w:tc>
          <w:tcPr>
            <w:tcW w:w="4527" w:type="dxa"/>
            <w:gridSpan w:val="3"/>
          </w:tcPr>
          <w:p w14:paraId="50112500" w14:textId="673864F0" w:rsidR="00AC6963" w:rsidRDefault="005D2CD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2</w:t>
            </w:r>
            <w:r>
              <w:rPr>
                <w:rFonts w:ascii="仿宋" w:eastAsia="仿宋" w:hAnsi="仿宋" w:cs="宋体"/>
                <w:sz w:val="28"/>
                <w:szCs w:val="28"/>
              </w:rPr>
              <w:t>026-4-13</w:t>
            </w:r>
          </w:p>
        </w:tc>
        <w:tc>
          <w:tcPr>
            <w:tcW w:w="1885" w:type="dxa"/>
            <w:gridSpan w:val="2"/>
          </w:tcPr>
          <w:p w14:paraId="3CC550C2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实验地点：</w:t>
            </w:r>
          </w:p>
        </w:tc>
        <w:tc>
          <w:tcPr>
            <w:tcW w:w="2054" w:type="dxa"/>
          </w:tcPr>
          <w:p w14:paraId="78B8018F" w14:textId="52CFD6A7" w:rsidR="00AC6963" w:rsidRDefault="005D2CD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proofErr w:type="gramStart"/>
            <w:r>
              <w:rPr>
                <w:rFonts w:ascii="仿宋" w:eastAsia="仿宋" w:hAnsi="仿宋" w:cs="宋体" w:hint="eastAsia"/>
                <w:sz w:val="28"/>
                <w:szCs w:val="28"/>
              </w:rPr>
              <w:t>信工楼</w:t>
            </w:r>
            <w:proofErr w:type="gramEnd"/>
            <w:r>
              <w:rPr>
                <w:rFonts w:ascii="仿宋" w:eastAsia="仿宋" w:hAnsi="仿宋" w:cs="宋体" w:hint="eastAsia"/>
                <w:sz w:val="28"/>
                <w:szCs w:val="28"/>
              </w:rPr>
              <w:t>0</w:t>
            </w:r>
            <w:r>
              <w:rPr>
                <w:rFonts w:ascii="仿宋" w:eastAsia="仿宋" w:hAnsi="仿宋" w:cs="宋体"/>
                <w:sz w:val="28"/>
                <w:szCs w:val="28"/>
              </w:rPr>
              <w:t>3331</w:t>
            </w:r>
          </w:p>
        </w:tc>
      </w:tr>
      <w:tr w:rsidR="00AC6963" w14:paraId="4FA8C7CE" w14:textId="77777777">
        <w:trPr>
          <w:trHeight w:val="681"/>
          <w:jc w:val="center"/>
        </w:trPr>
        <w:tc>
          <w:tcPr>
            <w:tcW w:w="1854" w:type="dxa"/>
            <w:gridSpan w:val="2"/>
            <w:tcBorders>
              <w:bottom w:val="single" w:sz="4" w:space="0" w:color="auto"/>
            </w:tcBorders>
          </w:tcPr>
          <w:p w14:paraId="704169D1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课程名称：</w:t>
            </w:r>
          </w:p>
        </w:tc>
        <w:tc>
          <w:tcPr>
            <w:tcW w:w="8466" w:type="dxa"/>
            <w:gridSpan w:val="6"/>
            <w:tcBorders>
              <w:bottom w:val="single" w:sz="4" w:space="0" w:color="auto"/>
            </w:tcBorders>
          </w:tcPr>
          <w:p w14:paraId="18855F61" w14:textId="77777777" w:rsidR="00AC6963" w:rsidRDefault="00000000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  <w:t>高级应用程序开发(</w:t>
            </w:r>
            <w:proofErr w:type="spellStart"/>
            <w:r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  <w:t>JavaEE</w:t>
            </w:r>
            <w:proofErr w:type="spellEnd"/>
            <w:r>
              <w:rPr>
                <w:rFonts w:ascii="仿宋" w:eastAsia="仿宋" w:hAnsi="仿宋" w:cs="宋体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AC6963" w14:paraId="3646C813" w14:textId="77777777">
        <w:trPr>
          <w:trHeight w:val="757"/>
          <w:jc w:val="center"/>
        </w:trPr>
        <w:tc>
          <w:tcPr>
            <w:tcW w:w="1854" w:type="dxa"/>
            <w:gridSpan w:val="2"/>
            <w:tcBorders>
              <w:bottom w:val="single" w:sz="4" w:space="0" w:color="auto"/>
            </w:tcBorders>
            <w:vAlign w:val="center"/>
          </w:tcPr>
          <w:p w14:paraId="19061330" w14:textId="77777777" w:rsidR="00AC6963" w:rsidRDefault="00000000">
            <w:pPr>
              <w:spacing w:line="360" w:lineRule="auto"/>
              <w:rPr>
                <w:rFonts w:ascii="仿宋" w:eastAsia="仿宋" w:hAnsi="仿宋" w:cs="宋体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sz w:val="28"/>
                <w:szCs w:val="28"/>
              </w:rPr>
              <w:t>实验题目：</w:t>
            </w:r>
          </w:p>
        </w:tc>
        <w:tc>
          <w:tcPr>
            <w:tcW w:w="8466" w:type="dxa"/>
            <w:gridSpan w:val="6"/>
            <w:tcBorders>
              <w:bottom w:val="single" w:sz="4" w:space="0" w:color="auto"/>
            </w:tcBorders>
            <w:vAlign w:val="center"/>
          </w:tcPr>
          <w:p w14:paraId="191ADAC0" w14:textId="77777777" w:rsidR="00AC6963" w:rsidRDefault="00000000">
            <w:pPr>
              <w:spacing w:line="360" w:lineRule="auto"/>
              <w:jc w:val="center"/>
              <w:rPr>
                <w:rFonts w:ascii="仿宋" w:eastAsia="仿宋" w:hAnsi="仿宋" w:cs="宋体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SpringBoot</w:t>
            </w:r>
            <w:proofErr w:type="spellEnd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整合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Ehcache</w:t>
            </w:r>
            <w:proofErr w:type="spellEnd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缓存</w:t>
            </w:r>
          </w:p>
        </w:tc>
      </w:tr>
      <w:tr w:rsidR="00AC6963" w14:paraId="2B2FDC61" w14:textId="77777777">
        <w:trPr>
          <w:trHeight w:val="3533"/>
          <w:jc w:val="center"/>
        </w:trPr>
        <w:tc>
          <w:tcPr>
            <w:tcW w:w="10320" w:type="dxa"/>
            <w:gridSpan w:val="8"/>
          </w:tcPr>
          <w:p w14:paraId="54764FF3" w14:textId="77777777" w:rsidR="00AC6963" w:rsidRDefault="00000000">
            <w:pPr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实验目的：</w:t>
            </w:r>
          </w:p>
          <w:p w14:paraId="59E60F51" w14:textId="77777777" w:rsidR="00AC6963" w:rsidRDefault="00000000">
            <w:pPr>
              <w:pStyle w:val="a8"/>
              <w:ind w:firstLineChars="0" w:firstLine="0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1：理解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Ehcache</w:t>
            </w:r>
            <w:proofErr w:type="spellEnd"/>
            <w:r>
              <w:rPr>
                <w:rFonts w:ascii="仿宋" w:eastAsia="仿宋" w:hAnsi="仿宋" w:hint="eastAsia"/>
                <w:sz w:val="28"/>
                <w:szCs w:val="28"/>
              </w:rPr>
              <w:t>缓存机制的特点</w:t>
            </w:r>
          </w:p>
          <w:p w14:paraId="69E681CC" w14:textId="77777777" w:rsidR="00AC6963" w:rsidRDefault="00000000">
            <w:pPr>
              <w:pStyle w:val="a8"/>
              <w:ind w:firstLineChars="0" w:firstLine="0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2：了解</w:t>
            </w:r>
            <w:proofErr w:type="spellStart"/>
            <w:r>
              <w:rPr>
                <w:rFonts w:ascii="仿宋" w:eastAsia="仿宋" w:hAnsi="仿宋" w:hint="eastAsia"/>
                <w:sz w:val="28"/>
                <w:szCs w:val="28"/>
              </w:rPr>
              <w:t>springboot</w:t>
            </w:r>
            <w:proofErr w:type="spellEnd"/>
            <w:r>
              <w:rPr>
                <w:rFonts w:ascii="仿宋" w:eastAsia="仿宋" w:hAnsi="仿宋" w:hint="eastAsia"/>
                <w:sz w:val="28"/>
                <w:szCs w:val="28"/>
              </w:rPr>
              <w:t>框架下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Ehcache</w:t>
            </w:r>
            <w:proofErr w:type="spellEnd"/>
            <w:r>
              <w:rPr>
                <w:rFonts w:ascii="仿宋" w:eastAsia="仿宋" w:hAnsi="仿宋" w:hint="eastAsia"/>
                <w:sz w:val="28"/>
                <w:szCs w:val="28"/>
              </w:rPr>
              <w:t>缓存的作用特点能够熟练完成缓存案例</w:t>
            </w:r>
          </w:p>
          <w:p w14:paraId="4B0E541D" w14:textId="77777777" w:rsidR="00AC6963" w:rsidRDefault="00000000">
            <w:pPr>
              <w:pStyle w:val="a8"/>
              <w:ind w:firstLineChars="0" w:firstLine="0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3：掌握postman工具的基本用法</w:t>
            </w:r>
          </w:p>
          <w:p w14:paraId="7FBDB0AD" w14:textId="77777777" w:rsidR="00AC6963" w:rsidRDefault="00AC6963">
            <w:pPr>
              <w:pStyle w:val="a8"/>
              <w:ind w:firstLineChars="0" w:firstLine="0"/>
              <w:rPr>
                <w:rFonts w:ascii="仿宋" w:eastAsia="仿宋" w:hAnsi="仿宋"/>
                <w:sz w:val="28"/>
                <w:szCs w:val="28"/>
              </w:rPr>
            </w:pPr>
          </w:p>
        </w:tc>
      </w:tr>
      <w:tr w:rsidR="00AC6963" w14:paraId="37BD7065" w14:textId="77777777">
        <w:trPr>
          <w:trHeight w:val="5272"/>
          <w:jc w:val="center"/>
        </w:trPr>
        <w:tc>
          <w:tcPr>
            <w:tcW w:w="10320" w:type="dxa"/>
            <w:gridSpan w:val="8"/>
          </w:tcPr>
          <w:p w14:paraId="66262EB5" w14:textId="77777777" w:rsidR="00AC6963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color w:val="000000" w:themeColor="text1"/>
                <w:sz w:val="28"/>
                <w:szCs w:val="28"/>
                <w:highlight w:val="darkGray"/>
              </w:rPr>
            </w:pPr>
            <w:r>
              <w:rPr>
                <w:rFonts w:ascii="仿宋" w:eastAsia="仿宋" w:hAnsi="仿宋" w:hint="eastAsia"/>
                <w:color w:val="000000" w:themeColor="text1"/>
                <w:sz w:val="28"/>
                <w:szCs w:val="28"/>
                <w:highlight w:val="darkGray"/>
              </w:rPr>
              <w:t>实验内容：</w:t>
            </w:r>
          </w:p>
          <w:p w14:paraId="61DABBCE" w14:textId="77777777" w:rsidR="00AC6963" w:rsidRDefault="00000000">
            <w:pPr>
              <w:pStyle w:val="a8"/>
              <w:ind w:firstLineChars="0" w:firstLine="0"/>
              <w:rPr>
                <w:rFonts w:ascii="仿宋" w:eastAsia="仿宋" w:hAnsi="仿宋" w:cs="仿宋"/>
                <w:sz w:val="28"/>
                <w:szCs w:val="32"/>
              </w:rPr>
            </w:pPr>
            <w:r>
              <w:rPr>
                <w:rFonts w:ascii="仿宋" w:eastAsia="仿宋" w:hAnsi="仿宋" w:cs="仿宋" w:hint="eastAsia"/>
                <w:sz w:val="28"/>
                <w:szCs w:val="32"/>
              </w:rPr>
              <w:t>1：按照课堂讲解案例，结合PPT和代码截图，完成</w:t>
            </w:r>
            <w:proofErr w:type="spellStart"/>
            <w:r>
              <w:rPr>
                <w:rFonts w:ascii="仿宋" w:eastAsia="仿宋" w:hAnsi="仿宋" w:cs="仿宋" w:hint="eastAsia"/>
                <w:sz w:val="28"/>
                <w:szCs w:val="32"/>
              </w:rPr>
              <w:t>SpringBoot</w:t>
            </w:r>
            <w:proofErr w:type="spellEnd"/>
            <w:r>
              <w:rPr>
                <w:rFonts w:ascii="仿宋" w:eastAsia="仿宋" w:hAnsi="仿宋" w:cs="仿宋" w:hint="eastAsia"/>
                <w:sz w:val="28"/>
                <w:szCs w:val="32"/>
              </w:rPr>
              <w:t>整合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Ehcache</w:t>
            </w:r>
            <w:proofErr w:type="spellEnd"/>
            <w:r>
              <w:rPr>
                <w:rFonts w:ascii="仿宋" w:eastAsia="仿宋" w:hAnsi="仿宋" w:cs="仿宋" w:hint="eastAsia"/>
                <w:sz w:val="28"/>
                <w:szCs w:val="32"/>
              </w:rPr>
              <w:t>缓存的操作</w:t>
            </w:r>
          </w:p>
          <w:p w14:paraId="1F63B6D0" w14:textId="77777777" w:rsidR="00AC6963" w:rsidRDefault="00000000">
            <w:pPr>
              <w:rPr>
                <w:rFonts w:ascii="仿宋" w:eastAsia="仿宋" w:hAnsi="仿宋" w:cs="仿宋"/>
                <w:sz w:val="28"/>
                <w:szCs w:val="32"/>
              </w:rPr>
            </w:pPr>
            <w:r>
              <w:rPr>
                <w:rFonts w:ascii="仿宋" w:eastAsia="仿宋" w:hAnsi="仿宋" w:cs="仿宋" w:hint="eastAsia"/>
                <w:sz w:val="28"/>
                <w:szCs w:val="32"/>
              </w:rPr>
              <w:t>2：简述：</w:t>
            </w:r>
            <w:proofErr w:type="spellStart"/>
            <w:r>
              <w:rPr>
                <w:rFonts w:ascii="仿宋" w:eastAsia="仿宋" w:hAnsi="仿宋" w:cs="仿宋" w:hint="eastAsia"/>
                <w:sz w:val="28"/>
                <w:szCs w:val="32"/>
              </w:rPr>
              <w:t>Springboot</w:t>
            </w:r>
            <w:proofErr w:type="spellEnd"/>
            <w:r>
              <w:rPr>
                <w:rFonts w:ascii="仿宋" w:eastAsia="仿宋" w:hAnsi="仿宋" w:cs="仿宋" w:hint="eastAsia"/>
                <w:sz w:val="28"/>
                <w:szCs w:val="32"/>
              </w:rPr>
              <w:t>项目中</w:t>
            </w:r>
            <w:proofErr w:type="spellStart"/>
            <w:r>
              <w:rPr>
                <w:rFonts w:ascii="仿宋" w:eastAsia="仿宋" w:hAnsi="仿宋" w:cs="仿宋" w:hint="eastAsia"/>
                <w:kern w:val="0"/>
                <w:sz w:val="28"/>
                <w:szCs w:val="28"/>
              </w:rPr>
              <w:t>Ehcache</w:t>
            </w:r>
            <w:proofErr w:type="spellEnd"/>
            <w:r>
              <w:rPr>
                <w:rFonts w:ascii="仿宋" w:eastAsia="仿宋" w:hAnsi="仿宋" w:cs="仿宋" w:hint="eastAsia"/>
                <w:sz w:val="28"/>
                <w:szCs w:val="32"/>
              </w:rPr>
              <w:t>缓存的作用</w:t>
            </w:r>
          </w:p>
          <w:p w14:paraId="4F690F65" w14:textId="69FFBB0F" w:rsidR="00AC6963" w:rsidRDefault="00DB0436" w:rsidP="00DB0436">
            <w:pPr>
              <w:pStyle w:val="a8"/>
              <w:ind w:firstLineChars="0" w:firstLine="0"/>
              <w:jc w:val="left"/>
              <w:rPr>
                <w:rFonts w:ascii="仿宋" w:eastAsia="仿宋" w:hAnsi="仿宋" w:cs="仿宋"/>
                <w:sz w:val="28"/>
                <w:szCs w:val="32"/>
              </w:rPr>
            </w:pPr>
            <w:proofErr w:type="spellStart"/>
            <w:r>
              <w:t>Ehcache</w:t>
            </w:r>
            <w:proofErr w:type="spellEnd"/>
            <w:r>
              <w:t xml:space="preserve"> 缓存可以</w:t>
            </w:r>
            <w:r>
              <w:rPr>
                <w:rStyle w:val="a9"/>
                <w:rFonts w:ascii="Arial" w:hAnsi="Arial" w:cs="Arial"/>
                <w:color w:val="000000"/>
              </w:rPr>
              <w:t>减少数据库查询次数</w:t>
            </w:r>
            <w:r>
              <w:t>，</w:t>
            </w:r>
            <w:r>
              <w:rPr>
                <w:rStyle w:val="a9"/>
                <w:rFonts w:ascii="Arial" w:hAnsi="Arial" w:cs="Arial"/>
                <w:color w:val="000000"/>
              </w:rPr>
              <w:t>提升接口响应速度</w:t>
            </w:r>
            <w:r>
              <w:t>，降低系统负载，让高频访问的数据直接从缓存读取，不用反复查询数据库。</w:t>
            </w:r>
          </w:p>
          <w:p w14:paraId="0C807AA0" w14:textId="77777777" w:rsidR="00AC6963" w:rsidRDefault="00AC6963">
            <w:pPr>
              <w:pStyle w:val="a8"/>
              <w:ind w:firstLineChars="0" w:firstLine="0"/>
              <w:rPr>
                <w:rFonts w:ascii="仿宋" w:eastAsia="仿宋" w:hAnsi="仿宋" w:cs="仿宋"/>
                <w:sz w:val="28"/>
                <w:szCs w:val="32"/>
              </w:rPr>
            </w:pPr>
          </w:p>
          <w:p w14:paraId="37ECF2F0" w14:textId="77777777" w:rsidR="00AC6963" w:rsidRDefault="00AC6963">
            <w:pPr>
              <w:pStyle w:val="a8"/>
              <w:ind w:firstLineChars="0" w:firstLine="0"/>
              <w:rPr>
                <w:rFonts w:ascii="仿宋" w:eastAsia="仿宋" w:hAnsi="仿宋" w:cs="仿宋"/>
                <w:sz w:val="28"/>
                <w:szCs w:val="32"/>
              </w:rPr>
            </w:pPr>
          </w:p>
          <w:p w14:paraId="1830BE7A" w14:textId="77777777" w:rsidR="00AC6963" w:rsidRDefault="00AC6963">
            <w:pPr>
              <w:pStyle w:val="a8"/>
              <w:ind w:firstLineChars="0" w:firstLine="0"/>
              <w:rPr>
                <w:rFonts w:ascii="仿宋" w:eastAsia="仿宋" w:hAnsi="仿宋" w:cs="仿宋"/>
                <w:sz w:val="28"/>
                <w:szCs w:val="32"/>
              </w:rPr>
            </w:pPr>
          </w:p>
          <w:p w14:paraId="21080745" w14:textId="77777777" w:rsidR="00AC6963" w:rsidRDefault="00AC6963">
            <w:pPr>
              <w:pStyle w:val="a8"/>
              <w:ind w:firstLineChars="0" w:firstLine="0"/>
              <w:rPr>
                <w:rFonts w:ascii="仿宋" w:eastAsia="仿宋" w:hAnsi="仿宋" w:cs="仿宋"/>
                <w:sz w:val="28"/>
                <w:szCs w:val="32"/>
              </w:rPr>
            </w:pPr>
          </w:p>
          <w:p w14:paraId="4C0B9757" w14:textId="77777777" w:rsidR="00AC6963" w:rsidRDefault="00AC6963">
            <w:pPr>
              <w:pStyle w:val="a8"/>
              <w:ind w:firstLineChars="0" w:firstLine="0"/>
              <w:rPr>
                <w:rFonts w:ascii="仿宋" w:eastAsia="仿宋" w:hAnsi="仿宋" w:cs="仿宋"/>
                <w:sz w:val="28"/>
                <w:szCs w:val="32"/>
              </w:rPr>
            </w:pPr>
          </w:p>
          <w:p w14:paraId="73B9C410" w14:textId="77777777" w:rsidR="00AC6963" w:rsidRDefault="00000000">
            <w:pPr>
              <w:pStyle w:val="a8"/>
              <w:numPr>
                <w:ilvl w:val="0"/>
                <w:numId w:val="1"/>
              </w:numPr>
              <w:ind w:firstLineChars="0"/>
              <w:rPr>
                <w:sz w:val="28"/>
                <w:szCs w:val="28"/>
                <w:highlight w:val="darkGray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  <w:highlight w:val="darkGray"/>
              </w:rPr>
              <w:t>实验代码</w:t>
            </w:r>
            <w:r>
              <w:rPr>
                <w:rFonts w:ascii="仿宋" w:eastAsia="仿宋" w:hAnsi="仿宋" w:hint="eastAsia"/>
                <w:sz w:val="28"/>
                <w:szCs w:val="28"/>
                <w:highlight w:val="darkGray"/>
              </w:rPr>
              <w:t>：</w:t>
            </w:r>
          </w:p>
          <w:p w14:paraId="5B807156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com.edu.demo16.controller;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com.edu.demo16.service.BookService;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org.springframework.beans.factory.annotation.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Autowired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org.springframework.web.bind.annotation.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PathVariable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org.springframework.web.bind.annotation.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RequestMapping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org.springframework.web.bind.annotation.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RestController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@RestController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"/book"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BookController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@Autowired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BookService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"/findById/{id}"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findById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@PathVariable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 id){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根据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查询图书信息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.findById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"/editById/{id}/{name}"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editById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@PathVariable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 id,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</w:t>
            </w:r>
            <w:proofErr w:type="spellStart"/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PathVariable</w:t>
            </w:r>
            <w:proofErr w:type="spellEnd"/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 name){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根据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修改图书的名称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.updateById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id,name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@RequestMapping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"/delById/{id}"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 xml:space="preserve">@PathVariable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Integer id){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根据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删除图书信息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bookService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.delById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8A38363" w14:textId="77777777" w:rsidR="00AC6963" w:rsidRDefault="00000000">
            <w:pPr>
              <w:pStyle w:val="HTML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20"/>
                <w:szCs w:val="20"/>
              </w:rPr>
              <w:br/>
            </w:r>
          </w:p>
          <w:p w14:paraId="73F44441" w14:textId="77777777" w:rsidR="00AC6963" w:rsidRDefault="00AC6963">
            <w:pPr>
              <w:pStyle w:val="a8"/>
              <w:ind w:firstLineChars="0" w:firstLine="0"/>
            </w:pPr>
          </w:p>
          <w:p w14:paraId="7CEB62E7" w14:textId="77777777" w:rsidR="00AC6963" w:rsidRDefault="00AC6963">
            <w:pPr>
              <w:pStyle w:val="a8"/>
              <w:ind w:firstLineChars="0" w:firstLine="0"/>
            </w:pPr>
          </w:p>
          <w:p w14:paraId="15860B0C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com.edu.demo16.dao;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import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org.springframework.data.jpa.repository.JpaRepository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interface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BookRepository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JpaRepository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&lt;Book, Integer&gt;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D3E2A55" w14:textId="77777777" w:rsidR="00AC6963" w:rsidRDefault="00000000">
            <w:pPr>
              <w:pStyle w:val="HTML"/>
              <w:shd w:val="clear" w:color="auto" w:fill="FFFFFF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iCs/>
                <w:color w:val="808080"/>
                <w:sz w:val="20"/>
                <w:szCs w:val="20"/>
              </w:rPr>
              <w:br/>
            </w:r>
          </w:p>
          <w:p w14:paraId="2C322E5F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javax.persistence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.*;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java.io.Serializable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@Entity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>@Table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(name=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"book"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Serializable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@Id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@GeneratedValue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(strategy 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GenerationType.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IDENTITY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Integer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图书编号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图书名称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图书作者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图书出版社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图书状态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Integer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id;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getPress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setPress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press)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press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press;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getAuthor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setAuthor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author)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author;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getStatus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status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setStatus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status)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status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status;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Book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Book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id, String name, String author, String press, String status)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id;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author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author;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press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press;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status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status;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"Book{"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"id="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id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name='"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author='"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author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press='"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press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status='"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status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\'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'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'}'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4EAE6CF" w14:textId="77777777" w:rsidR="00AC6963" w:rsidRPr="00DB0436" w:rsidRDefault="00AC6963">
            <w:pPr>
              <w:pStyle w:val="a8"/>
              <w:ind w:firstLineChars="0" w:firstLine="0"/>
            </w:pPr>
          </w:p>
          <w:p w14:paraId="42A54447" w14:textId="77777777" w:rsidR="00AC6963" w:rsidRDefault="00AC6963">
            <w:pPr>
              <w:pStyle w:val="a8"/>
              <w:ind w:firstLineChars="0" w:firstLine="0"/>
            </w:pPr>
          </w:p>
          <w:p w14:paraId="593930A8" w14:textId="77777777" w:rsidR="00AC6963" w:rsidRDefault="00AC6963">
            <w:pPr>
              <w:pStyle w:val="a8"/>
              <w:ind w:firstLineChars="0" w:firstLine="0"/>
            </w:pPr>
          </w:p>
          <w:p w14:paraId="6FF48315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com.edu.demo16.service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CacheConfig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org.springframework.stereotype.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Service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public interface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BookService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findById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(Integer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id,String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20C8735" w14:textId="77777777" w:rsidR="00AC6963" w:rsidRPr="00DB0436" w:rsidRDefault="00AC6963">
            <w:pPr>
              <w:pStyle w:val="a8"/>
              <w:ind w:firstLineChars="0" w:firstLine="0"/>
            </w:pPr>
          </w:p>
          <w:p w14:paraId="35ABBE7E" w14:textId="77777777" w:rsidR="00AC6963" w:rsidRDefault="00AC6963">
            <w:pPr>
              <w:pStyle w:val="a8"/>
              <w:ind w:firstLineChars="0" w:firstLine="0"/>
            </w:pPr>
          </w:p>
          <w:p w14:paraId="20827C2A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com.edu.demo16.service;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com.edu.demo16.dao.BookRepository;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com.edu.demo16.entity.Book;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org.springframework.beans.factory.annotation.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Autowired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CacheConfig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CacheEvict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CachePut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Cacheable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org.springframework.stereotype.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Service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@Service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>@CacheConfig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(cacheNames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"book"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类上统一配置，方法上可以省略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value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BookServiceImpl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implements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BookService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@Autowired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BookRepository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方法上可以省略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value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，直接用类上的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book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；也可以</w:t>
            </w:r>
            <w:proofErr w:type="gramStart"/>
            <w:r>
              <w:rPr>
                <w:rFonts w:cs="Courier New" w:hint="eastAsia"/>
                <w:color w:val="7A7E85"/>
                <w:sz w:val="20"/>
                <w:szCs w:val="20"/>
              </w:rPr>
              <w:t>显式写</w:t>
            </w:r>
            <w:proofErr w:type="gram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value = "book"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@Cacheable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(key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#id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findById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Book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.findById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(id).get();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@CachePut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(key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#id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取方法入参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id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，和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@Cacheable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保持一致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Book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updateById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id, 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Book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.findById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book.setName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.save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(book);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@CacheEvict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(key =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#id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delById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(Integer id)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bookRepository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.deleteById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(id);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3D22023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</w:p>
          <w:p w14:paraId="3E454646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 w:hint="eastAsia"/>
                <w:color w:val="BCBEC4"/>
                <w:sz w:val="20"/>
                <w:szCs w:val="20"/>
              </w:rPr>
            </w:pPr>
          </w:p>
          <w:p w14:paraId="4A8DA3F7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com.edu.demo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16;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lastRenderedPageBreak/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org.springframework.boot.SpringApplication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org.springframework.boot.autoconfigure.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SpringBootApplication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org.springframework.cache.annotation.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EnableCaching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@SpringBootApplication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>@EnableCaching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demo16Application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SpringApplication.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run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(demo16Application.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8B7B122" w14:textId="77777777" w:rsidR="00AC6963" w:rsidRPr="00DB0436" w:rsidRDefault="00AC6963">
            <w:pPr>
              <w:pStyle w:val="a8"/>
              <w:ind w:firstLineChars="0" w:firstLine="0"/>
            </w:pPr>
          </w:p>
          <w:p w14:paraId="5A132929" w14:textId="77777777" w:rsidR="00AC6963" w:rsidRDefault="00AC6963">
            <w:pPr>
              <w:pStyle w:val="a8"/>
              <w:ind w:firstLineChars="0" w:firstLine="0"/>
            </w:pPr>
          </w:p>
          <w:p w14:paraId="5E34441D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spring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datasource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url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jdbc:mysql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://localhost:3306/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chcache</w:t>
            </w:r>
            <w:proofErr w:type="spellEnd"/>
            <w:proofErr w:type="gram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?\ 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characterEncoding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=utf-8&amp;serverTimezone=Asia/Shanghai"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username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 root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password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 123456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jpa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show-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sql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br/>
              <w:t xml:space="preserve">  cache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type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ehcache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br/>
              <w:t xml:space="preserve">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ehcache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config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classpath:ehcache.xml</w:t>
            </w:r>
            <w:proofErr w:type="spellEnd"/>
          </w:p>
          <w:p w14:paraId="2C1EF27F" w14:textId="77777777" w:rsidR="00AC6963" w:rsidRPr="00DB0436" w:rsidRDefault="00AC6963">
            <w:pPr>
              <w:pStyle w:val="a8"/>
              <w:ind w:firstLineChars="0" w:firstLine="0"/>
            </w:pPr>
          </w:p>
          <w:p w14:paraId="3A49BB7E" w14:textId="77777777" w:rsidR="00AC6963" w:rsidRDefault="00AC6963">
            <w:pPr>
              <w:pStyle w:val="a8"/>
              <w:ind w:firstLineChars="0" w:firstLine="0"/>
            </w:pPr>
          </w:p>
          <w:p w14:paraId="0BA8279F" w14:textId="77777777" w:rsidR="00DB0436" w:rsidRDefault="00DB0436" w:rsidP="00DB0436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&lt;?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xml version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="1.0"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encoding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="UTF-8"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?&gt;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/>
              <w:t>&lt;</w:t>
            </w:r>
            <w:proofErr w:type="spellStart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ehcache</w:t>
            </w:r>
            <w:proofErr w:type="spellEnd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xmlns: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xsi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="http://www.w3.org/2001/XMLSchema-instance"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xsi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:noNamespaceSchemaLocation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="https://ehcache.org/ehcache.xsd"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updateCheck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="false"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&lt;!--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缓存进行持久化，关启程序缓存仍然有效！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--&gt;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diskStore</w:t>
            </w:r>
            <w:proofErr w:type="spellEnd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path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="D:\ehcache"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/&gt;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&lt;!--</w:t>
            </w:r>
            <w:r>
              <w:rPr>
                <w:rFonts w:cs="Courier New" w:hint="eastAsia"/>
                <w:color w:val="7A7E85"/>
                <w:sz w:val="20"/>
                <w:szCs w:val="20"/>
              </w:rPr>
              <w:t>此处指定了缓存名称！！！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--&gt;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&lt;cache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="book"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eternal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="true"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diskPersistent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="true"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maxElementsInMemory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="1000"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overflowToDisk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="false"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memoryStoreEvictionPolicy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="LRU"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/>
              <w:t xml:space="preserve">        &lt;</w:t>
            </w:r>
            <w:proofErr w:type="spellStart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bootstrapCacheLoaderFactory</w:t>
            </w:r>
            <w:proofErr w:type="spellEnd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 xml:space="preserve">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="net.sf.ehcache.store.DiskStoreBootstrapCacheLoaderFactory"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br/>
              <w:t xml:space="preserve">                                      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properties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bootstrapAsynchronously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=true"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/&gt;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/>
              <w:t xml:space="preserve">    &lt;/cache&gt;</w:t>
            </w:r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br/>
              <w:t>&lt;/</w:t>
            </w:r>
            <w:proofErr w:type="spellStart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ehcache</w:t>
            </w:r>
            <w:proofErr w:type="spellEnd"/>
            <w:r>
              <w:rPr>
                <w:rFonts w:ascii="Courier New" w:hAnsi="Courier New" w:cs="Courier New"/>
                <w:color w:val="D5B778"/>
                <w:sz w:val="20"/>
                <w:szCs w:val="20"/>
              </w:rPr>
              <w:t>&gt;</w:t>
            </w:r>
          </w:p>
          <w:p w14:paraId="39AAA3F2" w14:textId="77777777" w:rsidR="00AC6963" w:rsidRPr="00DB0436" w:rsidRDefault="00AC6963">
            <w:pPr>
              <w:pStyle w:val="a8"/>
              <w:ind w:firstLineChars="0" w:firstLine="0"/>
            </w:pPr>
          </w:p>
          <w:p w14:paraId="62604637" w14:textId="77777777" w:rsidR="00AC6963" w:rsidRDefault="00AC6963">
            <w:pPr>
              <w:pStyle w:val="a8"/>
              <w:ind w:firstLineChars="0" w:firstLine="0"/>
            </w:pPr>
          </w:p>
          <w:p w14:paraId="22729AE0" w14:textId="77777777" w:rsidR="00AC6963" w:rsidRDefault="00AC6963">
            <w:pPr>
              <w:pStyle w:val="a8"/>
              <w:ind w:firstLineChars="0" w:firstLine="0"/>
            </w:pPr>
          </w:p>
          <w:p w14:paraId="21AC569F" w14:textId="77777777" w:rsidR="00AC6963" w:rsidRDefault="00AC6963">
            <w:pPr>
              <w:pStyle w:val="a8"/>
              <w:ind w:firstLineChars="0" w:firstLine="0"/>
            </w:pPr>
          </w:p>
          <w:p w14:paraId="6B83E408" w14:textId="77777777" w:rsidR="00AC6963" w:rsidRDefault="00AC6963">
            <w:pPr>
              <w:pStyle w:val="a8"/>
              <w:ind w:firstLineChars="0" w:firstLine="0"/>
            </w:pPr>
          </w:p>
          <w:p w14:paraId="3DCFF1AE" w14:textId="77777777" w:rsidR="00AC6963" w:rsidRDefault="00AC6963">
            <w:pPr>
              <w:pStyle w:val="a8"/>
              <w:ind w:firstLineChars="0" w:firstLine="0"/>
            </w:pPr>
          </w:p>
          <w:p w14:paraId="6D7773E7" w14:textId="77777777" w:rsidR="00AC6963" w:rsidRDefault="00AC6963">
            <w:pPr>
              <w:pStyle w:val="a8"/>
              <w:ind w:firstLineChars="0" w:firstLine="0"/>
            </w:pPr>
          </w:p>
          <w:p w14:paraId="1AA66100" w14:textId="77777777" w:rsidR="00AC6963" w:rsidRDefault="00AC6963">
            <w:pPr>
              <w:pStyle w:val="a8"/>
              <w:ind w:firstLineChars="0" w:firstLine="0"/>
            </w:pPr>
          </w:p>
          <w:p w14:paraId="7BE40F0B" w14:textId="77777777" w:rsidR="00AC6963" w:rsidRDefault="00AC6963">
            <w:pPr>
              <w:pStyle w:val="a8"/>
              <w:ind w:firstLineChars="0" w:firstLine="0"/>
            </w:pPr>
          </w:p>
          <w:p w14:paraId="77221539" w14:textId="77777777" w:rsidR="00AC6963" w:rsidRDefault="00AC6963">
            <w:pPr>
              <w:pStyle w:val="a8"/>
              <w:ind w:firstLineChars="0" w:firstLine="0"/>
            </w:pPr>
          </w:p>
          <w:p w14:paraId="71953233" w14:textId="77777777" w:rsidR="00AC6963" w:rsidRDefault="00AC6963">
            <w:pPr>
              <w:pStyle w:val="a8"/>
              <w:ind w:firstLineChars="0" w:firstLine="0"/>
            </w:pPr>
          </w:p>
          <w:p w14:paraId="03B3D088" w14:textId="77777777" w:rsidR="00AC6963" w:rsidRDefault="00AC6963">
            <w:pPr>
              <w:pStyle w:val="a8"/>
              <w:ind w:firstLineChars="0" w:firstLine="0"/>
            </w:pPr>
          </w:p>
          <w:p w14:paraId="2453AA94" w14:textId="77777777" w:rsidR="00AC6963" w:rsidRDefault="00AC6963">
            <w:pPr>
              <w:pStyle w:val="a8"/>
              <w:ind w:firstLineChars="0" w:firstLine="0"/>
            </w:pPr>
          </w:p>
          <w:p w14:paraId="38C3B9F2" w14:textId="77777777" w:rsidR="00AC6963" w:rsidRDefault="00AC6963">
            <w:pPr>
              <w:pStyle w:val="a8"/>
              <w:ind w:firstLineChars="0" w:firstLine="0"/>
            </w:pPr>
          </w:p>
          <w:p w14:paraId="47C14C02" w14:textId="77777777" w:rsidR="00AC6963" w:rsidRDefault="00AC6963">
            <w:pPr>
              <w:pStyle w:val="a8"/>
              <w:ind w:firstLineChars="0" w:firstLine="0"/>
            </w:pPr>
          </w:p>
          <w:p w14:paraId="5D8DD36C" w14:textId="77777777" w:rsidR="00AC6963" w:rsidRDefault="00AC6963">
            <w:pPr>
              <w:pStyle w:val="a8"/>
              <w:ind w:firstLineChars="0" w:firstLine="0"/>
            </w:pPr>
          </w:p>
          <w:p w14:paraId="24F4C940" w14:textId="77777777" w:rsidR="00AC6963" w:rsidRDefault="00AC6963">
            <w:pPr>
              <w:pStyle w:val="a8"/>
              <w:ind w:firstLineChars="0" w:firstLine="0"/>
            </w:pPr>
          </w:p>
          <w:p w14:paraId="5DD96F1F" w14:textId="77777777" w:rsidR="00AC6963" w:rsidRDefault="00AC6963">
            <w:pPr>
              <w:pStyle w:val="a8"/>
              <w:ind w:firstLineChars="0" w:firstLine="0"/>
            </w:pPr>
          </w:p>
          <w:p w14:paraId="7988CE0D" w14:textId="77777777" w:rsidR="00AC6963" w:rsidRDefault="00AC6963">
            <w:pPr>
              <w:pStyle w:val="a8"/>
              <w:ind w:firstLineChars="0" w:firstLine="0"/>
            </w:pPr>
          </w:p>
          <w:p w14:paraId="1055C81B" w14:textId="77777777" w:rsidR="00AC6963" w:rsidRDefault="00AC6963">
            <w:pPr>
              <w:pStyle w:val="a8"/>
              <w:ind w:firstLineChars="0" w:firstLine="0"/>
            </w:pPr>
          </w:p>
          <w:p w14:paraId="45EA5F31" w14:textId="77777777" w:rsidR="00AC6963" w:rsidRDefault="00AC6963">
            <w:pPr>
              <w:pStyle w:val="a8"/>
              <w:ind w:firstLineChars="0" w:firstLine="0"/>
            </w:pPr>
          </w:p>
          <w:p w14:paraId="4B52BB28" w14:textId="77777777" w:rsidR="00AC6963" w:rsidRDefault="00AC6963">
            <w:pPr>
              <w:pStyle w:val="a8"/>
              <w:ind w:firstLineChars="0" w:firstLine="0"/>
            </w:pPr>
          </w:p>
          <w:p w14:paraId="3FE2DE00" w14:textId="77777777" w:rsidR="00AC6963" w:rsidRDefault="00AC6963">
            <w:pPr>
              <w:pStyle w:val="a8"/>
              <w:ind w:firstLineChars="0" w:firstLine="0"/>
            </w:pPr>
          </w:p>
          <w:p w14:paraId="7D6B7220" w14:textId="77777777" w:rsidR="00AC6963" w:rsidRDefault="00AC6963">
            <w:pPr>
              <w:pStyle w:val="a8"/>
              <w:ind w:firstLineChars="0" w:firstLine="0"/>
            </w:pPr>
          </w:p>
          <w:p w14:paraId="1E062472" w14:textId="77777777" w:rsidR="00AC6963" w:rsidRDefault="00AC6963">
            <w:pPr>
              <w:pStyle w:val="a8"/>
              <w:ind w:firstLineChars="0" w:firstLine="0"/>
            </w:pPr>
          </w:p>
          <w:p w14:paraId="6CB0F5C3" w14:textId="77777777" w:rsidR="00AC6963" w:rsidRDefault="00AC6963">
            <w:pPr>
              <w:pStyle w:val="a8"/>
              <w:ind w:firstLineChars="0" w:firstLine="0"/>
            </w:pPr>
          </w:p>
          <w:p w14:paraId="5BD13D90" w14:textId="77777777" w:rsidR="00AC6963" w:rsidRDefault="00AC6963">
            <w:pPr>
              <w:pStyle w:val="a8"/>
              <w:ind w:firstLineChars="0" w:firstLine="0"/>
            </w:pPr>
          </w:p>
          <w:p w14:paraId="0533A3BE" w14:textId="77777777" w:rsidR="00AC6963" w:rsidRDefault="00AC6963">
            <w:pPr>
              <w:pStyle w:val="a8"/>
              <w:ind w:firstLineChars="0" w:firstLine="0"/>
            </w:pPr>
          </w:p>
          <w:p w14:paraId="291D6F1D" w14:textId="77777777" w:rsidR="00AC6963" w:rsidRDefault="00AC6963">
            <w:pPr>
              <w:pStyle w:val="a8"/>
              <w:ind w:firstLineChars="0" w:firstLine="0"/>
            </w:pPr>
          </w:p>
          <w:p w14:paraId="693C8320" w14:textId="77777777" w:rsidR="00AC6963" w:rsidRDefault="00AC6963">
            <w:pPr>
              <w:pStyle w:val="a8"/>
              <w:ind w:firstLineChars="0" w:firstLine="0"/>
            </w:pPr>
          </w:p>
          <w:p w14:paraId="517F496D" w14:textId="77777777" w:rsidR="00AC6963" w:rsidRDefault="00AC6963">
            <w:pPr>
              <w:pStyle w:val="a8"/>
              <w:ind w:firstLineChars="0" w:firstLine="0"/>
            </w:pPr>
          </w:p>
          <w:p w14:paraId="1B30BC88" w14:textId="77777777" w:rsidR="00AC6963" w:rsidRDefault="00AC6963">
            <w:pPr>
              <w:pStyle w:val="a8"/>
              <w:ind w:firstLineChars="0" w:firstLine="0"/>
            </w:pPr>
          </w:p>
        </w:tc>
      </w:tr>
      <w:tr w:rsidR="00AC6963" w14:paraId="13D8C95A" w14:textId="77777777">
        <w:trPr>
          <w:trHeight w:val="14881"/>
          <w:jc w:val="center"/>
        </w:trPr>
        <w:tc>
          <w:tcPr>
            <w:tcW w:w="10320" w:type="dxa"/>
            <w:gridSpan w:val="8"/>
          </w:tcPr>
          <w:p w14:paraId="798D9500" w14:textId="77777777" w:rsidR="00AC6963" w:rsidRDefault="00000000">
            <w:pPr>
              <w:rPr>
                <w:rFonts w:ascii="仿宋" w:eastAsia="仿宋" w:hAnsi="仿宋" w:cs="仿宋"/>
                <w:sz w:val="28"/>
                <w:szCs w:val="28"/>
              </w:rPr>
            </w:pPr>
            <w:r>
              <w:rPr>
                <w:rFonts w:ascii="仿宋" w:eastAsia="仿宋" w:hAnsi="仿宋" w:cs="仿宋" w:hint="eastAsia"/>
                <w:sz w:val="28"/>
                <w:szCs w:val="28"/>
                <w:highlight w:val="darkGray"/>
              </w:rPr>
              <w:lastRenderedPageBreak/>
              <w:t>3.实验结果截图及实验总结：</w:t>
            </w:r>
          </w:p>
          <w:p w14:paraId="479A17B0" w14:textId="77777777" w:rsidR="00AC6963" w:rsidRDefault="00000000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：截图</w:t>
            </w:r>
          </w:p>
          <w:p w14:paraId="7D8B89FC" w14:textId="00A75440" w:rsidR="00AC6963" w:rsidRDefault="00DB0436">
            <w:pPr>
              <w:rPr>
                <w:rFonts w:ascii="仿宋" w:eastAsia="仿宋" w:hAnsi="仿宋"/>
                <w:sz w:val="28"/>
                <w:szCs w:val="28"/>
              </w:rPr>
            </w:pPr>
            <w:r w:rsidRPr="00DB0436">
              <w:rPr>
                <w:rFonts w:ascii="仿宋" w:eastAsia="仿宋" w:hAnsi="仿宋"/>
                <w:sz w:val="28"/>
                <w:szCs w:val="28"/>
              </w:rPr>
              <w:drawing>
                <wp:inline distT="0" distB="0" distL="0" distR="0" wp14:anchorId="2E57D672" wp14:editId="7ACA99EB">
                  <wp:extent cx="6645910" cy="3717290"/>
                  <wp:effectExtent l="0" t="0" r="2540" b="0"/>
                  <wp:docPr id="9243243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3243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97A96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5120B803" w14:textId="33361330" w:rsidR="00AC6963" w:rsidRDefault="00DB0436">
            <w:pPr>
              <w:rPr>
                <w:rFonts w:ascii="仿宋" w:eastAsia="仿宋" w:hAnsi="仿宋"/>
                <w:sz w:val="28"/>
                <w:szCs w:val="28"/>
              </w:rPr>
            </w:pPr>
            <w:r w:rsidRPr="00DB0436">
              <w:rPr>
                <w:rFonts w:ascii="仿宋" w:eastAsia="仿宋" w:hAnsi="仿宋"/>
                <w:sz w:val="28"/>
                <w:szCs w:val="28"/>
              </w:rPr>
              <w:drawing>
                <wp:inline distT="0" distB="0" distL="0" distR="0" wp14:anchorId="3C8AE7C9" wp14:editId="37EAF192">
                  <wp:extent cx="6645910" cy="3738245"/>
                  <wp:effectExtent l="0" t="0" r="2540" b="0"/>
                  <wp:docPr id="12418416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84166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3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3E1A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0E9B64AF" w14:textId="40AD6219" w:rsidR="00AC6963" w:rsidRDefault="00DB0436">
            <w:pPr>
              <w:rPr>
                <w:rFonts w:ascii="仿宋" w:eastAsia="仿宋" w:hAnsi="仿宋"/>
                <w:sz w:val="28"/>
                <w:szCs w:val="28"/>
              </w:rPr>
            </w:pPr>
            <w:r w:rsidRPr="00DB0436">
              <w:rPr>
                <w:rFonts w:ascii="仿宋" w:eastAsia="仿宋" w:hAnsi="仿宋"/>
                <w:sz w:val="28"/>
                <w:szCs w:val="28"/>
              </w:rPr>
              <w:lastRenderedPageBreak/>
              <w:drawing>
                <wp:inline distT="0" distB="0" distL="0" distR="0" wp14:anchorId="56993432" wp14:editId="4E743735">
                  <wp:extent cx="6645910" cy="1198245"/>
                  <wp:effectExtent l="0" t="0" r="2540" b="1905"/>
                  <wp:docPr id="15089667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9667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23D27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0BA0E81F" w14:textId="57581ABD" w:rsidR="00AC6963" w:rsidRDefault="00DB0436">
            <w:pPr>
              <w:rPr>
                <w:rFonts w:ascii="仿宋" w:eastAsia="仿宋" w:hAnsi="仿宋"/>
                <w:sz w:val="28"/>
                <w:szCs w:val="28"/>
              </w:rPr>
            </w:pPr>
            <w:r w:rsidRPr="00DB0436">
              <w:rPr>
                <w:rFonts w:ascii="仿宋" w:eastAsia="仿宋" w:hAnsi="仿宋"/>
                <w:sz w:val="28"/>
                <w:szCs w:val="28"/>
              </w:rPr>
              <w:drawing>
                <wp:inline distT="0" distB="0" distL="0" distR="0" wp14:anchorId="6A0699DA" wp14:editId="1A492E31">
                  <wp:extent cx="6645910" cy="3418205"/>
                  <wp:effectExtent l="0" t="0" r="2540" b="0"/>
                  <wp:docPr id="1393169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1693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B6EB" w14:textId="760AEBC0" w:rsidR="00AC6963" w:rsidRDefault="00DB0436">
            <w:pPr>
              <w:rPr>
                <w:rFonts w:ascii="仿宋" w:eastAsia="仿宋" w:hAnsi="仿宋"/>
                <w:sz w:val="28"/>
                <w:szCs w:val="28"/>
              </w:rPr>
            </w:pPr>
            <w:r w:rsidRPr="00DB0436">
              <w:rPr>
                <w:rFonts w:ascii="仿宋" w:eastAsia="仿宋" w:hAnsi="仿宋"/>
                <w:sz w:val="28"/>
                <w:szCs w:val="28"/>
              </w:rPr>
              <w:drawing>
                <wp:inline distT="0" distB="0" distL="0" distR="0" wp14:anchorId="1C031A8A" wp14:editId="3E1DE84A">
                  <wp:extent cx="6645910" cy="1410970"/>
                  <wp:effectExtent l="0" t="0" r="2540" b="0"/>
                  <wp:docPr id="880306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3066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71E0E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73C8B9E7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7690C34F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2AA19939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147FEC5D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0A9B584C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04970B0B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318F57A6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63224D0D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35F2CC15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3E8C0BBC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1DAAF76D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42E2D90E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13ADBA5E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0AD3582E" w14:textId="77777777" w:rsidR="00AC6963" w:rsidRDefault="00000000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：总结（1：本次</w:t>
            </w:r>
            <w:proofErr w:type="gramStart"/>
            <w:r>
              <w:rPr>
                <w:rFonts w:ascii="仿宋" w:eastAsia="仿宋" w:hAnsi="仿宋" w:hint="eastAsia"/>
                <w:sz w:val="28"/>
                <w:szCs w:val="28"/>
              </w:rPr>
              <w:t>课遇到</w:t>
            </w:r>
            <w:proofErr w:type="gramEnd"/>
            <w:r>
              <w:rPr>
                <w:rFonts w:ascii="仿宋" w:eastAsia="仿宋" w:hAnsi="仿宋" w:hint="eastAsia"/>
                <w:sz w:val="28"/>
                <w:szCs w:val="28"/>
              </w:rPr>
              <w:t>什么问题；2：你是如何解决的）</w:t>
            </w:r>
          </w:p>
          <w:p w14:paraId="68EAA0BE" w14:textId="38B3AF0A" w:rsidR="00AC6963" w:rsidRDefault="00DB0436">
            <w:proofErr w:type="spellStart"/>
            <w:r>
              <w:t>Ehcache</w:t>
            </w:r>
            <w:proofErr w:type="spellEnd"/>
            <w:r>
              <w:t xml:space="preserve"> 缓存可以</w:t>
            </w:r>
            <w:r>
              <w:rPr>
                <w:rStyle w:val="a9"/>
                <w:rFonts w:ascii="Arial" w:hAnsi="Arial" w:cs="Arial"/>
                <w:color w:val="000000"/>
              </w:rPr>
              <w:t>减少数据库查询次数</w:t>
            </w:r>
            <w:r>
              <w:t>，</w:t>
            </w:r>
            <w:r>
              <w:rPr>
                <w:rStyle w:val="a9"/>
                <w:rFonts w:ascii="Arial" w:hAnsi="Arial" w:cs="Arial"/>
                <w:color w:val="000000"/>
              </w:rPr>
              <w:t>提升接口响应速度</w:t>
            </w:r>
            <w:r>
              <w:t>，降低系统负载，让高频访问的数据直接从缓存读取，不用反复查询数据库。</w:t>
            </w:r>
          </w:p>
          <w:p w14:paraId="709BB45A" w14:textId="0DBCF604" w:rsidR="00DB0436" w:rsidRDefault="00DB0436">
            <w:pPr>
              <w:rPr>
                <w:rFonts w:ascii="仿宋" w:eastAsia="仿宋" w:hAnsi="仿宋" w:hint="eastAsia"/>
                <w:sz w:val="28"/>
                <w:szCs w:val="28"/>
              </w:rPr>
            </w:pPr>
            <w:r>
              <w:t xml:space="preserve">本次实验完成了 </w:t>
            </w:r>
            <w:proofErr w:type="spellStart"/>
            <w:r>
              <w:t>SpringBoot</w:t>
            </w:r>
            <w:proofErr w:type="spellEnd"/>
            <w:r>
              <w:t xml:space="preserve"> 与 </w:t>
            </w:r>
            <w:proofErr w:type="spellStart"/>
            <w:r>
              <w:t>Ehcache</w:t>
            </w:r>
            <w:proofErr w:type="spellEnd"/>
            <w:r>
              <w:t xml:space="preserve"> 缓存的整合，通过</w:t>
            </w:r>
            <w:r>
              <w:rPr>
                <w:rStyle w:val="HTML1"/>
                <w:rFonts w:ascii="Consolas" w:hAnsi="Consolas"/>
                <w:color w:val="000000"/>
              </w:rPr>
              <w:t>@Cacheable</w:t>
            </w:r>
            <w:r>
              <w:t>等注解实现了数据缓存功能，有效优化了数据查询效率</w:t>
            </w:r>
            <w:r>
              <w:rPr>
                <w:rFonts w:hint="eastAsia"/>
              </w:rPr>
              <w:t>。</w:t>
            </w:r>
            <w:r>
              <w:t>实验中遇到了缓存名称不匹配、实体类注解错误等问题，修复后成功运行，加深了对 Spring 缓存机制的理解。</w:t>
            </w:r>
          </w:p>
          <w:p w14:paraId="0C259688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  <w:p w14:paraId="190C9C67" w14:textId="77777777" w:rsidR="00AC6963" w:rsidRDefault="00AC6963">
            <w:pPr>
              <w:rPr>
                <w:rFonts w:ascii="仿宋" w:eastAsia="仿宋" w:hAnsi="仿宋"/>
                <w:sz w:val="28"/>
                <w:szCs w:val="28"/>
              </w:rPr>
            </w:pPr>
          </w:p>
        </w:tc>
      </w:tr>
    </w:tbl>
    <w:p w14:paraId="7EB1426E" w14:textId="77777777" w:rsidR="00AC6963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得分：</w:t>
      </w:r>
    </w:p>
    <w:p w14:paraId="714E73C3" w14:textId="77777777" w:rsidR="00AC6963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批改时间:</w:t>
      </w:r>
    </w:p>
    <w:p w14:paraId="69BBFF24" w14:textId="77777777" w:rsidR="00AC6963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批阅人:张国强</w:t>
      </w:r>
    </w:p>
    <w:p w14:paraId="6C37F94B" w14:textId="77777777" w:rsidR="00AC6963" w:rsidRDefault="00AC6963"/>
    <w:sectPr w:rsidR="00AC696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66B3"/>
    <w:multiLevelType w:val="multilevel"/>
    <w:tmpl w:val="133466B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BE0DE0"/>
    <w:multiLevelType w:val="multilevel"/>
    <w:tmpl w:val="6CBE0DE0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85785252">
    <w:abstractNumId w:val="0"/>
  </w:num>
  <w:num w:numId="2" w16cid:durableId="121655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M5MGFhN2YxYjUwZTQ5YzNkOGQ1YmU1MmNkYTJlNWQifQ=="/>
  </w:docVars>
  <w:rsids>
    <w:rsidRoot w:val="005A2BB6"/>
    <w:rsid w:val="00054512"/>
    <w:rsid w:val="00057045"/>
    <w:rsid w:val="00085973"/>
    <w:rsid w:val="000B7C0F"/>
    <w:rsid w:val="000E4B3A"/>
    <w:rsid w:val="000E65F9"/>
    <w:rsid w:val="00102282"/>
    <w:rsid w:val="00103E70"/>
    <w:rsid w:val="0016109E"/>
    <w:rsid w:val="001D66D7"/>
    <w:rsid w:val="001E3177"/>
    <w:rsid w:val="001F4B3A"/>
    <w:rsid w:val="00241BC8"/>
    <w:rsid w:val="002735C7"/>
    <w:rsid w:val="002A6F9B"/>
    <w:rsid w:val="002E7608"/>
    <w:rsid w:val="002F6D02"/>
    <w:rsid w:val="003367D3"/>
    <w:rsid w:val="00336E95"/>
    <w:rsid w:val="003A5B60"/>
    <w:rsid w:val="004040ED"/>
    <w:rsid w:val="0040778F"/>
    <w:rsid w:val="00415752"/>
    <w:rsid w:val="004421E2"/>
    <w:rsid w:val="00467A72"/>
    <w:rsid w:val="00474293"/>
    <w:rsid w:val="00487C01"/>
    <w:rsid w:val="004D503A"/>
    <w:rsid w:val="004E4733"/>
    <w:rsid w:val="005056E2"/>
    <w:rsid w:val="00511F40"/>
    <w:rsid w:val="00545EF2"/>
    <w:rsid w:val="005655DF"/>
    <w:rsid w:val="005979CA"/>
    <w:rsid w:val="005A2BB6"/>
    <w:rsid w:val="005A438C"/>
    <w:rsid w:val="005C08E1"/>
    <w:rsid w:val="005D2CD0"/>
    <w:rsid w:val="005E3368"/>
    <w:rsid w:val="00612C6E"/>
    <w:rsid w:val="00650BD0"/>
    <w:rsid w:val="00664E42"/>
    <w:rsid w:val="006748E1"/>
    <w:rsid w:val="006B39B3"/>
    <w:rsid w:val="006B6A1C"/>
    <w:rsid w:val="006B7793"/>
    <w:rsid w:val="006C3CC8"/>
    <w:rsid w:val="00736ADC"/>
    <w:rsid w:val="00760697"/>
    <w:rsid w:val="007E36B1"/>
    <w:rsid w:val="00821ACD"/>
    <w:rsid w:val="00835605"/>
    <w:rsid w:val="00842585"/>
    <w:rsid w:val="00866405"/>
    <w:rsid w:val="008820AC"/>
    <w:rsid w:val="008A24E9"/>
    <w:rsid w:val="00976E0A"/>
    <w:rsid w:val="00987454"/>
    <w:rsid w:val="009A2A8A"/>
    <w:rsid w:val="009B2850"/>
    <w:rsid w:val="009C4BB2"/>
    <w:rsid w:val="00A12BB3"/>
    <w:rsid w:val="00A25CBE"/>
    <w:rsid w:val="00AC6963"/>
    <w:rsid w:val="00AE06D6"/>
    <w:rsid w:val="00AE10A5"/>
    <w:rsid w:val="00AF49E4"/>
    <w:rsid w:val="00B229CC"/>
    <w:rsid w:val="00B7367A"/>
    <w:rsid w:val="00BA0809"/>
    <w:rsid w:val="00BC190D"/>
    <w:rsid w:val="00BC3F22"/>
    <w:rsid w:val="00BF7340"/>
    <w:rsid w:val="00C527C5"/>
    <w:rsid w:val="00C564E9"/>
    <w:rsid w:val="00C56FCF"/>
    <w:rsid w:val="00C62CB0"/>
    <w:rsid w:val="00C73083"/>
    <w:rsid w:val="00CC3724"/>
    <w:rsid w:val="00CE57DB"/>
    <w:rsid w:val="00CF3D7C"/>
    <w:rsid w:val="00D07F98"/>
    <w:rsid w:val="00D240AF"/>
    <w:rsid w:val="00D861B1"/>
    <w:rsid w:val="00DB0436"/>
    <w:rsid w:val="00DB639E"/>
    <w:rsid w:val="00DB6CA6"/>
    <w:rsid w:val="00DC70A0"/>
    <w:rsid w:val="00DD2E1B"/>
    <w:rsid w:val="00E02E81"/>
    <w:rsid w:val="00EB14B3"/>
    <w:rsid w:val="00F02D7F"/>
    <w:rsid w:val="00F57B52"/>
    <w:rsid w:val="00F7724D"/>
    <w:rsid w:val="00FC5947"/>
    <w:rsid w:val="00FE65F6"/>
    <w:rsid w:val="02337D11"/>
    <w:rsid w:val="07320597"/>
    <w:rsid w:val="0A7F3111"/>
    <w:rsid w:val="0A80786B"/>
    <w:rsid w:val="0BF91683"/>
    <w:rsid w:val="0D4251CD"/>
    <w:rsid w:val="0D831996"/>
    <w:rsid w:val="0FC401FA"/>
    <w:rsid w:val="10251B19"/>
    <w:rsid w:val="11BF58F5"/>
    <w:rsid w:val="14AB3737"/>
    <w:rsid w:val="14FC6B9E"/>
    <w:rsid w:val="16DD0485"/>
    <w:rsid w:val="186802BC"/>
    <w:rsid w:val="1B9F6B37"/>
    <w:rsid w:val="21667462"/>
    <w:rsid w:val="253665FF"/>
    <w:rsid w:val="279462AC"/>
    <w:rsid w:val="31A37ACF"/>
    <w:rsid w:val="33577EDC"/>
    <w:rsid w:val="346E1453"/>
    <w:rsid w:val="3AA83D31"/>
    <w:rsid w:val="40C96B6F"/>
    <w:rsid w:val="40FA4F7A"/>
    <w:rsid w:val="426E5C5A"/>
    <w:rsid w:val="448754B2"/>
    <w:rsid w:val="4A501DA1"/>
    <w:rsid w:val="4A704B99"/>
    <w:rsid w:val="50EF2969"/>
    <w:rsid w:val="52F7756C"/>
    <w:rsid w:val="5404487C"/>
    <w:rsid w:val="54D9517B"/>
    <w:rsid w:val="55553083"/>
    <w:rsid w:val="58F24A5D"/>
    <w:rsid w:val="59A10231"/>
    <w:rsid w:val="696E6C97"/>
    <w:rsid w:val="69DA31D3"/>
    <w:rsid w:val="782E1CEA"/>
    <w:rsid w:val="7A721A4A"/>
    <w:rsid w:val="7AD06F73"/>
    <w:rsid w:val="7B9B28DB"/>
    <w:rsid w:val="7E1B5C8B"/>
    <w:rsid w:val="7F08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DA48082"/>
  <w15:docId w15:val="{21A52215-5853-4776-BB66-BDECA562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styleId="a9">
    <w:name w:val="Strong"/>
    <w:basedOn w:val="a0"/>
    <w:uiPriority w:val="22"/>
    <w:qFormat/>
    <w:rsid w:val="00DB0436"/>
    <w:rPr>
      <w:b/>
      <w:bCs/>
    </w:rPr>
  </w:style>
  <w:style w:type="character" w:styleId="HTML1">
    <w:name w:val="HTML Code"/>
    <w:basedOn w:val="a0"/>
    <w:uiPriority w:val="99"/>
    <w:semiHidden/>
    <w:unhideWhenUsed/>
    <w:rsid w:val="00DB043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6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 zhigao</dc:creator>
  <cp:lastModifiedBy>HP</cp:lastModifiedBy>
  <cp:revision>2</cp:revision>
  <dcterms:created xsi:type="dcterms:W3CDTF">2026-04-13T10:04:00Z</dcterms:created>
  <dcterms:modified xsi:type="dcterms:W3CDTF">2026-04-13T10:04:00Z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0E6D03C257024BC3B97425E5C764989D_12</vt:lpwstr>
  </property>
  <property fmtid="{D5CDD505-2E9C-101B-9397-08002B2CF9AE}" pid="4" name="KSOTemplateDocerSaveRecord">
    <vt:lpwstr>eyJoZGlkIjoiNjI3MmU1YmIyMDZkYTQwOWE5MjRiNmYyZGRjYmI0MmUiLCJ1c2VySWQiOiIyNDQxMTE1NzIifQ==</vt:lpwstr>
  </property>
</Properties>
</file>