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47144" w14:textId="77777777" w:rsidR="00066F6E" w:rsidRDefault="00066F6E" w:rsidP="00066F6E">
      <w:r>
        <w:t>Below is a targeted guide to the project’s configuration system—how it’s structured, where it’s loaded, and exactly which simulation parameters you can tweak via the YAML file without touching any core Python code. At the end is a brief checklist to ensure we’ve covered every config-driven aspect of the game logic.</w:t>
      </w:r>
    </w:p>
    <w:p w14:paraId="67DA1E49" w14:textId="77777777" w:rsidR="00066F6E" w:rsidRDefault="00066F6E" w:rsidP="00066F6E"/>
    <w:p w14:paraId="35C8B588" w14:textId="77777777" w:rsidR="00066F6E" w:rsidRDefault="00066F6E" w:rsidP="00066F6E">
      <w:r>
        <w:t>---</w:t>
      </w:r>
    </w:p>
    <w:p w14:paraId="6FE8E22B" w14:textId="77777777" w:rsidR="00066F6E" w:rsidRDefault="00066F6E" w:rsidP="00066F6E"/>
    <w:p w14:paraId="54397B90" w14:textId="77777777" w:rsidR="00066F6E" w:rsidRDefault="00066F6E" w:rsidP="00066F6E">
      <w:r>
        <w:t>## 1. Project Layout: Where Configuration Lives</w:t>
      </w:r>
    </w:p>
    <w:p w14:paraId="3C462B8A" w14:textId="77777777" w:rsidR="00066F6E" w:rsidRDefault="00066F6E" w:rsidP="00066F6E"/>
    <w:p w14:paraId="6B011A02" w14:textId="77777777" w:rsidR="00066F6E" w:rsidRDefault="00066F6E" w:rsidP="00066F6E">
      <w:r>
        <w:t>* **`</w:t>
      </w:r>
      <w:proofErr w:type="spellStart"/>
      <w:proofErr w:type="gramStart"/>
      <w:r>
        <w:t>config.yaml</w:t>
      </w:r>
      <w:proofErr w:type="spellEnd"/>
      <w:proofErr w:type="gramEnd"/>
      <w:r>
        <w:t>`** sits at the project root alongside `__main__.py</w:t>
      </w:r>
      <w:proofErr w:type="gramStart"/>
      <w:r>
        <w:t>`.&amp;</w:t>
      </w:r>
      <w:proofErr w:type="gramEnd"/>
      <w:r>
        <w:t>#x20;</w:t>
      </w:r>
    </w:p>
    <w:p w14:paraId="244FA681" w14:textId="77777777" w:rsidR="00066F6E" w:rsidRDefault="00066F6E" w:rsidP="00066F6E">
      <w:r>
        <w:t>* The loader is implemented in **`core/config_loader.py`**, where `</w:t>
      </w:r>
      <w:proofErr w:type="spellStart"/>
      <w:r>
        <w:t>load_</w:t>
      </w:r>
      <w:proofErr w:type="gramStart"/>
      <w:r>
        <w:t>config</w:t>
      </w:r>
      <w:proofErr w:type="spellEnd"/>
      <w:r>
        <w:t>(</w:t>
      </w:r>
      <w:proofErr w:type="gramEnd"/>
      <w:r>
        <w:t xml:space="preserve">)` reads and validates that </w:t>
      </w:r>
      <w:proofErr w:type="gramStart"/>
      <w:r>
        <w:t>file.&amp;</w:t>
      </w:r>
      <w:proofErr w:type="gramEnd"/>
      <w:r>
        <w:t>#x20;</w:t>
      </w:r>
    </w:p>
    <w:p w14:paraId="1EB36C5F" w14:textId="77777777" w:rsidR="00066F6E" w:rsidRDefault="00066F6E" w:rsidP="00066F6E"/>
    <w:p w14:paraId="64513341" w14:textId="77777777" w:rsidR="00066F6E" w:rsidRDefault="00066F6E" w:rsidP="00066F6E">
      <w:r>
        <w:t>## 2. Loading Logic: `core/config_loader.py`</w:t>
      </w:r>
    </w:p>
    <w:p w14:paraId="1A282E0A" w14:textId="77777777" w:rsidR="00066F6E" w:rsidRDefault="00066F6E" w:rsidP="00066F6E"/>
    <w:p w14:paraId="127AFEEA" w14:textId="77777777" w:rsidR="00066F6E" w:rsidRDefault="00066F6E" w:rsidP="00066F6E">
      <w:r>
        <w:t>* **Function**:</w:t>
      </w:r>
    </w:p>
    <w:p w14:paraId="13922337" w14:textId="77777777" w:rsidR="00066F6E" w:rsidRDefault="00066F6E" w:rsidP="00066F6E"/>
    <w:p w14:paraId="685D9E0A" w14:textId="77777777" w:rsidR="00066F6E" w:rsidRDefault="00066F6E" w:rsidP="00066F6E">
      <w:r>
        <w:t xml:space="preserve">  ```python</w:t>
      </w:r>
    </w:p>
    <w:p w14:paraId="6A84D426" w14:textId="77777777" w:rsidR="00066F6E" w:rsidRDefault="00066F6E" w:rsidP="00066F6E">
      <w:r>
        <w:t xml:space="preserve">  def </w:t>
      </w:r>
      <w:proofErr w:type="spellStart"/>
      <w:r>
        <w:t>load_</w:t>
      </w:r>
      <w:proofErr w:type="gramStart"/>
      <w:r>
        <w:t>config</w:t>
      </w:r>
      <w:proofErr w:type="spellEnd"/>
      <w:r>
        <w:t>(</w:t>
      </w:r>
      <w:proofErr w:type="spellStart"/>
      <w:proofErr w:type="gramEnd"/>
      <w:r>
        <w:t>config_path</w:t>
      </w:r>
      <w:proofErr w:type="spellEnd"/>
      <w:r>
        <w:t xml:space="preserve">: str = DEFAULT_CONFIG_PATH) -&gt; </w:t>
      </w:r>
      <w:proofErr w:type="spellStart"/>
      <w:proofErr w:type="gramStart"/>
      <w:r>
        <w:t>Dict</w:t>
      </w:r>
      <w:proofErr w:type="spellEnd"/>
      <w:r>
        <w:t>[</w:t>
      </w:r>
      <w:proofErr w:type="gramEnd"/>
      <w:r>
        <w:t>str, Any]:</w:t>
      </w:r>
    </w:p>
    <w:p w14:paraId="04CBB2F0" w14:textId="77777777" w:rsidR="00066F6E" w:rsidRDefault="00066F6E" w:rsidP="00066F6E">
      <w:r>
        <w:t xml:space="preserve">      ...  # </w:t>
      </w:r>
      <w:proofErr w:type="spellStart"/>
      <w:r>
        <w:t>safe_load</w:t>
      </w:r>
      <w:proofErr w:type="spellEnd"/>
      <w:r>
        <w:t xml:space="preserve"> + type check + required-keys validation</w:t>
      </w:r>
    </w:p>
    <w:p w14:paraId="159C61B4" w14:textId="77777777" w:rsidR="00066F6E" w:rsidRDefault="00066F6E" w:rsidP="00066F6E">
      <w:r>
        <w:t xml:space="preserve">  ```</w:t>
      </w:r>
    </w:p>
    <w:p w14:paraId="2B5CF8EE" w14:textId="77777777" w:rsidR="00066F6E" w:rsidRDefault="00066F6E" w:rsidP="00066F6E">
      <w:r>
        <w:t>* **Default Path**:</w:t>
      </w:r>
    </w:p>
    <w:p w14:paraId="28C68154" w14:textId="77777777" w:rsidR="00066F6E" w:rsidRDefault="00066F6E" w:rsidP="00066F6E"/>
    <w:p w14:paraId="625C3633" w14:textId="77777777" w:rsidR="00066F6E" w:rsidRDefault="00066F6E" w:rsidP="00066F6E">
      <w:r>
        <w:t xml:space="preserve">  ```python</w:t>
      </w:r>
    </w:p>
    <w:p w14:paraId="069835B2" w14:textId="77777777" w:rsidR="00066F6E" w:rsidRDefault="00066F6E" w:rsidP="00066F6E">
      <w:r>
        <w:t xml:space="preserve">  DEFAULT_CONFIG_PATH = "/home/ubuntu/</w:t>
      </w:r>
      <w:proofErr w:type="spellStart"/>
      <w:r>
        <w:t>coin_clash</w:t>
      </w:r>
      <w:proofErr w:type="spellEnd"/>
      <w:r>
        <w:t>/</w:t>
      </w:r>
      <w:proofErr w:type="spellStart"/>
      <w:r>
        <w:t>config.yaml</w:t>
      </w:r>
      <w:proofErr w:type="spellEnd"/>
      <w:r>
        <w:t>"</w:t>
      </w:r>
    </w:p>
    <w:p w14:paraId="1850A81C" w14:textId="77777777" w:rsidR="00066F6E" w:rsidRDefault="00066F6E" w:rsidP="00066F6E">
      <w:r>
        <w:t xml:space="preserve">  ```</w:t>
      </w:r>
    </w:p>
    <w:p w14:paraId="694E07B8" w14:textId="77777777" w:rsidR="00066F6E" w:rsidRDefault="00066F6E" w:rsidP="00066F6E"/>
    <w:p w14:paraId="718B1DF8" w14:textId="77777777" w:rsidR="00066F6E" w:rsidRDefault="00066F6E" w:rsidP="00066F6E">
      <w:r>
        <w:t xml:space="preserve">  You can override this by passing a different `</w:t>
      </w:r>
      <w:proofErr w:type="spellStart"/>
      <w:r>
        <w:t>config_path</w:t>
      </w:r>
      <w:proofErr w:type="spellEnd"/>
      <w:r>
        <w:t>` when calling `</w:t>
      </w:r>
      <w:proofErr w:type="spellStart"/>
      <w:r>
        <w:t>load_</w:t>
      </w:r>
      <w:proofErr w:type="gramStart"/>
      <w:r>
        <w:t>config</w:t>
      </w:r>
      <w:proofErr w:type="spellEnd"/>
      <w:r>
        <w:t>(</w:t>
      </w:r>
      <w:proofErr w:type="gramEnd"/>
      <w:r>
        <w:t>)`.</w:t>
      </w:r>
    </w:p>
    <w:p w14:paraId="0109A42A" w14:textId="77777777" w:rsidR="00066F6E" w:rsidRDefault="00066F6E" w:rsidP="00066F6E">
      <w:r>
        <w:t>* **Validation**: Throws an explicit error if any of these keys are missing:</w:t>
      </w:r>
    </w:p>
    <w:p w14:paraId="69EB967A" w14:textId="77777777" w:rsidR="00066F6E" w:rsidRDefault="00066F6E" w:rsidP="00066F6E"/>
    <w:p w14:paraId="0DF8C182" w14:textId="77777777" w:rsidR="00066F6E" w:rsidRDefault="00066F6E" w:rsidP="00066F6E">
      <w:r>
        <w:t xml:space="preserve">  ````</w:t>
      </w:r>
    </w:p>
    <w:p w14:paraId="1B24487C" w14:textId="77777777" w:rsidR="00066F6E" w:rsidRDefault="00066F6E" w:rsidP="00066F6E">
      <w:r>
        <w:t xml:space="preserve">  </w:t>
      </w:r>
      <w:proofErr w:type="spellStart"/>
      <w:r>
        <w:t>min_fee</w:t>
      </w:r>
      <w:proofErr w:type="spellEnd"/>
      <w:r>
        <w:t xml:space="preserve">, </w:t>
      </w:r>
      <w:proofErr w:type="spellStart"/>
      <w:r>
        <w:t>default_fee</w:t>
      </w:r>
      <w:proofErr w:type="spellEnd"/>
      <w:r>
        <w:t xml:space="preserve">, </w:t>
      </w:r>
      <w:proofErr w:type="spellStart"/>
      <w:r>
        <w:t>max_fee</w:t>
      </w:r>
      <w:proofErr w:type="spellEnd"/>
      <w:r>
        <w:t>,</w:t>
      </w:r>
    </w:p>
    <w:p w14:paraId="59FD6F9F" w14:textId="77777777" w:rsidR="00066F6E" w:rsidRDefault="00066F6E" w:rsidP="00066F6E">
      <w:r>
        <w:t xml:space="preserve">  </w:t>
      </w:r>
      <w:proofErr w:type="spellStart"/>
      <w:r>
        <w:t>kill_award_rate_min</w:t>
      </w:r>
      <w:proofErr w:type="spellEnd"/>
      <w:r>
        <w:t xml:space="preserve">, </w:t>
      </w:r>
      <w:proofErr w:type="spellStart"/>
      <w:r>
        <w:t>kill_award_rate_default</w:t>
      </w:r>
      <w:proofErr w:type="spellEnd"/>
      <w:r>
        <w:t xml:space="preserve">, </w:t>
      </w:r>
      <w:proofErr w:type="spellStart"/>
      <w:r>
        <w:t>kill_award_rate_max</w:t>
      </w:r>
      <w:proofErr w:type="spellEnd"/>
      <w:r>
        <w:t>,</w:t>
      </w:r>
    </w:p>
    <w:p w14:paraId="6AB017E7" w14:textId="77777777" w:rsidR="00066F6E" w:rsidRDefault="00066F6E" w:rsidP="00066F6E">
      <w:r>
        <w:t xml:space="preserve">  </w:t>
      </w:r>
      <w:proofErr w:type="spellStart"/>
      <w:r>
        <w:t>num_players_min</w:t>
      </w:r>
      <w:proofErr w:type="spellEnd"/>
      <w:r>
        <w:t xml:space="preserve">, </w:t>
      </w:r>
      <w:proofErr w:type="spellStart"/>
      <w:r>
        <w:t>num_players_default</w:t>
      </w:r>
      <w:proofErr w:type="spellEnd"/>
      <w:r>
        <w:t xml:space="preserve">, </w:t>
      </w:r>
      <w:proofErr w:type="spellStart"/>
      <w:r>
        <w:t>num_players_max</w:t>
      </w:r>
      <w:proofErr w:type="spellEnd"/>
      <w:r>
        <w:t>,</w:t>
      </w:r>
    </w:p>
    <w:p w14:paraId="0091DD67" w14:textId="77777777" w:rsidR="00066F6E" w:rsidRDefault="00066F6E" w:rsidP="00066F6E">
      <w:r>
        <w:t xml:space="preserve">  </w:t>
      </w:r>
      <w:proofErr w:type="spellStart"/>
      <w:r>
        <w:t>chars_per_player_min</w:t>
      </w:r>
      <w:proofErr w:type="spellEnd"/>
      <w:r>
        <w:t xml:space="preserve">, </w:t>
      </w:r>
      <w:proofErr w:type="spellStart"/>
      <w:r>
        <w:t>chars_per_player_max</w:t>
      </w:r>
      <w:proofErr w:type="spellEnd"/>
      <w:r>
        <w:t>,</w:t>
      </w:r>
    </w:p>
    <w:p w14:paraId="76E75BC8" w14:textId="77777777" w:rsidR="00066F6E" w:rsidRDefault="00066F6E" w:rsidP="00066F6E">
      <w:r>
        <w:t xml:space="preserve">  </w:t>
      </w:r>
      <w:proofErr w:type="spellStart"/>
      <w:r>
        <w:t>protocol_cut</w:t>
      </w:r>
      <w:proofErr w:type="spellEnd"/>
      <w:r>
        <w:t xml:space="preserve">, </w:t>
      </w:r>
      <w:proofErr w:type="spellStart"/>
      <w:r>
        <w:t>primary_event_weights</w:t>
      </w:r>
      <w:proofErr w:type="spellEnd"/>
      <w:r>
        <w:t xml:space="preserve">, </w:t>
      </w:r>
      <w:proofErr w:type="spellStart"/>
      <w:r>
        <w:t>extra_events</w:t>
      </w:r>
      <w:proofErr w:type="spellEnd"/>
      <w:r>
        <w:t xml:space="preserve">, </w:t>
      </w:r>
      <w:proofErr w:type="spellStart"/>
      <w:r>
        <w:t>lethal_modifiers</w:t>
      </w:r>
      <w:proofErr w:type="spellEnd"/>
    </w:p>
    <w:p w14:paraId="24B8FDAC" w14:textId="77777777" w:rsidR="00066F6E" w:rsidRDefault="00066F6E" w:rsidP="00066F6E">
      <w:r>
        <w:t xml:space="preserve">  ``</w:t>
      </w:r>
      <w:proofErr w:type="gramStart"/>
      <w:r>
        <w:t>` :contentReference</w:t>
      </w:r>
      <w:proofErr w:type="gramEnd"/>
      <w:r>
        <w:t>[oaicite:</w:t>
      </w:r>
      <w:proofErr w:type="gramStart"/>
      <w:r>
        <w:t>4]{</w:t>
      </w:r>
      <w:proofErr w:type="gramEnd"/>
      <w:r>
        <w:t>index=4</w:t>
      </w:r>
      <w:proofErr w:type="gramStart"/>
      <w:r>
        <w:t>}:contentReference</w:t>
      </w:r>
      <w:proofErr w:type="gramEnd"/>
      <w:r>
        <w:t>[oaicite:</w:t>
      </w:r>
      <w:proofErr w:type="gramStart"/>
      <w:r>
        <w:t>5]{</w:t>
      </w:r>
      <w:proofErr w:type="gramEnd"/>
      <w:r>
        <w:t xml:space="preserve">index=5}  </w:t>
      </w:r>
    </w:p>
    <w:p w14:paraId="67E871CB" w14:textId="77777777" w:rsidR="00066F6E" w:rsidRDefault="00066F6E" w:rsidP="00066F6E">
      <w:r>
        <w:t xml:space="preserve">  ````</w:t>
      </w:r>
    </w:p>
    <w:p w14:paraId="5B626F6E" w14:textId="77777777" w:rsidR="00066F6E" w:rsidRDefault="00066F6E" w:rsidP="00066F6E"/>
    <w:p w14:paraId="6A59C45F" w14:textId="77777777" w:rsidR="00066F6E" w:rsidRDefault="00066F6E" w:rsidP="00066F6E">
      <w:r>
        <w:t>## 3. Configurable Simulation Parameters (`</w:t>
      </w:r>
      <w:proofErr w:type="spellStart"/>
      <w:proofErr w:type="gramStart"/>
      <w:r>
        <w:t>config.yaml</w:t>
      </w:r>
      <w:proofErr w:type="spellEnd"/>
      <w:proofErr w:type="gramEnd"/>
      <w:r>
        <w:t>`)</w:t>
      </w:r>
    </w:p>
    <w:p w14:paraId="10CF628E" w14:textId="77777777" w:rsidR="00066F6E" w:rsidRDefault="00066F6E" w:rsidP="00066F6E"/>
    <w:p w14:paraId="7F04A697" w14:textId="77777777" w:rsidR="00066F6E" w:rsidRDefault="00066F6E" w:rsidP="00066F6E">
      <w:r>
        <w:t>You can modify **all** of the following without touching code:</w:t>
      </w:r>
    </w:p>
    <w:p w14:paraId="7077FA38" w14:textId="77777777" w:rsidR="00066F6E" w:rsidRDefault="00066F6E" w:rsidP="00066F6E"/>
    <w:p w14:paraId="45C730DA" w14:textId="77777777" w:rsidR="00066F6E" w:rsidRDefault="00066F6E" w:rsidP="00066F6E">
      <w:r>
        <w:t>### A. Entry Fees</w:t>
      </w:r>
    </w:p>
    <w:p w14:paraId="05A9F470" w14:textId="77777777" w:rsidR="00066F6E" w:rsidRDefault="00066F6E" w:rsidP="00066F6E"/>
    <w:p w14:paraId="64132CF9" w14:textId="77777777" w:rsidR="00066F6E" w:rsidRDefault="00066F6E" w:rsidP="00066F6E">
      <w:r>
        <w:t>````</w:t>
      </w:r>
      <w:proofErr w:type="spellStart"/>
      <w:r>
        <w:t>yaml</w:t>
      </w:r>
      <w:proofErr w:type="spellEnd"/>
    </w:p>
    <w:p w14:paraId="4EB146D0" w14:textId="77777777" w:rsidR="00066F6E" w:rsidRDefault="00066F6E" w:rsidP="00066F6E">
      <w:proofErr w:type="spellStart"/>
      <w:r>
        <w:t>min_fee</w:t>
      </w:r>
      <w:proofErr w:type="spellEnd"/>
      <w:r>
        <w:t xml:space="preserve">: 0.5           # Minimum allowable entry fee per character  </w:t>
      </w:r>
    </w:p>
    <w:p w14:paraId="01F68B28" w14:textId="77777777" w:rsidR="00066F6E" w:rsidRDefault="00066F6E" w:rsidP="00066F6E">
      <w:proofErr w:type="spellStart"/>
      <w:r>
        <w:t>default_fee</w:t>
      </w:r>
      <w:proofErr w:type="spellEnd"/>
      <w:r>
        <w:t xml:space="preserve">: 1.0       # Fee used if no override  </w:t>
      </w:r>
    </w:p>
    <w:p w14:paraId="6A453F17" w14:textId="77777777" w:rsidR="00066F6E" w:rsidRDefault="00066F6E" w:rsidP="00066F6E">
      <w:proofErr w:type="spellStart"/>
      <w:r>
        <w:t>max_fee</w:t>
      </w:r>
      <w:proofErr w:type="spellEnd"/>
      <w:r>
        <w:t xml:space="preserve">: 5.0           # Maximum allowable entry fee  </w:t>
      </w:r>
    </w:p>
    <w:p w14:paraId="7D925316" w14:textId="77777777" w:rsidR="00066F6E" w:rsidRDefault="00066F6E" w:rsidP="00066F6E">
      <w:r>
        <w:t>``</w:t>
      </w:r>
      <w:proofErr w:type="gramStart"/>
      <w:r>
        <w:t>` :contentReference</w:t>
      </w:r>
      <w:proofErr w:type="gramEnd"/>
      <w:r>
        <w:t>[oaicite:</w:t>
      </w:r>
      <w:proofErr w:type="gramStart"/>
      <w:r>
        <w:t>6]{</w:t>
      </w:r>
      <w:proofErr w:type="gramEnd"/>
      <w:r>
        <w:t>index=6</w:t>
      </w:r>
      <w:proofErr w:type="gramStart"/>
      <w:r>
        <w:t>}:contentReference</w:t>
      </w:r>
      <w:proofErr w:type="gramEnd"/>
      <w:r>
        <w:t>[oaicite:</w:t>
      </w:r>
      <w:proofErr w:type="gramStart"/>
      <w:r>
        <w:t>7]{</w:t>
      </w:r>
      <w:proofErr w:type="gramEnd"/>
      <w:r>
        <w:t xml:space="preserve">index=7}  </w:t>
      </w:r>
    </w:p>
    <w:p w14:paraId="718A5BE4" w14:textId="77777777" w:rsidR="00066F6E" w:rsidRDefault="00066F6E" w:rsidP="00066F6E"/>
    <w:p w14:paraId="63F41F0E" w14:textId="77777777" w:rsidR="00066F6E" w:rsidRDefault="00066F6E" w:rsidP="00066F6E">
      <w:r>
        <w:t xml:space="preserve">### B. Kill-Award Rates  </w:t>
      </w:r>
    </w:p>
    <w:p w14:paraId="27584536" w14:textId="77777777" w:rsidR="00066F6E" w:rsidRDefault="00066F6E" w:rsidP="00066F6E">
      <w:r>
        <w:t>```</w:t>
      </w:r>
      <w:proofErr w:type="spellStart"/>
      <w:r>
        <w:t>yaml</w:t>
      </w:r>
      <w:proofErr w:type="spellEnd"/>
    </w:p>
    <w:p w14:paraId="0063FC64" w14:textId="77777777" w:rsidR="00066F6E" w:rsidRDefault="00066F6E" w:rsidP="00066F6E">
      <w:proofErr w:type="spellStart"/>
      <w:r>
        <w:t>kill_award_rate_min</w:t>
      </w:r>
      <w:proofErr w:type="spellEnd"/>
      <w:r>
        <w:t xml:space="preserve">: 0.0     # 0% of victim’s fee  </w:t>
      </w:r>
    </w:p>
    <w:p w14:paraId="16D63EA7" w14:textId="77777777" w:rsidR="00066F6E" w:rsidRDefault="00066F6E" w:rsidP="00066F6E">
      <w:proofErr w:type="spellStart"/>
      <w:r>
        <w:t>kill_award_rate_default</w:t>
      </w:r>
      <w:proofErr w:type="spellEnd"/>
      <w:r>
        <w:t xml:space="preserve">: 0.1 # 10% of victim’s fee  </w:t>
      </w:r>
    </w:p>
    <w:p w14:paraId="342E5A99" w14:textId="77777777" w:rsidR="00066F6E" w:rsidRDefault="00066F6E" w:rsidP="00066F6E">
      <w:proofErr w:type="spellStart"/>
      <w:r>
        <w:t>kill_award_rate_max</w:t>
      </w:r>
      <w:proofErr w:type="spellEnd"/>
      <w:r>
        <w:t xml:space="preserve">: 0.5     # 50% of victim’s fee  </w:t>
      </w:r>
    </w:p>
    <w:p w14:paraId="71565DD3" w14:textId="77777777" w:rsidR="00066F6E" w:rsidRDefault="00066F6E" w:rsidP="00066F6E">
      <w:r>
        <w:t>````</w:t>
      </w:r>
    </w:p>
    <w:p w14:paraId="195A6D8D" w14:textId="77777777" w:rsidR="00066F6E" w:rsidRDefault="00066F6E" w:rsidP="00066F6E"/>
    <w:p w14:paraId="3D29847A" w14:textId="77777777" w:rsidR="00066F6E" w:rsidRDefault="00066F6E" w:rsidP="00066F6E">
      <w:r>
        <w:t xml:space="preserve">These determine the slice of entry fees awarded per </w:t>
      </w:r>
      <w:proofErr w:type="gramStart"/>
      <w:r>
        <w:t>kill.&amp;</w:t>
      </w:r>
      <w:proofErr w:type="gramEnd"/>
      <w:r>
        <w:t>#x20;</w:t>
      </w:r>
    </w:p>
    <w:p w14:paraId="7CCC1661" w14:textId="77777777" w:rsidR="00066F6E" w:rsidRDefault="00066F6E" w:rsidP="00066F6E"/>
    <w:p w14:paraId="3C83942E" w14:textId="77777777" w:rsidR="00066F6E" w:rsidRDefault="00066F6E" w:rsidP="00066F6E">
      <w:r>
        <w:t>### C. Simulated Players</w:t>
      </w:r>
    </w:p>
    <w:p w14:paraId="1ED875D1" w14:textId="77777777" w:rsidR="00066F6E" w:rsidRDefault="00066F6E" w:rsidP="00066F6E"/>
    <w:p w14:paraId="712C82E1" w14:textId="77777777" w:rsidR="00066F6E" w:rsidRDefault="00066F6E" w:rsidP="00066F6E">
      <w:r>
        <w:t>````</w:t>
      </w:r>
      <w:proofErr w:type="spellStart"/>
      <w:r>
        <w:t>yaml</w:t>
      </w:r>
      <w:proofErr w:type="spellEnd"/>
    </w:p>
    <w:p w14:paraId="53A5D52B" w14:textId="77777777" w:rsidR="00066F6E" w:rsidRDefault="00066F6E" w:rsidP="00066F6E">
      <w:proofErr w:type="spellStart"/>
      <w:r>
        <w:t>num_players_min</w:t>
      </w:r>
      <w:proofErr w:type="spellEnd"/>
      <w:r>
        <w:t xml:space="preserve">: 3       # Minimum total participants  </w:t>
      </w:r>
    </w:p>
    <w:p w14:paraId="1BEFADF6" w14:textId="77777777" w:rsidR="00066F6E" w:rsidRDefault="00066F6E" w:rsidP="00066F6E">
      <w:proofErr w:type="spellStart"/>
      <w:r>
        <w:t>num_players_default</w:t>
      </w:r>
      <w:proofErr w:type="spellEnd"/>
      <w:r>
        <w:t xml:space="preserve">: </w:t>
      </w:r>
      <w:proofErr w:type="gramStart"/>
      <w:r>
        <w:t>10  #</w:t>
      </w:r>
      <w:proofErr w:type="gramEnd"/>
      <w:r>
        <w:t xml:space="preserve"> Used on startup unless overridden  </w:t>
      </w:r>
    </w:p>
    <w:p w14:paraId="54F179F4" w14:textId="77777777" w:rsidR="00066F6E" w:rsidRDefault="00066F6E" w:rsidP="00066F6E">
      <w:proofErr w:type="spellStart"/>
      <w:r>
        <w:t>num_players_max</w:t>
      </w:r>
      <w:proofErr w:type="spellEnd"/>
      <w:r>
        <w:t xml:space="preserve">: 50      # Absolute cap  </w:t>
      </w:r>
    </w:p>
    <w:p w14:paraId="4EE05956" w14:textId="77777777" w:rsidR="00066F6E" w:rsidRDefault="00066F6E" w:rsidP="00066F6E">
      <w:r>
        <w:t>``</w:t>
      </w:r>
      <w:proofErr w:type="gramStart"/>
      <w:r>
        <w:t>` :contentReference</w:t>
      </w:r>
      <w:proofErr w:type="gramEnd"/>
      <w:r>
        <w:t>[oaicite:</w:t>
      </w:r>
      <w:proofErr w:type="gramStart"/>
      <w:r>
        <w:t>10]{</w:t>
      </w:r>
      <w:proofErr w:type="gramEnd"/>
      <w:r>
        <w:t>index=10</w:t>
      </w:r>
      <w:proofErr w:type="gramStart"/>
      <w:r>
        <w:t>}:contentReference</w:t>
      </w:r>
      <w:proofErr w:type="gramEnd"/>
      <w:r>
        <w:t>[oaicite:</w:t>
      </w:r>
      <w:proofErr w:type="gramStart"/>
      <w:r>
        <w:t>11]{</w:t>
      </w:r>
      <w:proofErr w:type="gramEnd"/>
      <w:r>
        <w:t xml:space="preserve">index=11}  </w:t>
      </w:r>
    </w:p>
    <w:p w14:paraId="0FD00DF7" w14:textId="77777777" w:rsidR="00066F6E" w:rsidRDefault="00066F6E" w:rsidP="00066F6E"/>
    <w:p w14:paraId="3BB4686A" w14:textId="77777777" w:rsidR="00066F6E" w:rsidRDefault="00066F6E" w:rsidP="00066F6E">
      <w:r>
        <w:t xml:space="preserve">### D. Characters per Player  </w:t>
      </w:r>
    </w:p>
    <w:p w14:paraId="13168061" w14:textId="77777777" w:rsidR="00066F6E" w:rsidRDefault="00066F6E" w:rsidP="00066F6E">
      <w:r>
        <w:t>```</w:t>
      </w:r>
      <w:proofErr w:type="spellStart"/>
      <w:r>
        <w:t>yaml</w:t>
      </w:r>
      <w:proofErr w:type="spellEnd"/>
    </w:p>
    <w:p w14:paraId="6147C2DB" w14:textId="77777777" w:rsidR="00066F6E" w:rsidRDefault="00066F6E" w:rsidP="00066F6E">
      <w:proofErr w:type="spellStart"/>
      <w:r>
        <w:t>chars_per_player_min</w:t>
      </w:r>
      <w:proofErr w:type="spellEnd"/>
      <w:r>
        <w:t xml:space="preserve">: </w:t>
      </w:r>
      <w:proofErr w:type="gramStart"/>
      <w:r>
        <w:t>1  #</w:t>
      </w:r>
      <w:proofErr w:type="gramEnd"/>
      <w:r>
        <w:t xml:space="preserve"> Each player must buy ≥ this number  </w:t>
      </w:r>
    </w:p>
    <w:p w14:paraId="190B3F8D" w14:textId="77777777" w:rsidR="00066F6E" w:rsidRDefault="00066F6E" w:rsidP="00066F6E">
      <w:proofErr w:type="spellStart"/>
      <w:r>
        <w:t>chars_per_player_max</w:t>
      </w:r>
      <w:proofErr w:type="spellEnd"/>
      <w:r>
        <w:t xml:space="preserve">: </w:t>
      </w:r>
      <w:proofErr w:type="gramStart"/>
      <w:r>
        <w:t>3  #</w:t>
      </w:r>
      <w:proofErr w:type="gramEnd"/>
      <w:r>
        <w:t xml:space="preserve"> Each player may buy ≤ this number  </w:t>
      </w:r>
    </w:p>
    <w:p w14:paraId="5F91BE97" w14:textId="77777777" w:rsidR="00066F6E" w:rsidRDefault="00066F6E" w:rsidP="00066F6E">
      <w:r>
        <w:t>``</w:t>
      </w:r>
      <w:proofErr w:type="gramStart"/>
      <w:r>
        <w:t>` :contentReference</w:t>
      </w:r>
      <w:proofErr w:type="gramEnd"/>
      <w:r>
        <w:t>[oaicite:</w:t>
      </w:r>
      <w:proofErr w:type="gramStart"/>
      <w:r>
        <w:t>12]{</w:t>
      </w:r>
      <w:proofErr w:type="gramEnd"/>
      <w:r>
        <w:t>index=12</w:t>
      </w:r>
      <w:proofErr w:type="gramStart"/>
      <w:r>
        <w:t>}:contentReference</w:t>
      </w:r>
      <w:proofErr w:type="gramEnd"/>
      <w:r>
        <w:t>[oaicite:</w:t>
      </w:r>
      <w:proofErr w:type="gramStart"/>
      <w:r>
        <w:t>13]{</w:t>
      </w:r>
      <w:proofErr w:type="gramEnd"/>
      <w:r>
        <w:t xml:space="preserve">index=13}  </w:t>
      </w:r>
    </w:p>
    <w:p w14:paraId="754993CC" w14:textId="77777777" w:rsidR="00066F6E" w:rsidRDefault="00066F6E" w:rsidP="00066F6E"/>
    <w:p w14:paraId="22B7FD5C" w14:textId="77777777" w:rsidR="00066F6E" w:rsidRDefault="00066F6E" w:rsidP="00066F6E">
      <w:r>
        <w:t xml:space="preserve">### E. Protocol Cut Tiers  </w:t>
      </w:r>
    </w:p>
    <w:p w14:paraId="077F7CD4" w14:textId="77777777" w:rsidR="00066F6E" w:rsidRDefault="00066F6E" w:rsidP="00066F6E">
      <w:r>
        <w:t>```</w:t>
      </w:r>
      <w:proofErr w:type="spellStart"/>
      <w:r>
        <w:t>yaml</w:t>
      </w:r>
      <w:proofErr w:type="spellEnd"/>
    </w:p>
    <w:p w14:paraId="40E492A7" w14:textId="77777777" w:rsidR="00066F6E" w:rsidRDefault="00066F6E" w:rsidP="00066F6E">
      <w:proofErr w:type="spellStart"/>
      <w:r>
        <w:t>protocol_cut</w:t>
      </w:r>
      <w:proofErr w:type="spellEnd"/>
      <w:r>
        <w:t>:</w:t>
      </w:r>
    </w:p>
    <w:p w14:paraId="1BDAEF01" w14:textId="77777777" w:rsidR="00066F6E" w:rsidRDefault="00066F6E" w:rsidP="00066F6E">
      <w:r>
        <w:t xml:space="preserve">  "1": 0.10   # 1 character </w:t>
      </w:r>
      <w:r>
        <w:rPr>
          <w:rFonts w:ascii="Cambria Math" w:hAnsi="Cambria Math" w:cs="Cambria Math"/>
        </w:rPr>
        <w:t>⇒</w:t>
      </w:r>
      <w:r>
        <w:t xml:space="preserve"> 10% taken  </w:t>
      </w:r>
    </w:p>
    <w:p w14:paraId="390FC724" w14:textId="77777777" w:rsidR="00066F6E" w:rsidRDefault="00066F6E" w:rsidP="00066F6E">
      <w:r>
        <w:t xml:space="preserve">  "2": 0.08   # 2 characters </w:t>
      </w:r>
      <w:r>
        <w:rPr>
          <w:rFonts w:ascii="Cambria Math" w:hAnsi="Cambria Math" w:cs="Cambria Math"/>
        </w:rPr>
        <w:t>⇒</w:t>
      </w:r>
      <w:r>
        <w:t xml:space="preserve"> 8% taken  </w:t>
      </w:r>
    </w:p>
    <w:p w14:paraId="2D577863" w14:textId="77777777" w:rsidR="00066F6E" w:rsidRDefault="00066F6E" w:rsidP="00066F6E">
      <w:r>
        <w:t xml:space="preserve">  "3": 0.06   # 3 characters </w:t>
      </w:r>
      <w:r>
        <w:rPr>
          <w:rFonts w:ascii="Cambria Math" w:hAnsi="Cambria Math" w:cs="Cambria Math"/>
        </w:rPr>
        <w:t>⇒</w:t>
      </w:r>
      <w:r>
        <w:t xml:space="preserve"> 6% taken  </w:t>
      </w:r>
    </w:p>
    <w:p w14:paraId="0FB22C4F" w14:textId="77777777" w:rsidR="00066F6E" w:rsidRDefault="00066F6E" w:rsidP="00066F6E">
      <w:r>
        <w:t>````</w:t>
      </w:r>
    </w:p>
    <w:p w14:paraId="415A8AF8" w14:textId="77777777" w:rsidR="00066F6E" w:rsidRDefault="00066F6E" w:rsidP="00066F6E"/>
    <w:p w14:paraId="499235BE" w14:textId="77777777" w:rsidR="00066F6E" w:rsidRDefault="00066F6E" w:rsidP="00066F6E">
      <w:r>
        <w:t>Affects how much of the entry pool is reserved versus prize-</w:t>
      </w:r>
      <w:proofErr w:type="gramStart"/>
      <w:r>
        <w:t>pool.&amp;</w:t>
      </w:r>
      <w:proofErr w:type="gramEnd"/>
      <w:r>
        <w:t>#x20;</w:t>
      </w:r>
    </w:p>
    <w:p w14:paraId="09249836" w14:textId="77777777" w:rsidR="00066F6E" w:rsidRDefault="00066F6E" w:rsidP="00066F6E"/>
    <w:p w14:paraId="5BF00F74" w14:textId="77777777" w:rsidR="00066F6E" w:rsidRDefault="00066F6E" w:rsidP="00066F6E">
      <w:r>
        <w:t>### F. Primary Event Weights</w:t>
      </w:r>
    </w:p>
    <w:p w14:paraId="238DCC0E" w14:textId="77777777" w:rsidR="00066F6E" w:rsidRDefault="00066F6E" w:rsidP="00066F6E"/>
    <w:p w14:paraId="11D9F2AE" w14:textId="77777777" w:rsidR="00066F6E" w:rsidRDefault="00066F6E" w:rsidP="00066F6E">
      <w:r>
        <w:t>```</w:t>
      </w:r>
      <w:proofErr w:type="spellStart"/>
      <w:r>
        <w:t>yaml</w:t>
      </w:r>
      <w:proofErr w:type="spellEnd"/>
    </w:p>
    <w:p w14:paraId="713FBC86" w14:textId="77777777" w:rsidR="00066F6E" w:rsidRDefault="00066F6E" w:rsidP="00066F6E">
      <w:proofErr w:type="spellStart"/>
      <w:r>
        <w:t>primary_event_weights</w:t>
      </w:r>
      <w:proofErr w:type="spellEnd"/>
      <w:r>
        <w:t>:</w:t>
      </w:r>
    </w:p>
    <w:p w14:paraId="35304D2D" w14:textId="77777777" w:rsidR="00066F6E" w:rsidRDefault="00066F6E" w:rsidP="00066F6E">
      <w:r>
        <w:t xml:space="preserve">  </w:t>
      </w:r>
      <w:proofErr w:type="spellStart"/>
      <w:r>
        <w:t>direct_kill</w:t>
      </w:r>
      <w:proofErr w:type="spellEnd"/>
      <w:r>
        <w:t>: 50       # 50% chance</w:t>
      </w:r>
    </w:p>
    <w:p w14:paraId="190D91CA" w14:textId="77777777" w:rsidR="00066F6E" w:rsidRDefault="00066F6E" w:rsidP="00066F6E">
      <w:r>
        <w:t xml:space="preserve">  self: 15              # 15% chance</w:t>
      </w:r>
    </w:p>
    <w:p w14:paraId="389EAF13" w14:textId="77777777" w:rsidR="00066F6E" w:rsidRDefault="00066F6E" w:rsidP="00066F6E">
      <w:r>
        <w:t xml:space="preserve">  environmental: 20     # 20% chance</w:t>
      </w:r>
    </w:p>
    <w:p w14:paraId="3AAF4AB0" w14:textId="77777777" w:rsidR="00066F6E" w:rsidRDefault="00066F6E" w:rsidP="00066F6E">
      <w:r>
        <w:t xml:space="preserve">  group: 5              # 5% chance</w:t>
      </w:r>
    </w:p>
    <w:p w14:paraId="71D11328" w14:textId="77777777" w:rsidR="00066F6E" w:rsidRDefault="00066F6E" w:rsidP="00066F6E">
      <w:r>
        <w:t xml:space="preserve">  story: 10             # 10% chance (non-lethal)</w:t>
      </w:r>
    </w:p>
    <w:p w14:paraId="7CD8E1D5" w14:textId="77777777" w:rsidR="00066F6E" w:rsidRDefault="00066F6E" w:rsidP="00066F6E">
      <w:r>
        <w:t>```</w:t>
      </w:r>
    </w:p>
    <w:p w14:paraId="275CB5C5" w14:textId="77777777" w:rsidR="00066F6E" w:rsidRDefault="00066F6E" w:rsidP="00066F6E"/>
    <w:p w14:paraId="2AB6171E" w14:textId="77777777" w:rsidR="00066F6E" w:rsidRDefault="00066F6E" w:rsidP="00066F6E">
      <w:r>
        <w:t xml:space="preserve">Controls the distribution of the round’s single “primary” </w:t>
      </w:r>
      <w:proofErr w:type="gramStart"/>
      <w:r>
        <w:t>event.&amp;</w:t>
      </w:r>
      <w:proofErr w:type="gramEnd"/>
      <w:r>
        <w:t>#x20;</w:t>
      </w:r>
    </w:p>
    <w:p w14:paraId="26A1977E" w14:textId="77777777" w:rsidR="00066F6E" w:rsidRDefault="00066F6E" w:rsidP="00066F6E"/>
    <w:p w14:paraId="203D7C17" w14:textId="77777777" w:rsidR="00066F6E" w:rsidRDefault="00066F6E" w:rsidP="00066F6E">
      <w:r>
        <w:t>### G. Additional Events</w:t>
      </w:r>
    </w:p>
    <w:p w14:paraId="71CE447C" w14:textId="77777777" w:rsidR="00066F6E" w:rsidRDefault="00066F6E" w:rsidP="00066F6E"/>
    <w:p w14:paraId="112649DA" w14:textId="77777777" w:rsidR="00066F6E" w:rsidRDefault="00066F6E" w:rsidP="00066F6E">
      <w:r>
        <w:t>````</w:t>
      </w:r>
      <w:proofErr w:type="spellStart"/>
      <w:r>
        <w:t>yaml</w:t>
      </w:r>
      <w:proofErr w:type="spellEnd"/>
    </w:p>
    <w:p w14:paraId="04EBECF7" w14:textId="77777777" w:rsidR="00066F6E" w:rsidRDefault="00066F6E" w:rsidP="00066F6E">
      <w:proofErr w:type="spellStart"/>
      <w:r>
        <w:t>extra_events</w:t>
      </w:r>
      <w:proofErr w:type="spellEnd"/>
      <w:r>
        <w:t>:</w:t>
      </w:r>
    </w:p>
    <w:p w14:paraId="69EE7F1E" w14:textId="77777777" w:rsidR="00066F6E" w:rsidRDefault="00066F6E" w:rsidP="00066F6E">
      <w:r>
        <w:t xml:space="preserve">  </w:t>
      </w:r>
      <w:proofErr w:type="spellStart"/>
      <w:r>
        <w:t>non_lethal_story_chance</w:t>
      </w:r>
      <w:proofErr w:type="spellEnd"/>
      <w:r>
        <w:t xml:space="preserve">: 0.10   # 10% chance extra story  </w:t>
      </w:r>
    </w:p>
    <w:p w14:paraId="7D8F955C" w14:textId="77777777" w:rsidR="00066F6E" w:rsidRDefault="00066F6E" w:rsidP="00066F6E">
      <w:r>
        <w:t xml:space="preserve">  </w:t>
      </w:r>
      <w:proofErr w:type="spellStart"/>
      <w:r>
        <w:t>extra_lethal_base_chance</w:t>
      </w:r>
      <w:proofErr w:type="spellEnd"/>
      <w:r>
        <w:t xml:space="preserve">: </w:t>
      </w:r>
      <w:proofErr w:type="gramStart"/>
      <w:r>
        <w:t>0.02  #</w:t>
      </w:r>
      <w:proofErr w:type="gramEnd"/>
      <w:r>
        <w:t xml:space="preserve"> 2% base chance extra kill  </w:t>
      </w:r>
    </w:p>
    <w:p w14:paraId="0861E71B" w14:textId="77777777" w:rsidR="00066F6E" w:rsidRDefault="00066F6E" w:rsidP="00066F6E">
      <w:r>
        <w:t xml:space="preserve">  </w:t>
      </w:r>
      <w:proofErr w:type="spellStart"/>
      <w:r>
        <w:t>comeback_base_chance</w:t>
      </w:r>
      <w:proofErr w:type="spellEnd"/>
      <w:r>
        <w:t>: 0.15      # 15% chance to resurrect (if dead pool non-empty)</w:t>
      </w:r>
    </w:p>
    <w:p w14:paraId="2EEBB3E0" w14:textId="77777777" w:rsidR="00066F6E" w:rsidRDefault="00066F6E" w:rsidP="00066F6E">
      <w:r>
        <w:t>``</w:t>
      </w:r>
      <w:proofErr w:type="gramStart"/>
      <w:r>
        <w:t>` :contentReference</w:t>
      </w:r>
      <w:proofErr w:type="gramEnd"/>
      <w:r>
        <w:t>[oaicite:</w:t>
      </w:r>
      <w:proofErr w:type="gramStart"/>
      <w:r>
        <w:t>18]{</w:t>
      </w:r>
      <w:proofErr w:type="gramEnd"/>
      <w:r>
        <w:t>index=18</w:t>
      </w:r>
      <w:proofErr w:type="gramStart"/>
      <w:r>
        <w:t>}:contentReference</w:t>
      </w:r>
      <w:proofErr w:type="gramEnd"/>
      <w:r>
        <w:t>[oaicite:</w:t>
      </w:r>
      <w:proofErr w:type="gramStart"/>
      <w:r>
        <w:t>19]{</w:t>
      </w:r>
      <w:proofErr w:type="gramEnd"/>
      <w:r>
        <w:t xml:space="preserve">index=19}  </w:t>
      </w:r>
    </w:p>
    <w:p w14:paraId="236073A4" w14:textId="77777777" w:rsidR="00066F6E" w:rsidRDefault="00066F6E" w:rsidP="00066F6E"/>
    <w:p w14:paraId="46411732" w14:textId="77777777" w:rsidR="00066F6E" w:rsidRDefault="00066F6E" w:rsidP="00066F6E">
      <w:r>
        <w:t xml:space="preserve">### H. Dynamic Lethal Modifiers  </w:t>
      </w:r>
    </w:p>
    <w:p w14:paraId="4A23B0FB" w14:textId="77777777" w:rsidR="00066F6E" w:rsidRDefault="00066F6E" w:rsidP="00066F6E">
      <w:r>
        <w:t>```</w:t>
      </w:r>
      <w:proofErr w:type="spellStart"/>
      <w:r>
        <w:t>yaml</w:t>
      </w:r>
      <w:proofErr w:type="spellEnd"/>
    </w:p>
    <w:p w14:paraId="56496287" w14:textId="77777777" w:rsidR="00066F6E" w:rsidRDefault="00066F6E" w:rsidP="00066F6E">
      <w:proofErr w:type="spellStart"/>
      <w:r>
        <w:t>lethal_modifiers</w:t>
      </w:r>
      <w:proofErr w:type="spellEnd"/>
      <w:r>
        <w:t>:</w:t>
      </w:r>
    </w:p>
    <w:p w14:paraId="5855AA9C" w14:textId="77777777" w:rsidR="00066F6E" w:rsidRDefault="00066F6E" w:rsidP="00066F6E">
      <w:r>
        <w:t xml:space="preserve">  cap_8_plus: 0.10    # +10% extra kill chance when &gt;8 alive  </w:t>
      </w:r>
    </w:p>
    <w:p w14:paraId="697F0D25" w14:textId="77777777" w:rsidR="00066F6E" w:rsidRDefault="00066F6E" w:rsidP="00066F6E">
      <w:r>
        <w:t xml:space="preserve">  cap_12_plus: 0.20   # +20% extra kill chance when &gt;12 alive  </w:t>
      </w:r>
    </w:p>
    <w:p w14:paraId="4A28228D" w14:textId="77777777" w:rsidR="00066F6E" w:rsidRDefault="00066F6E" w:rsidP="00066F6E">
      <w:r>
        <w:t>````</w:t>
      </w:r>
    </w:p>
    <w:p w14:paraId="00C25A76" w14:textId="77777777" w:rsidR="00066F6E" w:rsidRDefault="00066F6E" w:rsidP="00066F6E"/>
    <w:p w14:paraId="3B150F2C" w14:textId="77777777" w:rsidR="00066F6E" w:rsidRDefault="00066F6E" w:rsidP="00066F6E">
      <w:r>
        <w:lastRenderedPageBreak/>
        <w:t>These stack on top of `</w:t>
      </w:r>
      <w:proofErr w:type="spellStart"/>
      <w:r>
        <w:t>extra_lethal_base_chance</w:t>
      </w:r>
      <w:proofErr w:type="spellEnd"/>
      <w:r>
        <w:t xml:space="preserve">` based on alive-pool </w:t>
      </w:r>
      <w:proofErr w:type="gramStart"/>
      <w:r>
        <w:t>thresholds.&amp;</w:t>
      </w:r>
      <w:proofErr w:type="gramEnd"/>
      <w:r>
        <w:t>#x20;</w:t>
      </w:r>
    </w:p>
    <w:p w14:paraId="31F3EE91" w14:textId="77777777" w:rsidR="00066F6E" w:rsidRDefault="00066F6E" w:rsidP="00066F6E"/>
    <w:p w14:paraId="7613FEF9" w14:textId="77777777" w:rsidR="00066F6E" w:rsidRDefault="00066F6E" w:rsidP="00066F6E">
      <w:r>
        <w:t>---</w:t>
      </w:r>
    </w:p>
    <w:p w14:paraId="78298F8A" w14:textId="77777777" w:rsidR="00066F6E" w:rsidRDefault="00066F6E" w:rsidP="00066F6E"/>
    <w:p w14:paraId="6D748F5A" w14:textId="77777777" w:rsidR="00066F6E" w:rsidRDefault="00066F6E" w:rsidP="00066F6E">
      <w:r>
        <w:t>## 4. How to Tweak without Code Changes</w:t>
      </w:r>
    </w:p>
    <w:p w14:paraId="2BAC5107" w14:textId="77777777" w:rsidR="00066F6E" w:rsidRDefault="00066F6E" w:rsidP="00066F6E"/>
    <w:p w14:paraId="0CAD5196" w14:textId="77777777" w:rsidR="00066F6E" w:rsidRDefault="00066F6E" w:rsidP="00066F6E">
      <w:r>
        <w:t>1. **Adjust the YAML values** above to change match size, fees, reward rates, or event probabilities.</w:t>
      </w:r>
    </w:p>
    <w:p w14:paraId="701FAB60" w14:textId="77777777" w:rsidR="00066F6E" w:rsidRDefault="00066F6E" w:rsidP="00066F6E">
      <w:r>
        <w:t>2. **Add or remove scenarios** by editing the JSON files in `/scenarios/`, but that’s outside `</w:t>
      </w:r>
      <w:proofErr w:type="spellStart"/>
      <w:proofErr w:type="gramStart"/>
      <w:r>
        <w:t>config.yaml</w:t>
      </w:r>
      <w:proofErr w:type="spellEnd"/>
      <w:proofErr w:type="gramEnd"/>
      <w:r>
        <w:t>`.</w:t>
      </w:r>
    </w:p>
    <w:p w14:paraId="09FE7172" w14:textId="77777777" w:rsidR="00066F6E" w:rsidRDefault="00066F6E" w:rsidP="00066F6E">
      <w:r>
        <w:t>3. **Override config path** if you want multiple presets:</w:t>
      </w:r>
    </w:p>
    <w:p w14:paraId="0152E7BA" w14:textId="77777777" w:rsidR="00066F6E" w:rsidRDefault="00066F6E" w:rsidP="00066F6E"/>
    <w:p w14:paraId="64907EB8" w14:textId="77777777" w:rsidR="00066F6E" w:rsidRDefault="00066F6E" w:rsidP="00066F6E">
      <w:r>
        <w:t xml:space="preserve">   ````python</w:t>
      </w:r>
    </w:p>
    <w:p w14:paraId="165A42DF" w14:textId="77777777" w:rsidR="00066F6E" w:rsidRDefault="00066F6E" w:rsidP="00066F6E">
      <w:r>
        <w:t xml:space="preserve">   from </w:t>
      </w:r>
      <w:proofErr w:type="spellStart"/>
      <w:r>
        <w:t>core.config_loader</w:t>
      </w:r>
      <w:proofErr w:type="spellEnd"/>
      <w:r>
        <w:t xml:space="preserve"> import </w:t>
      </w:r>
      <w:proofErr w:type="spellStart"/>
      <w:r>
        <w:t>load_config</w:t>
      </w:r>
      <w:proofErr w:type="spellEnd"/>
    </w:p>
    <w:p w14:paraId="1FC424C7" w14:textId="77777777" w:rsidR="00066F6E" w:rsidRDefault="00066F6E" w:rsidP="00066F6E">
      <w:r>
        <w:t xml:space="preserve">   config = </w:t>
      </w:r>
      <w:proofErr w:type="spellStart"/>
      <w:r>
        <w:t>load_config</w:t>
      </w:r>
      <w:proofErr w:type="spellEnd"/>
      <w:r>
        <w:t>("/path/to/your/</w:t>
      </w:r>
      <w:proofErr w:type="spellStart"/>
      <w:r>
        <w:t>custom_config.yaml</w:t>
      </w:r>
      <w:proofErr w:type="spellEnd"/>
      <w:r>
        <w:t>")</w:t>
      </w:r>
    </w:p>
    <w:p w14:paraId="42C3AFDF" w14:textId="77777777" w:rsidR="00066F6E" w:rsidRDefault="00066F6E" w:rsidP="00066F6E">
      <w:r>
        <w:t xml:space="preserve">   ``</w:t>
      </w:r>
      <w:proofErr w:type="gramStart"/>
      <w:r>
        <w:t>` :contentReference</w:t>
      </w:r>
      <w:proofErr w:type="gramEnd"/>
      <w:r>
        <w:t>[oaicite:</w:t>
      </w:r>
      <w:proofErr w:type="gramStart"/>
      <w:r>
        <w:t>22]{</w:t>
      </w:r>
      <w:proofErr w:type="gramEnd"/>
      <w:r>
        <w:t>index=22</w:t>
      </w:r>
      <w:proofErr w:type="gramStart"/>
      <w:r>
        <w:t>}:contentReference</w:t>
      </w:r>
      <w:proofErr w:type="gramEnd"/>
      <w:r>
        <w:t>[oaicite:</w:t>
      </w:r>
      <w:proofErr w:type="gramStart"/>
      <w:r>
        <w:t>23]{</w:t>
      </w:r>
      <w:proofErr w:type="gramEnd"/>
      <w:r>
        <w:t xml:space="preserve">index=23}  </w:t>
      </w:r>
    </w:p>
    <w:p w14:paraId="683EE616" w14:textId="77777777" w:rsidR="00066F6E" w:rsidRDefault="00066F6E" w:rsidP="00066F6E">
      <w:r>
        <w:t xml:space="preserve">   ````</w:t>
      </w:r>
    </w:p>
    <w:p w14:paraId="500DBF4B" w14:textId="77777777" w:rsidR="00066F6E" w:rsidRDefault="00066F6E" w:rsidP="00066F6E">
      <w:r>
        <w:t>4. **Seed control** for reproducible randomness lives in `</w:t>
      </w:r>
      <w:proofErr w:type="spellStart"/>
      <w:r>
        <w:t>MatchEngine</w:t>
      </w:r>
      <w:proofErr w:type="spellEnd"/>
      <w:r>
        <w:t>`, not in config, but you can pass in a different `</w:t>
      </w:r>
      <w:proofErr w:type="spellStart"/>
      <w:r>
        <w:t>random_seed</w:t>
      </w:r>
      <w:proofErr w:type="spellEnd"/>
      <w:r>
        <w:t>` at instantiation.</w:t>
      </w:r>
    </w:p>
    <w:p w14:paraId="3A709044" w14:textId="77777777" w:rsidR="00066F6E" w:rsidRDefault="00066F6E" w:rsidP="00066F6E"/>
    <w:p w14:paraId="0B5B4963" w14:textId="77777777" w:rsidR="00066F6E" w:rsidRDefault="00066F6E" w:rsidP="00066F6E">
      <w:r>
        <w:t>---</w:t>
      </w:r>
    </w:p>
    <w:p w14:paraId="481B15C9" w14:textId="77777777" w:rsidR="00066F6E" w:rsidRDefault="00066F6E" w:rsidP="00066F6E"/>
    <w:p w14:paraId="521F8A0C" w14:textId="77777777" w:rsidR="00066F6E" w:rsidRDefault="00066F6E" w:rsidP="00066F6E">
      <w:r>
        <w:t>## 5. Validation Checklist</w:t>
      </w:r>
    </w:p>
    <w:p w14:paraId="1EFFD9E2" w14:textId="77777777" w:rsidR="00066F6E" w:rsidRDefault="00066F6E" w:rsidP="00066F6E"/>
    <w:p w14:paraId="58567FAD" w14:textId="77777777" w:rsidR="00066F6E" w:rsidRDefault="00066F6E" w:rsidP="00066F6E">
      <w:r>
        <w:t>Ensure each of these config-driven aspects is included in your custom YAML and recognized at runtime:</w:t>
      </w:r>
    </w:p>
    <w:p w14:paraId="096D021E" w14:textId="77777777" w:rsidR="00066F6E" w:rsidRDefault="00066F6E" w:rsidP="00066F6E"/>
    <w:p w14:paraId="35F6EC73" w14:textId="77777777" w:rsidR="00066F6E" w:rsidRDefault="00066F6E" w:rsidP="00066F6E">
      <w:r>
        <w:t xml:space="preserve">* </w:t>
      </w:r>
      <w:proofErr w:type="gramStart"/>
      <w:r>
        <w:t>[ ]</w:t>
      </w:r>
      <w:proofErr w:type="gramEnd"/>
      <w:r>
        <w:t xml:space="preserve"> **Entry Fees** (`</w:t>
      </w:r>
      <w:proofErr w:type="spellStart"/>
      <w:r>
        <w:t>min_fee</w:t>
      </w:r>
      <w:proofErr w:type="spellEnd"/>
      <w:r>
        <w:t>`, `</w:t>
      </w:r>
      <w:proofErr w:type="spellStart"/>
      <w:r>
        <w:t>default_fee</w:t>
      </w:r>
      <w:proofErr w:type="spellEnd"/>
      <w:r>
        <w:t>`, `</w:t>
      </w:r>
      <w:proofErr w:type="spellStart"/>
      <w:r>
        <w:t>max_fee</w:t>
      </w:r>
      <w:proofErr w:type="spellEnd"/>
      <w:r>
        <w:t>`)</w:t>
      </w:r>
    </w:p>
    <w:p w14:paraId="5CD9D06B" w14:textId="77777777" w:rsidR="00066F6E" w:rsidRDefault="00066F6E" w:rsidP="00066F6E">
      <w:r>
        <w:t xml:space="preserve">* </w:t>
      </w:r>
      <w:proofErr w:type="gramStart"/>
      <w:r>
        <w:t>[ ]</w:t>
      </w:r>
      <w:proofErr w:type="gramEnd"/>
      <w:r>
        <w:t xml:space="preserve"> **Kill-Award Rates** (`</w:t>
      </w:r>
      <w:proofErr w:type="spellStart"/>
      <w:r>
        <w:t>kill_award_rate_min</w:t>
      </w:r>
      <w:proofErr w:type="spellEnd"/>
      <w:r>
        <w:t>/default/max`)</w:t>
      </w:r>
    </w:p>
    <w:p w14:paraId="2B1D6E24" w14:textId="77777777" w:rsidR="00066F6E" w:rsidRDefault="00066F6E" w:rsidP="00066F6E">
      <w:r>
        <w:lastRenderedPageBreak/>
        <w:t xml:space="preserve">* </w:t>
      </w:r>
      <w:proofErr w:type="gramStart"/>
      <w:r>
        <w:t>[ ]</w:t>
      </w:r>
      <w:proofErr w:type="gramEnd"/>
      <w:r>
        <w:t xml:space="preserve"> **Player Counts** (`</w:t>
      </w:r>
      <w:proofErr w:type="spellStart"/>
      <w:r>
        <w:t>num_players_min</w:t>
      </w:r>
      <w:proofErr w:type="spellEnd"/>
      <w:r>
        <w:t>/default/max`)</w:t>
      </w:r>
    </w:p>
    <w:p w14:paraId="231729AE" w14:textId="77777777" w:rsidR="00066F6E" w:rsidRDefault="00066F6E" w:rsidP="00066F6E">
      <w:r>
        <w:t xml:space="preserve">* </w:t>
      </w:r>
      <w:proofErr w:type="gramStart"/>
      <w:r>
        <w:t>[ ]</w:t>
      </w:r>
      <w:proofErr w:type="gramEnd"/>
      <w:r>
        <w:t xml:space="preserve"> **Per-Player Character Limits** (`</w:t>
      </w:r>
      <w:proofErr w:type="spellStart"/>
      <w:r>
        <w:t>chars_per_player_min</w:t>
      </w:r>
      <w:proofErr w:type="spellEnd"/>
      <w:r>
        <w:t>/max`)</w:t>
      </w:r>
    </w:p>
    <w:p w14:paraId="4AA6C071" w14:textId="77777777" w:rsidR="00066F6E" w:rsidRDefault="00066F6E" w:rsidP="00066F6E">
      <w:r>
        <w:t xml:space="preserve">* </w:t>
      </w:r>
      <w:proofErr w:type="gramStart"/>
      <w:r>
        <w:t>[ ]</w:t>
      </w:r>
      <w:proofErr w:type="gramEnd"/>
      <w:r>
        <w:t xml:space="preserve"> **Protocol Cuts** (tiers “1”, “2”, “3”)</w:t>
      </w:r>
    </w:p>
    <w:p w14:paraId="7A318CC8" w14:textId="77777777" w:rsidR="00066F6E" w:rsidRDefault="00066F6E" w:rsidP="00066F6E">
      <w:r>
        <w:t xml:space="preserve">* </w:t>
      </w:r>
      <w:proofErr w:type="gramStart"/>
      <w:r>
        <w:t>[ ]</w:t>
      </w:r>
      <w:proofErr w:type="gramEnd"/>
      <w:r>
        <w:t xml:space="preserve"> **Primary Event Weights** (all five categories)</w:t>
      </w:r>
    </w:p>
    <w:p w14:paraId="59F2DDC6" w14:textId="77777777" w:rsidR="00066F6E" w:rsidRDefault="00066F6E" w:rsidP="00066F6E">
      <w:r>
        <w:t xml:space="preserve">* </w:t>
      </w:r>
      <w:proofErr w:type="gramStart"/>
      <w:r>
        <w:t>[ ]</w:t>
      </w:r>
      <w:proofErr w:type="gramEnd"/>
      <w:r>
        <w:t xml:space="preserve"> **Additional Event Chances** (`</w:t>
      </w:r>
      <w:proofErr w:type="spellStart"/>
      <w:r>
        <w:t>non_lethal_story_chance</w:t>
      </w:r>
      <w:proofErr w:type="spellEnd"/>
      <w:r>
        <w:t>`, `</w:t>
      </w:r>
      <w:proofErr w:type="spellStart"/>
      <w:r>
        <w:t>extra_lethal_base_chance</w:t>
      </w:r>
      <w:proofErr w:type="spellEnd"/>
      <w:r>
        <w:t>`, `</w:t>
      </w:r>
      <w:proofErr w:type="spellStart"/>
      <w:r>
        <w:t>comeback_base_chance</w:t>
      </w:r>
      <w:proofErr w:type="spellEnd"/>
      <w:r>
        <w:t>`)</w:t>
      </w:r>
    </w:p>
    <w:p w14:paraId="5532DE5A" w14:textId="77777777" w:rsidR="00066F6E" w:rsidRDefault="00066F6E" w:rsidP="00066F6E">
      <w:r>
        <w:t xml:space="preserve">* </w:t>
      </w:r>
      <w:proofErr w:type="gramStart"/>
      <w:r>
        <w:t>[ ]</w:t>
      </w:r>
      <w:proofErr w:type="gramEnd"/>
      <w:r>
        <w:t xml:space="preserve"> **Lethal Modifiers** (`cap_8_plus`, `cap_12_plus`)</w:t>
      </w:r>
    </w:p>
    <w:p w14:paraId="1B891257" w14:textId="77777777" w:rsidR="00066F6E" w:rsidRDefault="00066F6E" w:rsidP="00066F6E">
      <w:r>
        <w:t xml:space="preserve">* </w:t>
      </w:r>
      <w:proofErr w:type="gramStart"/>
      <w:r>
        <w:t>[ ]</w:t>
      </w:r>
      <w:proofErr w:type="gramEnd"/>
      <w:r>
        <w:t xml:space="preserve"> **Correct Path**: `</w:t>
      </w:r>
      <w:proofErr w:type="spellStart"/>
      <w:proofErr w:type="gramStart"/>
      <w:r>
        <w:t>config.yaml</w:t>
      </w:r>
      <w:proofErr w:type="spellEnd"/>
      <w:proofErr w:type="gramEnd"/>
      <w:r>
        <w:t>` at project root and loader pointing at it (or overridden)</w:t>
      </w:r>
    </w:p>
    <w:p w14:paraId="74915FCE" w14:textId="77777777" w:rsidR="00066F6E" w:rsidRDefault="00066F6E" w:rsidP="00066F6E"/>
    <w:p w14:paraId="2B95C216" w14:textId="081557A0" w:rsidR="00066F6E" w:rsidRDefault="00066F6E" w:rsidP="00066F6E">
      <w:r>
        <w:t>With this guide, a new developer can immediately locate and adjust any high-level simulation setting without diving into core modules or altering engine logic—ensuring safe, structure-preserving tweaks for new objectives.</w:t>
      </w:r>
    </w:p>
    <w:sectPr w:rsidR="00066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F1B7F"/>
    <w:multiLevelType w:val="multilevel"/>
    <w:tmpl w:val="23C6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0577BE"/>
    <w:multiLevelType w:val="multilevel"/>
    <w:tmpl w:val="05E0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2F36E8"/>
    <w:multiLevelType w:val="multilevel"/>
    <w:tmpl w:val="655E2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455388"/>
    <w:multiLevelType w:val="multilevel"/>
    <w:tmpl w:val="87C0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362607">
    <w:abstractNumId w:val="3"/>
  </w:num>
  <w:num w:numId="2" w16cid:durableId="861746325">
    <w:abstractNumId w:val="0"/>
  </w:num>
  <w:num w:numId="3" w16cid:durableId="606160783">
    <w:abstractNumId w:val="2"/>
  </w:num>
  <w:num w:numId="4" w16cid:durableId="2100901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6E"/>
    <w:rsid w:val="00066F6E"/>
    <w:rsid w:val="000C1E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4124"/>
  <w15:chartTrackingRefBased/>
  <w15:docId w15:val="{998D2A16-8BF8-4AC9-83AD-01323BFC7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F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6F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6F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6F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F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F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F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F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F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F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6F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6F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6F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F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F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F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F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F6E"/>
    <w:rPr>
      <w:rFonts w:eastAsiaTheme="majorEastAsia" w:cstheme="majorBidi"/>
      <w:color w:val="272727" w:themeColor="text1" w:themeTint="D8"/>
    </w:rPr>
  </w:style>
  <w:style w:type="paragraph" w:styleId="Title">
    <w:name w:val="Title"/>
    <w:basedOn w:val="Normal"/>
    <w:next w:val="Normal"/>
    <w:link w:val="TitleChar"/>
    <w:uiPriority w:val="10"/>
    <w:qFormat/>
    <w:rsid w:val="00066F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F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F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F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F6E"/>
    <w:pPr>
      <w:spacing w:before="160"/>
      <w:jc w:val="center"/>
    </w:pPr>
    <w:rPr>
      <w:i/>
      <w:iCs/>
      <w:color w:val="404040" w:themeColor="text1" w:themeTint="BF"/>
    </w:rPr>
  </w:style>
  <w:style w:type="character" w:customStyle="1" w:styleId="QuoteChar">
    <w:name w:val="Quote Char"/>
    <w:basedOn w:val="DefaultParagraphFont"/>
    <w:link w:val="Quote"/>
    <w:uiPriority w:val="29"/>
    <w:rsid w:val="00066F6E"/>
    <w:rPr>
      <w:i/>
      <w:iCs/>
      <w:color w:val="404040" w:themeColor="text1" w:themeTint="BF"/>
    </w:rPr>
  </w:style>
  <w:style w:type="paragraph" w:styleId="ListParagraph">
    <w:name w:val="List Paragraph"/>
    <w:basedOn w:val="Normal"/>
    <w:uiPriority w:val="34"/>
    <w:qFormat/>
    <w:rsid w:val="00066F6E"/>
    <w:pPr>
      <w:ind w:left="720"/>
      <w:contextualSpacing/>
    </w:pPr>
  </w:style>
  <w:style w:type="character" w:styleId="IntenseEmphasis">
    <w:name w:val="Intense Emphasis"/>
    <w:basedOn w:val="DefaultParagraphFont"/>
    <w:uiPriority w:val="21"/>
    <w:qFormat/>
    <w:rsid w:val="00066F6E"/>
    <w:rPr>
      <w:i/>
      <w:iCs/>
      <w:color w:val="2F5496" w:themeColor="accent1" w:themeShade="BF"/>
    </w:rPr>
  </w:style>
  <w:style w:type="paragraph" w:styleId="IntenseQuote">
    <w:name w:val="Intense Quote"/>
    <w:basedOn w:val="Normal"/>
    <w:next w:val="Normal"/>
    <w:link w:val="IntenseQuoteChar"/>
    <w:uiPriority w:val="30"/>
    <w:qFormat/>
    <w:rsid w:val="00066F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F6E"/>
    <w:rPr>
      <w:i/>
      <w:iCs/>
      <w:color w:val="2F5496" w:themeColor="accent1" w:themeShade="BF"/>
    </w:rPr>
  </w:style>
  <w:style w:type="character" w:styleId="IntenseReference">
    <w:name w:val="Intense Reference"/>
    <w:basedOn w:val="DefaultParagraphFont"/>
    <w:uiPriority w:val="32"/>
    <w:qFormat/>
    <w:rsid w:val="00066F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2015738">
      <w:bodyDiv w:val="1"/>
      <w:marLeft w:val="0"/>
      <w:marRight w:val="0"/>
      <w:marTop w:val="0"/>
      <w:marBottom w:val="0"/>
      <w:divBdr>
        <w:top w:val="none" w:sz="0" w:space="0" w:color="auto"/>
        <w:left w:val="none" w:sz="0" w:space="0" w:color="auto"/>
        <w:bottom w:val="none" w:sz="0" w:space="0" w:color="auto"/>
        <w:right w:val="none" w:sz="0" w:space="0" w:color="auto"/>
      </w:divBdr>
    </w:div>
    <w:div w:id="181209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822</Words>
  <Characters>4687</Characters>
  <Application>Microsoft Office Word</Application>
  <DocSecurity>0</DocSecurity>
  <Lines>39</Lines>
  <Paragraphs>10</Paragraphs>
  <ScaleCrop>false</ScaleCrop>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Petrou</dc:creator>
  <cp:keywords/>
  <dc:description/>
  <cp:lastModifiedBy>Giorgos Petrou</cp:lastModifiedBy>
  <cp:revision>1</cp:revision>
  <dcterms:created xsi:type="dcterms:W3CDTF">2025-05-04T19:00:00Z</dcterms:created>
  <dcterms:modified xsi:type="dcterms:W3CDTF">2025-05-04T19:01:00Z</dcterms:modified>
</cp:coreProperties>
</file>