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Title"/>
      </w:pPr>
      <w:r>
        <w:t xml:space="preserve">PROPOSAL PROYEK AKHIR</w:t>
      </w:r>
    </w:p>
    <w:p>
      <w:pPr>
        <w:pStyle w:val="CoverSubtitle"/>
      </w:pPr>
      <w:r>
        <w:t xml:space="preserve">Pengembangan dan Implementasi Security Operations Center Berbasis Log untuk Analisis Keamanan Open Journal Systems Menggunakan MCP Server dan AI Agent dengan Metode Behavior-Based Detection</w:t>
      </w:r>
    </w:p>
    <w:p>
      <w:pPr>
        <w:pStyle w:val="CoverText"/>
      </w:pPr>
      <w:r>
        <w:t xml:space="preserve">Oleh:</w:t>
      </w:r>
    </w:p>
    <w:p>
      <w:pPr>
        <w:pStyle w:val="CoverText"/>
      </w:pPr>
      <w:r>
        <w:rPr>
          <w:b/>
          <w:bCs/>
        </w:rPr>
        <w:t xml:space="preserve">[NAMA MAHASISWA]</w:t>
      </w:r>
    </w:p>
    <w:p>
      <w:pPr>
        <w:pStyle w:val="CoverText"/>
      </w:pPr>
      <w:r>
        <w:t xml:space="preserve">NIM</w:t>
      </w:r>
      <w:r>
        <w:t xml:space="preserve"> </w:t>
      </w:r>
      <w:r>
        <w:rPr>
          <w:b/>
          <w:bCs/>
        </w:rPr>
        <w:t xml:space="preserve">[NIM]</w:t>
      </w:r>
    </w:p>
    <w:p>
      <w:pPr>
        <w:pStyle w:val="CoverText"/>
      </w:pPr>
      <w:r>
        <w:t xml:space="preserve">PROGRAM STUDI TEKNOLOGI REKAYASA PERANGKAT LUNAK</w:t>
      </w:r>
    </w:p>
    <w:p>
      <w:pPr>
        <w:pStyle w:val="CoverText"/>
      </w:pPr>
      <w:r>
        <w:t xml:space="preserve">JURUSAN TEKNOLOGI INFORMASI</w:t>
      </w:r>
    </w:p>
    <w:p>
      <w:pPr>
        <w:pStyle w:val="CoverText"/>
      </w:pPr>
      <w:r>
        <w:t xml:space="preserve">POLITEKNIK NEGERI PADANG</w:t>
      </w:r>
    </w:p>
    <w:p>
      <w:pPr>
        <w:pStyle w:val="CoverText"/>
      </w:pPr>
      <w:r>
        <w:t xml:space="preserve">2026</w:t>
      </w:r>
    </w:p>
    <w:p>
      <w:pPr>
        <w:pageBreakBefore/>
        <w:pStyle w:val="Heading2"/>
      </w:pPr>
      <w:bookmarkStart w:id="9" w:name="_7b9cd17b6d7ca8e6b4851d30073156938d971fd"/>
      <w:r>
        <w:t xml:space="preserve">IDENTITAS MAHASISWA</w:t>
      </w:r>
      <w:bookmarkEnd w:id="9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Nama:</w:t>
      </w:r>
      <w:r>
        <w:t xml:space="preserve"> </w:t>
      </w:r>
      <w:r>
        <w:t xml:space="preserve">[Nama Lengkap]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NIM:</w:t>
      </w:r>
      <w:r>
        <w:t xml:space="preserve"> </w:t>
      </w:r>
      <w:r>
        <w:t xml:space="preserve">[NIM]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 Studi:</w:t>
      </w:r>
      <w:r>
        <w:t xml:space="preserve"> </w:t>
      </w:r>
      <w:r>
        <w:t xml:space="preserve">Teknologi Rekayasa Perangkat Lunak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Nomor Telepon:</w:t>
      </w:r>
      <w:r>
        <w:t xml:space="preserve"> </w:t>
      </w:r>
      <w:r>
        <w:t xml:space="preserve">[Nomor HP]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Alamat:</w:t>
      </w:r>
      <w:r>
        <w:t xml:space="preserve"> </w:t>
      </w:r>
      <w:r>
        <w:t xml:space="preserve">[Alamat Lengkap]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 Semester 1–6:</w:t>
      </w:r>
      <w:r>
        <w:t xml:space="preserve"> </w:t>
      </w:r>
      <w:r>
        <w:t xml:space="preserve">[IP-1], [IP-2], [IP-3], [IP-4], [IP-5], [IP-6]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Usulan Judul Proyek Akhir:</w:t>
      </w:r>
      <w:r>
        <w:t xml:space="preserve"> </w:t>
      </w:r>
      <w:r>
        <w:t xml:space="preserve">Pengembangan dan Implementasi Security Operations Center Berbasis Log untuk Analisis Keamanan Open Journal Systems Menggunakan MCP Server dan AI Agent dengan Metode Behavior-Based Detection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Lokasi Implementasi:</w:t>
      </w:r>
      <w:r>
        <w:t xml:space="preserve"> </w:t>
      </w:r>
      <w:r>
        <w:t xml:space="preserve">Instalasi OJS 3.x produksi pada [Nama Instansi Mitra]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Selesai:</w:t>
      </w:r>
      <w:r>
        <w:t xml:space="preserve"> </w:t>
      </w:r>
      <w:r>
        <w:t xml:space="preserve">6 bulan ([bulan dan tahun])</w:t>
      </w:r>
    </w:p>
    <w:p>
      <w:pPr>
        <w:pageBreakBefore/>
        <w:pStyle w:val="Heading2"/>
      </w:pPr>
      <w:bookmarkStart w:id="10" w:name="_abstrak"/>
      <w:r>
        <w:t xml:space="preserve">ABSTRAK</w:t>
      </w:r>
      <w:bookmarkEnd w:id="10"/>
    </w:p>
    <w:p>
      <w:pPr>
        <w:pStyle w:val="FirstParagraph"/>
      </w:pPr>
      <w:r>
        <w:t xml:space="preserve">Open Journal Systems (OJS) menyimpan jejak aktivitas keamanan pada log Apache,</w:t>
      </w:r>
      <w:r>
        <w:t xml:space="preserve"> </w:t>
      </w:r>
      <w:r>
        <w:t xml:space="preserve">tetapi pengelola jurnal sering tidak memiliki dashboard untuk membaca jutaan</w:t>
      </w:r>
      <w:r>
        <w:t xml:space="preserve"> </w:t>
      </w:r>
      <w:r>
        <w:t xml:space="preserve">baris log tersebut. Akibatnya, upaya probing, brute-force, traversal, dan</w:t>
      </w:r>
      <w:r>
        <w:t xml:space="preserve"> </w:t>
      </w:r>
      <w:r>
        <w:t xml:space="preserve">eksploitasi CVE OJS tenggelam di antara trafik normal. Penelitian ini</w:t>
      </w:r>
      <w:r>
        <w:t xml:space="preserve"> </w:t>
      </w:r>
      <w:r>
        <w:t xml:space="preserve">merancang SOC teknis berbasis log skala terbatas yang menggunakan Wazuh sebagai</w:t>
      </w:r>
      <w:r>
        <w:t xml:space="preserve"> </w:t>
      </w:r>
      <w:r>
        <w:t xml:space="preserve">mesin deteksi, MCP server read-only sebagai jembatan, dan AI Agent summarizer.</w:t>
      </w:r>
      <w:r>
        <w:t xml:space="preserve"> </w:t>
      </w:r>
      <w:r>
        <w:t xml:space="preserve">Objek implementasi adalah instalasi OJS 3.x produksi pada instansi mitra.</w:t>
      </w:r>
    </w:p>
    <w:p>
      <w:pPr>
        <w:pStyle w:val="BodyText"/>
      </w:pPr>
      <w:r>
        <w:t xml:space="preserve">Metode yang diusulkan adalah behavior-based detection dengan rule-based</w:t>
      </w:r>
      <w:r>
        <w:t xml:space="preserve"> </w:t>
      </w:r>
      <w:r>
        <w:t xml:space="preserve">correlation dan threshold analysis. Log Apache format</w:t>
      </w:r>
      <w:r>
        <w:t xml:space="preserve"> </w:t>
      </w:r>
      <w:r>
        <w:rPr>
          <w:rStyle w:val="VerbatimChar"/>
        </w:rPr>
        <w:t xml:space="preserve">combined</w:t>
      </w:r>
      <w:r>
        <w:t xml:space="preserve"> </w:t>
      </w:r>
      <w:r>
        <w:t xml:space="preserve">dikumpulkan</w:t>
      </w:r>
      <w:r>
        <w:t xml:space="preserve"> </w:t>
      </w:r>
      <w:r>
        <w:t xml:space="preserve">secara read-only oleh Wazuh Agent, didekode menjadi field terstruktur, lalu</w:t>
      </w:r>
      <w:r>
        <w:t xml:space="preserve"> </w:t>
      </w:r>
      <w:r>
        <w:t xml:space="preserve">dianalisis memakai rules perilaku OJS serta korelasi</w:t>
      </w:r>
      <w:r>
        <w:t xml:space="preserve"> </w:t>
      </w:r>
      <w:r>
        <w:rPr>
          <w:rStyle w:val="VerbatimChar"/>
        </w:rPr>
        <w:t xml:space="preserve">frequency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timeframe</w:t>
      </w:r>
      <w:r>
        <w:t xml:space="preserve">,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same_source_ip</w:t>
      </w:r>
      <w:r>
        <w:t xml:space="preserve">. Alert diekspos melalui delapan tool MCP read-only dan</w:t>
      </w:r>
      <w:r>
        <w:t xml:space="preserve"> </w:t>
      </w:r>
      <w:r>
        <w:t xml:space="preserve">diringkas AI Agent berbahasa Indonesia. Rancangan evaluasi memakai matriks</w:t>
      </w:r>
      <w:r>
        <w:t xml:space="preserve"> </w:t>
      </w:r>
      <w:r>
        <w:t xml:space="preserve">M0–M3: default rules Wazuh, rules event-level OJS, korelasi/ambang, dan</w:t>
      </w:r>
      <w:r>
        <w:t xml:space="preserve"> </w:t>
      </w:r>
      <w:r>
        <w:t xml:space="preserve">korelasi ditambah MCP serta AI Agent. Pengukuran mencakup precision, recall,</w:t>
      </w:r>
      <w:r>
        <w:t xml:space="preserve"> </w:t>
      </w:r>
      <w:r>
        <w:t xml:space="preserve">F1, false-positive rate, alert reduction, kualitas ringkasan, task-success,</w:t>
      </w:r>
      <w:r>
        <w:t xml:space="preserve"> </w:t>
      </w:r>
      <w:r>
        <w:t xml:space="preserve">dan SUS.</w:t>
      </w:r>
    </w:p>
    <w:p>
      <w:pPr>
        <w:pStyle w:val="BodyText"/>
      </w:pPr>
      <w:r>
        <w:t xml:space="preserve">Hasil yang diharapkan adalah sistem yang mampu mengubah event log menjadi</w:t>
      </w:r>
      <w:r>
        <w:t xml:space="preserve"> </w:t>
      </w:r>
      <w:r>
        <w:t xml:space="preserve">alert dan ringkasan yang dapat ditindaklanjuti, tetap read-only, tanpa</w:t>
      </w:r>
      <w:r>
        <w:t xml:space="preserve"> </w:t>
      </w:r>
      <w:r>
        <w:t xml:space="preserve">pemblokiran otomatis, serta menyediakan bukti teredaksi untuk analis. Evaluasi</w:t>
      </w:r>
      <w:r>
        <w:t xml:space="preserve"> </w:t>
      </w:r>
      <w:r>
        <w:t xml:space="preserve">deteksi dipisahkan dari evaluasi ringkasan agar kontribusi metode behavior-based</w:t>
      </w:r>
      <w:r>
        <w:t xml:space="preserve"> </w:t>
      </w:r>
      <w:r>
        <w:t xml:space="preserve">dan AI Agent dapat dinilai secara jelas.</w:t>
      </w:r>
    </w:p>
    <w:p>
      <w:pPr>
        <w:pageBreakBefore/>
        <w:pStyle w:val="Heading2"/>
      </w:pPr>
      <w:bookmarkStart w:id="11" w:name="_c3cc03b537ad308fc6fc0c79349864e9d012967"/>
      <w:r>
        <w:t xml:space="preserve">BAB I PENDAHULUAN</w:t>
      </w:r>
      <w:bookmarkEnd w:id="11"/>
    </w:p>
    <w:p>
      <w:pPr>
        <w:pStyle w:val="Heading3"/>
      </w:pPr>
      <w:bookmarkStart w:id="12" w:name="_3ba70c04fa891e71da20b46607899e14012d0f4"/>
      <w:r>
        <w:t xml:space="preserve">1.1 Latar Belakang</w:t>
      </w:r>
      <w:bookmarkEnd w:id="12"/>
    </w:p>
    <w:p>
      <w:pPr>
        <w:pStyle w:val="FirstParagraph"/>
      </w:pPr>
      <w:r>
        <w:t xml:space="preserve">Jurnal ilmiah yang dikelola dengan Open Journal Systems (OJS) merupakan</w:t>
      </w:r>
      <w:r>
        <w:t xml:space="preserve"> </w:t>
      </w:r>
      <w:r>
        <w:t xml:space="preserve">infrastruktur publikasi yang kritis bagi perguruan tinggi: seluruh alur naskah</w:t>
      </w:r>
      <w:r>
        <w:t xml:space="preserve"> </w:t>
      </w:r>
      <w:r>
        <w:t xml:space="preserve">— pengiriman, telaah, penyuntingan, hingga publikasi — berjalan di atasnya</w:t>
      </w:r>
      <w:r>
        <w:t xml:space="preserve"> </w:t>
      </w:r>
      <w:r>
        <w:t xml:space="preserve">melalui REST API dan antarmuka web [1]. Instalasi OJS umumnya di-hosting pada</w:t>
      </w:r>
      <w:r>
        <w:t xml:space="preserve"> </w:t>
      </w:r>
      <w:r>
        <w:t xml:space="preserve">Virtualmin, yang mencatat seluruh trafik HTTP ke log Apache per domain di</w:t>
      </w:r>
      <w:r>
        <w:t xml:space="preserve"> </w:t>
      </w:r>
      <w:r>
        <w:rPr>
          <w:rStyle w:val="VerbatimChar"/>
        </w:rPr>
        <w:t xml:space="preserve">/var/log/virtualmin/</w:t>
      </w:r>
      <w:r>
        <w:t xml:space="preserve"> </w:t>
      </w:r>
      <w:r>
        <w:t xml:space="preserve">dan dapat dibaca melalui menu Logs and Reports [2].</w:t>
      </w:r>
      <w:r>
        <w:t xml:space="preserve"> </w:t>
      </w:r>
      <w:r>
        <w:t xml:space="preserve">Pada instalasi OJS 3.x produksi yang menjadi lokasi implementasi, trafik</w:t>
      </w:r>
      <w:r>
        <w:t xml:space="preserve"> </w:t>
      </w:r>
      <w:r>
        <w:t xml:space="preserve">mencapai ±1 juta baris log per bulan (±33 ribu per hari), tetapi tidak tersedia</w:t>
      </w:r>
      <w:r>
        <w:t xml:space="preserve"> </w:t>
      </w:r>
      <w:r>
        <w:t xml:space="preserve">dashboard keamanan untuk membaca log tersebut — analis buta terhadap apa yang</w:t>
      </w:r>
      <w:r>
        <w:t xml:space="preserve"> </w:t>
      </w:r>
      <w:r>
        <w:t xml:space="preserve">terjadi di servernya sendiri.</w:t>
      </w:r>
    </w:p>
    <w:p>
      <w:pPr>
        <w:pStyle w:val="BodyText"/>
      </w:pPr>
      <w:r>
        <w:t xml:space="preserve">Kebutaan itu berbahaya karena OJS terbukti menjadi target serangan nyata.</w:t>
      </w:r>
      <w:r>
        <w:t xml:space="preserve"> </w:t>
      </w:r>
      <w:r>
        <w:t xml:space="preserve">CVE-2024-56525 mendokumentasikan serangan XXE oleh peran editor jurnal yang</w:t>
      </w:r>
      <w:r>
        <w:t xml:space="preserve"> </w:t>
      </w:r>
      <w:r>
        <w:t xml:space="preserve">dapat menciptakan peran super-admin dan menyisipkan plugin backdoor melalui</w:t>
      </w:r>
      <w:r>
        <w:t xml:space="preserve"> </w:t>
      </w:r>
      <w:r>
        <w:t xml:space="preserve">unggahan dokumen XML yang direkayasa [3]. Kemudian KIS-2025-11</w:t>
      </w:r>
      <w:r>
        <w:t xml:space="preserve"> </w:t>
      </w:r>
      <w:r>
        <w:t xml:space="preserve">(CVE-2025-67890) mendokumentasikan kerentanan path traversal pada</w:t>
      </w:r>
      <w:r>
        <w:t xml:space="preserve"> </w:t>
      </w:r>
      <w:r>
        <w:rPr>
          <w:rStyle w:val="VerbatimChar"/>
        </w:rPr>
        <w:t xml:space="preserve">NativeXmlIssueGalleyFilter.php</w:t>
      </w:r>
      <w:r>
        <w:t xml:space="preserve"> </w:t>
      </w:r>
      <w:r>
        <w:t xml:space="preserve">yang memungkinkan penulisan/penimpaan berkas</w:t>
      </w:r>
      <w:r>
        <w:t xml:space="preserve"> </w:t>
      </w:r>
      <w:r>
        <w:t xml:space="preserve">sembarang di server web hingga eksekusi kode jarak jauh (RCE) [4]. Menanggapi</w:t>
      </w:r>
      <w:r>
        <w:t xml:space="preserve"> </w:t>
      </w:r>
      <w:r>
        <w:t xml:space="preserve">hal ini, PKP menerbitkan memo Oktober–Desember 2025 yang mewajibkan pembaruan</w:t>
      </w:r>
      <w:r>
        <w:t xml:space="preserve"> </w:t>
      </w:r>
      <w:r>
        <w:t xml:space="preserve">ke 3.3.0-22 / 3.4.0-10 / 3.5.0-2 [5]. Jejak upaya eksploitasi semacam itu —</w:t>
      </w:r>
      <w:r>
        <w:t xml:space="preserve"> </w:t>
      </w:r>
      <w:r>
        <w:t xml:space="preserve">probing</w:t>
      </w:r>
      <w:r>
        <w:t xml:space="preserve"> </w:t>
      </w:r>
      <w:r>
        <w:rPr>
          <w:rStyle w:val="VerbatimChar"/>
        </w:rPr>
        <w:t xml:space="preserve">/api</w:t>
      </w:r>
      <w:r>
        <w:t xml:space="preserve">, endpoint</w:t>
      </w:r>
      <w:r>
        <w:t xml:space="preserve"> </w:t>
      </w:r>
      <w:r>
        <w:rPr>
          <w:rStyle w:val="VerbatimChar"/>
        </w:rPr>
        <w:t xml:space="preserve">importexport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issue_galley</w:t>
      </w:r>
      <w:r>
        <w:t xml:space="preserve">, serta brute-force</w:t>
      </w:r>
      <w:r>
        <w:t xml:space="preserve"> </w:t>
      </w:r>
      <w:r>
        <w:t xml:space="preserve">halaman login — tenggelam di dalam jutaan baris log format</w:t>
      </w:r>
      <w:r>
        <w:t xml:space="preserve"> </w:t>
      </w:r>
      <w:r>
        <w:rPr>
          <w:rStyle w:val="VerbatimChar"/>
        </w:rPr>
        <w:t xml:space="preserve">combined</w:t>
      </w:r>
      <w:r>
        <w:t xml:space="preserve"> </w:t>
      </w:r>
      <w:r>
        <w:t xml:space="preserve">[6]</w:t>
      </w:r>
      <w:r>
        <w:t xml:space="preserve"> </w:t>
      </w:r>
      <w:r>
        <w:t xml:space="preserve">tanpa ada yang mengangkatnya menjadi informasi.</w:t>
      </w:r>
    </w:p>
    <w:p>
      <w:pPr>
        <w:pStyle w:val="BodyText"/>
      </w:pPr>
      <w:r>
        <w:t xml:space="preserve">Persoalannya bukan sekadar ketiadaan alat, tetapi ketiadaan metode yang</w:t>
      </w:r>
      <w:r>
        <w:t xml:space="preserve"> </w:t>
      </w:r>
      <w:r>
        <w:t xml:space="preserve">menghubungkan event mentah menjadi perilaku serangan yang dapat dibaca.</w:t>
      </w:r>
      <w:r>
        <w:t xml:space="preserve"> </w:t>
      </w:r>
      <w:r>
        <w:t xml:space="preserve">Pencocokan pola tunggal seperti regex SQLi atau XSS hanya menangkap sinyal</w:t>
      </w:r>
      <w:r>
        <w:t xml:space="preserve"> </w:t>
      </w:r>
      <w:r>
        <w:t xml:space="preserve">permukaan; ia tidak melihat bahwa serangkaian permintaan dari sumber yang sama</w:t>
      </w:r>
      <w:r>
        <w:t xml:space="preserve"> </w:t>
      </w:r>
      <w:r>
        <w:t xml:space="preserve">merupakan probing, brute-force, atau eksploitasi bertahap. Di sisi lain,</w:t>
      </w:r>
      <w:r>
        <w:t xml:space="preserve"> </w:t>
      </w:r>
      <w:r>
        <w:t xml:space="preserve">analis jurnal tidak memiliki waktu untuk memeriksa ratusan ribu baris log per</w:t>
      </w:r>
      <w:r>
        <w:t xml:space="preserve"> </w:t>
      </w:r>
      <w:r>
        <w:t xml:space="preserve">hari. Di sinilah behavior-based detection diperlukan: deteksi atas perilaku</w:t>
      </w:r>
      <w:r>
        <w:t xml:space="preserve"> </w:t>
      </w:r>
      <w:r>
        <w:t xml:space="preserve">yang tampak dari frekuensi, urutan, dan kombinasi konteks event, bukan semata</w:t>
      </w:r>
      <w:r>
        <w:t xml:space="preserve"> </w:t>
      </w:r>
      <w:r>
        <w:t xml:space="preserve">pencocokan artefak yang sudah dikenal.</w:t>
      </w:r>
    </w:p>
    <w:p>
      <w:pPr>
        <w:pStyle w:val="BodyText"/>
      </w:pPr>
      <w:r>
        <w:t xml:space="preserve">Wazuh 4.14 dipilih sebagai mesin deteksi karena merupakan SIEM/XDR open source</w:t>
      </w:r>
      <w:r>
        <w:t xml:space="preserve"> </w:t>
      </w:r>
      <w:r>
        <w:t xml:space="preserve">yang menyediakan agent, manager, indexer, dashboard, REST API, decoder, dan</w:t>
      </w:r>
      <w:r>
        <w:t xml:space="preserve"> </w:t>
      </w:r>
      <w:r>
        <w:t xml:space="preserve">rule engine dalam satu ekosistem [7]. Wazuh memungkinkan log Apache OJS</w:t>
      </w:r>
      <w:r>
        <w:t xml:space="preserve"> </w:t>
      </w:r>
      <w:r>
        <w:t xml:space="preserve">dikumpulkan secara read-only, didekode menjadi field terstruktur, lalu</w:t>
      </w:r>
      <w:r>
        <w:t xml:space="preserve"> </w:t>
      </w:r>
      <w:r>
        <w:t xml:space="preserve">dianalisis dengan rules XML [8]. Namun, default ruleset Wazuh sebagian besar</w:t>
      </w:r>
      <w:r>
        <w:t xml:space="preserve"> </w:t>
      </w:r>
      <w:r>
        <w:t xml:space="preserve">bersifat signature-like: ia mengenali pola yang sudah dikenal, bukan perilaku</w:t>
      </w:r>
      <w:r>
        <w:t xml:space="preserve"> </w:t>
      </w:r>
      <w:r>
        <w:t xml:space="preserve">multi-event yang khas OJS. Karena itu, proyek ini tidak berhenti pada</w:t>
      </w:r>
      <w:r>
        <w:t xml:space="preserve"> </w:t>
      </w:r>
      <w:r>
        <w:t xml:space="preserve">pemasangan Wazuh. Lapisan nilai tambahnya adalah</w:t>
      </w:r>
      <w:r>
        <w:t xml:space="preserve"> </w:t>
      </w:r>
      <w:r>
        <w:rPr>
          <w:b/>
          <w:bCs/>
        </w:rPr>
        <w:t xml:space="preserve">rules perilaku OJS,</w:t>
      </w:r>
      <w:r>
        <w:rPr>
          <w:b/>
          <w:bCs/>
        </w:rPr>
        <w:t xml:space="preserve"> </w:t>
      </w:r>
      <w:r>
        <w:rPr>
          <w:b/>
          <w:bCs/>
        </w:rPr>
        <w:t xml:space="preserve">korelasi ambang, dan child decoder OJS bila diperlukan</w:t>
      </w:r>
      <w:r>
        <w:t xml:space="preserve">, yang dievaluasi</w:t>
      </w:r>
      <w:r>
        <w:t xml:space="preserve"> </w:t>
      </w:r>
      <w:r>
        <w:t xml:space="preserve">secara terkontrol.</w:t>
      </w:r>
    </w:p>
    <w:p>
      <w:pPr>
        <w:pStyle w:val="BodyText"/>
      </w:pPr>
      <w:r>
        <w:t xml:space="preserve">Model Context Protocol (MCP) telah menjadi standar terbuka yang</w:t>
      </w:r>
      <w:r>
        <w:t xml:space="preserve"> </w:t>
      </w:r>
      <w:r>
        <w:t xml:space="preserve">menghubungkan AI agent dengan sistem tempat data berada melalui server yang</w:t>
      </w:r>
      <w:r>
        <w:t xml:space="preserve"> </w:t>
      </w:r>
      <w:r>
        <w:t xml:space="preserve">mengekspos tools, resources, dan prompts [9]. Satu-satunya MCP untuk OJS yang</w:t>
      </w:r>
      <w:r>
        <w:t xml:space="preserve"> </w:t>
      </w:r>
      <w:r>
        <w:t xml:space="preserve">diketahui (</w:t>
      </w:r>
      <w:r>
        <w:rPr>
          <w:rStyle w:val="VerbatimChar"/>
        </w:rPr>
        <w:t xml:space="preserve">ojs-mcp</w:t>
      </w:r>
      <w:r>
        <w:t xml:space="preserve">) hanya menjembatani REST API editorial (naskah, telaah,</w:t>
      </w:r>
      <w:r>
        <w:t xml:space="preserve"> </w:t>
      </w:r>
      <w:r>
        <w:t xml:space="preserve">terbitan) [10] — tidak menyentuh log infrastruktur sama sekali. Sementara itu,</w:t>
      </w:r>
      <w:r>
        <w:t xml:space="preserve"> </w:t>
      </w:r>
      <w:r>
        <w:t xml:space="preserve">praktik keamanan MCP yang matang menuntut least-privilege, audit, timeout, dan</w:t>
      </w:r>
      <w:r>
        <w:t xml:space="preserve"> </w:t>
      </w:r>
      <w:r>
        <w:t xml:space="preserve">confirm-before-act untuk setiap tool [11]. Proyek akhir ini menindaklanjuti</w:t>
      </w:r>
      <w:r>
        <w:t xml:space="preserve"> </w:t>
      </w:r>
      <w:r>
        <w:t xml:space="preserve">kesenjangan tersebut dengan membangun MCP server read-only sebagai jembatan</w:t>
      </w:r>
      <w:r>
        <w:t xml:space="preserve"> </w:t>
      </w:r>
      <w:r>
        <w:t xml:space="preserve">ke AI agent, bukan sebagai mesin deteksi.</w:t>
      </w:r>
    </w:p>
    <w:p>
      <w:pPr>
        <w:pStyle w:val="BodyText"/>
      </w:pPr>
      <w:r>
        <w:t xml:space="preserve">AI Agent berperan pada tahap akhir: merangkum alert Wazuh, menjelaskan</w:t>
      </w:r>
      <w:r>
        <w:t xml:space="preserve"> </w:t>
      </w:r>
      <w:r>
        <w:t xml:space="preserve">konteks, dan menyusun saran mitigasi berbahasa Indonesia. AI Agent tidak</w:t>
      </w:r>
      <w:r>
        <w:t xml:space="preserve"> </w:t>
      </w:r>
      <w:r>
        <w:t xml:space="preserve">mendeteksi dan tidak memblokir. Pemisahan ini penting agar evaluasi deteksi</w:t>
      </w:r>
      <w:r>
        <w:t xml:space="preserve"> </w:t>
      </w:r>
      <w:r>
        <w:t xml:space="preserve">(Wazuh) dan evaluasi ringkasan (AI) tidak tercampur. Dengan demikian, kontribusi</w:t>
      </w:r>
      <w:r>
        <w:t xml:space="preserve"> </w:t>
      </w:r>
      <w:r>
        <w:t xml:space="preserve">utama proyek ini adalah</w:t>
      </w:r>
      <w:r>
        <w:t xml:space="preserve"> </w:t>
      </w:r>
      <w:r>
        <w:rPr>
          <w:b/>
          <w:bCs/>
        </w:rPr>
        <w:t xml:space="preserve">metode behavior-based detection dengan rule-based</w:t>
      </w:r>
      <w:r>
        <w:rPr>
          <w:b/>
          <w:bCs/>
        </w:rPr>
        <w:t xml:space="preserve"> </w:t>
      </w:r>
      <w:r>
        <w:rPr>
          <w:b/>
          <w:bCs/>
        </w:rPr>
        <w:t xml:space="preserve">correlation dan threshold analysis untuk log OJS</w:t>
      </w:r>
      <w:r>
        <w:t xml:space="preserve">, yang diimplementasikan pada</w:t>
      </w:r>
      <w:r>
        <w:t xml:space="preserve"> </w:t>
      </w:r>
      <w:r>
        <w:t xml:space="preserve">Wazuh dan diekspos melalui MCP read-only untuk diringkas AI Agent.</w:t>
      </w:r>
    </w:p>
    <w:p>
      <w:pPr>
        <w:pStyle w:val="BodyText"/>
      </w:pPr>
      <w:r>
        <w:t xml:space="preserve">Secara operasional, sistem ini diposisikan sebagai</w:t>
      </w:r>
      <w:r>
        <w:t xml:space="preserve"> </w:t>
      </w:r>
      <w:r>
        <w:rPr>
          <w:b/>
          <w:bCs/>
        </w:rPr>
        <w:t xml:space="preserve">SOC teknis berbasis log</w:t>
      </w:r>
      <w:r>
        <w:rPr>
          <w:b/>
          <w:bCs/>
        </w:rPr>
        <w:t xml:space="preserve"> </w:t>
      </w:r>
      <w:r>
        <w:rPr>
          <w:b/>
          <w:bCs/>
        </w:rPr>
        <w:t xml:space="preserve">skala terbatas</w:t>
      </w:r>
      <w:r>
        <w:t xml:space="preserve">. Cakupannya adalah koleksi log, deteksi, korelasi, penyajian</w:t>
      </w:r>
      <w:r>
        <w:t xml:space="preserve"> </w:t>
      </w:r>
      <w:r>
        <w:t xml:space="preserve">alert, dan akses read-only untuk peringkasan; cakupan ini tidak mencakup tim</w:t>
      </w:r>
      <w:r>
        <w:t xml:space="preserve"> </w:t>
      </w:r>
      <w:r>
        <w:t xml:space="preserve">SOC 24/7, SOAR, ticketing, case management, threat intelligence, atau IDS</w:t>
      </w:r>
      <w:r>
        <w:t xml:space="preserve"> </w:t>
      </w:r>
      <w:r>
        <w:t xml:space="preserve">jaringan. Pembatasan tersebut ditegaskan pada §1.5 agar klaim judul tidak</w:t>
      </w:r>
      <w:r>
        <w:t xml:space="preserve"> </w:t>
      </w:r>
      <w:r>
        <w:t xml:space="preserve">melebihi bukti yang diuji.</w:t>
      </w:r>
    </w:p>
    <w:p>
      <w:pPr>
        <w:pStyle w:val="BodyText"/>
      </w:pPr>
      <w:r>
        <w:t xml:space="preserve">Lokasi implementasi adalah instalasi OJS 3.x produksi milik</w:t>
      </w:r>
      <w:r>
        <w:t xml:space="preserve"> </w:t>
      </w:r>
      <w:r>
        <w:t xml:space="preserve">[Nama Instansi Mitra] yang di-hosting pada Virtualmin, dengan trafik ±1 juta</w:t>
      </w:r>
      <w:r>
        <w:t xml:space="preserve"> </w:t>
      </w:r>
      <w:r>
        <w:t xml:space="preserve">baris log per bulan dan tanpa dashboard keamanan. Akses log dilakukan secara read-only dengan</w:t>
      </w:r>
      <w:r>
        <w:t xml:space="preserve"> </w:t>
      </w:r>
      <w:r>
        <w:t xml:space="preserve">izin tertulis stakeholder (surat izin dilampirkan pada proposal). Untuk menjaga</w:t>
      </w:r>
      <w:r>
        <w:t xml:space="preserve"> </w:t>
      </w:r>
      <w:r>
        <w:t xml:space="preserve">reproduksibilitas dan etika, evaluasi dilakukan pada salinan log terkontrol;</w:t>
      </w:r>
      <w:r>
        <w:t xml:space="preserve"> </w:t>
      </w:r>
      <w:r>
        <w:t xml:space="preserve">arsitektur deployment mendukung Wazuh Agent read-only pada server OJS.</w:t>
      </w:r>
    </w:p>
    <w:p>
      <w:pPr>
        <w:pStyle w:val="Heading3"/>
      </w:pPr>
      <w:bookmarkStart w:id="13" w:name="_d23db2220262d22816b4ef6a72750288f0486f6"/>
      <w:r>
        <w:t xml:space="preserve">1.2 Rumusan Masalah</w:t>
      </w:r>
      <w:bookmarkEnd w:id="13"/>
    </w:p>
    <w:p>
      <w:pPr>
        <w:pStyle w:val="FirstParagraph"/>
      </w:pPr>
      <w:r>
        <w:t xml:space="preserve">Berdasarkan latar belakang di atas, rumusan masalah yang diajukan adalah</w:t>
      </w:r>
      <w:r>
        <w:t xml:space="preserve"> </w:t>
      </w:r>
      <w:r>
        <w:t xml:space="preserve">sebagai berikut:</w:t>
      </w:r>
    </w:p>
    <w:p>
      <w:pPr>
        <w:pStyle w:val="Compact"/>
        <w:numPr>
          <w:ilvl w:val="0"/>
          <w:numId w:val="1002"/>
        </w:numPr>
      </w:pPr>
      <w:r>
        <w:t xml:space="preserve">Bagaimana merancang SOC teknis berbasis log skala terbatas untuk OJS dengan</w:t>
      </w:r>
      <w:r>
        <w:t xml:space="preserve"> </w:t>
      </w:r>
      <w:r>
        <w:t xml:space="preserve">Wazuh sebagai mesin deteksi, MCP server read-only sebagai jembatan ke AI</w:t>
      </w:r>
      <w:r>
        <w:t xml:space="preserve"> </w:t>
      </w:r>
      <w:r>
        <w:t xml:space="preserve">Agent, tanpa mengubah aplikasi OJS?</w:t>
      </w:r>
    </w:p>
    <w:p>
      <w:pPr>
        <w:pStyle w:val="Compact"/>
        <w:numPr>
          <w:ilvl w:val="0"/>
          <w:numId w:val="1002"/>
        </w:numPr>
      </w:pPr>
      <w:r>
        <w:t xml:space="preserve">Seberapa baik metode behavior-based detection dengan rule-based correlation</w:t>
      </w:r>
      <w:r>
        <w:t xml:space="preserve"> </w:t>
      </w:r>
      <w:r>
        <w:t xml:space="preserve">dan threshold analysis mendeteksi pola serangan OJS (SQLi, XSS, traversal,</w:t>
      </w:r>
      <w:r>
        <w:t xml:space="preserve"> </w:t>
      </w:r>
      <w:r>
        <w:t xml:space="preserve">XXE, brute-force login, scanner) dibandingkan default ruleset Wazuh?</w:t>
      </w:r>
    </w:p>
    <w:p>
      <w:pPr>
        <w:pStyle w:val="Compact"/>
        <w:numPr>
          <w:ilvl w:val="0"/>
          <w:numId w:val="1002"/>
        </w:numPr>
      </w:pPr>
      <w:r>
        <w:t xml:space="preserve">Seberapa baik kualitas ringkasan AI Agent dan kegunaan sistem bagi analis,</w:t>
      </w:r>
      <w:r>
        <w:t xml:space="preserve"> </w:t>
      </w:r>
      <w:r>
        <w:t xml:space="preserve">diukur dengan rubric ringkasan, task-success, dan SUS?</w:t>
      </w:r>
    </w:p>
    <w:p>
      <w:pPr>
        <w:pStyle w:val="Heading3"/>
      </w:pPr>
      <w:bookmarkStart w:id="14" w:name="_38c1bf4419e0bbd135f9590223df4f2f0e38cb5"/>
      <w:r>
        <w:t xml:space="preserve">1.3 Tujuan</w:t>
      </w:r>
      <w:bookmarkEnd w:id="14"/>
    </w:p>
    <w:p>
      <w:pPr>
        <w:pStyle w:val="Compact"/>
        <w:numPr>
          <w:ilvl w:val="0"/>
          <w:numId w:val="1003"/>
        </w:numPr>
      </w:pPr>
      <w:r>
        <w:t xml:space="preserve">Merancang dan membangun SOC teknis berbasis log skala terbatas untuk OJS,</w:t>
      </w:r>
      <w:r>
        <w:t xml:space="preserve"> </w:t>
      </w:r>
      <w:r>
        <w:t xml:space="preserve">dengan Wazuh sebagai mesin deteksi, MCP server read-only, dan AI Agent</w:t>
      </w:r>
      <w:r>
        <w:t xml:space="preserve"> </w:t>
      </w:r>
      <w:r>
        <w:t xml:space="preserve">summarizer.</w:t>
      </w:r>
    </w:p>
    <w:p>
      <w:pPr>
        <w:pStyle w:val="Compact"/>
        <w:numPr>
          <w:ilvl w:val="0"/>
          <w:numId w:val="1003"/>
        </w:numPr>
      </w:pPr>
      <w:r>
        <w:t xml:space="preserve">Mengukur ketepatan metode behavior-based detection dengan rule-based</w:t>
      </w:r>
      <w:r>
        <w:t xml:space="preserve"> </w:t>
      </w:r>
      <w:r>
        <w:t xml:space="preserve">correlation dan threshold analysis pada dataset berlabel, serta</w:t>
      </w:r>
      <w:r>
        <w:t xml:space="preserve"> </w:t>
      </w:r>
      <w:r>
        <w:t xml:space="preserve">membandingkannya dengan default ruleset Wazuh.</w:t>
      </w:r>
    </w:p>
    <w:p>
      <w:pPr>
        <w:pStyle w:val="Compact"/>
        <w:numPr>
          <w:ilvl w:val="0"/>
          <w:numId w:val="1003"/>
        </w:numPr>
      </w:pPr>
      <w:r>
        <w:t xml:space="preserve">Mengukur kualitas ringkasan AI Agent dan kegunaan sistem bagi analis.</w:t>
      </w:r>
    </w:p>
    <w:p>
      <w:pPr>
        <w:pStyle w:val="Heading3"/>
      </w:pPr>
      <w:bookmarkStart w:id="15" w:name="_03dd425ff6657dd48a9fe6eaead35a907a04989"/>
      <w:r>
        <w:t xml:space="preserve">1.4 Manfaat</w:t>
      </w:r>
      <w:bookmarkEnd w:id="15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Bagi pengelola jurnal:</w:t>
      </w:r>
      <w:r>
        <w:t xml:space="preserve"> </w:t>
      </w:r>
      <w:r>
        <w:t xml:space="preserve">visibilitas alert keamanan harian, bukti</w:t>
      </w:r>
      <w:r>
        <w:t xml:space="preserve"> </w:t>
      </w:r>
      <w:r>
        <w:t xml:space="preserve">teredaksi per temuan, dan saran mitigasi yang dapat ditindaklanjuti tanpa</w:t>
      </w:r>
      <w:r>
        <w:t xml:space="preserve"> </w:t>
      </w:r>
      <w:r>
        <w:t xml:space="preserve">mengubah aplikasi OJS.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Bagi pengembangan teknologi:</w:t>
      </w:r>
      <w:r>
        <w:t xml:space="preserve"> </w:t>
      </w:r>
      <w:r>
        <w:t xml:space="preserve">pola integrasi Wazuh + MCP read-only + AI</w:t>
      </w:r>
      <w:r>
        <w:t xml:space="preserve"> </w:t>
      </w:r>
      <w:r>
        <w:t xml:space="preserve">summarizer yang aman (least-privilege, audit, tanpa auto-block) dan dapat</w:t>
      </w:r>
      <w:r>
        <w:t xml:space="preserve"> </w:t>
      </w:r>
      <w:r>
        <w:t xml:space="preserve">dipakai ulang untuk aplikasi PHP lain di Virtualmin.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Bagi penelitian selanjutnya:</w:t>
      </w:r>
      <w:r>
        <w:t xml:space="preserve"> </w:t>
      </w:r>
      <w:r>
        <w:t xml:space="preserve">dataset berlabel, aturan perilaku OJS, dan</w:t>
      </w:r>
      <w:r>
        <w:t xml:space="preserve"> </w:t>
      </w:r>
      <w:r>
        <w:t xml:space="preserve">skema evaluasi ringkasan yang terdokumentasi sebagai dasar replikasi.</w:t>
      </w:r>
    </w:p>
    <w:p>
      <w:pPr>
        <w:pStyle w:val="Heading3"/>
      </w:pPr>
      <w:bookmarkStart w:id="16" w:name="_d1dfb88db40b10ae1a4a2315fe31f5a5e1897bb"/>
      <w:r>
        <w:t xml:space="preserve">1.5 Batasan Masalah</w:t>
      </w:r>
      <w:bookmarkEnd w:id="16"/>
    </w:p>
    <w:p>
      <w:pPr>
        <w:pStyle w:val="Compact"/>
        <w:numPr>
          <w:ilvl w:val="0"/>
          <w:numId w:val="1005"/>
        </w:numPr>
      </w:pPr>
      <w:r>
        <w:t xml:space="preserve">Objek dibatasi pada log Apache format</w:t>
      </w:r>
      <w:r>
        <w:t xml:space="preserve"> </w:t>
      </w:r>
      <w:r>
        <w:rPr>
          <w:rStyle w:val="VerbatimChar"/>
        </w:rPr>
        <w:t xml:space="preserve">combined</w:t>
      </w:r>
      <w:r>
        <w:t xml:space="preserve"> </w:t>
      </w:r>
      <w:r>
        <w:t xml:space="preserve">[6] dari instalasi OJS 3.x</w:t>
      </w:r>
      <w:r>
        <w:t xml:space="preserve"> </w:t>
      </w:r>
      <w:r>
        <w:t xml:space="preserve">di Virtualmin; tidak melatih model ML/GPU dan tidak membangun UEBA.</w:t>
      </w:r>
    </w:p>
    <w:p>
      <w:pPr>
        <w:pStyle w:val="Compact"/>
        <w:numPr>
          <w:ilvl w:val="0"/>
          <w:numId w:val="1005"/>
        </w:numPr>
      </w:pPr>
      <w:r>
        <w:t xml:space="preserve">Wazuh yang digunakan adalah versi 4.14.x pada Ubuntu 22.04/24.04; konfigurasi</w:t>
      </w:r>
      <w:r>
        <w:t xml:space="preserve"> </w:t>
      </w:r>
      <w:r>
        <w:t xml:space="preserve">laboratorium memakai VM 4 vCPU, 8 GB RAM, dan 80 GB disk.</w:t>
      </w:r>
    </w:p>
    <w:p>
      <w:pPr>
        <w:pStyle w:val="Compact"/>
        <w:numPr>
          <w:ilvl w:val="0"/>
          <w:numId w:val="1005"/>
        </w:numPr>
      </w:pPr>
      <w:r>
        <w:t xml:space="preserve">Sistem bersifat read-only terhadap OJS: Wazuh Agent hanya membaca log</w:t>
      </w:r>
      <w:r>
        <w:t xml:space="preserve"> </w:t>
      </w:r>
      <w:r>
        <w:t xml:space="preserve">(pemasangan agent adalah layanan tambahan di server, bukan perubahan</w:t>
      </w:r>
      <w:r>
        <w:t xml:space="preserve"> </w:t>
      </w:r>
      <w:r>
        <w:t xml:space="preserve">aplikasi OJS), MCP hanya melakukan query, dan tidak ada pemblokiran</w:t>
      </w:r>
      <w:r>
        <w:t xml:space="preserve"> </w:t>
      </w:r>
      <w:r>
        <w:t xml:space="preserve">firewall otomatis, penghapusan log, atau pembaruan OJS otomatis.</w:t>
      </w:r>
    </w:p>
    <w:p>
      <w:pPr>
        <w:pStyle w:val="Compact"/>
        <w:numPr>
          <w:ilvl w:val="0"/>
          <w:numId w:val="1005"/>
        </w:numPr>
      </w:pPr>
      <w:r>
        <w:t xml:space="preserve">AI Agent hanya berperan sebagai summarizer/penjelas; ia tidak menentukan</w:t>
      </w:r>
      <w:r>
        <w:t xml:space="preserve"> </w:t>
      </w:r>
      <w:r>
        <w:t xml:space="preserve">label serangan dan tidak menggantikan keputusan analis. Versi model dan</w:t>
      </w:r>
      <w:r>
        <w:t xml:space="preserve"> </w:t>
      </w:r>
      <w:r>
        <w:t xml:space="preserve">tanggal uji dicatat.</w:t>
      </w:r>
    </w:p>
    <w:p>
      <w:pPr>
        <w:pStyle w:val="Compact"/>
        <w:numPr>
          <w:ilvl w:val="0"/>
          <w:numId w:val="1005"/>
        </w:numPr>
      </w:pPr>
      <w:r>
        <w:t xml:space="preserve">Evaluasi ketepatan memakai 2–5 ribu baris berlabel (pilot 20% vs uji 80%);</w:t>
      </w:r>
      <w:r>
        <w:t xml:space="preserve"> </w:t>
      </w:r>
      <w:r>
        <w:t xml:space="preserve">volume 1 juta baris hanya untuk uji throughput dan agregat.</w:t>
      </w:r>
    </w:p>
    <w:p>
      <w:pPr>
        <w:pStyle w:val="Compact"/>
        <w:numPr>
          <w:ilvl w:val="0"/>
          <w:numId w:val="1005"/>
        </w:numPr>
      </w:pPr>
      <w:r>
        <w:t xml:space="preserve">Alamat IP mentah dibatasi pada Wazuh dengan RBAC; MCP dan laporan</w:t>
      </w:r>
      <w:r>
        <w:t xml:space="preserve"> </w:t>
      </w:r>
      <w:r>
        <w:t xml:space="preserve">menampilkan hash SHA256+salt serta prefiks</w:t>
      </w:r>
      <w:r>
        <w:t xml:space="preserve"> </w:t>
      </w:r>
      <w:r>
        <w:rPr>
          <w:rStyle w:val="VerbatimChar"/>
        </w:rPr>
        <w:t xml:space="preserve">/24</w:t>
      </w:r>
      <w:r>
        <w:t xml:space="preserve">. Publikasi hanya berisi</w:t>
      </w:r>
      <w:r>
        <w:t xml:space="preserve"> </w:t>
      </w:r>
      <w:r>
        <w:t xml:space="preserve">agregat dan bukti teredaksi sesuai izin tertulis stakeholder.</w:t>
      </w:r>
    </w:p>
    <w:p>
      <w:pPr>
        <w:pStyle w:val="Compact"/>
        <w:numPr>
          <w:ilvl w:val="0"/>
          <w:numId w:val="1005"/>
        </w:numPr>
      </w:pPr>
      <w:r>
        <w:t xml:space="preserve">SOC yang diimplementasikan adalah SOC teknis berbasis log skala terbatas,</w:t>
      </w:r>
      <w:r>
        <w:t xml:space="preserve"> </w:t>
      </w:r>
      <w:r>
        <w:t xml:space="preserve">bukan SOC organisasi penuh. Penelitian tidak mencakup tim 24/7, SOAR,</w:t>
      </w:r>
      <w:r>
        <w:t xml:space="preserve"> </w:t>
      </w:r>
      <w:r>
        <w:t xml:space="preserve">ticketing, case management, threat intelligence, maupun IDS jaringan</w:t>
      </w:r>
      <w:r>
        <w:t xml:space="preserve"> </w:t>
      </w:r>
      <w:r>
        <w:t xml:space="preserve">seperti Suricata; Wazuh adalah satu-satunya platform deteksi.</w:t>
      </w:r>
    </w:p>
    <w:p>
      <w:pPr>
        <w:pStyle w:val="Heading3"/>
      </w:pPr>
      <w:bookmarkStart w:id="17" w:name="_b6246724957e3cca6589371a94c2071fa58c5ef"/>
      <w:r>
        <w:t xml:space="preserve">1.6 Sistematika Penulisan</w:t>
      </w:r>
      <w:bookmarkEnd w:id="17"/>
    </w:p>
    <w:p>
      <w:pPr>
        <w:pStyle w:val="FirstParagraph"/>
      </w:pPr>
      <w:r>
        <w:t xml:space="preserve">Proposal ini disusun dalam tiga bab. Bab I Pendahuluan memaparkan latar</w:t>
      </w:r>
      <w:r>
        <w:t xml:space="preserve"> </w:t>
      </w:r>
      <w:r>
        <w:t xml:space="preserve">belakang, rumusan masalah, tujuan, manfaat, dan batasan masalah. Bab II</w:t>
      </w:r>
      <w:r>
        <w:t xml:space="preserve"> </w:t>
      </w:r>
      <w:r>
        <w:t xml:space="preserve">Tinjauan Pustaka memaparkan penelitian terkait dan teori penunjang. Bab III</w:t>
      </w:r>
      <w:r>
        <w:t xml:space="preserve"> </w:t>
      </w:r>
      <w:r>
        <w:t xml:space="preserve">Metodologi memaparkan deskripsi solusi, desain sistem, data dan evaluasi,</w:t>
      </w:r>
      <w:r>
        <w:t xml:space="preserve"> </w:t>
      </w:r>
      <w:r>
        <w:t xml:space="preserve">serta jadwal pelaksanaan, dan ditutup dengan Daftar Pustaka.</w:t>
      </w:r>
    </w:p>
    <w:p>
      <w:pPr>
        <w:pageBreakBefore/>
        <w:pStyle w:val="Heading2"/>
      </w:pPr>
      <w:bookmarkStart w:id="18" w:name="_4965b36f2b7df20b4467aa637e3e6601e5e9394"/>
      <w:r>
        <w:t xml:space="preserve">BAB II TINJAUAN PUSTAKA</w:t>
      </w:r>
      <w:bookmarkEnd w:id="18"/>
    </w:p>
    <w:p>
      <w:pPr>
        <w:pStyle w:val="Heading3"/>
      </w:pPr>
      <w:bookmarkStart w:id="19" w:name="_0b38dfa6e689e89b276fb4313e4fa169630804d"/>
      <w:r>
        <w:t xml:space="preserve">2.1 Penelitian Terkait</w:t>
      </w:r>
      <w:bookmarkEnd w:id="19"/>
    </w:p>
    <w:p>
      <w:pPr>
        <w:pStyle w:val="FirstParagraph"/>
      </w:pPr>
      <w:r>
        <w:t xml:space="preserve">Tabel 2.1 merangkum penelitian dan karya terkait yang paling dekat dengan</w:t>
      </w:r>
      <w:r>
        <w:t xml:space="preserve"> </w:t>
      </w:r>
      <w:r>
        <w:t xml:space="preserve">topik. Perbandingan dipakai untuk menentukan ruang lingkup penelitian, bukan</w:t>
      </w:r>
      <w:r>
        <w:t xml:space="preserve"> </w:t>
      </w:r>
      <w:r>
        <w:t xml:space="preserve">untuk menyatakan bahwa SIEM, Wazuh, MCP, atau LLM merupakan gagasan baru.</w:t>
      </w:r>
    </w:p>
    <w:p>
      <w:pPr>
        <w:pStyle w:val="BodyText"/>
      </w:pPr>
      <w:r>
        <w:rPr>
          <w:b/>
          <w:bCs/>
        </w:rPr>
        <w:t xml:space="preserve">Tabel 2.1 Penelitian dan karya terkait.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Penelitian/karya</w:t>
            </w:r>
          </w:p>
        </w:tc>
        <w:tc>
          <w:tcPr/>
          <w:p>
            <w:pPr>
              <w:pStyle w:val="Compact"/>
            </w:pPr>
            <w:r>
              <w:t xml:space="preserve">Pendekatan/temuan</w:t>
            </w:r>
          </w:p>
        </w:tc>
        <w:tc>
          <w:tcPr/>
          <w:p>
            <w:pPr>
              <w:pStyle w:val="Compact"/>
            </w:pPr>
            <w:r>
              <w:t xml:space="preserve">Kaitan dengan proyek akhir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Wazuh 4.14 [7], [8], [12], [13]</w:t>
            </w:r>
          </w:p>
        </w:tc>
        <w:tc>
          <w:tcPr/>
          <w:p>
            <w:pPr>
              <w:pStyle w:val="Compact"/>
            </w:pPr>
            <w:r>
              <w:t xml:space="preserve">SIEM/XDR open source: agent, manager, indexer, dashboard, decoder, rules, correlation, REST API</w:t>
            </w:r>
          </w:p>
        </w:tc>
        <w:tc>
          <w:tcPr/>
          <w:p>
            <w:pPr>
              <w:pStyle w:val="Compact"/>
            </w:pPr>
            <w:r>
              <w:t xml:space="preserve">Platform deteksi dan sumber alert; belum memiliki decoder/rules perilaku OJS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Wazuh MCP Server [14]</w:t>
            </w:r>
          </w:p>
        </w:tc>
        <w:tc>
          <w:tcPr/>
          <w:p>
            <w:pPr>
              <w:pStyle w:val="Compact"/>
            </w:pPr>
            <w:r>
              <w:t xml:space="preserve">41 tool read + 14 tool write untuk alert, agent, vulnerability, compliance, active response</w:t>
            </w:r>
          </w:p>
        </w:tc>
        <w:tc>
          <w:tcPr/>
          <w:p>
            <w:pPr>
              <w:pStyle w:val="Compact"/>
            </w:pPr>
            <w:r>
              <w:t xml:space="preserve">Pembanding integrasi MCP-Wazuh; proyek ini membatasi diri pada read-only dan konteks OJS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ojs-mcp</w:t>
            </w:r>
            <w:r>
              <w:t xml:space="preserve"> </w:t>
            </w:r>
            <w:r>
              <w:t xml:space="preserve">[10]</w:t>
            </w:r>
          </w:p>
        </w:tc>
        <w:tc>
          <w:tcPr/>
          <w:p>
            <w:pPr>
              <w:pStyle w:val="Compact"/>
            </w:pPr>
            <w:r>
              <w:t xml:space="preserve">MCP untuk REST API editorial OJS (naskah, telaah, terbitan)</w:t>
            </w:r>
          </w:p>
        </w:tc>
        <w:tc>
          <w:tcPr/>
          <w:p>
            <w:pPr>
              <w:pStyle w:val="Compact"/>
            </w:pPr>
            <w:r>
              <w:t xml:space="preserve">Pembanding lapis aplikasi; proyek ini di lapis log infrastruktur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CVE-2024-56525 [3]</w:t>
            </w:r>
          </w:p>
        </w:tc>
        <w:tc>
          <w:tcPr/>
          <w:p>
            <w:pPr>
              <w:pStyle w:val="Compact"/>
            </w:pPr>
            <w:r>
              <w:t xml:space="preserve">XXE via User XML Plugin → super-admin + backdoor</w:t>
            </w:r>
          </w:p>
        </w:tc>
        <w:tc>
          <w:tcPr/>
          <w:p>
            <w:pPr>
              <w:pStyle w:val="Compact"/>
            </w:pPr>
            <w:r>
              <w:t xml:space="preserve">Pola perilaku prioritas + korelasi CVE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KIS-2025-11 / CVE-2025-67890 [4]</w:t>
            </w:r>
          </w:p>
        </w:tc>
        <w:tc>
          <w:tcPr/>
          <w:p>
            <w:pPr>
              <w:pStyle w:val="Compact"/>
            </w:pPr>
            <w:r>
              <w:t xml:space="preserve">Path traversal</w:t>
            </w:r>
            <w:r>
              <w:t xml:space="preserve"> </w:t>
            </w:r>
            <w:r>
              <w:rPr>
                <w:rStyle w:val="VerbatimChar"/>
              </w:rPr>
              <w:t xml:space="preserve">NativeXmlIssueGalleyFilter.php</w:t>
            </w:r>
            <w:r>
              <w:t xml:space="preserve"> </w:t>
            </w:r>
            <w:r>
              <w:t xml:space="preserve">→ RCE</w:t>
            </w:r>
          </w:p>
        </w:tc>
        <w:tc>
          <w:tcPr/>
          <w:p>
            <w:pPr>
              <w:pStyle w:val="Compact"/>
            </w:pPr>
            <w:r>
              <w:t xml:space="preserve">Pola perilaku prioritas + saran mitigasi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PKP memo Okt–Des 2025 [5]</w:t>
            </w:r>
          </w:p>
        </w:tc>
        <w:tc>
          <w:tcPr/>
          <w:p>
            <w:pPr>
              <w:pStyle w:val="Compact"/>
            </w:pPr>
            <w:r>
              <w:t xml:space="preserve">Imbauan update + hardening instalasi OJS</w:t>
            </w:r>
          </w:p>
        </w:tc>
        <w:tc>
          <w:tcPr/>
          <w:p>
            <w:pPr>
              <w:pStyle w:val="Compact"/>
            </w:pPr>
            <w:r>
              <w:t xml:space="preserve">Urgensi problem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specification [9] dan praktik keamanan MCP [11]</w:t>
            </w:r>
          </w:p>
        </w:tc>
        <w:tc>
          <w:tcPr/>
          <w:p>
            <w:pPr>
              <w:pStyle w:val="Compact"/>
            </w:pPr>
            <w:r>
              <w:t xml:space="preserve">Host/client/server; least-privilege, audit, timeout, confirm-before-act</w:t>
            </w:r>
          </w:p>
        </w:tc>
        <w:tc>
          <w:tcPr/>
          <w:p>
            <w:pPr>
              <w:pStyle w:val="Compact"/>
            </w:pPr>
            <w:r>
              <w:t xml:space="preserve">Landasan desain MCP read-only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 SP 800-94 [15]</w:t>
            </w:r>
          </w:p>
        </w:tc>
        <w:tc>
          <w:tcPr/>
          <w:p>
            <w:pPr>
              <w:pStyle w:val="Compact"/>
            </w:pPr>
            <w:r>
              <w:t xml:space="preserve">Taksonomi signature-based, anomaly-based, stateful protocol analysis</w:t>
            </w:r>
          </w:p>
        </w:tc>
        <w:tc>
          <w:tcPr/>
          <w:p>
            <w:pPr>
              <w:pStyle w:val="Compact"/>
            </w:pPr>
            <w:r>
              <w:t xml:space="preserve">Landasan konsep deteksi dan batas metode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CRS [16]</w:t>
            </w:r>
          </w:p>
        </w:tc>
        <w:tc>
          <w:tcPr/>
          <w:p>
            <w:pPr>
              <w:pStyle w:val="Compact"/>
            </w:pPr>
            <w:r>
              <w:t xml:space="preserve">Aturan generik SQLi/XSS/LFI + skoring anomali</w:t>
            </w:r>
          </w:p>
        </w:tc>
        <w:tc>
          <w:tcPr/>
          <w:p>
            <w:pPr>
              <w:pStyle w:val="Compact"/>
            </w:pPr>
            <w:r>
              <w:t xml:space="preserve">Acuan pola permukaan, bukan metode utama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Fail2Ban [17], [18]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maxretry</w:t>
            </w:r>
            <w:r>
              <w:t xml:space="preserve">/</w:t>
            </w:r>
            <w:r>
              <w:rPr>
                <w:rStyle w:val="VerbatimChar"/>
              </w:rPr>
              <w:t xml:space="preserve">findtime</w:t>
            </w:r>
            <w:r>
              <w:t xml:space="preserve">/</w:t>
            </w:r>
            <w:r>
              <w:rPr>
                <w:rStyle w:val="VerbatimChar"/>
              </w:rPr>
              <w:t xml:space="preserve">bantime</w:t>
            </w:r>
            <w:r>
              <w:t xml:space="preserve">; efektivitas dan false-positive</w:t>
            </w:r>
          </w:p>
        </w:tc>
        <w:tc>
          <w:tcPr/>
          <w:p>
            <w:pPr>
              <w:pStyle w:val="Compact"/>
            </w:pPr>
            <w:r>
              <w:t xml:space="preserve">Acuan ambang brute-force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LLMs in the SOC [19]</w:t>
            </w:r>
          </w:p>
        </w:tc>
        <w:tc>
          <w:tcPr/>
          <w:p>
            <w:pPr>
              <w:pStyle w:val="Compact"/>
            </w:pPr>
            <w:r>
              <w:t xml:space="preserve">LLM dipakai untuk sensemaking dan context-building, bukan keputusan berisiko tinggi</w:t>
            </w:r>
          </w:p>
        </w:tc>
        <w:tc>
          <w:tcPr/>
          <w:p>
            <w:pPr>
              <w:pStyle w:val="Compact"/>
            </w:pPr>
            <w:r>
              <w:t xml:space="preserve">Landasan peran AI sebagai summarizer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MESSALA [20]</w:t>
            </w:r>
          </w:p>
        </w:tc>
        <w:tc>
          <w:tcPr/>
          <w:p>
            <w:pPr>
              <w:pStyle w:val="Compact"/>
            </w:pPr>
            <w:r>
              <w:t xml:space="preserve">Evaluasi laporan SOC multi-perspektif</w:t>
            </w:r>
          </w:p>
        </w:tc>
        <w:tc>
          <w:tcPr/>
          <w:p>
            <w:pPr>
              <w:pStyle w:val="Compact"/>
            </w:pPr>
            <w:r>
              <w:t xml:space="preserve">Acuan rubric evaluasi ringkasan</w:t>
            </w:r>
          </w:p>
        </w:tc>
      </w:tr>
    </w:tbl>
    <w:p>
      <w:pPr>
        <w:pStyle w:val="FirstParagraph"/>
      </w:pPr>
      <w:r>
        <w:t xml:space="preserve">Wazuh adalah karya yang paling dekat dari sisi platform. Ia menyediakan</w:t>
      </w:r>
      <w:r>
        <w:t xml:space="preserve"> </w:t>
      </w:r>
      <w:r>
        <w:t xml:space="preserve">decoder, rules, korelasi, indexer, dashboard, dan API yang dibutuhkan untuk</w:t>
      </w:r>
      <w:r>
        <w:t xml:space="preserve"> </w:t>
      </w:r>
      <w:r>
        <w:t xml:space="preserve">membangun alur deteksi [7], [8], [12], [13]. Namun, Wazuh bersifat generik:</w:t>
      </w:r>
      <w:r>
        <w:t xml:space="preserve"> </w:t>
      </w:r>
      <w:r>
        <w:t xml:space="preserve">tidak ada decoder OJS-spesifik, tidak ada rules perilaku untuk endpoint OJS,</w:t>
      </w:r>
      <w:r>
        <w:t xml:space="preserve"> </w:t>
      </w:r>
      <w:r>
        <w:t xml:space="preserve">dan default ruleset-nya lebih banyak berpijak pada pola yang sudah dikenal.</w:t>
      </w:r>
      <w:r>
        <w:t xml:space="preserve"> </w:t>
      </w:r>
      <w:r>
        <w:t xml:space="preserve">Proyek ini mengisi ruang tersebut dengan model perilaku OJS yang eksplisit.</w:t>
      </w:r>
    </w:p>
    <w:p>
      <w:pPr>
        <w:pStyle w:val="BodyText"/>
      </w:pPr>
      <w:r>
        <w:t xml:space="preserve">Wazuh MCP Server [14] membuktikan bahwa Wazuh dapat diekspos ke LLM melalui</w:t>
      </w:r>
      <w:r>
        <w:t xml:space="preserve"> </w:t>
      </w:r>
      <w:r>
        <w:t xml:space="preserve">MCP. Karya tersebut menyediakan 55 tool, termasuk 14 tool yang mengubah state</w:t>
      </w:r>
      <w:r>
        <w:t xml:space="preserve"> </w:t>
      </w:r>
      <w:r>
        <w:t xml:space="preserve">(active response dan rollback). Proyek ini tidak bersaing pada kelengkapan</w:t>
      </w:r>
      <w:r>
        <w:t xml:space="preserve"> </w:t>
      </w:r>
      <w:r>
        <w:t xml:space="preserve">tool. Justru sebaliknya: proyek ini membatasi MCP pada 8 tool read-only yang</w:t>
      </w:r>
      <w:r>
        <w:t xml:space="preserve"> </w:t>
      </w:r>
      <w:r>
        <w:t xml:space="preserve">spesifik OJS, dengan audit hash argumen dan tanpa kemampuan menulis ke Wazuh.</w:t>
      </w:r>
      <w:r>
        <w:t xml:space="preserve"> </w:t>
      </w:r>
      <w:r>
        <w:t xml:space="preserve">Perbedaan ini penting karena konteks proyek akhir menuntut sistem yang aman</w:t>
      </w:r>
      <w:r>
        <w:t xml:space="preserve"> </w:t>
      </w:r>
      <w:r>
        <w:t xml:space="preserve">dan dapat dipertanggungjawabkan, bukan agen otonom yang memblokir IP.</w:t>
      </w:r>
    </w:p>
    <w:p>
      <w:pPr>
        <w:pStyle w:val="BodyText"/>
      </w:pPr>
      <w:r>
        <w:rPr>
          <w:rStyle w:val="VerbatimChar"/>
        </w:rPr>
        <w:t xml:space="preserve">ojs-mcp</w:t>
      </w:r>
      <w:r>
        <w:t xml:space="preserve"> </w:t>
      </w:r>
      <w:r>
        <w:t xml:space="preserve">[10] menunjukkan bahwa MCP cocok untuk OJS, tetapi seluruhnya berada</w:t>
      </w:r>
      <w:r>
        <w:t xml:space="preserve"> </w:t>
      </w:r>
      <w:r>
        <w:t xml:space="preserve">di lapis aplikasi editorial; tidak satu pun tool menyentuh log web server.</w:t>
      </w:r>
      <w:r>
        <w:t xml:space="preserve"> </w:t>
      </w:r>
      <w:r>
        <w:t xml:space="preserve">Proyek ini mengisi lapis yang kosong: log infrastruktur di bawah OJS.</w:t>
      </w:r>
    </w:p>
    <w:p>
      <w:pPr>
        <w:pStyle w:val="BodyText"/>
      </w:pPr>
      <w:r>
        <w:t xml:space="preserve">Sisi kerentanan dipetakan oleh dua CVE. CVE-2024-56525 menunjukkan serangan</w:t>
      </w:r>
      <w:r>
        <w:t xml:space="preserve"> </w:t>
      </w:r>
      <w:r>
        <w:t xml:space="preserve">XXE oleh peran editor yang berujung pada peran super-admin dan plugin</w:t>
      </w:r>
      <w:r>
        <w:t xml:space="preserve"> </w:t>
      </w:r>
      <w:r>
        <w:t xml:space="preserve">backdoor melalui dokumen XML rekayasa [3]. KIS-2025-11 menunjukkan traversal</w:t>
      </w:r>
      <w:r>
        <w:t xml:space="preserve"> </w:t>
      </w:r>
      <w:r>
        <w:t xml:space="preserve">pada filter galley XML yang berujung pada penulisan berkas sembarang dan RCE,</w:t>
      </w:r>
      <w:r>
        <w:t xml:space="preserve"> </w:t>
      </w:r>
      <w:r>
        <w:t xml:space="preserve">dengan perbaikan pada rilis 3.3.0-22/3.4.0-10/3.5.0-2 [4]. Memo PKP</w:t>
      </w:r>
      <w:r>
        <w:t xml:space="preserve"> </w:t>
      </w:r>
      <w:r>
        <w:t xml:space="preserve">menegaskan urgensi pemutakhiran bagi seluruh operator OJS [5]. Ketiganya</w:t>
      </w:r>
      <w:r>
        <w:t xml:space="preserve"> </w:t>
      </w:r>
      <w:r>
        <w:t xml:space="preserve">memberi proyek ini daftar perilaku prioritas yang presisi, bukan sekadar pola</w:t>
      </w:r>
      <w:r>
        <w:t xml:space="preserve"> </w:t>
      </w:r>
      <w:r>
        <w:t xml:space="preserve">generik.</w:t>
      </w:r>
    </w:p>
    <w:p>
      <w:pPr>
        <w:pStyle w:val="BodyText"/>
      </w:pPr>
      <w:r>
        <w:t xml:space="preserve">Sisi metode dipetakan oleh NIST SP 800-94 [15]. NIST membedakan deteksi</w:t>
      </w:r>
      <w:r>
        <w:t xml:space="preserve"> </w:t>
      </w:r>
      <w:r>
        <w:t xml:space="preserve">berbasis tanda-tangan, berbasis anomali, dan analisis protokol stateful.</w:t>
      </w:r>
      <w:r>
        <w:t xml:space="preserve"> </w:t>
      </w:r>
      <w:r>
        <w:t xml:space="preserve">Proyek ini tidak mengklaim membangun anomaly-based detection atau ML. Yang</w:t>
      </w:r>
      <w:r>
        <w:t xml:space="preserve"> </w:t>
      </w:r>
      <w:r>
        <w:t xml:space="preserve">dibangun adalah</w:t>
      </w:r>
      <w:r>
        <w:t xml:space="preserve"> </w:t>
      </w:r>
      <w:r>
        <w:rPr>
          <w:b/>
          <w:bCs/>
        </w:rPr>
        <w:t xml:space="preserve">behavior-based detection berbasis aturan</w:t>
      </w:r>
      <w:r>
        <w:t xml:space="preserve">: rules menandai</w:t>
      </w:r>
      <w:r>
        <w:t xml:space="preserve"> </w:t>
      </w:r>
      <w:r>
        <w:t xml:space="preserve">sinyal perilaku, lalu correlation dan threshold mengangkat sinyal tersebut</w:t>
      </w:r>
      <w:r>
        <w:t xml:space="preserve"> </w:t>
      </w:r>
      <w:r>
        <w:t xml:space="preserve">menjadi alert insiden. OWASP CRS [16] dan praktik Fail2Ban [17], [18] dipakai</w:t>
      </w:r>
      <w:r>
        <w:t xml:space="preserve"> </w:t>
      </w:r>
      <w:r>
        <w:t xml:space="preserve">sebagai acuan pola permukaan dan parameter ambang, bukan sebagai metode</w:t>
      </w:r>
      <w:r>
        <w:t xml:space="preserve"> </w:t>
      </w:r>
      <w:r>
        <w:t xml:space="preserve">utama.</w:t>
      </w:r>
    </w:p>
    <w:p>
      <w:pPr>
        <w:pStyle w:val="BodyText"/>
      </w:pPr>
      <w:r>
        <w:t xml:space="preserve">Sisi AI dipetakan oleh studi LLM di SOC [19] dan MESSALA [20]. Studi tersebut</w:t>
      </w:r>
      <w:r>
        <w:t xml:space="preserve"> </w:t>
      </w:r>
      <w:r>
        <w:t xml:space="preserve">menunjukkan bahwa LLM lebih tepat diposisikan sebagai alat bantu sensemaking</w:t>
      </w:r>
      <w:r>
        <w:t xml:space="preserve"> </w:t>
      </w:r>
      <w:r>
        <w:t xml:space="preserve">dan context-building, bukan pengambil keputusan berisiko tinggi. MESSALA</w:t>
      </w:r>
      <w:r>
        <w:t xml:space="preserve"> </w:t>
      </w:r>
      <w:r>
        <w:t xml:space="preserve">memberi acuan bahwa kualitas laporan SOC perlu dievaluasi multi-perspektif,</w:t>
      </w:r>
      <w:r>
        <w:t xml:space="preserve"> </w:t>
      </w:r>
      <w:r>
        <w:t xml:space="preserve">tidak cukup hanya “terdengar masuk akal”. Karena itu, AI Agent dalam proyek</w:t>
      </w:r>
      <w:r>
        <w:t xml:space="preserve"> </w:t>
      </w:r>
      <w:r>
        <w:t xml:space="preserve">ini hanya merangkum output MCP dan dievaluasi dengan rubric yang eksplisit.</w:t>
      </w:r>
    </w:p>
    <w:p>
      <w:pPr>
        <w:pStyle w:val="BodyText"/>
      </w:pPr>
      <w:r>
        <w:t xml:space="preserve">Celah yang ditangani: belum ada sistem</w:t>
      </w:r>
      <w:r>
        <w:t xml:space="preserve"> </w:t>
      </w:r>
      <w:r>
        <w:rPr>
          <w:b/>
          <w:bCs/>
        </w:rPr>
        <w:t xml:space="preserve">behavior-based detection log OJS</w:t>
      </w:r>
      <w:r>
        <w:t xml:space="preserve"> </w:t>
      </w:r>
      <w:r>
        <w:t xml:space="preserve">yang diimplementasikan pada Wazuh, diekspos melalui MCP read-only, dan</w:t>
      </w:r>
      <w:r>
        <w:t xml:space="preserve"> </w:t>
      </w:r>
      <w:r>
        <w:t xml:space="preserve">dievaluasi bersama kualitas ringkasan AI Agent dalam konteks Indonesia.</w:t>
      </w:r>
    </w:p>
    <w:p>
      <w:pPr>
        <w:pStyle w:val="Heading3"/>
      </w:pPr>
      <w:bookmarkStart w:id="20" w:name="_aee5b7ea1cc277611f232eae4ddeb31388fb390"/>
      <w:r>
        <w:t xml:space="preserve">2.2 Teori Penunjang</w:t>
      </w:r>
      <w:bookmarkEnd w:id="20"/>
    </w:p>
    <w:p>
      <w:pPr>
        <w:pStyle w:val="Heading4"/>
      </w:pPr>
      <w:bookmarkStart w:id="21" w:name="_57f939a62ce074f87c573b53d373b92f2fec33d"/>
      <w:r>
        <w:t xml:space="preserve">2.2.1 Security Operations Center (SOC) Berbasis Log</w:t>
      </w:r>
      <w:bookmarkEnd w:id="21"/>
    </w:p>
    <w:p>
      <w:pPr>
        <w:pStyle w:val="FirstParagraph"/>
      </w:pPr>
      <w:r>
        <w:t xml:space="preserve">SOC adalah fungsi terpusat yang memantau, mengorelasikan, dan menganalisis</w:t>
      </w:r>
      <w:r>
        <w:t xml:space="preserve"> </w:t>
      </w:r>
      <w:r>
        <w:t xml:space="preserve">peristiwa keamanan untuk mendeteksi serta menanggapi insiden. SOC yang matang</w:t>
      </w:r>
      <w:r>
        <w:t xml:space="preserve"> </w:t>
      </w:r>
      <w:r>
        <w:t xml:space="preserve">menggabungkan people, process, dan technology serta beroperasi secara</w:t>
      </w:r>
      <w:r>
        <w:t xml:space="preserve"> </w:t>
      </w:r>
      <w:r>
        <w:t xml:space="preserve">berkelanjutan. Proyek ini tidak membangun SOC organisasi penuh. Yang</w:t>
      </w:r>
      <w:r>
        <w:t xml:space="preserve"> </w:t>
      </w:r>
      <w:r>
        <w:t xml:space="preserve">diimplementasikan adalah komponen technology berupa SOC teknis berbasis log</w:t>
      </w:r>
      <w:r>
        <w:t xml:space="preserve"> </w:t>
      </w:r>
      <w:r>
        <w:t xml:space="preserve">skala terbatas.</w:t>
      </w:r>
    </w:p>
    <w:p>
      <w:pPr>
        <w:pStyle w:val="BodyText"/>
      </w:pPr>
      <w:r>
        <w:t xml:space="preserve">Dalam batas tersebut, SOC dioperasionalkan sebagai pipeline: koleksi log Apache</w:t>
      </w:r>
      <w:r>
        <w:t xml:space="preserve"> </w:t>
      </w:r>
      <w:r>
        <w:t xml:space="preserve">OJS, decoding, rules perilaku, korelasi/ambang, penyimpanan alert, penyajian</w:t>
      </w:r>
      <w:r>
        <w:t xml:space="preserve"> </w:t>
      </w:r>
      <w:r>
        <w:t xml:space="preserve">dashboard, dan akses read-only melalui MCP untuk diringkas AI Agent. Unsur</w:t>
      </w:r>
      <w:r>
        <w:t xml:space="preserve"> </w:t>
      </w:r>
      <w:r>
        <w:t xml:space="preserve">people/process dibatasi pada analis yang membaca alert; tidak ada tim 24/7,</w:t>
      </w:r>
      <w:r>
        <w:t xml:space="preserve"> </w:t>
      </w:r>
      <w:r>
        <w:t xml:space="preserve">SOAR, ticketing, case management, atau threat intelligence. Pembatasan ini</w:t>
      </w:r>
      <w:r>
        <w:t xml:space="preserve"> </w:t>
      </w:r>
      <w:r>
        <w:t xml:space="preserve">penting agar klaim “SOC” pada judul tidak melebihi bukti yang diuji.</w:t>
      </w:r>
    </w:p>
    <w:p>
      <w:pPr>
        <w:pStyle w:val="Heading4"/>
      </w:pPr>
      <w:bookmarkStart w:id="22" w:name="_c42c1e70f91a0822be6534e4360c2e26868a217"/>
      <w:r>
        <w:t xml:space="preserve">2.2.2 OJS, Virtualmin, dan log Apache</w:t>
      </w:r>
      <w:r>
        <w:t xml:space="preserve"> </w:t>
      </w:r>
      <w:r>
        <w:rPr>
          <w:rStyle w:val="VerbatimChar"/>
        </w:rPr>
        <w:t xml:space="preserve">combined</w:t>
      </w:r>
      <w:bookmarkEnd w:id="22"/>
    </w:p>
    <w:p>
      <w:pPr>
        <w:pStyle w:val="FirstParagraph"/>
      </w:pPr>
      <w:r>
        <w:t xml:space="preserve">OJS mengekspos alur editorial melalui REST API (</w:t>
      </w:r>
      <w:r>
        <w:rPr>
          <w:rStyle w:val="VerbatimChar"/>
        </w:rPr>
        <w:t xml:space="preserve">/submissions</w:t>
      </w:r>
      <w:r>
        <w:t xml:space="preserve">, keputusan,</w:t>
      </w:r>
      <w:r>
        <w:t xml:space="preserve"> </w:t>
      </w:r>
      <w:r>
        <w:t xml:space="preserve">berkas, publikasi, DOI) yang mensyaratkan token API dan peran pada jurnal [1].</w:t>
      </w:r>
      <w:r>
        <w:t xml:space="preserve"> </w:t>
      </w:r>
      <w:r>
        <w:t xml:space="preserve">Di bawah aplikasi, Virtualmin mencatat trafik HTTP per domain ke log akses dan</w:t>
      </w:r>
      <w:r>
        <w:t xml:space="preserve"> </w:t>
      </w:r>
      <w:r>
        <w:t xml:space="preserve">log galat Apache yang dapat dibaca lewat menu Logs and Reports, dengan lokasi</w:t>
      </w:r>
      <w:r>
        <w:t xml:space="preserve"> </w:t>
      </w:r>
      <w:r>
        <w:t xml:space="preserve">bawaan</w:t>
      </w:r>
      <w:r>
        <w:t xml:space="preserve"> </w:t>
      </w:r>
      <w:r>
        <w:rPr>
          <w:rStyle w:val="VerbatimChar"/>
        </w:rPr>
        <w:t xml:space="preserve">/var/log/virtualmin/</w:t>
      </w:r>
      <w:r>
        <w:t xml:space="preserve"> </w:t>
      </w:r>
      <w:r>
        <w:t xml:space="preserve">[2]. Format</w:t>
      </w:r>
      <w:r>
        <w:t xml:space="preserve"> </w:t>
      </w:r>
      <w:r>
        <w:rPr>
          <w:rStyle w:val="VerbatimChar"/>
        </w:rPr>
        <w:t xml:space="preserve">combined</w:t>
      </w:r>
      <w:r>
        <w:t xml:space="preserve"> </w:t>
      </w:r>
      <w:r>
        <w:t xml:space="preserve">mencatat host, identitas,</w:t>
      </w:r>
      <w:r>
        <w:t xml:space="preserve"> </w:t>
      </w:r>
      <w:r>
        <w:t xml:space="preserve">pengguna, waktu, baris request (method + path + protokol), status akhir,</w:t>
      </w:r>
      <w:r>
        <w:t xml:space="preserve"> </w:t>
      </w:r>
      <w:r>
        <w:t xml:space="preserve">ukuran, referer, dan user-agent [6]. Kolom path adalah sasaran analisis pola;</w:t>
      </w:r>
      <w:r>
        <w:t xml:space="preserve"> </w:t>
      </w:r>
      <w:r>
        <w:t xml:space="preserve">kolom status (401/403/404) adalah sinyal brute-force versus pemindaian; kolom</w:t>
      </w:r>
      <w:r>
        <w:t xml:space="preserve"> </w:t>
      </w:r>
      <w:r>
        <w:t xml:space="preserve">IP dipakai untuk korelasi sumber.</w:t>
      </w:r>
    </w:p>
    <w:p>
      <w:pPr>
        <w:pStyle w:val="Heading4"/>
      </w:pPr>
      <w:bookmarkStart w:id="23" w:name="_97450f9e98b8a9ba27c76c59cd856e9e88e12e4"/>
      <w:r>
        <w:t xml:space="preserve">2.2.3 Wazuh sebagai mesin deteksi</w:t>
      </w:r>
      <w:bookmarkEnd w:id="23"/>
    </w:p>
    <w:p>
      <w:pPr>
        <w:pStyle w:val="FirstParagraph"/>
      </w:pPr>
      <w:r>
        <w:t xml:space="preserve">Wazuh 4.14 terdiri atas empat komponen utama: agent, manager, indexer, dan</w:t>
      </w:r>
      <w:r>
        <w:t xml:space="preserve"> </w:t>
      </w:r>
      <w:r>
        <w:t xml:space="preserve">dashboard [7]. Agent membaca log lokal melalui konfigurasi</w:t>
      </w:r>
      <w:r>
        <w:t xml:space="preserve"> </w:t>
      </w:r>
      <w:r>
        <w:rPr>
          <w:rStyle w:val="VerbatimChar"/>
        </w:rPr>
        <w:t xml:space="preserve">localfile</w:t>
      </w:r>
      <w:r>
        <w:t xml:space="preserve"> </w:t>
      </w:r>
      <w:r>
        <w:t xml:space="preserve">dan</w:t>
      </w:r>
      <w:r>
        <w:t xml:space="preserve"> </w:t>
      </w:r>
      <w:r>
        <w:t xml:space="preserve">mengirimkannya ke manager. Manager menjalankan decoder untuk memecah log</w:t>
      </w:r>
      <w:r>
        <w:t xml:space="preserve"> </w:t>
      </w:r>
      <w:r>
        <w:t xml:space="preserve">menjadi field, lalu rules untuk menentukan apakah event memenuhi kondisi</w:t>
      </w:r>
      <w:r>
        <w:t xml:space="preserve"> </w:t>
      </w:r>
      <w:r>
        <w:t xml:space="preserve">tertentu. Alert dikirim ke indexer dan ditampilkan pada dashboard; API</w:t>
      </w:r>
      <w:r>
        <w:t xml:space="preserve"> </w:t>
      </w:r>
      <w:r>
        <w:t xml:space="preserve">manager dan API indexer menyediakan akses terprogram [12], [13].</w:t>
      </w:r>
    </w:p>
    <w:p>
      <w:pPr>
        <w:pStyle w:val="BodyText"/>
      </w:pPr>
      <w:r>
        <w:t xml:space="preserve">Decoder Wazuh dapat memanfaatkan decoder</w:t>
      </w:r>
      <w:r>
        <w:t xml:space="preserve"> </w:t>
      </w:r>
      <w:r>
        <w:rPr>
          <w:rStyle w:val="VerbatimChar"/>
        </w:rPr>
        <w:t xml:space="preserve">web-accesslog</w:t>
      </w:r>
      <w:r>
        <w:t xml:space="preserve"> </w:t>
      </w:r>
      <w:r>
        <w:t xml:space="preserve">bawaan untuk log</w:t>
      </w:r>
      <w:r>
        <w:t xml:space="preserve"> </w:t>
      </w:r>
      <w:r>
        <w:t xml:space="preserve">Apache, lalu ditambah child decoder untuk field OJS yang lebih spesifik [8].</w:t>
      </w:r>
      <w:r>
        <w:t xml:space="preserve"> </w:t>
      </w:r>
      <w:r>
        <w:t xml:space="preserve">Rules ditulis dalam XML dan mendukung</w:t>
      </w:r>
      <w:r>
        <w:t xml:space="preserve"> </w:t>
      </w:r>
      <w:r>
        <w:rPr>
          <w:rStyle w:val="VerbatimChar"/>
        </w:rPr>
        <w:t xml:space="preserve">if_sid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regex</w:t>
      </w:r>
      <w:r>
        <w:t xml:space="preserve">,</w:t>
      </w:r>
      <w:r>
        <w:t xml:space="preserve"> </w:t>
      </w:r>
      <w:r>
        <w:rPr>
          <w:rStyle w:val="VerbatimChar"/>
        </w:rPr>
        <w:t xml:space="preserve">frequency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same_source_ip</w:t>
      </w:r>
      <w:r>
        <w:t xml:space="preserve">, serta</w:t>
      </w:r>
      <w:r>
        <w:t xml:space="preserve"> </w:t>
      </w:r>
      <w:r>
        <w:rPr>
          <w:rStyle w:val="VerbatimChar"/>
        </w:rPr>
        <w:t xml:space="preserve">if_matched_sid</w:t>
      </w:r>
      <w:r>
        <w:t xml:space="preserve"> </w:t>
      </w:r>
      <w:r>
        <w:t xml:space="preserve">[8]. Kombinasi</w:t>
      </w:r>
      <w:r>
        <w:t xml:space="preserve"> </w:t>
      </w:r>
      <w:r>
        <w:rPr>
          <w:rStyle w:val="VerbatimChar"/>
        </w:rPr>
        <w:t xml:space="preserve">frequency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timeframe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same_source_ip</w:t>
      </w:r>
      <w:r>
        <w:t xml:space="preserve"> </w:t>
      </w:r>
      <w:r>
        <w:t xml:space="preserve">inilah yang menjadi dasar</w:t>
      </w:r>
      <w:r>
        <w:t xml:space="preserve"> </w:t>
      </w:r>
      <w:r>
        <w:t xml:space="preserve">korelasi perilaku: event yang sama atau terkait dihitung dalam jendela waktu</w:t>
      </w:r>
      <w:r>
        <w:t xml:space="preserve"> </w:t>
      </w:r>
      <w:r>
        <w:t xml:space="preserve">tertentu, dari sumber yang sama.</w:t>
      </w:r>
    </w:p>
    <w:p>
      <w:pPr>
        <w:pStyle w:val="BodyText"/>
      </w:pPr>
      <w:r>
        <w:t xml:space="preserve">Default ruleset Wazuh sudah mencakup beberapa pola web generik, misalnya SQLi</w:t>
      </w:r>
      <w:r>
        <w:t xml:space="preserve"> </w:t>
      </w:r>
      <w:r>
        <w:t xml:space="preserve">dan XSS. Namun, default tersebut tidak memahami konteks OJS seperti</w:t>
      </w:r>
      <w:r>
        <w:t xml:space="preserve"> </w:t>
      </w:r>
      <w:r>
        <w:rPr>
          <w:rStyle w:val="VerbatimChar"/>
        </w:rPr>
        <w:t xml:space="preserve">importexport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issue_galley</w:t>
      </w:r>
      <w:r>
        <w:t xml:space="preserve">, atau halaman login jurnal. Default ruleset</w:t>
      </w:r>
      <w:r>
        <w:t xml:space="preserve"> </w:t>
      </w:r>
      <w:r>
        <w:t xml:space="preserve">juga tidak mengetahui ambang yang tepat untuk trafik OJS. Karena itu, default</w:t>
      </w:r>
      <w:r>
        <w:t xml:space="preserve"> </w:t>
      </w:r>
      <w:r>
        <w:t xml:space="preserve">ruleset diposisikan sebagai baseline (M0), bukan sebagai solusi final.</w:t>
      </w:r>
    </w:p>
    <w:p>
      <w:pPr>
        <w:pStyle w:val="Heading4"/>
      </w:pPr>
      <w:bookmarkStart w:id="24" w:name="_74932cdb34a1c084877ba285607c4cbbfb8294d"/>
      <w:r>
        <w:t xml:space="preserve">2.2.4 Behavior-based detection dengan rule-based correlation dan threshold</w:t>
      </w:r>
      <w:bookmarkEnd w:id="24"/>
    </w:p>
    <w:p>
      <w:pPr>
        <w:pStyle w:val="FirstParagraph"/>
      </w:pPr>
      <w:r>
        <w:t xml:space="preserve">Behavior-based detection adalah pendekatan yang mendeteksi berdasarkan</w:t>
      </w:r>
      <w:r>
        <w:t xml:space="preserve"> </w:t>
      </w:r>
      <w:r>
        <w:t xml:space="preserve">perilaku yang teramati, bukan berdasarkan artefak statis semata. Perilaku di</w:t>
      </w:r>
      <w:r>
        <w:t xml:space="preserve"> </w:t>
      </w:r>
      <w:r>
        <w:t xml:space="preserve">sini dioperasionalkan menjadi tiga kelompok: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Frekuensi/velocity:</w:t>
      </w:r>
      <w:r>
        <w:t xml:space="preserve"> </w:t>
      </w:r>
      <w:r>
        <w:t xml:space="preserve">jumlah event dalam jendela waktu, misalnya 10</w:t>
      </w:r>
      <w:r>
        <w:t xml:space="preserve"> </w:t>
      </w:r>
      <w:r>
        <w:t xml:space="preserve">login gagal dalam 60 detik dari IP yang sama.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Urutan/sequence sederhana:</w:t>
      </w:r>
      <w:r>
        <w:t xml:space="preserve"> </w:t>
      </w:r>
      <w:r>
        <w:t xml:space="preserve">rangkaian event yang saling terkait,</w:t>
      </w:r>
      <w:r>
        <w:t xml:space="preserve"> </w:t>
      </w:r>
      <w:r>
        <w:t xml:space="preserve">misalnya probing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diikuti akses</w:t>
      </w:r>
      <w:r>
        <w:t xml:space="preserve"> </w:t>
      </w:r>
      <w:r>
        <w:rPr>
          <w:rStyle w:val="VerbatimChar"/>
        </w:rPr>
        <w:t xml:space="preserve">importexport</w:t>
      </w:r>
      <w:r>
        <w:t xml:space="preserve"> </w:t>
      </w:r>
      <w:r>
        <w:t xml:space="preserve">dan unggahan XML.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Kombinasi konteks:</w:t>
      </w:r>
      <w:r>
        <w:t xml:space="preserve"> </w:t>
      </w:r>
      <w:r>
        <w:t xml:space="preserve">path + status + user-agent + waktu + sumber yang</w:t>
      </w:r>
      <w:r>
        <w:t xml:space="preserve"> </w:t>
      </w:r>
      <w:r>
        <w:t xml:space="preserve">bersama-sama menunjukkan perilaku mencurigakan.</w:t>
      </w:r>
    </w:p>
    <w:p>
      <w:pPr>
        <w:pStyle w:val="FirstParagraph"/>
      </w:pPr>
      <w:r>
        <w:t xml:space="preserve">Perbedaan dengan signature-based dapat dilihat pada Tabel 2.2.</w:t>
      </w:r>
    </w:p>
    <w:p>
      <w:pPr>
        <w:pStyle w:val="BodyText"/>
      </w:pPr>
      <w:r>
        <w:rPr>
          <w:b/>
          <w:bCs/>
        </w:rPr>
        <w:t xml:space="preserve">Tabel 2.2 Perbandingan signature-based dan behavior-based.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Signature-based</w:t>
            </w:r>
          </w:p>
        </w:tc>
        <w:tc>
          <w:tcPr/>
          <w:p>
            <w:pPr>
              <w:pStyle w:val="Compact"/>
            </w:pPr>
            <w:r>
              <w:t xml:space="preserve">Behavior-based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analisis</w:t>
            </w:r>
          </w:p>
        </w:tc>
        <w:tc>
          <w:tcPr/>
          <w:p>
            <w:pPr>
              <w:pStyle w:val="Compact"/>
            </w:pPr>
            <w:r>
              <w:t xml:space="preserve">artefak/pola yang sudah dikenal</w:t>
            </w:r>
          </w:p>
        </w:tc>
        <w:tc>
          <w:tcPr/>
          <w:p>
            <w:pPr>
              <w:pStyle w:val="Compact"/>
            </w:pPr>
            <w:r>
              <w:t xml:space="preserve">aksi/perilaku dalam konteks waktu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Contoh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  <w:r>
              <w:t xml:space="preserve"> </w:t>
            </w:r>
            <w:r>
              <w:rPr>
                <w:rStyle w:val="VerbatimChar"/>
              </w:rPr>
              <w:t xml:space="preserve">union select</w:t>
            </w:r>
            <w:r>
              <w:t xml:space="preserve">, pola payload XSS</w:t>
            </w:r>
          </w:p>
        </w:tc>
        <w:tc>
          <w:tcPr/>
          <w:p>
            <w:pPr>
              <w:pStyle w:val="Compact"/>
            </w:pPr>
            <w:r>
              <w:t xml:space="preserve">20 login gagal/60 detik dari IP sama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Kekuatan</w:t>
            </w:r>
          </w:p>
        </w:tc>
        <w:tc>
          <w:tcPr/>
          <w:p>
            <w:pPr>
              <w:pStyle w:val="Compact"/>
            </w:pPr>
            <w:r>
              <w:t xml:space="preserve">ancaman dikenal, false-positive relatif rendah</w:t>
            </w:r>
          </w:p>
        </w:tc>
        <w:tc>
          <w:tcPr/>
          <w:p>
            <w:pPr>
              <w:pStyle w:val="Compact"/>
            </w:pPr>
            <w:r>
              <w:t xml:space="preserve">variasi dan serangan multi-langkah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Kelemahan</w:t>
            </w:r>
          </w:p>
        </w:tc>
        <w:tc>
          <w:tcPr/>
          <w:p>
            <w:pPr>
              <w:pStyle w:val="Compact"/>
            </w:pPr>
            <w:r>
              <w:t xml:space="preserve">mudah dihindari, buta ancaman baru</w:t>
            </w:r>
          </w:p>
        </w:tc>
        <w:tc>
          <w:tcPr/>
          <w:p>
            <w:pPr>
              <w:pStyle w:val="Compact"/>
            </w:pPr>
            <w:r>
              <w:t xml:space="preserve">perlu tuning, rawan false-positive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Implementasi Wazuh</w:t>
            </w:r>
          </w:p>
        </w:tc>
        <w:tc>
          <w:tcPr/>
          <w:p>
            <w:pPr>
              <w:pStyle w:val="Compact"/>
            </w:pPr>
            <w:r>
              <w:t xml:space="preserve">default rules/regex</w:t>
            </w:r>
          </w:p>
        </w:tc>
        <w:tc>
          <w:tcPr/>
          <w:p>
            <w:pPr>
              <w:pStyle w:val="Compact"/>
            </w:pPr>
            <w:r>
              <w:t xml:space="preserve">custom rules +</w:t>
            </w:r>
            <w:r>
              <w:t xml:space="preserve"> </w:t>
            </w:r>
            <w:r>
              <w:rPr>
                <w:rStyle w:val="VerbatimChar"/>
              </w:rPr>
              <w:t xml:space="preserve">frequency</w:t>
            </w:r>
            <w:r>
              <w:t xml:space="preserve">/</w:t>
            </w:r>
            <w:r>
              <w:rPr>
                <w:rStyle w:val="VerbatimChar"/>
              </w:rPr>
              <w:t xml:space="preserve">timeframe</w:t>
            </w:r>
            <w:r>
              <w:t xml:space="preserve">/</w:t>
            </w:r>
            <w:r>
              <w:rPr>
                <w:rStyle w:val="VerbatimChar"/>
              </w:rPr>
              <w:t xml:space="preserve">same_source_ip</w:t>
            </w:r>
          </w:p>
        </w:tc>
      </w:tr>
    </w:tbl>
    <w:p>
      <w:pPr>
        <w:pStyle w:val="FirstParagraph"/>
      </w:pPr>
      <w:r>
        <w:t xml:space="preserve">Behavior-based detection</w:t>
      </w:r>
      <w:r>
        <w:t xml:space="preserve"> </w:t>
      </w:r>
      <w:r>
        <w:rPr>
          <w:b/>
          <w:bCs/>
        </w:rPr>
        <w:t xml:space="preserve">bukan</w:t>
      </w:r>
      <w:r>
        <w:t xml:space="preserve"> </w:t>
      </w:r>
      <w:r>
        <w:t xml:space="preserve">sinonim signature-based, tetapi keduanya</w:t>
      </w:r>
      <w:r>
        <w:t xml:space="preserve"> </w:t>
      </w:r>
      <w:r>
        <w:t xml:space="preserve">dapat bertumpang tindih dalam implementasi. Regex untuk SQLi tetap bersifat</w:t>
      </w:r>
      <w:r>
        <w:t xml:space="preserve"> </w:t>
      </w:r>
      <w:r>
        <w:t xml:space="preserve">signature-like; yang membuat sistem ini behavior-based adalah lapisan</w:t>
      </w:r>
      <w:r>
        <w:t xml:space="preserve"> </w:t>
      </w:r>
      <w:r>
        <w:t xml:space="preserve">korelasi dan ambang yang mengangkat sinyal tunggal menjadi insiden. Oleh</w:t>
      </w:r>
      <w:r>
        <w:t xml:space="preserve"> </w:t>
      </w:r>
      <w:r>
        <w:t xml:space="preserve">karena itu, evaluasi harus memisahkan kontribusi aturan event-level (M1) dari</w:t>
      </w:r>
      <w:r>
        <w:t xml:space="preserve"> </w:t>
      </w:r>
      <w:r>
        <w:t xml:space="preserve">kontribusi korelasi/ambang (M2).</w:t>
      </w:r>
    </w:p>
    <w:p>
      <w:pPr>
        <w:pStyle w:val="BodyText"/>
      </w:pPr>
      <w:r>
        <w:t xml:space="preserve">Metode ini juga</w:t>
      </w:r>
      <w:r>
        <w:t xml:space="preserve"> </w:t>
      </w:r>
      <w:r>
        <w:rPr>
          <w:b/>
          <w:bCs/>
        </w:rPr>
        <w:t xml:space="preserve">bukan</w:t>
      </w:r>
      <w:r>
        <w:t xml:space="preserve"> </w:t>
      </w:r>
      <w:r>
        <w:t xml:space="preserve">anomaly-based detection atau UEBA. Tidak ada</w:t>
      </w:r>
      <w:r>
        <w:t xml:space="preserve"> </w:t>
      </w:r>
      <w:r>
        <w:t xml:space="preserve">baseline learning, model probabilistik, atau ML di dalamnya. Batasnya adalah</w:t>
      </w:r>
      <w:r>
        <w:t xml:space="preserve"> </w:t>
      </w:r>
      <w:r>
        <w:t xml:space="preserve">rule-based behavior: perilaku yang dapat dinyatakan sebagai kondisi XML,</w:t>
      </w:r>
      <w:r>
        <w:t xml:space="preserve"> </w:t>
      </w:r>
      <w:r>
        <w:t xml:space="preserve">frekuensi, waktu, dan kesamaan sumber. Keterbatasan ini diakui secara</w:t>
      </w:r>
      <w:r>
        <w:t xml:space="preserve"> </w:t>
      </w:r>
      <w:r>
        <w:t xml:space="preserve">terbuka: sequence arbitrer dan ancaman yang tidak memiliki sinyal aturan</w:t>
      </w:r>
      <w:r>
        <w:t xml:space="preserve"> </w:t>
      </w:r>
      <w:r>
        <w:t xml:space="preserve">tidak akan tertangkap.</w:t>
      </w:r>
    </w:p>
    <w:p>
      <w:pPr>
        <w:pStyle w:val="Heading4"/>
      </w:pPr>
      <w:bookmarkStart w:id="25" w:name="_35454d85210a3668c87072c4391c36f7f0fb6c2"/>
      <w:r>
        <w:t xml:space="preserve">2.2.5 MCP sebagai jembatan read-only</w:t>
      </w:r>
      <w:bookmarkEnd w:id="25"/>
    </w:p>
    <w:p>
      <w:pPr>
        <w:pStyle w:val="FirstParagraph"/>
      </w:pPr>
      <w:r>
        <w:t xml:space="preserve">MCP menstandarkan hubungan AI agent dengan sumber data melalui tiga peran:</w:t>
      </w:r>
      <w:r>
        <w:t xml:space="preserve"> </w:t>
      </w:r>
      <w:r>
        <w:t xml:space="preserve">host (aplikasi AI), client (konektor per server), dan server (penyedia</w:t>
      </w:r>
      <w:r>
        <w:t xml:space="preserve"> </w:t>
      </w:r>
      <w:r>
        <w:t xml:space="preserve">konteks/tools) dengan primitif tools, resources, dan prompts [9]. Server</w:t>
      </w:r>
      <w:r>
        <w:t xml:space="preserve"> </w:t>
      </w:r>
      <w:r>
        <w:t xml:space="preserve">proyek ini mengekspos 8 tools read-only berparameter melalui transport stdio;</w:t>
      </w:r>
      <w:r>
        <w:t xml:space="preserve"> </w:t>
      </w:r>
      <w:r>
        <w:t xml:space="preserve">setiap pemanggilan tercatat sebagai audit ber-hash argumen mengikuti praktik</w:t>
      </w:r>
      <w:r>
        <w:t xml:space="preserve"> </w:t>
      </w:r>
      <w:r>
        <w:t xml:space="preserve">keamanan MCP [11].</w:t>
      </w:r>
    </w:p>
    <w:p>
      <w:pPr>
        <w:pStyle w:val="BodyText"/>
      </w:pPr>
      <w:r>
        <w:t xml:space="preserve">MCP server tidak mendeteksi dan tidak menulis. Ia hanya menerjemahkan</w:t>
      </w:r>
      <w:r>
        <w:t xml:space="preserve"> </w:t>
      </w:r>
      <w:r>
        <w:t xml:space="preserve">pertanyaan analis menjadi query ke Wazuh Indexer API (</w:t>
      </w:r>
      <w:r>
        <w:rPr>
          <w:rStyle w:val="VerbatimChar"/>
        </w:rPr>
        <w:t xml:space="preserve">wazuh-alerts-*</w:t>
      </w:r>
      <w:r>
        <w:t xml:space="preserve">) dan</w:t>
      </w:r>
      <w:r>
        <w:t xml:space="preserve"> </w:t>
      </w:r>
      <w:r>
        <w:t xml:space="preserve">Wazuh Server API untuk metadata rule/agent [12], [13]. Dengan demikian, MCP</w:t>
      </w:r>
      <w:r>
        <w:t xml:space="preserve"> </w:t>
      </w:r>
      <w:r>
        <w:t xml:space="preserve">adalah</w:t>
      </w:r>
      <w:r>
        <w:t xml:space="preserve"> </w:t>
      </w:r>
      <w:r>
        <w:rPr>
          <w:b/>
          <w:bCs/>
        </w:rPr>
        <w:t xml:space="preserve">bridge</w:t>
      </w:r>
      <w:r>
        <w:t xml:space="preserve">, bukan detection engine. AI Agent memakai bridge ini untuk</w:t>
      </w:r>
      <w:r>
        <w:t xml:space="preserve"> </w:t>
      </w:r>
      <w:r>
        <w:t xml:space="preserve">mengambil data yang sudah terstruktur, lalu menyusun ringkasan.</w:t>
      </w:r>
    </w:p>
    <w:p>
      <w:pPr>
        <w:pStyle w:val="Heading4"/>
      </w:pPr>
      <w:bookmarkStart w:id="26" w:name="_fc4cb051dfb6b81291eca9ed9e70a09780e8cb4"/>
      <w:r>
        <w:t xml:space="preserve">2.2.6 AI Agent sebagai summarizer</w:t>
      </w:r>
      <w:bookmarkEnd w:id="26"/>
    </w:p>
    <w:p>
      <w:pPr>
        <w:pStyle w:val="FirstParagraph"/>
      </w:pPr>
      <w:r>
        <w:t xml:space="preserve">AI Agent dalam proyek ini adalah host LLM yang terhubung ke MCP server. Ia</w:t>
      </w:r>
      <w:r>
        <w:t xml:space="preserve"> </w:t>
      </w:r>
      <w:r>
        <w:t xml:space="preserve">menerima alert terstruktur (rule, severity, srcip hash, path, status, waktu,</w:t>
      </w:r>
      <w:r>
        <w:t xml:space="preserve"> </w:t>
      </w:r>
      <w:r>
        <w:t xml:space="preserve">jumlah event) dan menghasilkan ringkasan berbahasa Indonesia. Studi LLM di</w:t>
      </w:r>
      <w:r>
        <w:t xml:space="preserve"> </w:t>
      </w:r>
      <w:r>
        <w:t xml:space="preserve">SOC menunjukkan bahwa LLM paling berguna sebagai alat bantu sensemaking dan</w:t>
      </w:r>
      <w:r>
        <w:t xml:space="preserve"> </w:t>
      </w:r>
      <w:r>
        <w:t xml:space="preserve">context-building, bukan sebagai pengambil keputusan akhir [19]. Karena itu,</w:t>
      </w:r>
      <w:r>
        <w:t xml:space="preserve"> </w:t>
      </w:r>
      <w:r>
        <w:t xml:space="preserve">AI Agent tidak menentukan label serangan dan tidak melakukan pemblokiran.</w:t>
      </w:r>
    </w:p>
    <w:p>
      <w:pPr>
        <w:pStyle w:val="BodyText"/>
      </w:pPr>
      <w:r>
        <w:t xml:space="preserve">Agar dapat dievaluasi, output AI dibatasi pada skema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"ringkasan"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"low|medium|high|critical"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"indikator"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"dampak"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"mitigasi"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"alert_ids"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"ketidakpastian"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Guardrail yang dipakai: (a) hanya boleh merangkum data yang diberikan MCP;</w:t>
      </w:r>
      <w:r>
        <w:t xml:space="preserve"> </w:t>
      </w:r>
      <w:r>
        <w:t xml:space="preserve">(b) wajib menyertakan</w:t>
      </w:r>
      <w:r>
        <w:t xml:space="preserve"> </w:t>
      </w:r>
      <w:r>
        <w:rPr>
          <w:rStyle w:val="VerbatimChar"/>
        </w:rPr>
        <w:t xml:space="preserve">alert_ids</w:t>
      </w:r>
      <w:r>
        <w:t xml:space="preserve">; (c) tidak boleh mengarang IP, path, atau</w:t>
      </w:r>
      <w:r>
        <w:t xml:space="preserve"> </w:t>
      </w:r>
      <w:r>
        <w:t xml:space="preserve">CVE; (d) tidak boleh menyarankan tindakan otomatis; (e) harus menyatakan</w:t>
      </w:r>
      <w:r>
        <w:t xml:space="preserve"> </w:t>
      </w:r>
      <w:r>
        <w:t xml:space="preserve">ketidakpastian bila data tidak cukup. Evaluasi kualitas ringkasan mengikuti</w:t>
      </w:r>
      <w:r>
        <w:t xml:space="preserve"> </w:t>
      </w:r>
      <w:r>
        <w:t xml:space="preserve">gagasan MESSALA bahwa laporan SOC perlu dinilai dari beberapa perspektif,</w:t>
      </w:r>
      <w:r>
        <w:t xml:space="preserve"> </w:t>
      </w:r>
      <w:r>
        <w:t xml:space="preserve">bukan hanya kelancaran bahasa [20].</w:t>
      </w:r>
    </w:p>
    <w:p>
      <w:pPr>
        <w:pStyle w:val="Heading4"/>
      </w:pPr>
      <w:bookmarkStart w:id="27" w:name="_dd1d0ae5709e54cfc6ff090093e4eaffc30b6f7"/>
      <w:r>
        <w:t xml:space="preserve">2.2.7 Evaluasi deteksi dan kegunaan</w:t>
      </w:r>
      <w:bookmarkEnd w:id="27"/>
    </w:p>
    <w:p>
      <w:pPr>
        <w:pStyle w:val="FirstParagraph"/>
      </w:pPr>
      <w:r>
        <w:t xml:space="preserve">Evaluasi deteksi memakai presisi, recall, dan F1 dengan pemahaman atas</w:t>
      </w:r>
      <w:r>
        <w:t xml:space="preserve"> </w:t>
      </w:r>
      <w:r>
        <w:t xml:space="preserve">keterbatasan F-measure [21], serta false-positive rate per pola. Karena</w:t>
      </w:r>
      <w:r>
        <w:t xml:space="preserve"> </w:t>
      </w:r>
      <w:r>
        <w:t xml:space="preserve">behavior-based detection bekerja pada level insiden, evaluasi dibagi menjadi: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Event-level:</w:t>
      </w:r>
      <w:r>
        <w:t xml:space="preserve"> </w:t>
      </w:r>
      <w:r>
        <w:t xml:space="preserve">satu baris log; dipakai untuk M1 (aturan event).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Incident-level:</w:t>
      </w:r>
      <w:r>
        <w:t xml:space="preserve"> </w:t>
      </w:r>
      <w:r>
        <w:t xml:space="preserve">grup</w:t>
      </w:r>
      <w:r>
        <w:t xml:space="preserve"> </w:t>
      </w:r>
      <w:r>
        <w:rPr>
          <w:rStyle w:val="VerbatimChar"/>
        </w:rPr>
        <w:t xml:space="preserve">srcip + pola + time window</w:t>
      </w:r>
      <w:r>
        <w:t xml:space="preserve">; dipakai untuk M2</w:t>
      </w:r>
      <w:r>
        <w:t xml:space="preserve"> </w:t>
      </w:r>
      <w:r>
        <w:t xml:space="preserve">(korelasi/ambang).</w:t>
      </w:r>
    </w:p>
    <w:p>
      <w:pPr>
        <w:pStyle w:val="FirstParagraph"/>
      </w:pPr>
      <w:r>
        <w:t xml:space="preserve">Evaluasi kegunaan memakai task-success atas 20 pertanyaan analis dan SUS</w:t>
      </w:r>
      <w:r>
        <w:t xml:space="preserve"> </w:t>
      </w:r>
      <w:r>
        <w:t xml:space="preserve">dengan ambang layak ≥68. Evaluasi kinerja memakai throughput, p95 latensi</w:t>
      </w:r>
      <w:r>
        <w:t xml:space="preserve"> </w:t>
      </w:r>
      <w:r>
        <w:t xml:space="preserve">query MCP, dan latensi ringkasan. Perancangan kebutuhan, antarmuka, pengujian</w:t>
      </w:r>
      <w:r>
        <w:t xml:space="preserve"> </w:t>
      </w:r>
      <w:r>
        <w:t xml:space="preserve">fungsional, dan pengelolaan kesalahan mengikuti prinsip rekayasa perangkat</w:t>
      </w:r>
      <w:r>
        <w:t xml:space="preserve"> </w:t>
      </w:r>
      <w:r>
        <w:t xml:space="preserve">lunak [22].</w:t>
      </w:r>
    </w:p>
    <w:p>
      <w:pPr>
        <w:pStyle w:val="Heading3"/>
      </w:pPr>
      <w:bookmarkStart w:id="28" w:name="_6d36bef3c27c3e998d2873025d5d37c70ce3aa1"/>
      <w:r>
        <w:t xml:space="preserve">2.3 Kerangka Pemikiran</w:t>
      </w:r>
      <w:bookmarkEnd w:id="28"/>
    </w:p>
    <w:p>
      <w:pPr>
        <w:pStyle w:val="FirstParagraph"/>
      </w:pPr>
      <w:r>
        <w:t xml:space="preserve">Kerangka pemikiran proyek ini menghubungkan masalah, metode, implementasi, dan</w:t>
      </w:r>
      <w:r>
        <w:t xml:space="preserve"> </w:t>
      </w:r>
      <w:r>
        <w:t xml:space="preserve">evaluasi:</w:t>
      </w:r>
    </w:p>
    <w:p>
      <w:pPr>
        <w:pStyle w:val="SourceCode"/>
      </w:pPr>
      <w:r>
        <w:rPr>
          <w:rStyle w:val="VerbatimChar"/>
        </w:rPr>
        <w:t xml:space="preserve">Log OJS tidak terbaca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Behavior-based detection</w:t>
      </w:r>
      <w:r>
        <w:br/>
      </w:r>
      <w:r>
        <w:rPr>
          <w:rStyle w:val="VerbatimChar"/>
        </w:rPr>
        <w:t xml:space="preserve">(frekuensi, urutan, konteks)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Wazuh: decoder + rules + correlation + threshold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Alert terstruktur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MCP read-only (8 tools)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AI Agent summarizer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Analis: ringkasan + bukti + saran mitigasi</w:t>
      </w:r>
    </w:p>
    <w:p>
      <w:pPr>
        <w:pStyle w:val="FirstParagraph"/>
      </w:pPr>
      <w:r>
        <w:t xml:space="preserve">Metode berada di lapisan Wazuh (decoder, rules, correlation, threshold).</w:t>
      </w:r>
      <w:r>
        <w:t xml:space="preserve"> </w:t>
      </w:r>
      <w:r>
        <w:t xml:space="preserve">MCP dan AI Agent tidak mengubah metode deteksi; keduanya adalah lapisan</w:t>
      </w:r>
      <w:r>
        <w:t xml:space="preserve"> </w:t>
      </w:r>
      <w:r>
        <w:t xml:space="preserve">penyajian dan peringkasan. Pemisahan ini memungkinkan evaluasi deteksi dan</w:t>
      </w:r>
      <w:r>
        <w:t xml:space="preserve"> </w:t>
      </w:r>
      <w:r>
        <w:t xml:space="preserve">evaluasi ringkasan dilakukan secara terpisah.</w:t>
      </w:r>
    </w:p>
    <w:p>
      <w:pPr>
        <w:pageBreakBefore/>
        <w:pStyle w:val="Heading2"/>
      </w:pPr>
      <w:bookmarkStart w:id="29" w:name="_ae85840778963502f416c8e623a83ee05b3693a"/>
      <w:r>
        <w:t xml:space="preserve">BAB III METODOLOGI</w:t>
      </w:r>
      <w:bookmarkEnd w:id="29"/>
    </w:p>
    <w:p>
      <w:pPr>
        <w:pStyle w:val="Heading3"/>
      </w:pPr>
      <w:bookmarkStart w:id="30" w:name="_84396000cec76680a261a22c9665e00271308a0"/>
      <w:r>
        <w:t xml:space="preserve">3.1 Deskripsi Solusi</w:t>
      </w:r>
      <w:bookmarkEnd w:id="30"/>
    </w:p>
    <w:p>
      <w:pPr>
        <w:pStyle w:val="FirstParagraph"/>
      </w:pPr>
      <w:r>
        <w:t xml:space="preserve">Solusi yang ditawarkan terdiri atas empat lapis yang terpisah tetapi</w:t>
      </w:r>
      <w:r>
        <w:t xml:space="preserve"> </w:t>
      </w:r>
      <w:r>
        <w:t xml:space="preserve">terintegrasi: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Koleksi log:</w:t>
      </w:r>
      <w:r>
        <w:t xml:space="preserve"> </w:t>
      </w:r>
      <w:r>
        <w:t xml:space="preserve">Wazuh Agent membaca log Apache OJS secara read-only.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Deteksi:</w:t>
      </w:r>
      <w:r>
        <w:t xml:space="preserve"> </w:t>
      </w:r>
      <w:r>
        <w:t xml:space="preserve">Wazuh Manager menjalankan decoder dan rules perilaku OJS,</w:t>
      </w:r>
      <w:r>
        <w:t xml:space="preserve"> </w:t>
      </w:r>
      <w:r>
        <w:t xml:space="preserve">lalu mengorelasi event dengan</w:t>
      </w:r>
      <w:r>
        <w:t xml:space="preserve"> </w:t>
      </w:r>
      <w:r>
        <w:rPr>
          <w:rStyle w:val="VerbatimChar"/>
        </w:rPr>
        <w:t xml:space="preserve">frequency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timeframe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same_source_ip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Jembatan:</w:t>
      </w:r>
      <w:r>
        <w:t xml:space="preserve"> </w:t>
      </w:r>
      <w:r>
        <w:t xml:space="preserve">MCP server read-only mengekspos alert dan metadata Wazuh</w:t>
      </w:r>
      <w:r>
        <w:t xml:space="preserve"> </w:t>
      </w:r>
      <w:r>
        <w:t xml:space="preserve">melalui 8 tools.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Summarisasi:</w:t>
      </w:r>
      <w:r>
        <w:t xml:space="preserve"> </w:t>
      </w:r>
      <w:r>
        <w:t xml:space="preserve">AI Agent merangkum alert, menjelaskan konteks, dan</w:t>
      </w:r>
      <w:r>
        <w:t xml:space="preserve"> </w:t>
      </w:r>
      <w:r>
        <w:t xml:space="preserve">menyarankan mitigasi.</w:t>
      </w:r>
    </w:p>
    <w:p>
      <w:pPr>
        <w:pStyle w:val="FirstParagraph"/>
      </w:pPr>
      <w:r>
        <w:t xml:space="preserve">Pemisahan ini disengaja: Wazuh tetap menjadi mesin deteksi, MCP tetap menjadi</w:t>
      </w:r>
      <w:r>
        <w:t xml:space="preserve"> </w:t>
      </w:r>
      <w:r>
        <w:t xml:space="preserve">jembatan, dan AI tetap berada di luar jalur keputusan. Tidak ada auto-block</w:t>
      </w:r>
      <w:r>
        <w:t xml:space="preserve"> </w:t>
      </w:r>
      <w:r>
        <w:t xml:space="preserve">dan tidak ada tool tulis di MCP. Metode pengerjaan keseluruhan adalah</w:t>
      </w:r>
      <w:r>
        <w:t xml:space="preserve"> </w:t>
      </w:r>
      <w:r>
        <w:t xml:space="preserve">prototyping (MVP) disertai eksperimen komparatif terkontrol berpasangan [22].</w:t>
      </w:r>
    </w:p>
    <w:p>
      <w:pPr>
        <w:pStyle w:val="BodyText"/>
      </w:pPr>
      <w:r>
        <w:t xml:space="preserve">Untuk menjaga etika dan reproduksibilitas, koleksi log memakai dua mode: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Mode deployment:</w:t>
      </w:r>
      <w:r>
        <w:t xml:space="preserve"> </w:t>
      </w:r>
      <w:r>
        <w:t xml:space="preserve">Wazuh Agent read-only pada server OJS, dengan izin</w:t>
      </w:r>
      <w:r>
        <w:t xml:space="preserve"> </w:t>
      </w:r>
      <w:r>
        <w:t xml:space="preserve">tertulis stakeholder. Agent membaca log dan mengirimkannya ke manager.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Mode evaluasi:</w:t>
      </w:r>
      <w:r>
        <w:t xml:space="preserve"> </w:t>
      </w:r>
      <w:r>
        <w:t xml:space="preserve">salinan log di-replay ke Wazuh manager/agent di</w:t>
      </w:r>
      <w:r>
        <w:t xml:space="preserve"> </w:t>
      </w:r>
      <w:r>
        <w:t xml:space="preserve">laboratorium. Mode ini dipakai untuk eksperimen yang dapat diulang.</w:t>
      </w:r>
    </w:p>
    <w:p>
      <w:pPr>
        <w:pStyle w:val="Heading3"/>
      </w:pPr>
      <w:bookmarkStart w:id="31" w:name="_56ec366fbd0b4fc05485dd854d053b3ae04114e"/>
      <w:r>
        <w:t xml:space="preserve">3.2 Desain Sistem</w:t>
      </w:r>
      <w:bookmarkEnd w:id="31"/>
    </w:p>
    <w:p>
      <w:pPr>
        <w:pStyle w:val="FirstParagraph"/>
      </w:pPr>
      <w:r>
        <w:t xml:space="preserve">Gambar 3.1 menunjukkan arsitektur sistem. Jalur data berjalan dari log OJS ke</w:t>
      </w:r>
      <w:r>
        <w:t xml:space="preserve"> </w:t>
      </w:r>
      <w:r>
        <w:t xml:space="preserve">agent, manager, indexer, MCP, lalu AI Agent. Jalur evaluasi berjalan dari</w:t>
      </w:r>
      <w:r>
        <w:t xml:space="preserve"> </w:t>
      </w:r>
      <w:r>
        <w:t xml:space="preserve">dataset terkunci ke matriks M0–M3.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OJS di Virtualmin           │</w:t>
      </w:r>
      <w:r>
        <w:br/>
      </w:r>
      <w:r>
        <w:rPr>
          <w:rStyle w:val="VerbatimChar"/>
        </w:rPr>
        <w:t xml:space="preserve">│ Apache access log (combined)│</w:t>
      </w:r>
      <w:r>
        <w:br/>
      </w:r>
      <w:r>
        <w:rPr>
          <w:rStyle w:val="VerbatimChar"/>
        </w:rPr>
        <w:t xml:space="preserve">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│ read-only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Wazuh Agent                 │</w:t>
      </w:r>
      <w:r>
        <w:br/>
      </w:r>
      <w:r>
        <w:rPr>
          <w:rStyle w:val="VerbatimChar"/>
        </w:rPr>
        <w:t xml:space="preserve">│ localfile, log_format=apache│</w:t>
      </w:r>
      <w:r>
        <w:br/>
      </w:r>
      <w:r>
        <w:rPr>
          <w:rStyle w:val="VerbatimChar"/>
        </w:rPr>
        <w:t xml:space="preserve">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│ 1514/tcp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Wazuh Manager               │</w:t>
      </w:r>
      <w:r>
        <w:br/>
      </w:r>
      <w:r>
        <w:rPr>
          <w:rStyle w:val="VerbatimChar"/>
        </w:rPr>
        <w:t xml:space="preserve">│ decoder + rules + correlation│</w:t>
      </w:r>
      <w:r>
        <w:br/>
      </w:r>
      <w:r>
        <w:rPr>
          <w:rStyle w:val="VerbatimChar"/>
        </w:rPr>
        <w:t xml:space="preserve">│ frequency/timeframe/srcip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│ alerts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Wazuh Indexer + Dashboard   │</w:t>
      </w:r>
      <w:r>
        <w:br/>
      </w:r>
      <w:r>
        <w:rPr>
          <w:rStyle w:val="VerbatimChar"/>
        </w:rPr>
        <w:t xml:space="preserve">│ wazuh-alerts-*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│ HTTPS query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MCP Server read-only        │</w:t>
      </w:r>
      <w:r>
        <w:br/>
      </w:r>
      <w:r>
        <w:rPr>
          <w:rStyle w:val="VerbatimChar"/>
        </w:rPr>
        <w:t xml:space="preserve">│ 8 tools, audit hash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│ stdio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AI Agent (summarizer)       │</w:t>
      </w:r>
      <w:r>
        <w:br/>
      </w:r>
      <w:r>
        <w:rPr>
          <w:rStyle w:val="VerbatimChar"/>
        </w:rPr>
        <w:t xml:space="preserve">│ ringkasan + bukti + mitigasi│</w:t>
      </w:r>
      <w:r>
        <w:br/>
      </w:r>
      <w:r>
        <w:rPr>
          <w:rStyle w:val="VerbatimChar"/>
        </w:rPr>
        <w:t xml:space="preserve">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    Analis</w:t>
      </w:r>
    </w:p>
    <w:p>
      <w:pPr>
        <w:pStyle w:val="Heading4"/>
      </w:pPr>
      <w:bookmarkStart w:id="32" w:name="_6beface7ffc7eb97db16aab7498276ec92ba9ba"/>
      <w:r>
        <w:t xml:space="preserve">3.2.1 Bagian 1 — Koleksi log dan mode evaluasi</w:t>
      </w:r>
      <w:bookmarkEnd w:id="32"/>
    </w:p>
    <w:p>
      <w:pPr>
        <w:pStyle w:val="FirstParagraph"/>
      </w:pPr>
      <w:r>
        <w:t xml:space="preserve">Wazuh Agent dikonfigurasi dengan</w:t>
      </w:r>
      <w:r>
        <w:t xml:space="preserve"> </w:t>
      </w:r>
      <w:r>
        <w:rPr>
          <w:rStyle w:val="VerbatimChar"/>
        </w:rPr>
        <w:t xml:space="preserve">localfile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log_format</w:t>
      </w:r>
      <w:r>
        <w:t xml:space="preserve"> </w:t>
      </w:r>
      <w:r>
        <w:t xml:space="preserve">Apache untuk</w:t>
      </w:r>
      <w:r>
        <w:t xml:space="preserve"> </w:t>
      </w:r>
      <w:r>
        <w:t xml:space="preserve">membaca file</w:t>
      </w:r>
      <w:r>
        <w:t xml:space="preserve"> </w:t>
      </w:r>
      <w:r>
        <w:rPr>
          <w:rStyle w:val="VerbatimChar"/>
        </w:rPr>
        <w:t xml:space="preserve">/var/log/virtualmin/*_access_log</w:t>
      </w:r>
      <w:r>
        <w:t xml:space="preserve"> </w:t>
      </w:r>
      <w:r>
        <w:t xml:space="preserve">[7]. Agent berjalan sebagai</w:t>
      </w:r>
      <w:r>
        <w:t xml:space="preserve"> </w:t>
      </w:r>
      <w:r>
        <w:t xml:space="preserve">layanan read-only: ia tidak mengubah konfigurasi OJS, tidak menghapus log, dan</w:t>
      </w:r>
      <w:r>
        <w:t xml:space="preserve"> </w:t>
      </w:r>
      <w:r>
        <w:t xml:space="preserve">tidak melakukan pemblokiran. Pada mode evaluasi, file log disalin ke direktori</w:t>
      </w:r>
      <w:r>
        <w:t xml:space="preserve"> </w:t>
      </w:r>
      <w:r>
        <w:t xml:space="preserve">yang dipantau agent di laboratorium, sehingga urutan event dan waktu dapat</w:t>
      </w:r>
      <w:r>
        <w:t xml:space="preserve"> </w:t>
      </w:r>
      <w:r>
        <w:t xml:space="preserve">dikendalikan.</w:t>
      </w:r>
    </w:p>
    <w:p>
      <w:pPr>
        <w:pStyle w:val="BodyText"/>
      </w:pPr>
      <w:r>
        <w:t xml:space="preserve">Konfigurasi laboratorium mengikuti rekomendasi quickstart Wazuh, yaitu 4 vCPU,</w:t>
      </w:r>
      <w:r>
        <w:t xml:space="preserve"> </w:t>
      </w:r>
      <w:r>
        <w:t xml:space="preserve">8 GB RAM, dan 50 GB disk untuk 1–25 agent [23]. VM proyek ini memakai 80 GB</w:t>
      </w:r>
      <w:r>
        <w:t xml:space="preserve"> </w:t>
      </w:r>
      <w:r>
        <w:t xml:space="preserve">disk agar retensi dan eksperimen tidak cepat penuh.</w:t>
      </w:r>
    </w:p>
    <w:p>
      <w:pPr>
        <w:pStyle w:val="BodyText"/>
      </w:pPr>
      <w:r>
        <w:t xml:space="preserve">Pemilihan mode mengikuti Tabel 3.1.</w:t>
      </w:r>
    </w:p>
    <w:p>
      <w:pPr>
        <w:pStyle w:val="BodyText"/>
      </w:pPr>
      <w:r>
        <w:rPr>
          <w:b/>
          <w:bCs/>
        </w:rPr>
        <w:t xml:space="preserve">Tabel 3.1 Mode koleksi log.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Agent langsung di OJS</w:t>
            </w:r>
          </w:p>
        </w:tc>
        <w:tc>
          <w:tcPr/>
          <w:p>
            <w:pPr>
              <w:pStyle w:val="Compact"/>
            </w:pPr>
            <w:r>
              <w:t xml:space="preserve">Salinan log / replay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Perubahan produksi</w:t>
            </w:r>
          </w:p>
        </w:tc>
        <w:tc>
          <w:tcPr/>
          <w:p>
            <w:pPr>
              <w:pStyle w:val="Compact"/>
            </w:pPr>
            <w:r>
              <w:t xml:space="preserve">Instalasi agent read-only</w:t>
            </w:r>
          </w:p>
        </w:tc>
        <w:tc>
          <w:tcPr/>
          <w:p>
            <w:pPr>
              <w:pStyle w:val="Compact"/>
            </w:pPr>
            <w:r>
              <w:t xml:space="preserve">Tidak 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Izin</w:t>
            </w:r>
          </w:p>
        </w:tc>
        <w:tc>
          <w:tcPr/>
          <w:p>
            <w:pPr>
              <w:pStyle w:val="Compact"/>
            </w:pPr>
            <w:r>
              <w:t xml:space="preserve">Perlu izin stakeholder</w:t>
            </w:r>
          </w:p>
        </w:tc>
        <w:tc>
          <w:tcPr/>
          <w:p>
            <w:pPr>
              <w:pStyle w:val="Compact"/>
            </w:pPr>
            <w:r>
              <w:t xml:space="preserve">Perlu akses salinan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</w:pPr>
            <w:r>
              <w:t xml:space="preserve">Lebih sulit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Nilai SOC</w:t>
            </w:r>
          </w:p>
        </w:tc>
        <w:tc>
          <w:tcPr/>
          <w:p>
            <w:pPr>
              <w:pStyle w:val="Compact"/>
            </w:pPr>
            <w:r>
              <w:t xml:space="preserve">Penuh</w:t>
            </w:r>
          </w:p>
        </w:tc>
        <w:tc>
          <w:tcPr/>
          <w:p>
            <w:pPr>
              <w:pStyle w:val="Compact"/>
            </w:pPr>
            <w:r>
              <w:t xml:space="preserve">Terbatas, offline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Penggunaan dalam TA</w:t>
            </w:r>
          </w:p>
        </w:tc>
        <w:tc>
          <w:tcPr/>
          <w:p>
            <w:pPr>
              <w:pStyle w:val="Compact"/>
            </w:pPr>
            <w:r>
              <w:t xml:space="preserve">Arsitektur deployment</w:t>
            </w:r>
          </w:p>
        </w:tc>
        <w:tc>
          <w:tcPr/>
          <w:p>
            <w:pPr>
              <w:pStyle w:val="Compact"/>
            </w:pPr>
            <w:r>
              <w:t xml:space="preserve">Eksperimen dan smoke test</w:t>
            </w:r>
          </w:p>
        </w:tc>
      </w:tr>
    </w:tbl>
    <w:p>
      <w:pPr>
        <w:pStyle w:val="FirstParagraph"/>
      </w:pPr>
      <w:r>
        <w:t xml:space="preserve">Rekomendasi: arsitektur final memakai agent langsung; evaluasi memakai replay.</w:t>
      </w:r>
      <w:r>
        <w:t xml:space="preserve"> </w:t>
      </w:r>
      <w:r>
        <w:t xml:space="preserve">Jika izin agent tidak tersedia, replay menjadi batasan penelitian yang</w:t>
      </w:r>
      <w:r>
        <w:t xml:space="preserve"> </w:t>
      </w:r>
      <w:r>
        <w:t xml:space="preserve">dinyatakan terbuka.</w:t>
      </w:r>
    </w:p>
    <w:p>
      <w:pPr>
        <w:pStyle w:val="Heading4"/>
      </w:pPr>
      <w:bookmarkStart w:id="33" w:name="_aed02c06a1c4ce4cc74f69dcbecf8edfda95461"/>
      <w:r>
        <w:t xml:space="preserve">3.2.2 Bagian 2 — Decoder, rules perilaku, dan ambang</w:t>
      </w:r>
      <w:bookmarkEnd w:id="33"/>
    </w:p>
    <w:p>
      <w:pPr>
        <w:pStyle w:val="FirstParagraph"/>
      </w:pPr>
      <w:r>
        <w:t xml:space="preserve">Decoder memanfaatkan</w:t>
      </w:r>
      <w:r>
        <w:t xml:space="preserve"> </w:t>
      </w:r>
      <w:r>
        <w:rPr>
          <w:rStyle w:val="VerbatimChar"/>
        </w:rPr>
        <w:t xml:space="preserve">web-accesslog</w:t>
      </w:r>
      <w:r>
        <w:t xml:space="preserve"> </w:t>
      </w:r>
      <w:r>
        <w:t xml:space="preserve">bawaan Wazuh untuk memecah field dasar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srcip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id</w:t>
      </w:r>
      <w:r>
        <w:t xml:space="preserve">) [8]. Child decoder OJS ditambahkan bila</w:t>
      </w:r>
      <w:r>
        <w:t xml:space="preserve"> </w:t>
      </w:r>
      <w:r>
        <w:t xml:space="preserve">diperlukan untuk menormalkan path dan status. Rules ditulis di</w:t>
      </w:r>
      <w:r>
        <w:t xml:space="preserve"> </w:t>
      </w:r>
      <w:r>
        <w:rPr>
          <w:rStyle w:val="VerbatimChar"/>
        </w:rPr>
        <w:t xml:space="preserve">/var/ossec/etc/rules/local_rules.xml</w:t>
      </w:r>
      <w:r>
        <w:t xml:space="preserve"> </w:t>
      </w:r>
      <w:r>
        <w:t xml:space="preserve">dengan rentang ID lokal, misalnya</w:t>
      </w:r>
      <w:r>
        <w:t xml:space="preserve"> </w:t>
      </w:r>
      <w:r>
        <w:rPr>
          <w:rStyle w:val="VerbatimChar"/>
        </w:rPr>
        <w:t xml:space="preserve">100100–100199</w:t>
      </w:r>
      <w:r>
        <w:t xml:space="preserve">.</w:t>
      </w:r>
    </w:p>
    <w:p>
      <w:pPr>
        <w:pStyle w:val="BodyText"/>
      </w:pPr>
      <w:r>
        <w:t xml:space="preserve">Tabel 3.2 memetakan perilaku OJS yang dideteksi.</w:t>
      </w:r>
    </w:p>
    <w:p>
      <w:pPr>
        <w:pStyle w:val="BodyText"/>
      </w:pPr>
      <w:r>
        <w:rPr>
          <w:b/>
          <w:bCs/>
        </w:rPr>
        <w:t xml:space="preserve">Tabel 3.2 Pemetaan perilaku OJS.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Pola</w:t>
            </w:r>
          </w:p>
        </w:tc>
        <w:tc>
          <w:tcPr/>
          <w:p>
            <w:pPr>
              <w:pStyle w:val="Compact"/>
            </w:pPr>
            <w:r>
              <w:t xml:space="preserve">Indikator perilaku</w:t>
            </w:r>
          </w:p>
        </w:tc>
        <w:tc>
          <w:tcPr/>
          <w:p>
            <w:pPr>
              <w:pStyle w:val="Compact"/>
            </w:pPr>
            <w:r>
              <w:t xml:space="preserve">Implementasi Wazuh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</w:t>
            </w:r>
          </w:p>
        </w:tc>
        <w:tc>
          <w:tcPr/>
          <w:p>
            <w:pPr>
              <w:pStyle w:val="Compact"/>
            </w:pPr>
            <w:r>
              <w:t xml:space="preserve">payload SQL di query/path, diikuti error 500/403 berulang</w:t>
            </w:r>
          </w:p>
        </w:tc>
        <w:tc>
          <w:tcPr/>
          <w:p>
            <w:pPr>
              <w:pStyle w:val="Compact"/>
            </w:pPr>
            <w:r>
              <w:t xml:space="preserve">rule event-level +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</w:t>
            </w:r>
          </w:p>
        </w:tc>
        <w:tc>
          <w:tcPr/>
          <w:p>
            <w:pPr>
              <w:pStyle w:val="Compact"/>
            </w:pPr>
            <w:r>
              <w:t xml:space="preserve">payload script di parameter, berulang dari sumber sama</w:t>
            </w:r>
          </w:p>
        </w:tc>
        <w:tc>
          <w:tcPr/>
          <w:p>
            <w:pPr>
              <w:pStyle w:val="Compact"/>
            </w:pPr>
            <w:r>
              <w:t xml:space="preserve">rule event-level +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Traversal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</w:t>
            </w:r>
            <w:r>
              <w:t xml:space="preserve">, encoding ganda, target file galley</w:t>
            </w:r>
          </w:p>
        </w:tc>
        <w:tc>
          <w:tcPr/>
          <w:p>
            <w:pPr>
              <w:pStyle w:val="Compact"/>
            </w:pPr>
            <w:r>
              <w:t xml:space="preserve">rule event-level + prioritas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XXE</w:t>
            </w:r>
          </w:p>
        </w:tc>
        <w:tc>
          <w:tcPr/>
          <w:p>
            <w:pPr>
              <w:pStyle w:val="Compact"/>
            </w:pPr>
            <w:r>
              <w:t xml:space="preserve">akses</w:t>
            </w:r>
            <w:r>
              <w:t xml:space="preserve"> </w:t>
            </w:r>
            <w:r>
              <w:rPr>
                <w:rStyle w:val="VerbatimChar"/>
              </w:rPr>
              <w:t xml:space="preserve">importexport</w:t>
            </w:r>
            <w:r>
              <w:t xml:space="preserve">/</w:t>
            </w:r>
            <w:r>
              <w:rPr>
                <w:rStyle w:val="VerbatimChar"/>
              </w:rPr>
              <w:t xml:space="preserve">issue_galley</w:t>
            </w:r>
            <w:r>
              <w:t xml:space="preserve">, unggahan XML, error parser</w:t>
            </w:r>
          </w:p>
        </w:tc>
        <w:tc>
          <w:tcPr/>
          <w:p>
            <w:pPr>
              <w:pStyle w:val="Compact"/>
            </w:pPr>
            <w:r>
              <w:t xml:space="preserve">rule event-level + korelasi sederhana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Brute-force login</w:t>
            </w:r>
          </w:p>
        </w:tc>
        <w:tc>
          <w:tcPr/>
          <w:p>
            <w:pPr>
              <w:pStyle w:val="Compact"/>
            </w:pPr>
            <w:r>
              <w:t xml:space="preserve">401/403 berulang pada halaman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frequency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timeframe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same_source_ip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Scanner</w:t>
            </w:r>
          </w:p>
        </w:tc>
        <w:tc>
          <w:tcPr/>
          <w:p>
            <w:pPr>
              <w:pStyle w:val="Compact"/>
            </w:pPr>
            <w:r>
              <w:t xml:space="preserve">banyak 404/403 pada path berbeda dalam waktu singkat</w:t>
            </w:r>
          </w:p>
        </w:tc>
        <w:tc>
          <w:tcPr/>
          <w:p>
            <w:pPr>
              <w:pStyle w:val="Compact"/>
            </w:pPr>
            <w:r>
              <w:t xml:space="preserve">threshold + variasi path</w:t>
            </w:r>
          </w:p>
        </w:tc>
      </w:tr>
    </w:tbl>
    <w:p>
      <w:pPr>
        <w:pStyle w:val="FirstParagraph"/>
      </w:pPr>
      <w:r>
        <w:t xml:space="preserve">Contoh rules behavior: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rule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"100110"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level=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if_sid</w:t>
      </w:r>
      <w:r>
        <w:rPr>
          <w:rStyle w:val="NormalTok"/>
        </w:rPr>
        <w:t xml:space="preserve">&gt;31100&lt;/</w:t>
      </w:r>
      <w:r>
        <w:rPr>
          <w:rStyle w:val="KeywordTok"/>
        </w:rPr>
        <w:t xml:space="preserve">if_sid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&gt;^/index.php/.*/login&lt;/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&gt;^401$|^403$&lt;/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&gt;OJS login gagal&lt;/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rule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rule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"100111"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level=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frequency=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timeframe=</w:t>
      </w:r>
      <w:r>
        <w:rPr>
          <w:rStyle w:val="StringTok"/>
        </w:rPr>
        <w:t xml:space="preserve">"60"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if_matched_sid</w:t>
      </w:r>
      <w:r>
        <w:rPr>
          <w:rStyle w:val="NormalTok"/>
        </w:rPr>
        <w:t xml:space="preserve">&gt;100110&lt;/</w:t>
      </w:r>
      <w:r>
        <w:rPr>
          <w:rStyle w:val="KeywordTok"/>
        </w:rPr>
        <w:t xml:space="preserve">if_matched_sid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same_source_ip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&gt;OJS brute-force: 10 login gagal dalam 60 detik&lt;/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rule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Rule</w:t>
      </w:r>
      <w:r>
        <w:t xml:space="preserve"> </w:t>
      </w:r>
      <w:r>
        <w:rPr>
          <w:rStyle w:val="VerbatimChar"/>
        </w:rPr>
        <w:t xml:space="preserve">100110</w:t>
      </w:r>
      <w:r>
        <w:t xml:space="preserve"> </w:t>
      </w:r>
      <w:r>
        <w:t xml:space="preserve">adalah sinyal event-level. Rule</w:t>
      </w:r>
      <w:r>
        <w:t xml:space="preserve"> </w:t>
      </w:r>
      <w:r>
        <w:rPr>
          <w:rStyle w:val="VerbatimChar"/>
        </w:rPr>
        <w:t xml:space="preserve">100111</w:t>
      </w:r>
      <w:r>
        <w:t xml:space="preserve"> </w:t>
      </w:r>
      <w:r>
        <w:t xml:space="preserve">adalah lapisan</w:t>
      </w:r>
      <w:r>
        <w:t xml:space="preserve"> </w:t>
      </w:r>
      <w:r>
        <w:t xml:space="preserve">behavior: ia tidak mencocokkan payload, tetapi pola pengulangan dari sumber</w:t>
      </w:r>
      <w:r>
        <w:t xml:space="preserve"> </w:t>
      </w:r>
      <w:r>
        <w:t xml:space="preserve">yang sama dalam jendela waktu. Untuk pola lain, aturan disusun dengan prinsip</w:t>
      </w:r>
      <w:r>
        <w:t xml:space="preserve"> </w:t>
      </w:r>
      <w:r>
        <w:t xml:space="preserve">serupa: satu rule untuk sinyal, satu rule untuk korelasi/ambang.</w:t>
      </w:r>
    </w:p>
    <w:p>
      <w:pPr>
        <w:pStyle w:val="BodyText"/>
      </w:pPr>
      <w:r>
        <w:t xml:space="preserve">Ambang (</w:t>
      </w:r>
      <w:r>
        <w:rPr>
          <w:rStyle w:val="VerbatimChar"/>
        </w:rPr>
        <w:t xml:space="preserve">frequency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timeframe</w:t>
      </w:r>
      <w:r>
        <w:t xml:space="preserve">) ditentukan pada pilot 20%, lalu dibekukan</w:t>
      </w:r>
      <w:r>
        <w:t xml:space="preserve"> </w:t>
      </w:r>
      <w:r>
        <w:t xml:space="preserve">sebelum uji 80%. Nilai ambang, versi rules, dan tanggal uji dicatat agar</w:t>
      </w:r>
      <w:r>
        <w:t xml:space="preserve"> </w:t>
      </w:r>
      <w:r>
        <w:t xml:space="preserve">eksperimen dapat direplikasi. Wazuh tidak mendukung state machine arbitrer;</w:t>
      </w:r>
      <w:r>
        <w:t xml:space="preserve"> </w:t>
      </w:r>
      <w:r>
        <w:t xml:space="preserve">karena itu, sequence yang didukung dibatasi pada rantai sederhana</w:t>
      </w:r>
      <w:r>
        <w:t xml:space="preserve"> </w:t>
      </w:r>
      <w:r>
        <w:rPr>
          <w:rStyle w:val="VerbatimChar"/>
        </w:rPr>
        <w:t xml:space="preserve">if_matched_sid</w:t>
      </w:r>
      <w:r>
        <w:t xml:space="preserve">, bukan urutan bebas.</w:t>
      </w:r>
    </w:p>
    <w:p>
      <w:pPr>
        <w:pStyle w:val="Heading4"/>
      </w:pPr>
      <w:bookmarkStart w:id="34" w:name="_b21a02ea06bda370336c013df6c567090d8d060"/>
      <w:r>
        <w:t xml:space="preserve">3.2.3 Bagian 3 — MCP server read-only</w:t>
      </w:r>
      <w:bookmarkEnd w:id="34"/>
    </w:p>
    <w:p>
      <w:pPr>
        <w:pStyle w:val="FirstParagraph"/>
      </w:pPr>
      <w:r>
        <w:t xml:space="preserve">MCP server mengekspos 8 tools read-only melalui stdio. Tools tidak menulis</w:t>
      </w:r>
      <w:r>
        <w:t xml:space="preserve"> </w:t>
      </w:r>
      <w:r>
        <w:t xml:space="preserve">ke Wazuh, tidak mengubah rules, dan tidak mengirim active response. Setiap</w:t>
      </w:r>
      <w:r>
        <w:t xml:space="preserve"> </w:t>
      </w:r>
      <w:r>
        <w:t xml:space="preserve">pemanggilan dicatat sebagai audit ber-hash argumen [11].</w:t>
      </w:r>
    </w:p>
    <w:p>
      <w:pPr>
        <w:pStyle w:val="BodyText"/>
      </w:pPr>
      <w:r>
        <w:rPr>
          <w:b/>
          <w:bCs/>
        </w:rPr>
        <w:t xml:space="preserve">Tabel 3.3 Delapan tools MCP read-only.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  <w:tc>
          <w:tcPr/>
          <w:p>
            <w:pPr>
              <w:pStyle w:val="Compact"/>
            </w:pPr>
            <w:r>
              <w:t xml:space="preserve">Sumber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rekap_harian</w:t>
            </w:r>
          </w:p>
        </w:tc>
        <w:tc>
          <w:tcPr/>
          <w:p>
            <w:pPr>
              <w:pStyle w:val="Compact"/>
            </w:pPr>
            <w:r>
              <w:t xml:space="preserve">rekap alert per hari/severity/rule</w:t>
            </w:r>
          </w:p>
        </w:tc>
        <w:tc>
          <w:tcPr/>
          <w:p>
            <w:pPr>
              <w:pStyle w:val="Compact"/>
            </w:pPr>
            <w:r>
              <w:t xml:space="preserve">Indexer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top_ip_mencurigakan</w:t>
            </w:r>
          </w:p>
        </w:tc>
        <w:tc>
          <w:tcPr/>
          <w:p>
            <w:pPr>
              <w:pStyle w:val="Compact"/>
            </w:pPr>
            <w:r>
              <w:t xml:space="preserve">top sumber alert (hash/</w:t>
            </w:r>
            <w:r>
              <w:rPr>
                <w:rStyle w:val="VerbatimChar"/>
              </w:rPr>
              <w:t xml:space="preserve">/24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Indexer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cari_pola_serangan</w:t>
            </w:r>
          </w:p>
        </w:tc>
        <w:tc>
          <w:tcPr/>
          <w:p>
            <w:pPr>
              <w:pStyle w:val="Compact"/>
            </w:pPr>
            <w:r>
              <w:t xml:space="preserve">cari alert berdasarkan pola/rule group</w:t>
            </w:r>
          </w:p>
        </w:tc>
        <w:tc>
          <w:tcPr/>
          <w:p>
            <w:pPr>
              <w:pStyle w:val="Compact"/>
            </w:pPr>
            <w:r>
              <w:t xml:space="preserve">Indexer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telusur_ip</w:t>
            </w:r>
          </w:p>
        </w:tc>
        <w:tc>
          <w:tcPr/>
          <w:p>
            <w:pPr>
              <w:pStyle w:val="Compact"/>
            </w:pPr>
            <w:r>
              <w:t xml:space="preserve">timeline alert untuk pseudonym IP</w:t>
            </w:r>
          </w:p>
        </w:tc>
        <w:tc>
          <w:tcPr/>
          <w:p>
            <w:pPr>
              <w:pStyle w:val="Compact"/>
            </w:pPr>
            <w:r>
              <w:t xml:space="preserve">Indexer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korelasi_cve_ojs</w:t>
            </w:r>
          </w:p>
        </w:tc>
        <w:tc>
          <w:tcPr/>
          <w:p>
            <w:pPr>
              <w:pStyle w:val="Compact"/>
            </w:pPr>
            <w:r>
              <w:t xml:space="preserve">petakan alert ke CVE/rule metadata</w:t>
            </w:r>
          </w:p>
        </w:tc>
        <w:tc>
          <w:tcPr/>
          <w:p>
            <w:pPr>
              <w:pStyle w:val="Compact"/>
            </w:pPr>
            <w:r>
              <w:t xml:space="preserve">Indexer + Server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detail_alert</w:t>
            </w:r>
          </w:p>
        </w:tc>
        <w:tc>
          <w:tcPr/>
          <w:p>
            <w:pPr>
              <w:pStyle w:val="Compact"/>
            </w:pPr>
            <w:r>
              <w:t xml:space="preserve">detail satu alert + bukti teredaksi</w:t>
            </w:r>
          </w:p>
        </w:tc>
        <w:tc>
          <w:tcPr/>
          <w:p>
            <w:pPr>
              <w:pStyle w:val="Compact"/>
            </w:pPr>
            <w:r>
              <w:t xml:space="preserve">Indexer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statistik_rule</w:t>
            </w:r>
          </w:p>
        </w:tc>
        <w:tc>
          <w:tcPr/>
          <w:p>
            <w:pPr>
              <w:pStyle w:val="Compact"/>
            </w:pPr>
            <w:r>
              <w:t xml:space="preserve">hit count dan review false-positive</w:t>
            </w:r>
          </w:p>
        </w:tc>
        <w:tc>
          <w:tcPr/>
          <w:p>
            <w:pPr>
              <w:pStyle w:val="Compact"/>
            </w:pPr>
            <w:r>
              <w:t xml:space="preserve">Indexer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export_laporan</w:t>
            </w:r>
          </w:p>
        </w:tc>
        <w:tc>
          <w:tcPr/>
          <w:p>
            <w:pPr>
              <w:pStyle w:val="Compact"/>
            </w:pPr>
            <w:r>
              <w:t xml:space="preserve">ekspor laporan teredaksi</w:t>
            </w:r>
          </w:p>
        </w:tc>
        <w:tc>
          <w:tcPr/>
          <w:p>
            <w:pPr>
              <w:pStyle w:val="Compact"/>
            </w:pPr>
            <w:r>
              <w:t xml:space="preserve">Indexer API</w:t>
            </w:r>
          </w:p>
        </w:tc>
      </w:tr>
    </w:tbl>
    <w:p>
      <w:pPr>
        <w:pStyle w:val="FirstParagraph"/>
      </w:pPr>
      <w:r>
        <w:t xml:space="preserve">MCP memakai user Wazuh read-only dan kredensial dari environment variable,</w:t>
      </w:r>
      <w:r>
        <w:t xml:space="preserve"> </w:t>
      </w:r>
      <w:r>
        <w:t xml:space="preserve">bukan dari repository. Token JWT Wazuh Server API memiliki masa berlaku</w:t>
      </w:r>
      <w:r>
        <w:t xml:space="preserve"> </w:t>
      </w:r>
      <w:r>
        <w:t xml:space="preserve">terbatas dan di-cache sampai mendekati kedaluwarsa. Koneksi ke indexer</w:t>
      </w:r>
      <w:r>
        <w:t xml:space="preserve"> </w:t>
      </w:r>
      <w:r>
        <w:t xml:space="preserve">memakai HTTPS dan verifikasi sertifikat.</w:t>
      </w:r>
    </w:p>
    <w:p>
      <w:pPr>
        <w:pStyle w:val="BodyText"/>
      </w:pPr>
      <w:r>
        <w:rPr>
          <w:rStyle w:val="VerbatimChar"/>
        </w:rPr>
        <w:t xml:space="preserve">jelaskan_insiden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saran_mitigasi</w:t>
      </w:r>
      <w:r>
        <w:t xml:space="preserve"> </w:t>
      </w:r>
      <w:r>
        <w:t xml:space="preserve">tidak didaftarkan sebagai tool MCP</w:t>
      </w:r>
      <w:r>
        <w:t xml:space="preserve"> </w:t>
      </w:r>
      <w:r>
        <w:t xml:space="preserve">karena keduanya bukan query data. Keduanya adalah kemampuan AI Agent yang</w:t>
      </w:r>
      <w:r>
        <w:t xml:space="preserve"> </w:t>
      </w:r>
      <w:r>
        <w:t xml:space="preserve">memakai output tools di atas. Dengan demikian, MCP tetap menjadi bridge yang</w:t>
      </w:r>
      <w:r>
        <w:t xml:space="preserve"> </w:t>
      </w:r>
      <w:r>
        <w:t xml:space="preserve">sempit dan dapat diaudit.</w:t>
      </w:r>
    </w:p>
    <w:p>
      <w:pPr>
        <w:pStyle w:val="Heading4"/>
      </w:pPr>
      <w:bookmarkStart w:id="35" w:name="_2f6c1c624b3cbbab3899e6be192ade7cb04d0d8"/>
      <w:r>
        <w:t xml:space="preserve">3.2.4 Bagian 4 — AI Agent summarizer</w:t>
      </w:r>
      <w:bookmarkEnd w:id="35"/>
    </w:p>
    <w:p>
      <w:pPr>
        <w:pStyle w:val="FirstParagraph"/>
      </w:pPr>
      <w:r>
        <w:t xml:space="preserve">AI Agent menerima output MCP dalam bentuk JSON terstruktur, lalu menghasilkan</w:t>
      </w:r>
      <w:r>
        <w:t xml:space="preserve"> </w:t>
      </w:r>
      <w:r>
        <w:t xml:space="preserve">ringkasan dengan skema yang telah ditetapkan pada §2.2.6. Prompt sistem</w:t>
      </w:r>
      <w:r>
        <w:t xml:space="preserve"> </w:t>
      </w:r>
      <w:r>
        <w:t xml:space="preserve">memuat aturan: gunakan hanya data yang diberikan, sertakan</w:t>
      </w:r>
      <w:r>
        <w:t xml:space="preserve"> </w:t>
      </w:r>
      <w:r>
        <w:rPr>
          <w:rStyle w:val="VerbatimChar"/>
        </w:rPr>
        <w:t xml:space="preserve">alert_ids</w:t>
      </w:r>
      <w:r>
        <w:t xml:space="preserve">, jangan</w:t>
      </w:r>
      <w:r>
        <w:t xml:space="preserve"> </w:t>
      </w:r>
      <w:r>
        <w:t xml:space="preserve">mengarang fakta, dan tandai ketidakpastian. AI Agent tidak memiliki akses</w:t>
      </w:r>
      <w:r>
        <w:t xml:space="preserve"> </w:t>
      </w:r>
      <w:r>
        <w:t xml:space="preserve">langsung ke Wazuh dan tidak memiliki tool tulis.</w:t>
      </w:r>
    </w:p>
    <w:p>
      <w:pPr>
        <w:pStyle w:val="BodyText"/>
      </w:pPr>
      <w:r>
        <w:t xml:space="preserve">Model, versi, dan parameter (temperature, top_p) dicatat pada log eksperimen.</w:t>
      </w:r>
      <w:r>
        <w:t xml:space="preserve"> </w:t>
      </w:r>
      <w:r>
        <w:t xml:space="preserve">Jika model gagal atau output tidak valid, sistem mengembalikan ringkasan</w:t>
      </w:r>
      <w:r>
        <w:t xml:space="preserve"> </w:t>
      </w:r>
      <w:r>
        <w:t xml:space="preserve">fallback berbasis template dan menandai kegagalan. Evaluasi ringkasan</w:t>
      </w:r>
      <w:r>
        <w:t xml:space="preserve"> </w:t>
      </w:r>
      <w:r>
        <w:t xml:space="preserve">menggunakan rubric faithfulness, completeness, actionability, clarity, dan</w:t>
      </w:r>
      <w:r>
        <w:t xml:space="preserve"> </w:t>
      </w:r>
      <w:r>
        <w:t xml:space="preserve">conciseness dengan dua penilai; tingkat kesepakatan antar-penilai dilaporkan.</w:t>
      </w:r>
    </w:p>
    <w:p>
      <w:pPr>
        <w:pStyle w:val="Heading4"/>
      </w:pPr>
      <w:bookmarkStart w:id="36" w:name="_f6a6e97eb46df54d9bc27e6924a2ce5885c592b"/>
      <w:r>
        <w:t xml:space="preserve">3.2.5 Dashboard, privasi, dan keamanan</w:t>
      </w:r>
      <w:bookmarkEnd w:id="36"/>
    </w:p>
    <w:p>
      <w:pPr>
        <w:pStyle w:val="FirstParagraph"/>
      </w:pPr>
      <w:r>
        <w:t xml:space="preserve">Wazuh Dashboard dipakai sebagai antarmuka utama untuk melihat alert, tren,</w:t>
      </w:r>
      <w:r>
        <w:t xml:space="preserve"> </w:t>
      </w:r>
      <w:r>
        <w:t xml:space="preserve">dan detail rule. Dashboard Vue/MySQL dari draf lama tidak lagi menjadi inti</w:t>
      </w:r>
      <w:r>
        <w:t xml:space="preserve"> </w:t>
      </w:r>
      <w:r>
        <w:t xml:space="preserve">sistem. Jika diperlukan, halaman laporan statis dapat ditambahkan, tetapi</w:t>
      </w:r>
      <w:r>
        <w:t xml:space="preserve"> </w:t>
      </w:r>
      <w:r>
        <w:t xml:space="preserve">bukan bagian dari evaluasi utama.</w:t>
      </w:r>
    </w:p>
    <w:p>
      <w:pPr>
        <w:pStyle w:val="BodyText"/>
      </w:pPr>
      <w:r>
        <w:t xml:space="preserve">Alamat IP mentah hanya disimpan di Wazuh dengan akses terbatas. MCP dan</w:t>
      </w:r>
      <w:r>
        <w:t xml:space="preserve"> </w:t>
      </w:r>
      <w:r>
        <w:t xml:space="preserve">laporan menampilkan SHA256+salt dan prefiks</w:t>
      </w:r>
      <w:r>
        <w:t xml:space="preserve"> </w:t>
      </w:r>
      <w:r>
        <w:rPr>
          <w:rStyle w:val="VerbatimChar"/>
        </w:rPr>
        <w:t xml:space="preserve">/24</w:t>
      </w:r>
      <w:r>
        <w:t xml:space="preserve">. Tidak ada auto-block;</w:t>
      </w:r>
      <w:r>
        <w:t xml:space="preserve"> </w:t>
      </w:r>
      <w:r>
        <w:t xml:space="preserve">kandidat blokir, jika diminta, hanya berupa teks yang harus dieksekusi manual</w:t>
      </w:r>
      <w:r>
        <w:t xml:space="preserve"> </w:t>
      </w:r>
      <w:r>
        <w:t xml:space="preserve">di luar sistem. Retensi alert dibatasi 7–14 hari untuk laboratorium, dan</w:t>
      </w:r>
      <w:r>
        <w:t xml:space="preserve"> </w:t>
      </w:r>
      <w:r>
        <w:t xml:space="preserve">konfigurasi RBAC diterapkan pada user MCP.</w:t>
      </w:r>
    </w:p>
    <w:p>
      <w:pPr>
        <w:pStyle w:val="Heading3"/>
      </w:pPr>
      <w:bookmarkStart w:id="37" w:name="_5915facba4228405b36355f23300715cacc59ff"/>
      <w:r>
        <w:t xml:space="preserve">3.3 Data dan Evaluasi</w:t>
      </w:r>
      <w:bookmarkEnd w:id="37"/>
    </w:p>
    <w:p>
      <w:pPr>
        <w:pStyle w:val="Heading4"/>
      </w:pPr>
      <w:bookmarkStart w:id="38" w:name="_c8349086c1b05a0632584a3dc1781f657300bfe"/>
      <w:r>
        <w:t xml:space="preserve">3.3.1 Data dan anotasi</w:t>
      </w:r>
      <w:bookmarkEnd w:id="38"/>
    </w:p>
    <w:p>
      <w:pPr>
        <w:pStyle w:val="FirstParagraph"/>
      </w:pPr>
      <w:r>
        <w:t xml:space="preserve">Data dan anotasi disiapkan bertahap sesuai Tabel 3.4.</w:t>
      </w:r>
    </w:p>
    <w:p>
      <w:pPr>
        <w:pStyle w:val="BodyText"/>
      </w:pPr>
      <w:r>
        <w:rPr>
          <w:b/>
          <w:bCs/>
        </w:rPr>
        <w:t xml:space="preserve">Tabel 3.4 Data dan anotasi.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Isi minimum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sintetis</w:t>
            </w:r>
          </w:p>
        </w:tc>
        <w:tc>
          <w:tcPr/>
          <w:p>
            <w:pPr>
              <w:pStyle w:val="Compact"/>
            </w:pPr>
            <w:r>
              <w:t xml:space="preserve">10.000 baris</w:t>
            </w:r>
            <w:r>
              <w:t xml:space="preserve"> </w:t>
            </w:r>
            <w:r>
              <w:rPr>
                <w:rStyle w:val="VerbatimChar"/>
              </w:rPr>
              <w:t xml:space="preserve">combined</w:t>
            </w:r>
            <w:r>
              <w:t xml:space="preserve"> </w:t>
            </w:r>
            <w:r>
              <w:t xml:space="preserve">+ label otomatis generator (seed tercatat)</w:t>
            </w:r>
          </w:p>
        </w:tc>
        <w:tc>
          <w:tcPr/>
          <w:p>
            <w:pPr>
              <w:pStyle w:val="Compact"/>
            </w:pPr>
            <w:r>
              <w:t xml:space="preserve">Validasi risiko dan smoke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 truth manual</w:t>
            </w:r>
          </w:p>
        </w:tc>
        <w:tc>
          <w:tcPr/>
          <w:p>
            <w:pPr>
              <w:pStyle w:val="Compact"/>
            </w:pPr>
            <w:r>
              <w:t xml:space="preserve">2–5 ribu baris dilabel analis (pola + bukti path)</w:t>
            </w:r>
          </w:p>
        </w:tc>
        <w:tc>
          <w:tcPr/>
          <w:p>
            <w:pPr>
              <w:pStyle w:val="Compact"/>
            </w:pPr>
            <w:r>
              <w:t xml:space="preserve">Acuan presisi/recall; pilot 20% vs uji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Sampel log produksi anonim</w:t>
            </w:r>
          </w:p>
        </w:tc>
        <w:tc>
          <w:tcPr/>
          <w:p>
            <w:pPr>
              <w:pStyle w:val="Compact"/>
            </w:pPr>
            <w:r>
              <w:t xml:space="preserve">50–100 ribu baris dari instalasi OJS mitra, IP di-hash + bukti teredaksi</w:t>
            </w:r>
          </w:p>
        </w:tc>
        <w:tc>
          <w:tcPr/>
          <w:p>
            <w:pPr>
              <w:pStyle w:val="Compact"/>
            </w:pPr>
            <w:r>
              <w:t xml:space="preserve">Validasi silang + 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Agregat alert</w:t>
            </w:r>
          </w:p>
        </w:tc>
        <w:tc>
          <w:tcPr/>
          <w:p>
            <w:pPr>
              <w:pStyle w:val="Compact"/>
            </w:pPr>
            <w:r>
              <w:t xml:space="preserve">Rekap per tanggal×pola×severity</w:t>
            </w:r>
          </w:p>
        </w:tc>
        <w:tc>
          <w:tcPr/>
          <w:p>
            <w:pPr>
              <w:pStyle w:val="Compact"/>
            </w:pPr>
            <w:r>
              <w:t xml:space="preserve">Sumber dashboard dan tools MCP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MCP</w:t>
            </w:r>
          </w:p>
        </w:tc>
        <w:tc>
          <w:tcPr/>
          <w:p>
            <w:pPr>
              <w:pStyle w:val="Compact"/>
            </w:pPr>
            <w:r>
              <w:t xml:space="preserve">tool, hash argumen, hasil ringkas, latensi</w:t>
            </w:r>
          </w:p>
        </w:tc>
        <w:tc>
          <w:tcPr/>
          <w:p>
            <w:pPr>
              <w:pStyle w:val="Compact"/>
            </w:pPr>
            <w:r>
              <w:t xml:space="preserve">Akuntabilitas dan reproduksibilitas</w:t>
            </w:r>
          </w:p>
        </w:tc>
      </w:tr>
    </w:tbl>
    <w:p>
      <w:pPr>
        <w:pStyle w:val="FirstParagraph"/>
      </w:pPr>
      <w:r>
        <w:t xml:space="preserve">Ground truth dilabel oleh dua annotator dengan panduan anotasi yang sama.</w:t>
      </w:r>
      <w:r>
        <w:t xml:space="preserve"> </w:t>
      </w:r>
      <w:r>
        <w:t xml:space="preserve">Ketidaksepakatan diselesaikan melalui adjudikasi; nilai kesepakatan</w:t>
      </w:r>
      <w:r>
        <w:t xml:space="preserve"> </w:t>
      </w:r>
      <w:r>
        <w:t xml:space="preserve">antar-annotator dilaporkan. Label disimpan terpisah dari data uji dan tidak</w:t>
      </w:r>
      <w:r>
        <w:t xml:space="preserve"> </w:t>
      </w:r>
      <w:r>
        <w:t xml:space="preserve">dilihat oleh AI Agent.</w:t>
      </w:r>
    </w:p>
    <w:p>
      <w:pPr>
        <w:pStyle w:val="Heading4"/>
      </w:pPr>
      <w:bookmarkStart w:id="39" w:name="_ebd943612ab2499ec4dc8fdb8553581000ae2cf"/>
      <w:r>
        <w:t xml:space="preserve">3.3.2 Unit analisis</w:t>
      </w:r>
      <w:bookmarkEnd w:id="39"/>
    </w:p>
    <w:p>
      <w:pPr>
        <w:pStyle w:val="FirstParagraph"/>
      </w:pPr>
      <w:r>
        <w:t xml:space="preserve">Unit analisis dibedakan menjadi dua: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satu baris log. Dipakai untuk mengukur aturan event-level (M1).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Incident:</w:t>
      </w:r>
      <w:r>
        <w:t xml:space="preserve"> </w:t>
      </w:r>
      <w:r>
        <w:t xml:space="preserve">grup</w:t>
      </w:r>
      <w:r>
        <w:t xml:space="preserve"> </w:t>
      </w:r>
      <w:r>
        <w:rPr>
          <w:rStyle w:val="VerbatimChar"/>
        </w:rPr>
        <w:t xml:space="preserve">srcip + pola + time window</w:t>
      </w:r>
      <w:r>
        <w:t xml:space="preserve">. Dipakai untuk mengukur</w:t>
      </w:r>
      <w:r>
        <w:t xml:space="preserve"> </w:t>
      </w:r>
      <w:r>
        <w:t xml:space="preserve">korelasi/ambang (M2).</w:t>
      </w:r>
    </w:p>
    <w:p>
      <w:pPr>
        <w:pStyle w:val="FirstParagraph"/>
      </w:pPr>
      <w:r>
        <w:t xml:space="preserve">Pemetaan alert ke ground truth dilakukan dengan aturan yang ditetapkan</w:t>
      </w:r>
      <w:r>
        <w:t xml:space="preserve"> </w:t>
      </w:r>
      <w:r>
        <w:t xml:space="preserve">sebelum uji: alert dihitung TP jika mengenai incident yang berlabel serangan</w:t>
      </w:r>
      <w:r>
        <w:t xml:space="preserve"> </w:t>
      </w:r>
      <w:r>
        <w:t xml:space="preserve">dan memiliki bukti path/status yang sesuai; alert pada event benign dihitung</w:t>
      </w:r>
      <w:r>
        <w:t xml:space="preserve"> </w:t>
      </w:r>
      <w:r>
        <w:t xml:space="preserve">FP; incident berlabel yang tidak menghasilkan alert dihitung FN. Untuk M1,</w:t>
      </w:r>
      <w:r>
        <w:t xml:space="preserve"> </w:t>
      </w:r>
      <w:r>
        <w:t xml:space="preserve">pemetaan dilakukan pada level event. Untuk M2, pemetaan dilakukan pada level</w:t>
      </w:r>
      <w:r>
        <w:t xml:space="preserve"> </w:t>
      </w:r>
      <w:r>
        <w:t xml:space="preserve">incident. Kedua hasil dilaporkan agar tidak terjadi perbandingan yang tidak</w:t>
      </w:r>
      <w:r>
        <w:t xml:space="preserve"> </w:t>
      </w:r>
      <w:r>
        <w:t xml:space="preserve">adil.</w:t>
      </w:r>
    </w:p>
    <w:p>
      <w:pPr>
        <w:pStyle w:val="Heading4"/>
      </w:pPr>
      <w:bookmarkStart w:id="40" w:name="_3d98757327a3e1c33f276ca981aa138257a29d3"/>
      <w:r>
        <w:t xml:space="preserve">3.3.3 Matriks eksperimen</w:t>
      </w:r>
      <w:bookmarkEnd w:id="40"/>
    </w:p>
    <w:p>
      <w:pPr>
        <w:pStyle w:val="FirstParagraph"/>
      </w:pPr>
      <w:r>
        <w:t xml:space="preserve">Matriks eksperimen memakai data uji yang sama dan konfigurasi yang dibekukan</w:t>
      </w:r>
      <w:r>
        <w:t xml:space="preserve"> </w:t>
      </w:r>
      <w:r>
        <w:t xml:space="preserve">(Tabel 3.5).</w:t>
      </w:r>
    </w:p>
    <w:p>
      <w:pPr>
        <w:pStyle w:val="BodyText"/>
      </w:pPr>
      <w:r>
        <w:rPr>
          <w:b/>
          <w:bCs/>
        </w:rPr>
        <w:t xml:space="preserve">Tabel 3.5 Matriks eksperimen.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Kode</w:t>
            </w:r>
          </w:p>
        </w:tc>
        <w:tc>
          <w:tcPr/>
          <w:p>
            <w:pPr>
              <w:pStyle w:val="Compact"/>
            </w:pPr>
            <w:r>
              <w:t xml:space="preserve">Perlakuan</w:t>
            </w:r>
          </w:p>
        </w:tc>
        <w:tc>
          <w:tcPr/>
          <w:p>
            <w:pPr>
              <w:pStyle w:val="Compact"/>
            </w:pPr>
            <w:r>
              <w:t xml:space="preserve">Fokus evaluasi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Wazuh default rules</w:t>
            </w:r>
          </w:p>
        </w:tc>
        <w:tc>
          <w:tcPr/>
          <w:p>
            <w:pPr>
              <w:pStyle w:val="Compact"/>
            </w:pPr>
            <w:r>
              <w:t xml:space="preserve">Baseline deteksi generik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Custom OJS event-level rules</w:t>
            </w:r>
          </w:p>
        </w:tc>
        <w:tc>
          <w:tcPr/>
          <w:p>
            <w:pPr>
              <w:pStyle w:val="Compact"/>
            </w:pPr>
            <w:r>
              <w:t xml:space="preserve">Kontribusi aturan perilaku OJS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M1 + correlation + threshold</w:t>
            </w:r>
          </w:p>
        </w:tc>
        <w:tc>
          <w:tcPr/>
          <w:p>
            <w:pPr>
              <w:pStyle w:val="Compact"/>
            </w:pPr>
            <w:r>
              <w:t xml:space="preserve">Kontribusi korelasi/ambang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M2 + MCP + AI Agent</w:t>
            </w:r>
          </w:p>
        </w:tc>
        <w:tc>
          <w:tcPr/>
          <w:p>
            <w:pPr>
              <w:pStyle w:val="Compact"/>
            </w:pPr>
            <w:r>
              <w:t xml:space="preserve">Kualitas ringkasan dan kegunaan</w:t>
            </w:r>
          </w:p>
        </w:tc>
      </w:tr>
    </w:tbl>
    <w:p>
      <w:pPr>
        <w:pStyle w:val="FirstParagraph"/>
      </w:pPr>
      <w:r>
        <w:t xml:space="preserve">M0 penting karena default ruleset Wazuh sudah memiliki aturan web generik.</w:t>
      </w:r>
      <w:r>
        <w:t xml:space="preserve"> </w:t>
      </w:r>
      <w:r>
        <w:t xml:space="preserve">M1 menguji apakah aturan OJS-spesifik menambah nilai. M2 menguji klaim utama</w:t>
      </w:r>
      <w:r>
        <w:t xml:space="preserve"> </w:t>
      </w:r>
      <w:r>
        <w:t xml:space="preserve">behavior-based detection: apakah korelasi/ambang meningkatkan deteksi insiden</w:t>
      </w:r>
      <w:r>
        <w:t xml:space="preserve"> </w:t>
      </w:r>
      <w:r>
        <w:t xml:space="preserve">dan menekan alert berlebih. M3 tidak mengubah deteksi; ia menguji apakah</w:t>
      </w:r>
      <w:r>
        <w:t xml:space="preserve"> </w:t>
      </w:r>
      <w:r>
        <w:t xml:space="preserve">ringkasan AI membantu analis memahami alert.</w:t>
      </w:r>
    </w:p>
    <w:p>
      <w:pPr>
        <w:pStyle w:val="Heading4"/>
      </w:pPr>
      <w:bookmarkStart w:id="41" w:name="_274c1502a6db0f120a6d42352b12387c830e318"/>
      <w:r>
        <w:t xml:space="preserve">3.3.4 Metrik dan cara pembacaan</w:t>
      </w:r>
      <w:bookmarkEnd w:id="41"/>
    </w:p>
    <w:p>
      <w:pPr>
        <w:pStyle w:val="FirstParagraph"/>
      </w:pPr>
      <w:r>
        <w:t xml:space="preserve">Metrik dibaca sesuai Tabel 3.6.</w:t>
      </w:r>
    </w:p>
    <w:p>
      <w:pPr>
        <w:pStyle w:val="BodyText"/>
      </w:pPr>
      <w:r>
        <w:rPr>
          <w:b/>
          <w:bCs/>
        </w:rPr>
        <w:t xml:space="preserve">Tabel 3.6 Metrik dan cara pembacaan.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</w:pPr>
            <w:r>
              <w:t xml:space="preserve">Perhitungan / interpretasi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Presisi/recall/F1 per pola</w:t>
            </w:r>
          </w:p>
        </w:tc>
        <w:tc>
          <w:tcPr/>
          <w:p>
            <w:pPr>
              <w:pStyle w:val="Compact"/>
            </w:pPr>
            <w:r>
              <w:t xml:space="preserve">TP/FP/FN vs ground truth menurut Persamaan 3.1–3.3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False-positive rate</w:t>
            </w:r>
          </w:p>
        </w:tc>
        <w:tc>
          <w:tcPr/>
          <w:p>
            <w:pPr>
              <w:pStyle w:val="Compact"/>
            </w:pPr>
            <w:r>
              <w:t xml:space="preserve">baris/insiden benign yang terlabel serang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reduction</w:t>
            </w:r>
          </w:p>
        </w:tc>
        <w:tc>
          <w:tcPr/>
          <w:p>
            <w:pPr>
              <w:pStyle w:val="Compact"/>
            </w:pPr>
            <w:r>
              <w:t xml:space="preserve">rasio jumlah alert M2 terhadap M0/M1 pada data uji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Task-success</w:t>
            </w:r>
          </w:p>
        </w:tc>
        <w:tc>
          <w:tcPr/>
          <w:p>
            <w:pPr>
              <w:pStyle w:val="Compact"/>
            </w:pPr>
            <w:r>
              <w:t xml:space="preserve">20 pertanyaan terjawab benar + berbukti /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Kualitas ringkasan</w:t>
            </w:r>
          </w:p>
        </w:tc>
        <w:tc>
          <w:tcPr/>
          <w:p>
            <w:pPr>
              <w:pStyle w:val="Compact"/>
            </w:pPr>
            <w:r>
              <w:t xml:space="preserve">rubric 1–5: faithfulness, completeness, actionability, clarity, conciseness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</w:t>
            </w:r>
          </w:p>
        </w:tc>
        <w:tc>
          <w:tcPr/>
          <w:p>
            <w:pPr>
              <w:pStyle w:val="Compact"/>
            </w:pPr>
            <w:r>
              <w:t xml:space="preserve">skor 5–10 analis; ambang layak ≥68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Latensi</w:t>
            </w:r>
          </w:p>
        </w:tc>
        <w:tc>
          <w:tcPr/>
          <w:p>
            <w:pPr>
              <w:pStyle w:val="Compact"/>
            </w:pPr>
            <w:r>
              <w:t xml:space="preserve">p95 query MCP dan latensi ringkasan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baris/detik ingest dan alert/detik</w:t>
            </w:r>
          </w:p>
        </w:tc>
      </w:tr>
    </w:tbl>
    <w:p>
      <w:pPr>
        <w:pStyle w:val="FirstParagraph"/>
      </w:pPr>
      <w:r>
        <w:t xml:space="preserve">Persamaan yang dipakai:</w:t>
      </w:r>
    </w:p>
    <w:p>
      <w:pPr>
        <w:pStyle w:val="SourceCode"/>
      </w:pPr>
      <w:r>
        <w:rPr>
          <w:rStyle w:val="VerbatimChar"/>
        </w:rPr>
        <w:t xml:space="preserve">Presisi = TP / (TP + FP)                              (Persamaan 3.1)</w:t>
      </w:r>
      <w:r>
        <w:br/>
      </w:r>
      <w:r>
        <w:rPr>
          <w:rStyle w:val="VerbatimChar"/>
        </w:rPr>
        <w:t xml:space="preserve">Recall  = TP / (TP + FN)                              (Persamaan 3.2)</w:t>
      </w:r>
      <w:r>
        <w:br/>
      </w:r>
      <w:r>
        <w:rPr>
          <w:rStyle w:val="VerbatimChar"/>
        </w:rPr>
        <w:t xml:space="preserve">F1      = 2 × Presisi × Recall / (Presisi + Recall)    (Persamaan 3.3)</w:t>
      </w:r>
      <w:r>
        <w:br/>
      </w:r>
      <w:r>
        <w:rPr>
          <w:rStyle w:val="VerbatimChar"/>
        </w:rPr>
        <w:t xml:space="preserve">Akurasi = (TP + TN) / (TP + FP + TN + FN)              (Persamaan 3.4)</w:t>
      </w:r>
    </w:p>
    <w:p>
      <w:pPr>
        <w:pStyle w:val="FirstParagraph"/>
      </w:pPr>
      <w:r>
        <w:t xml:space="preserve">Keterangan: TP = true positive; FP = false positive; TN = true negative;</w:t>
      </w:r>
      <w:r>
        <w:t xml:space="preserve"> </w:t>
      </w:r>
      <w:r>
        <w:t xml:space="preserve">FN = false negative.</w:t>
      </w:r>
    </w:p>
    <w:p>
      <w:pPr>
        <w:pStyle w:val="Heading4"/>
      </w:pPr>
      <w:bookmarkStart w:id="42" w:name="_1d0f6b77437e40dd23b9d32e43f66b354c7fb24"/>
      <w:r>
        <w:t xml:space="preserve">3.3.5 Prosedur dan validitas</w:t>
      </w:r>
      <w:bookmarkEnd w:id="42"/>
    </w:p>
    <w:p>
      <w:pPr>
        <w:pStyle w:val="FirstParagraph"/>
      </w:pPr>
      <w:r>
        <w:t xml:space="preserve">Prosedur evaluasi:</w:t>
      </w:r>
    </w:p>
    <w:p>
      <w:pPr>
        <w:pStyle w:val="Compact"/>
        <w:numPr>
          <w:ilvl w:val="0"/>
          <w:numId w:val="1011"/>
        </w:numPr>
      </w:pPr>
      <w:r>
        <w:t xml:space="preserve">Jalankan ST4 (</w:t>
      </w:r>
      <w:r>
        <w:rPr>
          <w:rStyle w:val="VerbatimChar"/>
        </w:rPr>
        <w:t xml:space="preserve">wazuh-logtest</w:t>
      </w:r>
      <w:r>
        <w:t xml:space="preserve">) untuk memastikan decoder dan rules bekerja</w:t>
      </w:r>
      <w:r>
        <w:t xml:space="preserve"> </w:t>
      </w:r>
      <w:r>
        <w:t xml:space="preserve">pada sampel log.</w:t>
      </w:r>
    </w:p>
    <w:p>
      <w:pPr>
        <w:pStyle w:val="Compact"/>
        <w:numPr>
          <w:ilvl w:val="0"/>
          <w:numId w:val="1011"/>
        </w:numPr>
      </w:pPr>
      <w:r>
        <w:t xml:space="preserve">Jalankan M0–M2 pada data uji yang sama; kunci versi rules dan ambang.</w:t>
      </w:r>
    </w:p>
    <w:p>
      <w:pPr>
        <w:pStyle w:val="Compact"/>
        <w:numPr>
          <w:ilvl w:val="0"/>
          <w:numId w:val="1011"/>
        </w:numPr>
      </w:pPr>
      <w:r>
        <w:t xml:space="preserve">Lakukan adjudikasi hasil dan error analysis per pola.</w:t>
      </w:r>
    </w:p>
    <w:p>
      <w:pPr>
        <w:pStyle w:val="Compact"/>
        <w:numPr>
          <w:ilvl w:val="0"/>
          <w:numId w:val="1011"/>
        </w:numPr>
      </w:pPr>
      <w:r>
        <w:t xml:space="preserve">Jalankan ST5 (MCP read-only) dan ST6 (ringkasan AI).</w:t>
      </w:r>
    </w:p>
    <w:p>
      <w:pPr>
        <w:pStyle w:val="Compact"/>
        <w:numPr>
          <w:ilvl w:val="0"/>
          <w:numId w:val="1011"/>
        </w:numPr>
      </w:pPr>
      <w:r>
        <w:t xml:space="preserve">Ukur task-success dan SUS dengan analis.</w:t>
      </w:r>
    </w:p>
    <w:p>
      <w:pPr>
        <w:pStyle w:val="Compact"/>
        <w:numPr>
          <w:ilvl w:val="0"/>
          <w:numId w:val="1011"/>
        </w:numPr>
      </w:pPr>
      <w:r>
        <w:t xml:space="preserve">Laporkan hasil event-level dan incident-level secara terpisah.</w:t>
      </w:r>
    </w:p>
    <w:p>
      <w:pPr>
        <w:pStyle w:val="FirstParagraph"/>
      </w:pPr>
      <w:r>
        <w:t xml:space="preserve">Ancaman validitas yang diakui: (a) data sintetis mungkin tidak mewakili</w:t>
      </w:r>
      <w:r>
        <w:t xml:space="preserve"> </w:t>
      </w:r>
      <w:r>
        <w:t xml:space="preserve">variasi trafik nyata; (b) ambang dapat overfit pada pilot; (c) ground truth</w:t>
      </w:r>
      <w:r>
        <w:t xml:space="preserve"> </w:t>
      </w:r>
      <w:r>
        <w:t xml:space="preserve">manusia dapat tidak konsisten; (d) LLM dapat berhalusinasi; (e) instalasi</w:t>
      </w:r>
      <w:r>
        <w:t xml:space="preserve"> </w:t>
      </w:r>
      <w:r>
        <w:t xml:space="preserve">agent di produksi dapat dibatasi kebijakan hosting; (f) log produksi hanya</w:t>
      </w:r>
      <w:r>
        <w:t xml:space="preserve"> </w:t>
      </w:r>
      <w:r>
        <w:t xml:space="preserve">berasal dari satu instalasi OJS sehingga generalisasi lintas instansi terbatas.</w:t>
      </w:r>
      <w:r>
        <w:t xml:space="preserve"> </w:t>
      </w:r>
      <w:r>
        <w:t xml:space="preserve">Mitigasi: pilot/test split, pembekuan konfigurasi, adjudikasi, guardrail AI,</w:t>
      </w:r>
      <w:r>
        <w:t xml:space="preserve"> </w:t>
      </w:r>
      <w:r>
        <w:t xml:space="preserve">dan pelaporan batasan secara terbuka.</w:t>
      </w:r>
    </w:p>
    <w:p>
      <w:pPr>
        <w:pStyle w:val="Heading3"/>
      </w:pPr>
      <w:bookmarkStart w:id="43" w:name="_06ac0d566965ba65bd53754fad5acd08a6e4c6e"/>
      <w:r>
        <w:t xml:space="preserve">3.4 Jadwal Pelaksanaan</w:t>
      </w:r>
      <w:bookmarkEnd w:id="43"/>
    </w:p>
    <w:p>
      <w:pPr>
        <w:pStyle w:val="FirstParagraph"/>
      </w:pPr>
      <w:r>
        <w:t xml:space="preserve">Rencana kerja enam bulan disajikan pada Tabel 3.7.</w:t>
      </w:r>
    </w:p>
    <w:p>
      <w:pPr>
        <w:pStyle w:val="BodyText"/>
      </w:pPr>
      <w:r>
        <w:rPr>
          <w:b/>
          <w:bCs/>
        </w:rPr>
        <w:t xml:space="preserve">Tabel 3.7 Rencana kerja enam bulan.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Kegiatan</w:t>
            </w:r>
          </w:p>
        </w:tc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B6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Finalisasi metode + kajian pustaka + setup Wazuh</w:t>
            </w:r>
          </w:p>
        </w:tc>
        <w:tc>
          <w:tcPr/>
          <w:p>
            <w:pPr>
              <w:pStyle w:val="Compact"/>
            </w:pPr>
            <w:r>
              <w:t xml:space="preserve">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Dataset + ground truth + ST4</w:t>
            </w:r>
          </w:p>
        </w:tc>
        <w:tc>
          <w:tcPr/>
          <w:p>
            <w:pPr>
              <w:pStyle w:val="Compact"/>
            </w:pPr>
            <w:r>
              <w:t xml:space="preserve">█</w:t>
            </w:r>
          </w:p>
        </w:tc>
        <w:tc>
          <w:tcPr/>
          <w:p>
            <w:pPr>
              <w:pStyle w:val="Compact"/>
            </w:pPr>
            <w:r>
              <w:t xml:space="preserve">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Rules perilaku + tuning ambang + replay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</w:t>
            </w:r>
          </w:p>
        </w:tc>
        <w:tc>
          <w:tcPr/>
          <w:p>
            <w:pPr>
              <w:pStyle w:val="Compact"/>
            </w:pPr>
            <w:r>
              <w:t xml:space="preserve">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MCP 8 tools + ST5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Agent + ST6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</w:t>
            </w:r>
          </w:p>
        </w:tc>
        <w:tc>
          <w:tcPr/>
          <w:p>
            <w:pPr>
              <w:pStyle w:val="Compact"/>
            </w:pPr>
            <w:r>
              <w:t xml:space="preserve">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Evaluasi M0–M3 + error analysis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</w:t>
            </w:r>
          </w:p>
        </w:tc>
        <w:tc>
          <w:tcPr/>
          <w:p>
            <w:pPr>
              <w:pStyle w:val="Compact"/>
            </w:pPr>
            <w:r>
              <w:t xml:space="preserve">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Task-success + SUS + dashboard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Penulisan + revisi + pengajuan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</w:t>
            </w:r>
          </w:p>
        </w:tc>
      </w:tr>
    </w:tbl>
    <w:p>
      <w:pPr>
        <w:pageBreakBefore/>
        <w:pStyle w:val="Heading2"/>
      </w:pPr>
      <w:bookmarkStart w:id="44" w:name="_5f92b25950158642279096aa7ded64d4f1ee287"/>
      <w:r>
        <w:t xml:space="preserve">DAFTAR PUSTAKA (format IEEE, urut kemunculan sitasi; jurnal 5 thn terakhir, buku 10 thn)</w:t>
      </w:r>
      <w:bookmarkEnd w:id="44"/>
    </w:p>
    <w:p>
      <w:pPr>
        <w:pStyle w:val="FirstParagraph"/>
      </w:pPr>
      <w:r>
        <w:t xml:space="preserve">[1] PKP, “REST API - OJS,” PKP Docs,</w:t>
      </w:r>
      <w:r>
        <w:t xml:space="preserve"> </w:t>
      </w:r>
      <w:hyperlink r:id="rId45">
        <w:r>
          <w:rPr>
            <w:rStyle w:val="Hyperlink"/>
          </w:rPr>
          <w:t xml:space="preserve">https://docs.pkp.sfu.ca/dev/api/</w:t>
        </w:r>
      </w:hyperlink>
      <w:r>
        <w:t xml:space="preserve"> </w:t>
      </w:r>
      <w:r>
        <w:t xml:space="preserve">(diakses Okt. 2026).</w:t>
      </w:r>
    </w:p>
    <w:p>
      <w:pPr>
        <w:pStyle w:val="BodyText"/>
      </w:pPr>
      <w:r>
        <w:t xml:space="preserve">[2] Virtualmin, “How to View Website Access and Error Logs,”</w:t>
      </w:r>
      <w:r>
        <w:t xml:space="preserve"> </w:t>
      </w:r>
      <w:hyperlink r:id="rId46">
        <w:r>
          <w:rPr>
            <w:rStyle w:val="Hyperlink"/>
          </w:rPr>
          <w:t xml:space="preserve">https://www.virtualmin.com/docs/</w:t>
        </w:r>
      </w:hyperlink>
      <w:r>
        <w:t xml:space="preserve"> </w:t>
      </w:r>
      <w:r>
        <w:t xml:space="preserve">(diakses Okt. 2026).</w:t>
      </w:r>
    </w:p>
    <w:p>
      <w:pPr>
        <w:pStyle w:val="BodyText"/>
      </w:pPr>
      <w:r>
        <w:t xml:space="preserve">[3] National Vulnerability Database, “CVE-2024-56525,”</w:t>
      </w:r>
      <w:r>
        <w:t xml:space="preserve"> </w:t>
      </w:r>
      <w:hyperlink r:id="rId47">
        <w:r>
          <w:rPr>
            <w:rStyle w:val="Hyperlink"/>
          </w:rPr>
          <w:t xml:space="preserve">https://nvd.nist.gov/vuln/detail/CVE-2024-56525</w:t>
        </w:r>
      </w:hyperlink>
      <w:r>
        <w:t xml:space="preserve"> </w:t>
      </w:r>
      <w:r>
        <w:t xml:space="preserve">(diakses Okt. 2026).</w:t>
      </w:r>
    </w:p>
    <w:p>
      <w:pPr>
        <w:pStyle w:val="BodyText"/>
      </w:pPr>
      <w:r>
        <w:t xml:space="preserve">[4] E. Romano, “[KIS-2025-11] Open Journal Systems &lt;= 3.5.0-1</w:t>
      </w:r>
      <w:r>
        <w:t xml:space="preserve"> </w:t>
      </w:r>
      <w:r>
        <w:t xml:space="preserve">(NativeXmlIssueGalleyFilter.php) Path Traversal Vulnerability,” Full</w:t>
      </w:r>
      <w:r>
        <w:t xml:space="preserve"> </w:t>
      </w:r>
      <w:r>
        <w:t xml:space="preserve">Disclosure, Des. 2025.</w:t>
      </w:r>
    </w:p>
    <w:p>
      <w:pPr>
        <w:pStyle w:val="BodyText"/>
      </w:pPr>
      <w:r>
        <w:t xml:space="preserve">[5] PKP Communications, “Memo: Keeping your OJS Installation Secure,”</w:t>
      </w:r>
      <w:r>
        <w:t xml:space="preserve"> </w:t>
      </w:r>
      <w:hyperlink r:id="rId48">
        <w:r>
          <w:rPr>
            <w:rStyle w:val="Hyperlink"/>
          </w:rPr>
          <w:t xml:space="preserve">https://pkp.sfu.ca</w:t>
        </w:r>
      </w:hyperlink>
      <w:r>
        <w:t xml:space="preserve">, Okt. 2025 (dimutakhirkan Des. 2025).</w:t>
      </w:r>
    </w:p>
    <w:p>
      <w:pPr>
        <w:pStyle w:val="BodyText"/>
      </w:pPr>
      <w:r>
        <w:t xml:space="preserve">[6] Apache Software Foundation, “Log Files,” Apache HTTP Server Version 2.4</w:t>
      </w:r>
      <w:r>
        <w:t xml:space="preserve"> </w:t>
      </w:r>
      <w:r>
        <w:t xml:space="preserve">Documentation,</w:t>
      </w:r>
      <w:r>
        <w:t xml:space="preserve"> </w:t>
      </w:r>
      <w:hyperlink r:id="rId49">
        <w:r>
          <w:rPr>
            <w:rStyle w:val="Hyperlink"/>
          </w:rPr>
          <w:t xml:space="preserve">https://httpd.apache.org/docs/2.4/logs.html</w:t>
        </w:r>
      </w:hyperlink>
      <w:r>
        <w:t xml:space="preserve"> </w:t>
      </w:r>
      <w:r>
        <w:t xml:space="preserve">(diakses Okt. 2026).</w:t>
      </w:r>
    </w:p>
    <w:p>
      <w:pPr>
        <w:pStyle w:val="BodyText"/>
      </w:pPr>
      <w:r>
        <w:t xml:space="preserve">[7] Wazuh, “Wazuh server installation guide,” Wazuh Documentation 4.14,</w:t>
      </w:r>
      <w:r>
        <w:t xml:space="preserve"> </w:t>
      </w:r>
      <w:hyperlink r:id="rId50">
        <w:r>
          <w:rPr>
            <w:rStyle w:val="Hyperlink"/>
          </w:rPr>
          <w:t xml:space="preserve">https://documentation.wazuh.com/4.14/installation-guide/wazuh-server/index.html</w:t>
        </w:r>
      </w:hyperlink>
      <w:r>
        <w:t xml:space="preserve"> </w:t>
      </w:r>
      <w:r>
        <w:t xml:space="preserve">(diakses Okt. 2026).</w:t>
      </w:r>
    </w:p>
    <w:p>
      <w:pPr>
        <w:pStyle w:val="BodyText"/>
      </w:pPr>
      <w:r>
        <w:t xml:space="preserve">[8] Wazuh, “Ruleset XML syntax,” Wazuh Documentation,</w:t>
      </w:r>
      <w:r>
        <w:t xml:space="preserve"> </w:t>
      </w:r>
      <w:hyperlink r:id="rId51">
        <w:r>
          <w:rPr>
            <w:rStyle w:val="Hyperlink"/>
          </w:rPr>
          <w:t xml:space="preserve">https://documentation.wazuh.com/current/user-manual/ruleset/ruleset-xml-syntax/rules.html</w:t>
        </w:r>
      </w:hyperlink>
      <w:r>
        <w:t xml:space="preserve"> </w:t>
      </w:r>
      <w:r>
        <w:t xml:space="preserve">(diakses Okt. 2026).</w:t>
      </w:r>
    </w:p>
    <w:p>
      <w:pPr>
        <w:pStyle w:val="BodyText"/>
      </w:pPr>
      <w:r>
        <w:t xml:space="preserve">[9] Anthropic, “Model Context Protocol Specification,”</w:t>
      </w:r>
      <w:r>
        <w:t xml:space="preserve"> </w:t>
      </w:r>
      <w:hyperlink r:id="rId52">
        <w:r>
          <w:rPr>
            <w:rStyle w:val="Hyperlink"/>
          </w:rPr>
          <w:t xml:space="preserve">https://modelcontextprotocol.io</w:t>
        </w:r>
      </w:hyperlink>
      <w:r>
        <w:t xml:space="preserve"> </w:t>
      </w:r>
      <w:r>
        <w:t xml:space="preserve">(diakses Okt. 2026).</w:t>
      </w:r>
    </w:p>
    <w:p>
      <w:pPr>
        <w:pStyle w:val="BodyText"/>
      </w:pPr>
      <w:r>
        <w:t xml:space="preserve">[10] M. Pasternak, “ojs-mcp: MCP server for the authenticated OJS REST API,”</w:t>
      </w:r>
      <w:r>
        <w:t xml:space="preserve"> </w:t>
      </w:r>
      <w:hyperlink r:id="rId53">
        <w:r>
          <w:rPr>
            <w:rStyle w:val="Hyperlink"/>
          </w:rPr>
          <w:t xml:space="preserve">https://github.com/mpasternak/ojs-mcp</w:t>
        </w:r>
      </w:hyperlink>
      <w:r>
        <w:t xml:space="preserve"> </w:t>
      </w:r>
      <w:r>
        <w:t xml:space="preserve">(diakses Okt. 2026).</w:t>
      </w:r>
    </w:p>
    <w:p>
      <w:pPr>
        <w:pStyle w:val="BodyText"/>
      </w:pPr>
      <w:r>
        <w:t xml:space="preserve">[11] H. Sidhpurwala, “MCP security: Logging and runtime security measures,”</w:t>
      </w:r>
      <w:r>
        <w:t xml:space="preserve"> </w:t>
      </w:r>
      <w:r>
        <w:t xml:space="preserve">Red Hat Blog, Apr. 2026.</w:t>
      </w:r>
    </w:p>
    <w:p>
      <w:pPr>
        <w:pStyle w:val="BodyText"/>
      </w:pPr>
      <w:r>
        <w:t xml:space="preserve">[12] Wazuh, “Wazuh indexer API,” Wazuh Documentation,</w:t>
      </w:r>
      <w:r>
        <w:t xml:space="preserve"> </w:t>
      </w:r>
      <w:hyperlink r:id="rId54">
        <w:r>
          <w:rPr>
            <w:rStyle w:val="Hyperlink"/>
          </w:rPr>
          <w:t xml:space="preserve">https://documentation.wazuh.com/current/user-manual/indexer-api/reference.html</w:t>
        </w:r>
      </w:hyperlink>
      <w:r>
        <w:t xml:space="preserve"> </w:t>
      </w:r>
      <w:r>
        <w:t xml:space="preserve">(diakses Okt. 2026).</w:t>
      </w:r>
    </w:p>
    <w:p>
      <w:pPr>
        <w:pStyle w:val="BodyText"/>
      </w:pPr>
      <w:r>
        <w:t xml:space="preserve">[13] Wazuh, “Wazuh server API reference,” Wazuh Documentation 4.14,</w:t>
      </w:r>
      <w:r>
        <w:t xml:space="preserve"> </w:t>
      </w:r>
      <w:hyperlink r:id="rId55">
        <w:r>
          <w:rPr>
            <w:rStyle w:val="Hyperlink"/>
          </w:rPr>
          <w:t xml:space="preserve">https://documentation.wazuh.com/4.14/user-manual/api/reference.html</w:t>
        </w:r>
      </w:hyperlink>
      <w:r>
        <w:t xml:space="preserve"> </w:t>
      </w:r>
      <w:r>
        <w:t xml:space="preserve">(diakses Okt. 2026).</w:t>
      </w:r>
    </w:p>
    <w:p>
      <w:pPr>
        <w:pStyle w:val="BodyText"/>
      </w:pPr>
      <w:r>
        <w:t xml:space="preserve">[14] GenSecAI, “Wazuh-MCP-Server,” GitHub,</w:t>
      </w:r>
      <w:r>
        <w:t xml:space="preserve"> </w:t>
      </w:r>
      <w:hyperlink r:id="rId56">
        <w:r>
          <w:rPr>
            <w:rStyle w:val="Hyperlink"/>
          </w:rPr>
          <w:t xml:space="preserve">https://github.com/gensecaihq/Wazuh-MCP-Server</w:t>
        </w:r>
      </w:hyperlink>
      <w:r>
        <w:t xml:space="preserve"> </w:t>
      </w:r>
      <w:r>
        <w:t xml:space="preserve">(diakses Okt. 2026).</w:t>
      </w:r>
    </w:p>
    <w:p>
      <w:pPr>
        <w:pStyle w:val="BodyText"/>
      </w:pPr>
      <w:r>
        <w:t xml:space="preserve">[15] K. Scarfone and P. Mell, “Guide to Intrusion Detection and Prevention</w:t>
      </w:r>
      <w:r>
        <w:t xml:space="preserve"> </w:t>
      </w:r>
      <w:r>
        <w:t xml:space="preserve">Systems (IDPS),” NIST Special Publication 800-94, National Institute of</w:t>
      </w:r>
      <w:r>
        <w:t xml:space="preserve"> </w:t>
      </w:r>
      <w:r>
        <w:t xml:space="preserve">Standards and Technology, Gaithersburg, MD, 2007, doi:</w:t>
      </w:r>
      <w:r>
        <w:t xml:space="preserve"> </w:t>
      </w:r>
      <w:r>
        <w:t xml:space="preserve">10.6028/NIST.SP.800-94.</w:t>
      </w:r>
    </w:p>
    <w:p>
      <w:pPr>
        <w:pStyle w:val="BodyText"/>
      </w:pPr>
      <w:r>
        <w:t xml:space="preserve">[16] OWASP Foundation, “OWASP ModSecurity Core Rule Set (CRS),”</w:t>
      </w:r>
      <w:r>
        <w:t xml:space="preserve"> </w:t>
      </w:r>
      <w:hyperlink r:id="rId57">
        <w:r>
          <w:rPr>
            <w:rStyle w:val="Hyperlink"/>
          </w:rPr>
          <w:t xml:space="preserve">https://owasp.org/projects/crs</w:t>
        </w:r>
      </w:hyperlink>
      <w:r>
        <w:t xml:space="preserve"> </w:t>
      </w:r>
      <w:r>
        <w:t xml:space="preserve">(diakses Okt. 2026).</w:t>
      </w:r>
    </w:p>
    <w:p>
      <w:pPr>
        <w:pStyle w:val="BodyText"/>
      </w:pPr>
      <w:r>
        <w:t xml:space="preserve">[17] B. Sugiarto, A. Nursetyo, R. T. Subagio, Kusnadi, and P. Sokibi,</w:t>
      </w:r>
      <w:r>
        <w:t xml:space="preserve"> </w:t>
      </w:r>
      <w:r>
        <w:t xml:space="preserve">“Integration of Fail2Ban as an Artificial Intelligence Based Cyber Security</w:t>
      </w:r>
      <w:r>
        <w:t xml:space="preserve"> </w:t>
      </w:r>
      <w:r>
        <w:t xml:space="preserve">System with Random Forest Algorithm for Adaptive Detection of SSH Brute</w:t>
      </w:r>
      <w:r>
        <w:t xml:space="preserve"> </w:t>
      </w:r>
      <w:r>
        <w:t xml:space="preserve">Force Attacks,” in Proc. Cirebon Annual Multidisciplinary Int. Conf.</w:t>
      </w:r>
      <w:r>
        <w:t xml:space="preserve"> </w:t>
      </w:r>
      <w:r>
        <w:t xml:space="preserve">(CAMIC), 2026, pp. 49–53.</w:t>
      </w:r>
    </w:p>
    <w:p>
      <w:pPr>
        <w:pStyle w:val="BodyText"/>
      </w:pPr>
      <w:r>
        <w:t xml:space="preserve">[18] A. Nursetyo, B. Sugiarto, Kusnadi, S. M. Saleh, and B. A. Umam,</w:t>
      </w:r>
      <w:r>
        <w:t xml:space="preserve"> </w:t>
      </w:r>
      <w:r>
        <w:t xml:space="preserve">“Pengujian Fail2Ban sebagai Mekanisme Pertahanan terhadap Serangan Brute</w:t>
      </w:r>
      <w:r>
        <w:t xml:space="preserve"> </w:t>
      </w:r>
      <w:r>
        <w:t xml:space="preserve">Force,” Jurnal Media Informatika, vol. 7, no. 1, pp. 335–343, Feb. 2026,</w:t>
      </w:r>
      <w:r>
        <w:t xml:space="preserve"> </w:t>
      </w:r>
      <w:r>
        <w:t xml:space="preserve">doi: 10.55338/jumin.v7i1.7891.</w:t>
      </w:r>
    </w:p>
    <w:p>
      <w:pPr>
        <w:pStyle w:val="BodyText"/>
      </w:pPr>
      <w:r>
        <w:t xml:space="preserve">[19] R. Singh, S. Tariq, F. Jalalvand, M. Baruwal Chhetri, S. Nepal,</w:t>
      </w:r>
      <w:r>
        <w:t xml:space="preserve"> </w:t>
      </w:r>
      <w:r>
        <w:t xml:space="preserve">C. Paris, and M. Lochner, “LLMs in the SOC: An Empirical Study of Human-AI</w:t>
      </w:r>
      <w:r>
        <w:t xml:space="preserve"> </w:t>
      </w:r>
      <w:r>
        <w:t xml:space="preserve">Collaboration in Security Operations Centres,” arXiv:2508.18947, 2025.</w:t>
      </w:r>
    </w:p>
    <w:p>
      <w:pPr>
        <w:pStyle w:val="BodyText"/>
      </w:pPr>
      <w:r>
        <w:t xml:space="preserve">[20] H. Okada, T. Oba, and N. Yanai, “LLMs, You Can Evaluate It! Design of</w:t>
      </w:r>
      <w:r>
        <w:t xml:space="preserve"> </w:t>
      </w:r>
      <w:r>
        <w:t xml:space="preserve">Multi-perspective Report Evaluation for Security Operation Centers,”</w:t>
      </w:r>
      <w:r>
        <w:t xml:space="preserve"> </w:t>
      </w:r>
      <w:r>
        <w:t xml:space="preserve">arXiv:2601.03013, 2026.</w:t>
      </w:r>
    </w:p>
    <w:p>
      <w:pPr>
        <w:pStyle w:val="BodyText"/>
      </w:pPr>
      <w:r>
        <w:t xml:space="preserve">[21] D. M. W. Powers, “What the F-measure doesn’t measure: Features, Flaws,</w:t>
      </w:r>
      <w:r>
        <w:t xml:space="preserve"> </w:t>
      </w:r>
      <w:r>
        <w:t xml:space="preserve">Fallacies and Fixes,” Technical Report KIT-14-001, Flinders University, 2019.</w:t>
      </w:r>
    </w:p>
    <w:p>
      <w:pPr>
        <w:pStyle w:val="BodyText"/>
      </w:pPr>
      <w:r>
        <w:t xml:space="preserve">[22] R. S. Pressman and B. R. Maxim, Software Engineering: A Practitioner’s</w:t>
      </w:r>
      <w:r>
        <w:t xml:space="preserve"> </w:t>
      </w:r>
      <w:r>
        <w:t xml:space="preserve">Approach, 9th ed. New York, NY: McGraw-Hill Education, 2019.</w:t>
      </w:r>
    </w:p>
    <w:p>
      <w:pPr>
        <w:pStyle w:val="BodyText"/>
      </w:pPr>
      <w:r>
        <w:t xml:space="preserve">[23] Wazuh, “Quickstart,” Wazuh Documentation 4.14,</w:t>
      </w:r>
      <w:r>
        <w:t xml:space="preserve"> </w:t>
      </w:r>
      <w:hyperlink r:id="rId58">
        <w:r>
          <w:rPr>
            <w:rStyle w:val="Hyperlink"/>
          </w:rPr>
          <w:t xml:space="preserve">https://documentation.wazuh.com/4.14/quickstart.html</w:t>
        </w:r>
      </w:hyperlink>
      <w:r>
        <w:t xml:space="preserve"> </w:t>
      </w:r>
      <w:r>
        <w:t xml:space="preserve">(diakses Okt. 2026).</w:t>
      </w:r>
    </w:p>
    <w:sectPr w:rsidR="00FC693F" w:rsidRPr="0006063C" w:rsidSect="00034616">
      <w:pgSz w:w="12189" w:h="16838"/>
      <w:pgMar w:top="1701" w:right="1701" w:bottom="1701" w:left="2268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Subtitle">
    <w:name w:val="CoverSubtitle"/>
    <w:basedOn w:val="BodyText"/>
    <w:qFormat/>
  </w:style>
  <w:style w:type="paragraph" w:customStyle="1" w:styleId="CoverText">
    <w:name w:val="CoverText"/>
    <w:basedOn w:val="BodyText"/>
    <w:qFormat/>
  </w:style>
  <w:style w:type="paragraph" w:customStyle="1" w:styleId="CoverTitle">
    <w:name w:val="CoverTitle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styleId="Compact">
    <w:name w:val="Compact"/>
    <w:basedOn w:val="Normal"/>
    <w:next w:val="Compact"/>
    <w:qFormat/>
    <w:pPr>
      <w:spacing w:before="0" w:after="0" w:line="240" w:lineRule="auto"/>
    </w:pPr>
  </w:style>
  <w:style w:type="paragraph" w:styleId="FirstParagraph">
    <w:name w:val="First Paragraph"/>
    <w:basedOn w:val="Normal"/>
    <w:next w:val="BodyText"/>
    <w:qFormat/>
  </w:style>
  <w:style w:type="paragraph" w:styleId="BlockText">
    <w:name w:val="Block Text"/>
    <w:basedOn w:val="Normal"/>
    <w:qFormat/>
    <w:pPr>
      <w:ind w:left="720" w:right="720"/>
      <w:spacing w:before="120" w:after="120" w:line="240" w:lineRule="auto"/>
    </w:pPr>
  </w:style>
  <w:style w:type="paragraph" w:styleId="CoverTitle">
    <w:name w:val="CoverTitle"/>
    <w:basedOn w:val="Normal"/>
    <w:next w:val="CoverSubtitle"/>
    <w:qFormat/>
    <w:pPr>
      <w:jc w:val="center"/>
      <w:spacing w:before="0" w:after="360"/>
    </w:pPr>
    <w:rPr>
      <w:rFonts w:ascii="Times New Roman" w:hAnsi="Times New Roman"/>
      <w:b/>
      <w:sz w:val="32"/>
      <w:szCs w:val="32"/>
    </w:rPr>
  </w:style>
  <w:style w:type="paragraph" w:styleId="CoverSubtitle">
    <w:name w:val="CoverSubtitle"/>
    <w:basedOn w:val="Normal"/>
    <w:next w:val="CoverText"/>
    <w:qFormat/>
    <w:pPr>
      <w:jc w:val="center"/>
      <w:spacing w:before="0" w:after="480"/>
    </w:pPr>
    <w:rPr>
      <w:rFonts w:ascii="Times New Roman" w:hAnsi="Times New Roman"/>
      <w:b/>
      <w:sz w:val="28"/>
      <w:szCs w:val="28"/>
    </w:rPr>
  </w:style>
  <w:style w:type="paragraph" w:styleId="CoverText">
    <w:name w:val="CoverText"/>
    <w:basedOn w:val="Normal"/>
    <w:next w:val="CoverText"/>
    <w:qFormat/>
    <w:pPr>
      <w:jc w:val="center"/>
      <w:spacing w:before="0" w:after="120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https://docs.pkp.sfu.ca/dev/api/" TargetMode="External" /><Relationship Type="http://schemas.openxmlformats.org/officeDocument/2006/relationships/hyperlink" Id="rId50" Target="https://documentation.wazuh.com/4.14/installation-guide/wazuh-server/index.html" TargetMode="External" /><Relationship Type="http://schemas.openxmlformats.org/officeDocument/2006/relationships/hyperlink" Id="rId58" Target="https://documentation.wazuh.com/4.14/quickstart.html" TargetMode="External" /><Relationship Type="http://schemas.openxmlformats.org/officeDocument/2006/relationships/hyperlink" Id="rId55" Target="https://documentation.wazuh.com/4.14/user-manual/api/reference.html" TargetMode="External" /><Relationship Type="http://schemas.openxmlformats.org/officeDocument/2006/relationships/hyperlink" Id="rId54" Target="https://documentation.wazuh.com/current/user-manual/indexer-api/reference.html" TargetMode="External" /><Relationship Type="http://schemas.openxmlformats.org/officeDocument/2006/relationships/hyperlink" Id="rId51" Target="https://documentation.wazuh.com/current/user-manual/ruleset/ruleset-xml-syntax/rules.html" TargetMode="External" /><Relationship Type="http://schemas.openxmlformats.org/officeDocument/2006/relationships/hyperlink" Id="rId56" Target="https://github.com/gensecaihq/Wazuh-MCP-Server" TargetMode="External" /><Relationship Type="http://schemas.openxmlformats.org/officeDocument/2006/relationships/hyperlink" Id="rId53" Target="https://github.com/mpasternak/ojs-mcp" TargetMode="External" /><Relationship Type="http://schemas.openxmlformats.org/officeDocument/2006/relationships/hyperlink" Id="rId49" Target="https://httpd.apache.org/docs/2.4/logs.html" TargetMode="External" /><Relationship Type="http://schemas.openxmlformats.org/officeDocument/2006/relationships/hyperlink" Id="rId52" Target="https://modelcontextprotocol.io" TargetMode="External" /><Relationship Type="http://schemas.openxmlformats.org/officeDocument/2006/relationships/hyperlink" Id="rId47" Target="https://nvd.nist.gov/vuln/detail/CVE-2024-56525" TargetMode="External" /><Relationship Type="http://schemas.openxmlformats.org/officeDocument/2006/relationships/hyperlink" Id="rId57" Target="https://owasp.org/projects/crs" TargetMode="External" /><Relationship Type="http://schemas.openxmlformats.org/officeDocument/2006/relationships/hyperlink" Id="rId48" Target="https://pkp.sfu.ca" TargetMode="External" /><Relationship Type="http://schemas.openxmlformats.org/officeDocument/2006/relationships/hyperlink" Id="rId46" Target="https://www.virtualmin.com/doc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docs.pkp.sfu.ca/dev/api/" TargetMode="External" /><Relationship Type="http://schemas.openxmlformats.org/officeDocument/2006/relationships/hyperlink" Id="rId50" Target="https://documentation.wazuh.com/4.14/installation-guide/wazuh-server/index.html" TargetMode="External" /><Relationship Type="http://schemas.openxmlformats.org/officeDocument/2006/relationships/hyperlink" Id="rId58" Target="https://documentation.wazuh.com/4.14/quickstart.html" TargetMode="External" /><Relationship Type="http://schemas.openxmlformats.org/officeDocument/2006/relationships/hyperlink" Id="rId55" Target="https://documentation.wazuh.com/4.14/user-manual/api/reference.html" TargetMode="External" /><Relationship Type="http://schemas.openxmlformats.org/officeDocument/2006/relationships/hyperlink" Id="rId54" Target="https://documentation.wazuh.com/current/user-manual/indexer-api/reference.html" TargetMode="External" /><Relationship Type="http://schemas.openxmlformats.org/officeDocument/2006/relationships/hyperlink" Id="rId51" Target="https://documentation.wazuh.com/current/user-manual/ruleset/ruleset-xml-syntax/rules.html" TargetMode="External" /><Relationship Type="http://schemas.openxmlformats.org/officeDocument/2006/relationships/hyperlink" Id="rId56" Target="https://github.com/gensecaihq/Wazuh-MCP-Server" TargetMode="External" /><Relationship Type="http://schemas.openxmlformats.org/officeDocument/2006/relationships/hyperlink" Id="rId53" Target="https://github.com/mpasternak/ojs-mcp" TargetMode="External" /><Relationship Type="http://schemas.openxmlformats.org/officeDocument/2006/relationships/hyperlink" Id="rId49" Target="https://httpd.apache.org/docs/2.4/logs.html" TargetMode="External" /><Relationship Type="http://schemas.openxmlformats.org/officeDocument/2006/relationships/hyperlink" Id="rId52" Target="https://modelcontextprotocol.io" TargetMode="External" /><Relationship Type="http://schemas.openxmlformats.org/officeDocument/2006/relationships/hyperlink" Id="rId47" Target="https://nvd.nist.gov/vuln/detail/CVE-2024-56525" TargetMode="External" /><Relationship Type="http://schemas.openxmlformats.org/officeDocument/2006/relationships/hyperlink" Id="rId57" Target="https://owasp.org/projects/crs" TargetMode="External" /><Relationship Type="http://schemas.openxmlformats.org/officeDocument/2006/relationships/hyperlink" Id="rId48" Target="https://pkp.sfu.ca" TargetMode="External" /><Relationship Type="http://schemas.openxmlformats.org/officeDocument/2006/relationships/hyperlink" Id="rId46" Target="https://www.virtualmin.com/doc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Pengembangan dan Implementasi Security Operations Center Berbasis Log untuk Analisis Keamanan Open Journal Systems Menggunakan MCP Server dan AI Agent dengan Metode Behavior-Based Detection</dc:title>
  <dc:creator/>
  <cp:keywords/>
  <dcterms:created xsi:type="dcterms:W3CDTF">2026-10-22T18:24:07Z</dcterms:created>
  <dcterms:modified xsi:type="dcterms:W3CDTF">2026-10-22T18:24:07Z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