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158" w:rsidRPr="000208D5" w:rsidRDefault="004935ED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kern w:val="36"/>
          <w:sz w:val="32"/>
          <w:szCs w:val="32"/>
          <w:lang w:eastAsia="ru-RU"/>
        </w:rPr>
      </w:pPr>
      <w:r w:rsidRPr="004935ED">
        <w:rPr>
          <w:rFonts w:eastAsia="Times New Roman" w:cs="Arial"/>
          <w:b/>
          <w:kern w:val="36"/>
          <w:sz w:val="32"/>
          <w:szCs w:val="32"/>
          <w:lang w:eastAsia="ru-RU"/>
        </w:rPr>
        <w:t>К</w:t>
      </w:r>
      <w:r w:rsidR="0035554F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омплект видеонаблюдения </w:t>
      </w:r>
      <w:r w:rsidR="0022668C">
        <w:rPr>
          <w:rFonts w:eastAsia="Times New Roman" w:cs="Arial"/>
          <w:b/>
          <w:kern w:val="36"/>
          <w:sz w:val="32"/>
          <w:szCs w:val="32"/>
          <w:lang w:val="en-US" w:eastAsia="ru-RU"/>
        </w:rPr>
        <w:t>Partizan</w:t>
      </w:r>
      <w:r w:rsidR="0022668C" w:rsidRPr="000208D5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 4</w:t>
      </w:r>
      <w:r w:rsidR="0022668C">
        <w:rPr>
          <w:rFonts w:eastAsia="Times New Roman" w:cs="Arial"/>
          <w:b/>
          <w:kern w:val="36"/>
          <w:sz w:val="32"/>
          <w:szCs w:val="32"/>
          <w:lang w:val="en-US" w:eastAsia="ru-RU"/>
        </w:rPr>
        <w:t>MIX</w:t>
      </w:r>
      <w:r w:rsidR="0022668C" w:rsidRPr="000208D5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 </w:t>
      </w:r>
      <w:r w:rsidR="0022668C">
        <w:rPr>
          <w:rFonts w:eastAsia="Times New Roman" w:cs="Arial"/>
          <w:b/>
          <w:kern w:val="36"/>
          <w:sz w:val="32"/>
          <w:szCs w:val="32"/>
          <w:lang w:val="en-US" w:eastAsia="ru-RU"/>
        </w:rPr>
        <w:t>HD</w:t>
      </w:r>
    </w:p>
    <w:p w:rsidR="00F27258" w:rsidRPr="00F27258" w:rsidRDefault="00F27258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sz w:val="32"/>
          <w:szCs w:val="32"/>
          <w:lang w:eastAsia="ru-RU"/>
        </w:rPr>
      </w:pPr>
    </w:p>
    <w:p w:rsidR="00F026E6" w:rsidRPr="00A85C12" w:rsidRDefault="00F026E6" w:rsidP="00A85C12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0208D5">
        <w:rPr>
          <w:sz w:val="24"/>
          <w:szCs w:val="24"/>
        </w:rPr>
        <w:t xml:space="preserve">Распаковка комплекта: </w:t>
      </w:r>
      <w:hyperlink r:id="rId5" w:tgtFrame="_blank" w:history="1">
        <w:r w:rsidR="000208D5" w:rsidRPr="000208D5">
          <w:rPr>
            <w:rStyle w:val="a4"/>
            <w:rFonts w:ascii="Roboto" w:hAnsi="Roboto"/>
            <w:color w:val="167AC6"/>
            <w:sz w:val="17"/>
            <w:szCs w:val="17"/>
            <w:bdr w:val="none" w:sz="0" w:space="0" w:color="auto" w:frame="1"/>
            <w:shd w:val="clear" w:color="auto" w:fill="FFFFFF"/>
          </w:rPr>
          <w:t>https://youtu.be/mk-hHE1SKug</w:t>
        </w:r>
      </w:hyperlink>
    </w:p>
    <w:p w:rsidR="00A85C12" w:rsidRDefault="00A85C12" w:rsidP="00A85C12">
      <w:pPr>
        <w:shd w:val="clear" w:color="auto" w:fill="FFFFFF"/>
        <w:spacing w:after="120" w:line="343" w:lineRule="atLeast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Основное отличие данного комплекта – удобный чемодан в который упакован комплект гарантия сохранности и качества.</w:t>
      </w:r>
    </w:p>
    <w:p w:rsidR="00A85C12" w:rsidRDefault="00A85C12" w:rsidP="00A85C12">
      <w:pPr>
        <w:shd w:val="clear" w:color="auto" w:fill="FFFFFF"/>
        <w:spacing w:after="120" w:line="343" w:lineRule="atLeast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val="en-US" w:eastAsia="ru-RU"/>
        </w:rPr>
        <w:t>Partizan</w:t>
      </w:r>
      <w:r w:rsidRPr="00A85C1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– надежное оборудование сборки Украина, успешно продаеться на рынке ЕС. Сертифицированное с гарантией 3 года. Достойно Вашего внимания!</w:t>
      </w:r>
    </w:p>
    <w:p w:rsidR="00A85C12" w:rsidRDefault="00A85C12" w:rsidP="009B6247">
      <w:pPr>
        <w:rPr>
          <w:sz w:val="24"/>
          <w:szCs w:val="24"/>
        </w:rPr>
      </w:pPr>
    </w:p>
    <w:p w:rsidR="009B6247" w:rsidRPr="00E56792" w:rsidRDefault="009B6247" w:rsidP="009B6247">
      <w:pPr>
        <w:rPr>
          <w:sz w:val="24"/>
          <w:szCs w:val="24"/>
        </w:rPr>
      </w:pPr>
      <w:r w:rsidRPr="00E56792">
        <w:rPr>
          <w:sz w:val="24"/>
          <w:szCs w:val="24"/>
        </w:rPr>
        <w:t>Описание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Готовый комплект системы видеонаблюдения,</w:t>
      </w:r>
      <w:r w:rsidR="00B3211D">
        <w:rPr>
          <w:rFonts w:eastAsia="Times New Roman" w:cs="Helvetica"/>
          <w:spacing w:val="-8"/>
          <w:sz w:val="24"/>
          <w:szCs w:val="24"/>
          <w:lang w:eastAsia="ru-RU"/>
        </w:rPr>
        <w:t xml:space="preserve"> включая цветные камеры </w:t>
      </w:r>
      <w:r w:rsidR="00B3211D"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разрешения, гибридного видеорегистратора, обжатого кабеля (не нужно ничего паять) и других составляющих обеспечивающих простую установку </w:t>
      </w:r>
      <w:r w:rsidR="00DC6D4F">
        <w:rPr>
          <w:rFonts w:eastAsia="Times New Roman" w:cs="Helvetica"/>
          <w:spacing w:val="-8"/>
          <w:sz w:val="24"/>
          <w:szCs w:val="24"/>
          <w:lang w:eastAsia="ru-RU"/>
        </w:rPr>
        <w:t xml:space="preserve">и настройку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без участия профильных специалистов;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Комплект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видеонаблюдения отлично подойдет для установки в частном доме, на даче или квартире, а так же может быть использован в бизнесе как видеонаблюдение для магазина, склада, офиса, кафе, различных станций и сервисных центров;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Прост и легок в установке и настройке, все кабеля предварительно обжаты, а интерфейс меню интуитивно понятный и легкий в управлении;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Наличие ряда полезных дополнительный функции охранного характера: датчик движения, закрытие объектива, обрыв или перебой сигнала. Так же запись выставляется на выбор: постоянная, по движению или по графику с автоматической перезаписью;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Поддержка функционала «интеллекта»: фиксация изменения положения указанных предметов, пересечение периметра, реакция на не стабильный сигнал;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Удаленный доступ через устройства на базе ПО iOS и Android;</w:t>
      </w:r>
    </w:p>
    <w:p w:rsidR="009B6247" w:rsidRPr="00E56792" w:rsidRDefault="009B6247" w:rsidP="009B6247">
      <w:pPr>
        <w:shd w:val="clear" w:color="auto" w:fill="FFFFFF"/>
        <w:spacing w:after="120" w:line="343" w:lineRule="atLeast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9B6247" w:rsidRPr="00E56792" w:rsidRDefault="009B6247" w:rsidP="009B6247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Характеристики</w:t>
      </w:r>
    </w:p>
    <w:p w:rsidR="009B6247" w:rsidRPr="00E56792" w:rsidRDefault="009B6247" w:rsidP="009B6247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Качество изображения – цветное </w:t>
      </w:r>
      <w:r w:rsidR="0018786E" w:rsidRPr="0018786E">
        <w:rPr>
          <w:rFonts w:eastAsia="Times New Roman" w:cs="Helvetica"/>
          <w:b/>
          <w:spacing w:val="-8"/>
          <w:sz w:val="24"/>
          <w:szCs w:val="24"/>
          <w:lang w:eastAsia="ru-RU"/>
        </w:rPr>
        <w:t>HD</w:t>
      </w:r>
      <w:r w:rsidR="0018786E">
        <w:rPr>
          <w:rFonts w:eastAsia="Times New Roman" w:cs="Helvetica"/>
          <w:spacing w:val="-8"/>
          <w:sz w:val="24"/>
          <w:szCs w:val="24"/>
          <w:lang w:eastAsia="ru-RU"/>
        </w:rPr>
        <w:t xml:space="preserve"> (</w:t>
      </w:r>
      <w:r w:rsidR="00D64B3C" w:rsidRPr="00D64B3C">
        <w:rPr>
          <w:rFonts w:eastAsia="Times New Roman" w:cs="Helvetica"/>
          <w:spacing w:val="-8"/>
          <w:sz w:val="24"/>
          <w:szCs w:val="24"/>
          <w:lang w:eastAsia="ru-RU"/>
        </w:rPr>
        <w:t>720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p)</w:t>
      </w:r>
    </w:p>
    <w:p w:rsidR="00D64B3C" w:rsidRPr="00D64B3C" w:rsidRDefault="0035554F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Угол обзора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 уличной</w:t>
      </w:r>
      <w:r w:rsidR="002D65C6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камеры – 7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0</w:t>
      </w:r>
      <w:r w:rsidR="00D64B3C">
        <w:rPr>
          <w:rFonts w:eastAsia="Times New Roman" w:cs="Helvetica"/>
          <w:spacing w:val="-8"/>
          <w:sz w:val="24"/>
          <w:szCs w:val="24"/>
          <w:lang w:val="en-US" w:eastAsia="ru-RU"/>
        </w:rPr>
        <w:t xml:space="preserve"> 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>градусов</w:t>
      </w:r>
    </w:p>
    <w:p w:rsidR="009B6247" w:rsidRPr="0018786E" w:rsidRDefault="00D64B3C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Угол обзора купольной камеры – </w:t>
      </w:r>
      <w:r w:rsidR="002D65C6">
        <w:rPr>
          <w:rFonts w:eastAsia="Times New Roman" w:cs="Helvetica"/>
          <w:spacing w:val="-8"/>
          <w:sz w:val="24"/>
          <w:szCs w:val="24"/>
          <w:lang w:eastAsia="ru-RU"/>
        </w:rPr>
        <w:t>9</w:t>
      </w:r>
      <w:r w:rsidR="008A0F28" w:rsidRPr="00D64B3C">
        <w:rPr>
          <w:rFonts w:eastAsia="Times New Roman" w:cs="Helvetica"/>
          <w:spacing w:val="-8"/>
          <w:sz w:val="24"/>
          <w:szCs w:val="24"/>
          <w:lang w:eastAsia="ru-RU"/>
        </w:rPr>
        <w:t>0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градусов</w:t>
      </w:r>
    </w:p>
    <w:p w:rsidR="0018786E" w:rsidRDefault="0018786E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Материал корпуса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 уличной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камеры – </w:t>
      </w:r>
      <w:r w:rsidR="0035554F">
        <w:rPr>
          <w:rFonts w:eastAsia="Times New Roman" w:cs="Helvetica"/>
          <w:spacing w:val="-8"/>
          <w:sz w:val="24"/>
          <w:szCs w:val="24"/>
          <w:lang w:eastAsia="ru-RU"/>
        </w:rPr>
        <w:t>металл</w:t>
      </w:r>
    </w:p>
    <w:p w:rsidR="00D64B3C" w:rsidRPr="00D64B3C" w:rsidRDefault="00D64B3C" w:rsidP="00D64B3C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Материал корпуса купольной камеры – пластик</w:t>
      </w:r>
    </w:p>
    <w:p w:rsidR="009B6247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Дальность ночной ин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>фракрасной подсветки уличной камеры – 25</w:t>
      </w:r>
      <w:r w:rsidR="00D64B3C" w:rsidRP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</w:t>
      </w:r>
      <w:r w:rsidR="00D64B3C" w:rsidRPr="00D64B3C">
        <w:rPr>
          <w:rFonts w:eastAsia="Times New Roman" w:cs="Helvetica"/>
          <w:spacing w:val="-8"/>
          <w:sz w:val="24"/>
          <w:szCs w:val="24"/>
          <w:lang w:eastAsia="ru-RU"/>
        </w:rPr>
        <w:t>.</w:t>
      </w:r>
    </w:p>
    <w:p w:rsidR="00D64B3C" w:rsidRPr="00D64B3C" w:rsidRDefault="00D64B3C" w:rsidP="00D64B3C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Дальность ночной ин</w:t>
      </w:r>
      <w:r>
        <w:rPr>
          <w:rFonts w:eastAsia="Times New Roman" w:cs="Helvetica"/>
          <w:spacing w:val="-8"/>
          <w:sz w:val="24"/>
          <w:szCs w:val="24"/>
          <w:lang w:eastAsia="ru-RU"/>
        </w:rPr>
        <w:t>фракрасной подсветки купольной камеры – 2</w:t>
      </w:r>
      <w:r w:rsidRP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0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</w:t>
      </w:r>
      <w:r w:rsidRPr="00D64B3C">
        <w:rPr>
          <w:rFonts w:eastAsia="Times New Roman" w:cs="Helvetica"/>
          <w:spacing w:val="-8"/>
          <w:sz w:val="24"/>
          <w:szCs w:val="24"/>
          <w:lang w:eastAsia="ru-RU"/>
        </w:rPr>
        <w:t>.</w:t>
      </w:r>
    </w:p>
    <w:p w:rsidR="009B6247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Тип</w:t>
      </w:r>
      <w:r w:rsidR="002D65C6">
        <w:rPr>
          <w:rFonts w:eastAsia="Times New Roman" w:cs="Helvetica"/>
          <w:spacing w:val="-8"/>
          <w:sz w:val="24"/>
          <w:szCs w:val="24"/>
          <w:lang w:eastAsia="ru-RU"/>
        </w:rPr>
        <w:t xml:space="preserve"> купольной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>ы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видеонаблюд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>ения – для помещения (+1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0°С ~ +60°С)</w:t>
      </w:r>
    </w:p>
    <w:p w:rsidR="00D64B3C" w:rsidRPr="00D64B3C" w:rsidRDefault="00D64B3C" w:rsidP="00D64B3C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Тип</w:t>
      </w:r>
      <w:r w:rsidR="002D65C6">
        <w:rPr>
          <w:rFonts w:eastAsia="Times New Roman" w:cs="Helvetica"/>
          <w:spacing w:val="-8"/>
          <w:sz w:val="24"/>
          <w:szCs w:val="24"/>
          <w:lang w:eastAsia="ru-RU"/>
        </w:rPr>
        <w:t xml:space="preserve"> уличной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</w:t>
      </w:r>
      <w:r>
        <w:rPr>
          <w:rFonts w:eastAsia="Times New Roman" w:cs="Helvetica"/>
          <w:spacing w:val="-8"/>
          <w:sz w:val="24"/>
          <w:szCs w:val="24"/>
          <w:lang w:eastAsia="ru-RU"/>
        </w:rPr>
        <w:t>ы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видеонаблюдения – универсального применения для помещения или улицы (-20°С ~ +60°С)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lastRenderedPageBreak/>
        <w:t>К-во каналов видеорегистратора – записывает до 4 камер через  BNC входы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Выходы VGA/HDMI регистратора – есть</w:t>
      </w:r>
    </w:p>
    <w:p w:rsidR="009B6247" w:rsidRPr="00E56792" w:rsidRDefault="00D64B3C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Размер матрицы камеры – 1/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4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”</w:t>
      </w:r>
    </w:p>
    <w:p w:rsidR="00F27258" w:rsidRPr="00F27258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val="en-US" w:eastAsia="ru-RU"/>
        </w:rPr>
      </w:pPr>
    </w:p>
    <w:p w:rsidR="00F27258" w:rsidRDefault="00F27258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F27258">
        <w:rPr>
          <w:rFonts w:eastAsia="Times New Roman" w:cs="Helvetica"/>
          <w:spacing w:val="-8"/>
          <w:sz w:val="24"/>
          <w:szCs w:val="24"/>
          <w:lang w:eastAsia="ru-RU"/>
        </w:rPr>
        <w:t>Комплектация</w:t>
      </w:r>
    </w:p>
    <w:p w:rsidR="00196C8F" w:rsidRPr="00F27258" w:rsidRDefault="00196C8F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4935ED" w:rsidRPr="00D64B3C" w:rsidRDefault="00361D37" w:rsidP="00436D66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Видеокамера AHD купольная</w:t>
      </w:r>
      <w:r w:rsidR="0035554F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D64B3C" w:rsidRPr="00D64B3C">
        <w:rPr>
          <w:rFonts w:eastAsia="Times New Roman" w:cs="Helvetica"/>
          <w:spacing w:val="-8"/>
          <w:sz w:val="24"/>
          <w:szCs w:val="24"/>
          <w:lang w:eastAsia="ru-RU"/>
        </w:rPr>
        <w:t>CDM-223S-IR HD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– </w:t>
      </w:r>
      <w:r w:rsidR="00D64B3C" w:rsidRPr="00D64B3C">
        <w:rPr>
          <w:rFonts w:eastAsia="Times New Roman" w:cs="Helvetica"/>
          <w:spacing w:val="-8"/>
          <w:sz w:val="24"/>
          <w:szCs w:val="24"/>
          <w:lang w:eastAsia="ru-RU"/>
        </w:rPr>
        <w:t>2</w:t>
      </w:r>
      <w:r w:rsidR="0035554F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436D66" w:rsidRPr="00436D66">
        <w:rPr>
          <w:rFonts w:eastAsia="Times New Roman" w:cs="Helvetica"/>
          <w:spacing w:val="-8"/>
          <w:sz w:val="24"/>
          <w:szCs w:val="24"/>
          <w:lang w:eastAsia="ru-RU"/>
        </w:rPr>
        <w:t>шт.</w:t>
      </w:r>
    </w:p>
    <w:p w:rsidR="00D64B3C" w:rsidRPr="00D64B3C" w:rsidRDefault="00361D37" w:rsidP="00D64B3C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Видеокамера AHD уличная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D64B3C" w:rsidRPr="00D64B3C">
        <w:rPr>
          <w:rFonts w:eastAsia="Times New Roman" w:cs="Helvetica"/>
          <w:spacing w:val="-8"/>
          <w:sz w:val="24"/>
          <w:szCs w:val="24"/>
          <w:lang w:eastAsia="ru-RU"/>
        </w:rPr>
        <w:t>COD-331S HD – 2 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Видеорегистратор AHD </w:t>
      </w:r>
      <w:r w:rsidR="00D64B3C" w:rsidRP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CHD-30S HD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– 1 шт.</w:t>
      </w:r>
    </w:p>
    <w:p w:rsidR="009B6247" w:rsidRPr="00E56792" w:rsidRDefault="00D64B3C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Блок питания 12V </w:t>
      </w:r>
      <w:r w:rsidRPr="00D64B3C">
        <w:rPr>
          <w:rFonts w:eastAsia="Times New Roman" w:cs="Helvetica"/>
          <w:spacing w:val="-8"/>
          <w:sz w:val="24"/>
          <w:szCs w:val="24"/>
          <w:lang w:eastAsia="ru-RU"/>
        </w:rPr>
        <w:t>5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A – 1шт.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Кабель обжатый</w:t>
      </w:r>
      <w:r w:rsidR="0035554F">
        <w:rPr>
          <w:rFonts w:eastAsia="Times New Roman" w:cs="Helvetica"/>
          <w:spacing w:val="-8"/>
          <w:sz w:val="24"/>
          <w:szCs w:val="24"/>
          <w:lang w:eastAsia="ru-RU"/>
        </w:rPr>
        <w:t xml:space="preserve"> 18,5м.  – 4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Разветвитель питания – 1 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Мышь компьютерная – 1 шт.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Интернет кабель обжатый  (патч корд) – 5м.</w:t>
      </w:r>
    </w:p>
    <w:p w:rsidR="009B6247" w:rsidRPr="00E56792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Инструкция/наклейки/диск – 1 шт.</w:t>
      </w:r>
    </w:p>
    <w:p w:rsidR="009B6247" w:rsidRPr="00E56792" w:rsidRDefault="009B6247" w:rsidP="009B6247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Жесткий диск преобритается отдельно.</w:t>
      </w:r>
    </w:p>
    <w:p w:rsidR="00387895" w:rsidRDefault="00387895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207A4F" w:rsidRDefault="00207A4F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Демонстрационное видео</w:t>
      </w:r>
      <w:r w:rsidR="002135F1">
        <w:rPr>
          <w:rFonts w:eastAsia="Times New Roman" w:cs="Helvetica"/>
          <w:spacing w:val="-8"/>
          <w:sz w:val="24"/>
          <w:szCs w:val="24"/>
          <w:lang w:eastAsia="ru-RU"/>
        </w:rPr>
        <w:t xml:space="preserve"> купольная камера</w:t>
      </w:r>
      <w:r>
        <w:rPr>
          <w:rFonts w:eastAsia="Times New Roman" w:cs="Helvetica"/>
          <w:spacing w:val="-8"/>
          <w:sz w:val="24"/>
          <w:szCs w:val="24"/>
          <w:lang w:eastAsia="ru-RU"/>
        </w:rPr>
        <w:t>:</w:t>
      </w:r>
      <w:r w:rsidR="00441EF7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hyperlink r:id="rId6" w:history="1">
        <w:r w:rsidR="002135F1" w:rsidRPr="0028520F">
          <w:rPr>
            <w:rStyle w:val="a4"/>
            <w:rFonts w:eastAsia="Times New Roman" w:cs="Helvetica"/>
            <w:spacing w:val="-8"/>
            <w:sz w:val="24"/>
            <w:szCs w:val="24"/>
            <w:lang w:eastAsia="ru-RU"/>
          </w:rPr>
          <w:t>https://www.youtube.com/watch?v=UfFsHLMkidI</w:t>
        </w:r>
      </w:hyperlink>
    </w:p>
    <w:p w:rsidR="002135F1" w:rsidRDefault="00B90713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hyperlink r:id="rId7" w:history="1">
        <w:r w:rsidR="002135F1" w:rsidRPr="0028520F">
          <w:rPr>
            <w:rStyle w:val="a4"/>
            <w:rFonts w:eastAsia="Times New Roman" w:cs="Helvetica"/>
            <w:spacing w:val="-8"/>
            <w:sz w:val="24"/>
            <w:szCs w:val="24"/>
            <w:lang w:eastAsia="ru-RU"/>
          </w:rPr>
          <w:t>https://www.youtube.com/watch?v=MiE6ooeG1ns</w:t>
        </w:r>
      </w:hyperlink>
    </w:p>
    <w:p w:rsidR="002135F1" w:rsidRDefault="002135F1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493591" w:rsidRDefault="00C74790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Распаковка и настройка ПО видеонаблюдения: </w:t>
      </w:r>
      <w:hyperlink r:id="rId8" w:history="1">
        <w:r w:rsidRPr="0028520F">
          <w:rPr>
            <w:rStyle w:val="a4"/>
            <w:rFonts w:eastAsia="Times New Roman" w:cs="Helvetica"/>
            <w:spacing w:val="-8"/>
            <w:sz w:val="24"/>
            <w:szCs w:val="24"/>
            <w:lang w:eastAsia="ru-RU"/>
          </w:rPr>
          <w:t>https://www.youtube.com/watch?v=J7xZ2pOIAFI</w:t>
        </w:r>
      </w:hyperlink>
    </w:p>
    <w:p w:rsidR="00C74790" w:rsidRDefault="00C74790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F355A6" w:rsidRDefault="00F355A6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Другие варианты исполнения комплекта:</w:t>
      </w:r>
    </w:p>
    <w:p w:rsidR="00190F93" w:rsidRDefault="00190F93" w:rsidP="00BD13C7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</w:t>
      </w:r>
      <w:r w:rsidR="00D116CB" w:rsidRPr="00D116CB">
        <w:rPr>
          <w:rFonts w:eastAsia="Times New Roman" w:cs="Helvetica"/>
          <w:spacing w:val="-8"/>
          <w:sz w:val="24"/>
          <w:szCs w:val="24"/>
          <w:lang w:eastAsia="ru-RU"/>
        </w:rPr>
        <w:t>2</w:t>
      </w:r>
      <w:r w:rsidR="0031691E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31691E">
        <w:rPr>
          <w:rFonts w:eastAsia="Times New Roman" w:cs="Helvetica"/>
          <w:spacing w:val="-8"/>
          <w:sz w:val="24"/>
          <w:szCs w:val="24"/>
          <w:lang w:val="uk-UA" w:eastAsia="ru-RU"/>
        </w:rPr>
        <w:t>внешние</w:t>
      </w:r>
      <w:r w:rsidR="0031691E"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камеры </w:t>
      </w:r>
      <w:r w:rsidR="0031691E"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 w:rsidR="007E656C" w:rsidRPr="007E656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7E656C">
        <w:rPr>
          <w:rFonts w:eastAsia="Times New Roman" w:cs="Helvetica"/>
          <w:spacing w:val="-8"/>
          <w:sz w:val="24"/>
          <w:szCs w:val="24"/>
          <w:lang w:eastAsia="ru-RU"/>
        </w:rPr>
        <w:t>качества</w:t>
      </w:r>
      <w:r w:rsidR="0031691E"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</w:t>
      </w:r>
      <w:r w:rsidR="00DC4CBB" w:rsidRPr="00DC4CBB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7E656C">
        <w:rPr>
          <w:rFonts w:eastAsia="Times New Roman" w:cs="Helvetica"/>
          <w:spacing w:val="-8"/>
          <w:sz w:val="24"/>
          <w:szCs w:val="24"/>
          <w:lang w:eastAsia="ru-RU"/>
        </w:rPr>
        <w:t xml:space="preserve">+ </w:t>
      </w:r>
      <w:r w:rsidR="007E656C">
        <w:rPr>
          <w:rFonts w:eastAsia="Times New Roman" w:cs="Helvetica"/>
          <w:spacing w:val="-8"/>
          <w:sz w:val="24"/>
          <w:szCs w:val="24"/>
          <w:lang w:val="en-US" w:eastAsia="ru-RU"/>
        </w:rPr>
        <w:t>HDD</w:t>
      </w:r>
      <w:r w:rsidR="007E656C">
        <w:rPr>
          <w:rFonts w:eastAsia="Times New Roman" w:cs="Helvetica"/>
          <w:spacing w:val="-8"/>
          <w:sz w:val="24"/>
          <w:szCs w:val="24"/>
          <w:lang w:eastAsia="ru-RU"/>
        </w:rPr>
        <w:t xml:space="preserve"> 1</w:t>
      </w:r>
      <w:r w:rsidR="007E656C">
        <w:rPr>
          <w:rFonts w:eastAsia="Times New Roman" w:cs="Helvetica"/>
          <w:spacing w:val="-8"/>
          <w:sz w:val="24"/>
          <w:szCs w:val="24"/>
          <w:lang w:val="en-US" w:eastAsia="ru-RU"/>
        </w:rPr>
        <w:t>Tb</w:t>
      </w:r>
      <w:r w:rsidR="007E656C" w:rsidRPr="007E656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– </w:t>
      </w:r>
      <w:r w:rsidR="007E656C">
        <w:rPr>
          <w:rFonts w:eastAsia="Times New Roman" w:cs="Helvetica"/>
          <w:spacing w:val="-8"/>
          <w:sz w:val="24"/>
          <w:szCs w:val="24"/>
          <w:lang w:eastAsia="ru-RU"/>
        </w:rPr>
        <w:t>3 961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7E656C" w:rsidRDefault="007E656C" w:rsidP="007E656C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</w:t>
      </w:r>
      <w:r w:rsidRPr="00D116CB">
        <w:rPr>
          <w:rFonts w:eastAsia="Times New Roman" w:cs="Helvetica"/>
          <w:spacing w:val="-8"/>
          <w:sz w:val="24"/>
          <w:szCs w:val="24"/>
          <w:lang w:eastAsia="ru-RU"/>
        </w:rPr>
        <w:t>2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910C93">
        <w:rPr>
          <w:rFonts w:eastAsia="Times New Roman" w:cs="Helvetica"/>
          <w:spacing w:val="-8"/>
          <w:sz w:val="24"/>
          <w:szCs w:val="24"/>
          <w:lang w:eastAsia="ru-RU"/>
        </w:rPr>
        <w:t>купольные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камеры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 w:rsidRPr="007E656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качества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</w:t>
      </w:r>
      <w:r w:rsidRPr="00DC4CBB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+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HDD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1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Tb</w:t>
      </w:r>
      <w:r w:rsidRPr="007E656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– </w:t>
      </w:r>
      <w:r w:rsidR="00910C93">
        <w:rPr>
          <w:rFonts w:eastAsia="Times New Roman" w:cs="Helvetica"/>
          <w:spacing w:val="-8"/>
          <w:sz w:val="24"/>
          <w:szCs w:val="24"/>
          <w:lang w:eastAsia="ru-RU"/>
        </w:rPr>
        <w:t>3 657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грн.</w:t>
      </w:r>
    </w:p>
    <w:p w:rsidR="00910C93" w:rsidRDefault="00910C93" w:rsidP="00910C93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1 купольная и 1 уличная камеры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 w:rsidRPr="007E656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качества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</w:t>
      </w:r>
      <w:r w:rsidRPr="00DC4CBB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+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HDD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1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Tb</w:t>
      </w:r>
      <w:r w:rsidRPr="007E656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– 3 809 грн.</w:t>
      </w:r>
    </w:p>
    <w:p w:rsidR="00910C93" w:rsidRDefault="00910C93" w:rsidP="00910C93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4 уличные камеры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 w:rsidRPr="007E656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качества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</w:t>
      </w:r>
      <w:r w:rsidRPr="007E656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– 3 959 грн.</w:t>
      </w:r>
    </w:p>
    <w:p w:rsidR="00190F93" w:rsidRPr="00910C93" w:rsidRDefault="00910C93" w:rsidP="00910C93">
      <w:pPr>
        <w:pStyle w:val="a3"/>
        <w:numPr>
          <w:ilvl w:val="0"/>
          <w:numId w:val="5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Комплект 8 уличных камер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 w:rsidRPr="007E656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качества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</w:t>
      </w:r>
      <w:r w:rsidRPr="00DC4CBB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+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HDD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1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Tb</w:t>
      </w:r>
      <w:r w:rsidRPr="007E656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– 8 962 грн.</w:t>
      </w:r>
    </w:p>
    <w:sectPr w:rsidR="00190F93" w:rsidRPr="00910C93" w:rsidSect="00390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31E3E"/>
    <w:multiLevelType w:val="multilevel"/>
    <w:tmpl w:val="BBD8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152E38"/>
    <w:multiLevelType w:val="hybridMultilevel"/>
    <w:tmpl w:val="AFFE1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14150"/>
    <w:multiLevelType w:val="hybridMultilevel"/>
    <w:tmpl w:val="B6289C2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2270072"/>
    <w:multiLevelType w:val="hybridMultilevel"/>
    <w:tmpl w:val="840AF0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8DC6897"/>
    <w:multiLevelType w:val="hybridMultilevel"/>
    <w:tmpl w:val="4B6C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4935ED"/>
    <w:rsid w:val="000208D5"/>
    <w:rsid w:val="00097BA3"/>
    <w:rsid w:val="0015433A"/>
    <w:rsid w:val="0018200C"/>
    <w:rsid w:val="0018786E"/>
    <w:rsid w:val="00190F93"/>
    <w:rsid w:val="0019482F"/>
    <w:rsid w:val="00196C8F"/>
    <w:rsid w:val="001C1A2D"/>
    <w:rsid w:val="001E46F7"/>
    <w:rsid w:val="00207A4F"/>
    <w:rsid w:val="002135F1"/>
    <w:rsid w:val="0022668C"/>
    <w:rsid w:val="002515B7"/>
    <w:rsid w:val="002D65C6"/>
    <w:rsid w:val="0031691E"/>
    <w:rsid w:val="0035554F"/>
    <w:rsid w:val="003556B7"/>
    <w:rsid w:val="00361D37"/>
    <w:rsid w:val="00387895"/>
    <w:rsid w:val="00390158"/>
    <w:rsid w:val="00395124"/>
    <w:rsid w:val="003956A6"/>
    <w:rsid w:val="0041088A"/>
    <w:rsid w:val="004229B9"/>
    <w:rsid w:val="00436D66"/>
    <w:rsid w:val="00441EF7"/>
    <w:rsid w:val="00493591"/>
    <w:rsid w:val="004935ED"/>
    <w:rsid w:val="004A47A9"/>
    <w:rsid w:val="005612BF"/>
    <w:rsid w:val="006A67E3"/>
    <w:rsid w:val="006D5B90"/>
    <w:rsid w:val="00742B3F"/>
    <w:rsid w:val="00780EFE"/>
    <w:rsid w:val="007E63A5"/>
    <w:rsid w:val="007E656C"/>
    <w:rsid w:val="008553A0"/>
    <w:rsid w:val="008A0F28"/>
    <w:rsid w:val="008B03F9"/>
    <w:rsid w:val="008E4A51"/>
    <w:rsid w:val="00910C93"/>
    <w:rsid w:val="009B6247"/>
    <w:rsid w:val="00A85C12"/>
    <w:rsid w:val="00B3211D"/>
    <w:rsid w:val="00B90713"/>
    <w:rsid w:val="00BD13C7"/>
    <w:rsid w:val="00BE6B7A"/>
    <w:rsid w:val="00C74790"/>
    <w:rsid w:val="00D0346E"/>
    <w:rsid w:val="00D116CB"/>
    <w:rsid w:val="00D64B3C"/>
    <w:rsid w:val="00DC4CBB"/>
    <w:rsid w:val="00DC6D4F"/>
    <w:rsid w:val="00E22F48"/>
    <w:rsid w:val="00EB4B49"/>
    <w:rsid w:val="00F026E6"/>
    <w:rsid w:val="00F27258"/>
    <w:rsid w:val="00F355A6"/>
    <w:rsid w:val="00F659C1"/>
    <w:rsid w:val="00F72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158"/>
  </w:style>
  <w:style w:type="paragraph" w:styleId="1">
    <w:name w:val="heading 1"/>
    <w:basedOn w:val="a"/>
    <w:link w:val="10"/>
    <w:uiPriority w:val="9"/>
    <w:qFormat/>
    <w:rsid w:val="004935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5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36D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35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7xZ2pOIAF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iE6ooeG1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fFsHLMkidI" TargetMode="External"/><Relationship Id="rId5" Type="http://schemas.openxmlformats.org/officeDocument/2006/relationships/hyperlink" Target="https://youtu.be/mk-hHE1SKu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53</cp:revision>
  <dcterms:created xsi:type="dcterms:W3CDTF">2018-03-05T12:44:00Z</dcterms:created>
  <dcterms:modified xsi:type="dcterms:W3CDTF">2018-03-08T12:49:00Z</dcterms:modified>
</cp:coreProperties>
</file>