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CAE5" w14:textId="77777777" w:rsidR="00EE1F53" w:rsidRDefault="000E79C0">
      <w:pPr>
        <w:pStyle w:val="aa"/>
      </w:pPr>
      <w:r>
        <w:t>Счётчики электроэнергии в цифровом двойнике</w:t>
      </w:r>
    </w:p>
    <w:p w14:paraId="44148191" w14:textId="77777777" w:rsidR="00EE1F53" w:rsidRDefault="000E79C0">
      <w:r>
        <w:rPr>
          <w:color w:val="2E74B5"/>
          <w:sz w:val="28"/>
        </w:rPr>
        <w:t>Понятная инструкция для студентов</w:t>
      </w:r>
    </w:p>
    <w:p w14:paraId="61BB715D" w14:textId="77777777" w:rsidR="00EE1F53" w:rsidRDefault="000E79C0">
      <w:pPr>
        <w:spacing w:after="200"/>
      </w:pPr>
      <w:r>
        <w:rPr>
          <w:color w:val="595959"/>
          <w:sz w:val="20"/>
        </w:rPr>
        <w:t>Лаборатория цифровых двойников КазНУ им. аль-Фараби · 30 сентября 2026 г.</w:t>
      </w:r>
    </w:p>
    <w:p w14:paraId="6EF8E6E2" w14:textId="77777777" w:rsidR="00EE1F53" w:rsidRDefault="000E79C0">
      <w:r>
        <w:rPr>
          <w:b/>
          <w:color w:val="1F3864"/>
          <w:sz w:val="24"/>
        </w:rPr>
        <w:t>Содержание</w:t>
      </w:r>
    </w:p>
    <w:p w14:paraId="75A57CC1" w14:textId="05EEAE23" w:rsidR="007E1647" w:rsidRDefault="000E79C0">
      <w:pPr>
        <w:pStyle w:val="1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>TOC \o "1-1" \h \z</w:instrText>
      </w:r>
      <w:r>
        <w:fldChar w:fldCharType="separate"/>
      </w:r>
      <w:hyperlink w:anchor="_Toc241680930" w:history="1">
        <w:r w:rsidR="007E1647" w:rsidRPr="000645BC">
          <w:rPr>
            <w:rStyle w:val="aff8"/>
            <w:noProof/>
          </w:rPr>
          <w:t>Что мы сделали</w:t>
        </w:r>
        <w:r w:rsidR="007E1647">
          <w:rPr>
            <w:noProof/>
            <w:webHidden/>
          </w:rPr>
          <w:tab/>
        </w:r>
        <w:r w:rsidR="007E1647">
          <w:rPr>
            <w:noProof/>
            <w:webHidden/>
          </w:rPr>
          <w:fldChar w:fldCharType="begin"/>
        </w:r>
        <w:r w:rsidR="007E1647">
          <w:rPr>
            <w:noProof/>
            <w:webHidden/>
          </w:rPr>
          <w:instrText xml:space="preserve"> PAGEREF _Toc241680930 \h </w:instrText>
        </w:r>
        <w:r w:rsidR="007E1647">
          <w:rPr>
            <w:noProof/>
            <w:webHidden/>
          </w:rPr>
        </w:r>
        <w:r w:rsidR="007E1647">
          <w:rPr>
            <w:noProof/>
            <w:webHidden/>
          </w:rPr>
          <w:fldChar w:fldCharType="separate"/>
        </w:r>
        <w:r w:rsidR="007E1647">
          <w:rPr>
            <w:noProof/>
            <w:webHidden/>
          </w:rPr>
          <w:t>1</w:t>
        </w:r>
        <w:r w:rsidR="007E1647">
          <w:rPr>
            <w:noProof/>
            <w:webHidden/>
          </w:rPr>
          <w:fldChar w:fldCharType="end"/>
        </w:r>
      </w:hyperlink>
    </w:p>
    <w:p w14:paraId="68AFEEF3" w14:textId="4B05B59C" w:rsidR="007E1647" w:rsidRDefault="007E1647">
      <w:pPr>
        <w:pStyle w:val="1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80931" w:history="1">
        <w:r w:rsidRPr="000645BC">
          <w:rPr>
            <w:rStyle w:val="aff8"/>
            <w:noProof/>
          </w:rPr>
          <w:t>Что понадобится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6EBD6A" w14:textId="03744613" w:rsidR="007E1647" w:rsidRDefault="007E1647">
      <w:pPr>
        <w:pStyle w:val="1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80932" w:history="1">
        <w:r w:rsidRPr="000645BC">
          <w:rPr>
            <w:rStyle w:val="aff8"/>
            <w:noProof/>
          </w:rPr>
          <w:t>Шаг 1. Счётчик и линия RS-485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655CE1" w14:textId="0409C95E" w:rsidR="007E1647" w:rsidRDefault="007E1647">
      <w:pPr>
        <w:pStyle w:val="1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80933" w:history="1">
        <w:r w:rsidRPr="000645BC">
          <w:rPr>
            <w:rStyle w:val="aff8"/>
            <w:noProof/>
          </w:rPr>
          <w:t>Шаг 2. Радиоканал LoRaWAN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A9079F" w14:textId="479BFAE3" w:rsidR="007E1647" w:rsidRDefault="007E1647">
      <w:pPr>
        <w:pStyle w:val="1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80934" w:history="1">
        <w:r w:rsidRPr="000645BC">
          <w:rPr>
            <w:rStyle w:val="aff8"/>
            <w:noProof/>
          </w:rPr>
          <w:t>Шаг 3. Из ChirpStack в цифровой двойник и Grafana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96172E" w14:textId="561F7D63" w:rsidR="007E1647" w:rsidRDefault="007E1647">
      <w:pPr>
        <w:pStyle w:val="1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80935" w:history="1">
        <w:r w:rsidRPr="000645BC">
          <w:rPr>
            <w:rStyle w:val="aff8"/>
            <w:noProof/>
          </w:rPr>
          <w:t>Канал Zigbee и Wi-Fi-счётчик печи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04374D" w14:textId="33C00B48" w:rsidR="007E1647" w:rsidRDefault="007E1647">
      <w:pPr>
        <w:pStyle w:val="1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80936" w:history="1">
        <w:r w:rsidRPr="000645BC">
          <w:rPr>
            <w:rStyle w:val="aff8"/>
            <w:noProof/>
          </w:rPr>
          <w:t>Ошибки, которые останавливали работу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_Toc241680936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CA348D" w14:textId="12397574" w:rsidR="007E1647" w:rsidRDefault="007E1647">
      <w:pPr>
        <w:pStyle w:val="1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80937" w:history="1">
        <w:r w:rsidRPr="000645BC">
          <w:rPr>
            <w:rStyle w:val="aff8"/>
            <w:noProof/>
          </w:rPr>
          <w:t>Если данные перестали приходить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_Toc241680937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BE4DBB" w14:textId="324EEC2D" w:rsidR="00EE1F53" w:rsidRDefault="000E79C0">
      <w:r>
        <w:fldChar w:fldCharType="end"/>
      </w:r>
    </w:p>
    <w:p w14:paraId="68B8F2D8" w14:textId="77777777" w:rsidR="00EE1F53" w:rsidRDefault="000E79C0">
      <w:pPr>
        <w:pStyle w:val="1"/>
      </w:pPr>
      <w:bookmarkStart w:id="0" w:name="_Toc241680930"/>
      <w:r>
        <w:t>Что мы сделали</w:t>
      </w:r>
      <w:bookmarkEnd w:id="0"/>
    </w:p>
    <w:p w14:paraId="1A494899" w14:textId="77777777" w:rsidR="00EE1F53" w:rsidRDefault="000E79C0">
      <w:r>
        <w:t>Мы подключили три счётчика электроэнергии к цифровым двойникам лаборатории по трём разным каналам: Wi-Fi, LoRaWAN и Zigbee. Каждый счётчик раз в 30–40 секунд отдаёт напряжение, ток, мощность, коэффициент мощности и энергию, а платформа OpenEgiz хранит их и рисует графики в Grafana.</w:t>
      </w:r>
    </w:p>
    <w:p w14:paraId="0872E04A" w14:textId="77777777" w:rsidR="00EE1F53" w:rsidRDefault="000E79C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49C5F6E" wp14:editId="1E05B7C2">
            <wp:extent cx="5760000" cy="4671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2E08" w14:textId="77777777" w:rsidR="00EE1F53" w:rsidRDefault="000E79C0">
      <w:pPr>
        <w:spacing w:after="200"/>
        <w:jc w:val="center"/>
      </w:pPr>
      <w:r>
        <w:rPr>
          <w:i/>
          <w:color w:val="595959"/>
          <w:sz w:val="19"/>
        </w:rPr>
        <w:t>Три счётчика, три канала, одна платформа OpenEgiz: путь данных от клемм счётчика до графика в Grafana</w:t>
      </w:r>
    </w:p>
    <w:p w14:paraId="0CD9B6C3" w14:textId="77777777" w:rsidR="00EE1F53" w:rsidRDefault="000E79C0">
      <w:r>
        <w:t>Каналы отличаются только тем, как данные добираются до сервера. В платформу все три приходят одинаковым сообщением MQTT с одними и теми же именами полей, поэтому четвёртый счётчик подключается без изменений на сервере.</w:t>
      </w:r>
    </w:p>
    <w:p w14:paraId="1744FFC1" w14:textId="77777777" w:rsidR="00EE1F53" w:rsidRDefault="000E79C0">
      <w:r>
        <w:t>Подробнее всего описан канал LoRaWAN (шаги 1–3): он самый сложный и на нём мы потеряли больше всего времени. Zigbee и Wi-Fi идут отдельным разделом.</w:t>
      </w:r>
    </w:p>
    <w:p w14:paraId="4D144955" w14:textId="77777777" w:rsidR="00EE1F53" w:rsidRDefault="000E79C0">
      <w:pPr>
        <w:pStyle w:val="1"/>
      </w:pPr>
      <w:bookmarkStart w:id="1" w:name="_Toc241680931"/>
      <w:r>
        <w:t>Что понадобится</w:t>
      </w:r>
      <w:bookmarkEnd w:id="1"/>
    </w:p>
    <w:p w14:paraId="1E4E20E4" w14:textId="77777777" w:rsidR="00EE1F53" w:rsidRDefault="000E79C0">
      <w:r>
        <w:t>Для одного канала нужны счётчик, преобразователь RS-485, радиомодуль и сервер, который уже развёрнут в лаборатории. Ниже всё, что стоит на стенде сейчас.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205"/>
        <w:gridCol w:w="1867"/>
        <w:gridCol w:w="3132"/>
        <w:gridCol w:w="3433"/>
      </w:tblGrid>
      <w:tr w:rsidR="00EE1F53" w14:paraId="5AA6C6E4" w14:textId="77777777">
        <w:trPr>
          <w:cantSplit/>
          <w:tblHeader/>
          <w:jc w:val="center"/>
        </w:trPr>
        <w:tc>
          <w:tcPr>
            <w:tcW w:w="1205" w:type="dxa"/>
            <w:shd w:val="clear" w:color="auto" w:fill="D9E2F3"/>
          </w:tcPr>
          <w:p w14:paraId="36508A98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Канал</w:t>
            </w:r>
          </w:p>
        </w:tc>
        <w:tc>
          <w:tcPr>
            <w:tcW w:w="1867" w:type="dxa"/>
            <w:shd w:val="clear" w:color="auto" w:fill="D9E2F3"/>
          </w:tcPr>
          <w:p w14:paraId="4AE1B2CC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Узел</w:t>
            </w:r>
          </w:p>
        </w:tc>
        <w:tc>
          <w:tcPr>
            <w:tcW w:w="3132" w:type="dxa"/>
            <w:shd w:val="clear" w:color="auto" w:fill="D9E2F3"/>
          </w:tcPr>
          <w:p w14:paraId="4F95242F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Что стоит</w:t>
            </w:r>
          </w:p>
        </w:tc>
        <w:tc>
          <w:tcPr>
            <w:tcW w:w="3433" w:type="dxa"/>
            <w:shd w:val="clear" w:color="auto" w:fill="D9E2F3"/>
          </w:tcPr>
          <w:p w14:paraId="279A0461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На что обратить внимание</w:t>
            </w:r>
          </w:p>
        </w:tc>
      </w:tr>
      <w:tr w:rsidR="00EE1F53" w14:paraId="7D135D1D" w14:textId="77777777">
        <w:trPr>
          <w:cantSplit/>
          <w:jc w:val="center"/>
        </w:trPr>
        <w:tc>
          <w:tcPr>
            <w:tcW w:w="1205" w:type="dxa"/>
          </w:tcPr>
          <w:p w14:paraId="4B2907DF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LoRaWAN</w:t>
            </w:r>
          </w:p>
        </w:tc>
        <w:tc>
          <w:tcPr>
            <w:tcW w:w="1867" w:type="dxa"/>
          </w:tcPr>
          <w:p w14:paraId="001FD733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Счётчик</w:t>
            </w:r>
          </w:p>
        </w:tc>
        <w:tc>
          <w:tcPr>
            <w:tcW w:w="3132" w:type="dxa"/>
          </w:tcPr>
          <w:p w14:paraId="608F6331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CHZSJ DDSD6868, однофазный</w:t>
            </w:r>
          </w:p>
        </w:tc>
        <w:tc>
          <w:tcPr>
            <w:tcW w:w="3433" w:type="dxa"/>
          </w:tcPr>
          <w:p w14:paraId="77DD3A52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Modbus RTU, 9600 бод, 8E1, адрес 1</w:t>
            </w:r>
          </w:p>
        </w:tc>
      </w:tr>
      <w:tr w:rsidR="00EE1F53" w14:paraId="214CFB95" w14:textId="77777777">
        <w:trPr>
          <w:cantSplit/>
          <w:jc w:val="center"/>
        </w:trPr>
        <w:tc>
          <w:tcPr>
            <w:tcW w:w="1205" w:type="dxa"/>
            <w:shd w:val="clear" w:color="auto" w:fill="F7F9FC"/>
          </w:tcPr>
          <w:p w14:paraId="6AE80F27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LoRaWAN</w:t>
            </w:r>
          </w:p>
        </w:tc>
        <w:tc>
          <w:tcPr>
            <w:tcW w:w="1867" w:type="dxa"/>
            <w:shd w:val="clear" w:color="auto" w:fill="F7F9FC"/>
          </w:tcPr>
          <w:p w14:paraId="639A417A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Контроллер</w:t>
            </w:r>
          </w:p>
        </w:tc>
        <w:tc>
          <w:tcPr>
            <w:tcW w:w="3132" w:type="dxa"/>
            <w:shd w:val="clear" w:color="auto" w:fill="F7F9FC"/>
          </w:tcPr>
          <w:p w14:paraId="2FCEDE55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ESP32 DevKit на модуле ESP-WROOM-32</w:t>
            </w:r>
          </w:p>
        </w:tc>
        <w:tc>
          <w:tcPr>
            <w:tcW w:w="3433" w:type="dxa"/>
            <w:shd w:val="clear" w:color="auto" w:fill="F7F9FC"/>
          </w:tcPr>
          <w:p w14:paraId="2E3423C5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Не путать с ESP8266 (NodeMCU): у того один UART, двух линий RS-485 он не потянет</w:t>
            </w:r>
          </w:p>
        </w:tc>
      </w:tr>
      <w:tr w:rsidR="00EE1F53" w14:paraId="31E24299" w14:textId="77777777">
        <w:trPr>
          <w:cantSplit/>
          <w:jc w:val="center"/>
        </w:trPr>
        <w:tc>
          <w:tcPr>
            <w:tcW w:w="1205" w:type="dxa"/>
          </w:tcPr>
          <w:p w14:paraId="215C53C1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LoRaWAN</w:t>
            </w:r>
          </w:p>
        </w:tc>
        <w:tc>
          <w:tcPr>
            <w:tcW w:w="1867" w:type="dxa"/>
          </w:tcPr>
          <w:p w14:paraId="6E05D7AC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Преобразователи</w:t>
            </w:r>
          </w:p>
        </w:tc>
        <w:tc>
          <w:tcPr>
            <w:tcW w:w="3132" w:type="dxa"/>
          </w:tcPr>
          <w:p w14:paraId="712FC30A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Два модуля MAX485</w:t>
            </w:r>
          </w:p>
        </w:tc>
        <w:tc>
          <w:tcPr>
            <w:tcW w:w="3433" w:type="dxa"/>
          </w:tcPr>
          <w:p w14:paraId="505A43A7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Один на счётчик, второй на модем. Общую шину не делать</w:t>
            </w:r>
          </w:p>
        </w:tc>
      </w:tr>
      <w:tr w:rsidR="00EE1F53" w14:paraId="44077E82" w14:textId="77777777">
        <w:trPr>
          <w:cantSplit/>
          <w:jc w:val="center"/>
        </w:trPr>
        <w:tc>
          <w:tcPr>
            <w:tcW w:w="1205" w:type="dxa"/>
            <w:shd w:val="clear" w:color="auto" w:fill="F7F9FC"/>
          </w:tcPr>
          <w:p w14:paraId="5021B4C2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LoRaWAN</w:t>
            </w:r>
          </w:p>
        </w:tc>
        <w:tc>
          <w:tcPr>
            <w:tcW w:w="1867" w:type="dxa"/>
            <w:shd w:val="clear" w:color="auto" w:fill="F7F9FC"/>
          </w:tcPr>
          <w:p w14:paraId="382053C3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Модем</w:t>
            </w:r>
          </w:p>
        </w:tc>
        <w:tc>
          <w:tcPr>
            <w:tcW w:w="3132" w:type="dxa"/>
            <w:shd w:val="clear" w:color="auto" w:fill="F7F9FC"/>
          </w:tcPr>
          <w:p w14:paraId="4B3A3F26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Ebyte EWD95M</w:t>
            </w:r>
          </w:p>
        </w:tc>
        <w:tc>
          <w:tcPr>
            <w:tcW w:w="3433" w:type="dxa"/>
            <w:shd w:val="clear" w:color="auto" w:fill="F7F9FC"/>
          </w:tcPr>
          <w:p w14:paraId="14957072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Питание 5–28 В, RS-485 9600 бод 8N1</w:t>
            </w:r>
          </w:p>
        </w:tc>
      </w:tr>
      <w:tr w:rsidR="00EE1F53" w14:paraId="19FBEA12" w14:textId="77777777">
        <w:trPr>
          <w:cantSplit/>
          <w:jc w:val="center"/>
        </w:trPr>
        <w:tc>
          <w:tcPr>
            <w:tcW w:w="1205" w:type="dxa"/>
          </w:tcPr>
          <w:p w14:paraId="6E8D2ACC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LoRaWAN</w:t>
            </w:r>
          </w:p>
        </w:tc>
        <w:tc>
          <w:tcPr>
            <w:tcW w:w="1867" w:type="dxa"/>
          </w:tcPr>
          <w:p w14:paraId="38AFD1B1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Сеть</w:t>
            </w:r>
          </w:p>
        </w:tc>
        <w:tc>
          <w:tcPr>
            <w:tcW w:w="3132" w:type="dxa"/>
          </w:tcPr>
          <w:p w14:paraId="4C0C3743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 xml:space="preserve">Шлюз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0016c001f17a6c24</w:t>
            </w:r>
            <w:r>
              <w:rPr>
                <w:sz w:val="20"/>
              </w:rPr>
              <w:t>, ChirpStack на 192.168.8.122</w:t>
            </w:r>
          </w:p>
        </w:tc>
        <w:tc>
          <w:tcPr>
            <w:tcW w:w="3433" w:type="dxa"/>
          </w:tcPr>
          <w:p w14:paraId="0BB0D584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Другая подсеть, не 192.168.0.x</w:t>
            </w:r>
          </w:p>
        </w:tc>
      </w:tr>
      <w:tr w:rsidR="00EE1F53" w14:paraId="0925C9B5" w14:textId="77777777">
        <w:trPr>
          <w:cantSplit/>
          <w:jc w:val="center"/>
        </w:trPr>
        <w:tc>
          <w:tcPr>
            <w:tcW w:w="1205" w:type="dxa"/>
            <w:shd w:val="clear" w:color="auto" w:fill="F7F9FC"/>
          </w:tcPr>
          <w:p w14:paraId="704F6218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lastRenderedPageBreak/>
              <w:t>Zigbee</w:t>
            </w:r>
          </w:p>
        </w:tc>
        <w:tc>
          <w:tcPr>
            <w:tcW w:w="1867" w:type="dxa"/>
            <w:shd w:val="clear" w:color="auto" w:fill="F7F9FC"/>
          </w:tcPr>
          <w:p w14:paraId="30731D58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Счётчик</w:t>
            </w:r>
          </w:p>
        </w:tc>
        <w:tc>
          <w:tcPr>
            <w:tcW w:w="3132" w:type="dxa"/>
            <w:shd w:val="clear" w:color="auto" w:fill="F7F9FC"/>
          </w:tcPr>
          <w:p w14:paraId="4B397EBA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Saiman «Орман» СО-Э711, код CI</w:t>
            </w:r>
          </w:p>
        </w:tc>
        <w:tc>
          <w:tcPr>
            <w:tcW w:w="3433" w:type="dxa"/>
            <w:shd w:val="clear" w:color="auto" w:fill="F7F9FC"/>
          </w:tcPr>
          <w:p w14:paraId="77BF8387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IEC 62056-21, 4800 бод, 7E1</w:t>
            </w:r>
          </w:p>
        </w:tc>
      </w:tr>
      <w:tr w:rsidR="00EE1F53" w14:paraId="4AB1C93C" w14:textId="77777777">
        <w:trPr>
          <w:cantSplit/>
          <w:jc w:val="center"/>
        </w:trPr>
        <w:tc>
          <w:tcPr>
            <w:tcW w:w="1205" w:type="dxa"/>
          </w:tcPr>
          <w:p w14:paraId="09B7DB61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Zigbee</w:t>
            </w:r>
          </w:p>
        </w:tc>
        <w:tc>
          <w:tcPr>
            <w:tcW w:w="1867" w:type="dxa"/>
          </w:tcPr>
          <w:p w14:paraId="6D67DBAC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Радиомост</w:t>
            </w:r>
          </w:p>
        </w:tc>
        <w:tc>
          <w:tcPr>
            <w:tcW w:w="3132" w:type="dxa"/>
          </w:tcPr>
          <w:p w14:paraId="4463419B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DTK DRF2659C (роутер) и DRF2658C (координатор, USB)</w:t>
            </w:r>
          </w:p>
        </w:tc>
        <w:tc>
          <w:tcPr>
            <w:tcW w:w="3433" w:type="dxa"/>
          </w:tcPr>
          <w:p w14:paraId="2ED8B558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Роутеру нужно 12 В, от 5 В он не передаёт</w:t>
            </w:r>
          </w:p>
        </w:tc>
      </w:tr>
      <w:tr w:rsidR="00EE1F53" w14:paraId="0C333D9C" w14:textId="77777777">
        <w:trPr>
          <w:cantSplit/>
          <w:jc w:val="center"/>
        </w:trPr>
        <w:tc>
          <w:tcPr>
            <w:tcW w:w="1205" w:type="dxa"/>
            <w:shd w:val="clear" w:color="auto" w:fill="F7F9FC"/>
          </w:tcPr>
          <w:p w14:paraId="2181DB97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Zigbee</w:t>
            </w:r>
          </w:p>
        </w:tc>
        <w:tc>
          <w:tcPr>
            <w:tcW w:w="1867" w:type="dxa"/>
            <w:shd w:val="clear" w:color="auto" w:fill="F7F9FC"/>
          </w:tcPr>
          <w:p w14:paraId="0DD1ECB3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Опросчик</w:t>
            </w:r>
          </w:p>
        </w:tc>
        <w:tc>
          <w:tcPr>
            <w:tcW w:w="3132" w:type="dxa"/>
            <w:shd w:val="clear" w:color="auto" w:fill="F7F9FC"/>
          </w:tcPr>
          <w:p w14:paraId="49725562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Raspberry Pi 5</w:t>
            </w:r>
          </w:p>
        </w:tc>
        <w:tc>
          <w:tcPr>
            <w:tcW w:w="3433" w:type="dxa"/>
            <w:shd w:val="clear" w:color="auto" w:fill="F7F9FC"/>
          </w:tcPr>
          <w:p w14:paraId="42427FF2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 xml:space="preserve">Служба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zb-poller</w:t>
            </w:r>
            <w:r>
              <w:rPr>
                <w:sz w:val="20"/>
              </w:rPr>
              <w:t>, опрос раз в 30 с</w:t>
            </w:r>
          </w:p>
        </w:tc>
      </w:tr>
      <w:tr w:rsidR="00EE1F53" w14:paraId="6FC3A9AF" w14:textId="77777777">
        <w:trPr>
          <w:cantSplit/>
          <w:jc w:val="center"/>
        </w:trPr>
        <w:tc>
          <w:tcPr>
            <w:tcW w:w="1205" w:type="dxa"/>
          </w:tcPr>
          <w:p w14:paraId="24CF4338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Zigbee</w:t>
            </w:r>
          </w:p>
        </w:tc>
        <w:tc>
          <w:tcPr>
            <w:tcW w:w="1867" w:type="dxa"/>
          </w:tcPr>
          <w:p w14:paraId="3E528200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Подтяжка шины</w:t>
            </w:r>
          </w:p>
        </w:tc>
        <w:tc>
          <w:tcPr>
            <w:tcW w:w="3132" w:type="dxa"/>
          </w:tcPr>
          <w:p w14:paraId="7E521EDA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Резисторы 4,7 кОм × 2 и 470 Ом</w:t>
            </w:r>
          </w:p>
        </w:tc>
        <w:tc>
          <w:tcPr>
            <w:tcW w:w="3433" w:type="dxa"/>
          </w:tcPr>
          <w:p w14:paraId="2F767DC5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Без них шина молчит</w:t>
            </w:r>
          </w:p>
        </w:tc>
      </w:tr>
      <w:tr w:rsidR="00EE1F53" w14:paraId="47B1B5A5" w14:textId="77777777">
        <w:trPr>
          <w:cantSplit/>
          <w:jc w:val="center"/>
        </w:trPr>
        <w:tc>
          <w:tcPr>
            <w:tcW w:w="1205" w:type="dxa"/>
            <w:shd w:val="clear" w:color="auto" w:fill="F7F9FC"/>
          </w:tcPr>
          <w:p w14:paraId="4051847A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Все</w:t>
            </w:r>
          </w:p>
        </w:tc>
        <w:tc>
          <w:tcPr>
            <w:tcW w:w="1867" w:type="dxa"/>
            <w:shd w:val="clear" w:color="auto" w:fill="F7F9FC"/>
          </w:tcPr>
          <w:p w14:paraId="1254175C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Платформа</w:t>
            </w:r>
          </w:p>
        </w:tc>
        <w:tc>
          <w:tcPr>
            <w:tcW w:w="3132" w:type="dxa"/>
            <w:shd w:val="clear" w:color="auto" w:fill="F7F9FC"/>
          </w:tcPr>
          <w:p w14:paraId="3F10F27F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OpenEgiz на 192.168.0.199</w:t>
            </w:r>
          </w:p>
        </w:tc>
        <w:tc>
          <w:tcPr>
            <w:tcW w:w="3433" w:type="dxa"/>
            <w:shd w:val="clear" w:color="auto" w:fill="F7F9FC"/>
          </w:tcPr>
          <w:p w14:paraId="0833D652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MQTT 30511, Grafana 30718</w:t>
            </w:r>
          </w:p>
        </w:tc>
      </w:tr>
      <w:tr w:rsidR="00EE1F53" w14:paraId="18AEA8FA" w14:textId="77777777">
        <w:trPr>
          <w:cantSplit/>
          <w:jc w:val="center"/>
        </w:trPr>
        <w:tc>
          <w:tcPr>
            <w:tcW w:w="1205" w:type="dxa"/>
          </w:tcPr>
          <w:p w14:paraId="07925B14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Все</w:t>
            </w:r>
          </w:p>
        </w:tc>
        <w:tc>
          <w:tcPr>
            <w:tcW w:w="1867" w:type="dxa"/>
          </w:tcPr>
          <w:p w14:paraId="14BCC378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Инструмент</w:t>
            </w:r>
          </w:p>
        </w:tc>
        <w:tc>
          <w:tcPr>
            <w:tcW w:w="3132" w:type="dxa"/>
          </w:tcPr>
          <w:p w14:paraId="28A384B9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Мультиметр с режимами V и Ω</w:t>
            </w:r>
          </w:p>
        </w:tc>
        <w:tc>
          <w:tcPr>
            <w:tcW w:w="3433" w:type="dxa"/>
          </w:tcPr>
          <w:p w14:paraId="2427748A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Главный инструмент диагностики</w:t>
            </w:r>
          </w:p>
        </w:tc>
      </w:tr>
      <w:tr w:rsidR="00EE1F53" w14:paraId="37E5FC28" w14:textId="77777777">
        <w:trPr>
          <w:cantSplit/>
          <w:jc w:val="center"/>
        </w:trPr>
        <w:tc>
          <w:tcPr>
            <w:tcW w:w="1205" w:type="dxa"/>
            <w:shd w:val="clear" w:color="auto" w:fill="F7F9FC"/>
          </w:tcPr>
          <w:p w14:paraId="7F95464C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Все</w:t>
            </w:r>
          </w:p>
        </w:tc>
        <w:tc>
          <w:tcPr>
            <w:tcW w:w="1867" w:type="dxa"/>
            <w:shd w:val="clear" w:color="auto" w:fill="F7F9FC"/>
          </w:tcPr>
          <w:p w14:paraId="1CB6DCC1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Программы</w:t>
            </w:r>
          </w:p>
        </w:tc>
        <w:tc>
          <w:tcPr>
            <w:tcW w:w="3132" w:type="dxa"/>
            <w:shd w:val="clear" w:color="auto" w:fill="F7F9FC"/>
          </w:tcPr>
          <w:p w14:paraId="2E3F976E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Arduino IDE 2 с пакетом esp32, Python 3 (pyserial, paho-mqtt), PuTTY, утилита DTK</w:t>
            </w:r>
          </w:p>
        </w:tc>
        <w:tc>
          <w:tcPr>
            <w:tcW w:w="3433" w:type="dxa"/>
            <w:shd w:val="clear" w:color="auto" w:fill="F7F9FC"/>
          </w:tcPr>
          <w:p w14:paraId="58A11D18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Утилита DTK нужна только для настройки роутера</w:t>
            </w:r>
          </w:p>
        </w:tc>
      </w:tr>
    </w:tbl>
    <w:p w14:paraId="0D076D97" w14:textId="77777777" w:rsidR="00EE1F53" w:rsidRDefault="00EE1F53">
      <w:pPr>
        <w:spacing w:after="80"/>
      </w:pPr>
    </w:p>
    <w:p w14:paraId="7103F246" w14:textId="77777777" w:rsidR="00EE1F53" w:rsidRDefault="000E79C0">
      <w:r>
        <w:t>Логины и пароли к серверам выдаёт руководитель лаборатории. В инструкцию они не внесены намеренно.</w:t>
      </w:r>
    </w:p>
    <w:p w14:paraId="3F725F04" w14:textId="77777777" w:rsidR="00EE1F53" w:rsidRDefault="000E79C0">
      <w:pPr>
        <w:pStyle w:val="1"/>
      </w:pPr>
      <w:bookmarkStart w:id="2" w:name="_Toc241680932"/>
      <w:r>
        <w:t>Шаг 1. Счётчик и линия RS-485</w:t>
      </w:r>
      <w:bookmarkEnd w:id="2"/>
    </w:p>
    <w:p w14:paraId="21B3F266" w14:textId="77777777" w:rsidR="00EE1F53" w:rsidRDefault="000E79C0">
      <w:r>
        <w:t>ESP32 сам по себе не умеет разговаривать по RS-485, для этого между ним и счётчиком ставится модуль MAX485. На стенде таких модулей два, и у каждого своя линия: один смотрит на счётчик, другой на модем.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409"/>
        <w:gridCol w:w="1687"/>
        <w:gridCol w:w="1807"/>
        <w:gridCol w:w="1928"/>
        <w:gridCol w:w="1807"/>
      </w:tblGrid>
      <w:tr w:rsidR="00EE1F53" w14:paraId="6745DD68" w14:textId="77777777">
        <w:trPr>
          <w:cantSplit/>
          <w:tblHeader/>
          <w:jc w:val="center"/>
        </w:trPr>
        <w:tc>
          <w:tcPr>
            <w:tcW w:w="2409" w:type="dxa"/>
            <w:shd w:val="clear" w:color="auto" w:fill="D9E2F3"/>
          </w:tcPr>
          <w:p w14:paraId="0F66F3A5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Линия</w:t>
            </w:r>
          </w:p>
        </w:tc>
        <w:tc>
          <w:tcPr>
            <w:tcW w:w="1687" w:type="dxa"/>
            <w:shd w:val="clear" w:color="auto" w:fill="D9E2F3"/>
          </w:tcPr>
          <w:p w14:paraId="7B9DCA71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RO (приём)</w:t>
            </w:r>
          </w:p>
        </w:tc>
        <w:tc>
          <w:tcPr>
            <w:tcW w:w="1807" w:type="dxa"/>
            <w:shd w:val="clear" w:color="auto" w:fill="D9E2F3"/>
          </w:tcPr>
          <w:p w14:paraId="6F6C5885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DI (передача)</w:t>
            </w:r>
          </w:p>
        </w:tc>
        <w:tc>
          <w:tcPr>
            <w:tcW w:w="1928" w:type="dxa"/>
            <w:shd w:val="clear" w:color="auto" w:fill="D9E2F3"/>
          </w:tcPr>
          <w:p w14:paraId="2A8CCFBE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DE и RE вместе</w:t>
            </w:r>
          </w:p>
        </w:tc>
        <w:tc>
          <w:tcPr>
            <w:tcW w:w="1807" w:type="dxa"/>
            <w:shd w:val="clear" w:color="auto" w:fill="D9E2F3"/>
          </w:tcPr>
          <w:p w14:paraId="770A7560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Формат</w:t>
            </w:r>
          </w:p>
        </w:tc>
      </w:tr>
      <w:tr w:rsidR="00EE1F53" w14:paraId="4688E6AC" w14:textId="77777777">
        <w:trPr>
          <w:cantSplit/>
          <w:jc w:val="center"/>
        </w:trPr>
        <w:tc>
          <w:tcPr>
            <w:tcW w:w="2409" w:type="dxa"/>
          </w:tcPr>
          <w:p w14:paraId="7E4BD098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Счётчик DDSD6868</w:t>
            </w:r>
          </w:p>
        </w:tc>
        <w:tc>
          <w:tcPr>
            <w:tcW w:w="1687" w:type="dxa"/>
          </w:tcPr>
          <w:p w14:paraId="3D8E540D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GPIO 26</w:t>
            </w:r>
          </w:p>
        </w:tc>
        <w:tc>
          <w:tcPr>
            <w:tcW w:w="1807" w:type="dxa"/>
          </w:tcPr>
          <w:p w14:paraId="183B41E1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GPIO 27</w:t>
            </w:r>
          </w:p>
        </w:tc>
        <w:tc>
          <w:tcPr>
            <w:tcW w:w="1928" w:type="dxa"/>
          </w:tcPr>
          <w:p w14:paraId="345B0F55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GPIO 5</w:t>
            </w:r>
          </w:p>
        </w:tc>
        <w:tc>
          <w:tcPr>
            <w:tcW w:w="1807" w:type="dxa"/>
          </w:tcPr>
          <w:p w14:paraId="24680B5E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9600 бод, 8E1</w:t>
            </w:r>
          </w:p>
        </w:tc>
      </w:tr>
      <w:tr w:rsidR="00EE1F53" w14:paraId="38D19DCF" w14:textId="77777777">
        <w:trPr>
          <w:cantSplit/>
          <w:jc w:val="center"/>
        </w:trPr>
        <w:tc>
          <w:tcPr>
            <w:tcW w:w="2409" w:type="dxa"/>
            <w:shd w:val="clear" w:color="auto" w:fill="F7F9FC"/>
          </w:tcPr>
          <w:p w14:paraId="0D061FF1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Модем EWD95M</w:t>
            </w:r>
          </w:p>
        </w:tc>
        <w:tc>
          <w:tcPr>
            <w:tcW w:w="1687" w:type="dxa"/>
            <w:shd w:val="clear" w:color="auto" w:fill="F7F9FC"/>
          </w:tcPr>
          <w:p w14:paraId="3F0410A8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GPIO 19</w:t>
            </w:r>
          </w:p>
        </w:tc>
        <w:tc>
          <w:tcPr>
            <w:tcW w:w="1807" w:type="dxa"/>
            <w:shd w:val="clear" w:color="auto" w:fill="F7F9FC"/>
          </w:tcPr>
          <w:p w14:paraId="19FFC80A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GPIO 18</w:t>
            </w:r>
          </w:p>
        </w:tc>
        <w:tc>
          <w:tcPr>
            <w:tcW w:w="1928" w:type="dxa"/>
            <w:shd w:val="clear" w:color="auto" w:fill="F7F9FC"/>
          </w:tcPr>
          <w:p w14:paraId="04A9D44B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GPIO 22</w:t>
            </w:r>
          </w:p>
        </w:tc>
        <w:tc>
          <w:tcPr>
            <w:tcW w:w="1807" w:type="dxa"/>
            <w:shd w:val="clear" w:color="auto" w:fill="F7F9FC"/>
          </w:tcPr>
          <w:p w14:paraId="0241FE9E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9600 бод, 8N1</w:t>
            </w:r>
          </w:p>
        </w:tc>
      </w:tr>
    </w:tbl>
    <w:p w14:paraId="5C9FE0B2" w14:textId="77777777" w:rsidR="00EE1F53" w:rsidRDefault="00EE1F53">
      <w:pPr>
        <w:spacing w:after="80"/>
      </w:pPr>
    </w:p>
    <w:p w14:paraId="7C7BFCFA" w14:textId="77777777" w:rsidR="00EE1F53" w:rsidRDefault="000E79C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C675B2D" wp14:editId="0421B50D">
            <wp:extent cx="5760000" cy="258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wi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0DBD" w14:textId="77777777" w:rsidR="00EE1F53" w:rsidRDefault="000E79C0">
      <w:pPr>
        <w:spacing w:after="200"/>
        <w:jc w:val="center"/>
      </w:pPr>
      <w:r>
        <w:rPr>
          <w:i/>
          <w:color w:val="595959"/>
          <w:sz w:val="19"/>
        </w:rPr>
        <w:t>У каждого устройства свой MAX485 и свои три провода к ESP32. Стрелка показывает направление сигнала</w:t>
      </w:r>
    </w:p>
    <w:p w14:paraId="460CDC82" w14:textId="77777777" w:rsidR="00EE1F53" w:rsidRDefault="000E79C0">
      <w:r>
        <w:t>VCC обоих модулей идёт на 3V3 платы, GND на GND. Земля блока питания модема тоже соединяется с GND платы, иначе RS-485 работать не будет.</w:t>
      </w:r>
    </w:p>
    <w:p w14:paraId="767440B0" w14:textId="77777777" w:rsidR="00EE1F53" w:rsidRDefault="000E79C0">
      <w:pPr>
        <w:keepNext/>
      </w:pPr>
      <w:r>
        <w:lastRenderedPageBreak/>
        <w:t>Порядок сборки:</w:t>
      </w:r>
    </w:p>
    <w:p w14:paraId="64E29B7E" w14:textId="77777777" w:rsidR="00EE1F53" w:rsidRDefault="000E79C0">
      <w:pPr>
        <w:pStyle w:val="a"/>
        <w:numPr>
          <w:ilvl w:val="0"/>
          <w:numId w:val="10"/>
        </w:numPr>
      </w:pPr>
      <w:r>
        <w:t>Перед подключением прозвони каждый MAX485: сопротивление между выводом DE и GND у исправного модуля — обрыв или десятки килоом. Десятки ом или писк означают, что модуль сгорит ножку ESP32.</w:t>
      </w:r>
    </w:p>
    <w:p w14:paraId="64741ED7" w14:textId="77777777" w:rsidR="00EE1F53" w:rsidRDefault="000E79C0">
      <w:pPr>
        <w:pStyle w:val="a"/>
        <w:numPr>
          <w:ilvl w:val="0"/>
          <w:numId w:val="10"/>
        </w:numPr>
      </w:pPr>
      <w:r>
        <w:t>Собери линию счётчика по таблице. У DDSD6868 интерфейс RS-485 выведен на клеммы 5 и 6, импульсный выход на 1 и 2 — их не путать.</w:t>
      </w:r>
    </w:p>
    <w:p w14:paraId="55D017CA" w14:textId="77777777" w:rsidR="00EE1F53" w:rsidRDefault="000E79C0">
      <w:pPr>
        <w:pStyle w:val="a"/>
        <w:numPr>
          <w:ilvl w:val="0"/>
          <w:numId w:val="10"/>
        </w:numPr>
      </w:pPr>
      <w:r>
        <w:t xml:space="preserve">Залей эскиз </w:t>
      </w:r>
      <w:r>
        <w:rPr>
          <w:rFonts w:ascii="Consolas" w:eastAsia="Consolas" w:hAnsi="Consolas" w:cs="Consolas"/>
          <w:color w:val="A31515"/>
          <w:sz w:val="20"/>
        </w:rPr>
        <w:t>esp32-meter-diag</w:t>
      </w:r>
      <w:r>
        <w:t xml:space="preserve"> и открой монитор порта на 115200. Счётчик должен ответить строкой </w:t>
      </w:r>
      <w:r>
        <w:rPr>
          <w:rFonts w:ascii="Consolas" w:eastAsia="Consolas" w:hAnsi="Consolas" w:cs="Consolas"/>
          <w:color w:val="A31515"/>
          <w:sz w:val="20"/>
        </w:rPr>
        <w:t>OTVET VERNYY, U=213.0 V</w:t>
      </w:r>
      <w:r>
        <w:t>.</w:t>
      </w:r>
    </w:p>
    <w:p w14:paraId="2B2D79A0" w14:textId="77777777" w:rsidR="00EE1F53" w:rsidRDefault="000E79C0">
      <w:pPr>
        <w:pStyle w:val="a"/>
        <w:numPr>
          <w:ilvl w:val="0"/>
          <w:numId w:val="10"/>
        </w:numPr>
      </w:pPr>
      <w:r>
        <w:t>Тишина — сними питание и поменяй A и B местами. Это безопасно и чаще всего помогает.</w:t>
      </w:r>
    </w:p>
    <w:p w14:paraId="0A9FAF6B" w14:textId="77777777" w:rsidR="00EE1F53" w:rsidRDefault="000E79C0">
      <w:pPr>
        <w:keepNext/>
      </w:pPr>
      <w:r>
        <w:t>Счётчик отдаёт величины из регистров Modbus. Карту мы нашли перебором и сверили с дисплеем: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915"/>
        <w:gridCol w:w="2711"/>
        <w:gridCol w:w="3012"/>
      </w:tblGrid>
      <w:tr w:rsidR="00EE1F53" w14:paraId="04C3E087" w14:textId="77777777">
        <w:trPr>
          <w:cantSplit/>
          <w:tblHeader/>
          <w:jc w:val="center"/>
        </w:trPr>
        <w:tc>
          <w:tcPr>
            <w:tcW w:w="3915" w:type="dxa"/>
            <w:shd w:val="clear" w:color="auto" w:fill="D9E2F3"/>
          </w:tcPr>
          <w:p w14:paraId="2B194981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Величина</w:t>
            </w:r>
          </w:p>
        </w:tc>
        <w:tc>
          <w:tcPr>
            <w:tcW w:w="2711" w:type="dxa"/>
            <w:shd w:val="clear" w:color="auto" w:fill="D9E2F3"/>
          </w:tcPr>
          <w:p w14:paraId="0425A518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Регистр</w:t>
            </w:r>
          </w:p>
        </w:tc>
        <w:tc>
          <w:tcPr>
            <w:tcW w:w="3012" w:type="dxa"/>
            <w:shd w:val="clear" w:color="auto" w:fill="D9E2F3"/>
          </w:tcPr>
          <w:p w14:paraId="333B4B48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Как пересчитать</w:t>
            </w:r>
          </w:p>
        </w:tc>
      </w:tr>
      <w:tr w:rsidR="00EE1F53" w14:paraId="413976B4" w14:textId="77777777">
        <w:trPr>
          <w:cantSplit/>
          <w:jc w:val="center"/>
        </w:trPr>
        <w:tc>
          <w:tcPr>
            <w:tcW w:w="3915" w:type="dxa"/>
          </w:tcPr>
          <w:p w14:paraId="69894693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Напряжение, В</w:t>
            </w:r>
          </w:p>
        </w:tc>
        <w:tc>
          <w:tcPr>
            <w:tcW w:w="2711" w:type="dxa"/>
          </w:tcPr>
          <w:p w14:paraId="526563B2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0x0000</w:t>
            </w:r>
          </w:p>
        </w:tc>
        <w:tc>
          <w:tcPr>
            <w:tcW w:w="3012" w:type="dxa"/>
          </w:tcPr>
          <w:p w14:paraId="16AE8BE4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× 0,1</w:t>
            </w:r>
          </w:p>
        </w:tc>
      </w:tr>
      <w:tr w:rsidR="00EE1F53" w14:paraId="5C710F77" w14:textId="77777777">
        <w:trPr>
          <w:cantSplit/>
          <w:jc w:val="center"/>
        </w:trPr>
        <w:tc>
          <w:tcPr>
            <w:tcW w:w="3915" w:type="dxa"/>
            <w:shd w:val="clear" w:color="auto" w:fill="F7F9FC"/>
          </w:tcPr>
          <w:p w14:paraId="548BBF2A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Ток, А</w:t>
            </w:r>
          </w:p>
        </w:tc>
        <w:tc>
          <w:tcPr>
            <w:tcW w:w="2711" w:type="dxa"/>
            <w:shd w:val="clear" w:color="auto" w:fill="F7F9FC"/>
          </w:tcPr>
          <w:p w14:paraId="10319E0E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0x0003</w:t>
            </w:r>
          </w:p>
        </w:tc>
        <w:tc>
          <w:tcPr>
            <w:tcW w:w="3012" w:type="dxa"/>
            <w:shd w:val="clear" w:color="auto" w:fill="F7F9FC"/>
          </w:tcPr>
          <w:p w14:paraId="5A8932DC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× 0,01</w:t>
            </w:r>
          </w:p>
        </w:tc>
      </w:tr>
      <w:tr w:rsidR="00EE1F53" w14:paraId="7EFA8FF0" w14:textId="77777777">
        <w:trPr>
          <w:cantSplit/>
          <w:jc w:val="center"/>
        </w:trPr>
        <w:tc>
          <w:tcPr>
            <w:tcW w:w="3915" w:type="dxa"/>
          </w:tcPr>
          <w:p w14:paraId="786B377F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Активная мощность, Вт</w:t>
            </w:r>
          </w:p>
        </w:tc>
        <w:tc>
          <w:tcPr>
            <w:tcW w:w="2711" w:type="dxa"/>
          </w:tcPr>
          <w:p w14:paraId="443CF939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0x0008</w:t>
            </w:r>
          </w:p>
        </w:tc>
        <w:tc>
          <w:tcPr>
            <w:tcW w:w="3012" w:type="dxa"/>
          </w:tcPr>
          <w:p w14:paraId="7231E3BC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как есть</w:t>
            </w:r>
          </w:p>
        </w:tc>
      </w:tr>
      <w:tr w:rsidR="00EE1F53" w14:paraId="05A2A110" w14:textId="77777777">
        <w:trPr>
          <w:cantSplit/>
          <w:jc w:val="center"/>
        </w:trPr>
        <w:tc>
          <w:tcPr>
            <w:tcW w:w="3915" w:type="dxa"/>
            <w:shd w:val="clear" w:color="auto" w:fill="F7F9FC"/>
          </w:tcPr>
          <w:p w14:paraId="6D70F913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Коэффициент мощности</w:t>
            </w:r>
          </w:p>
        </w:tc>
        <w:tc>
          <w:tcPr>
            <w:tcW w:w="2711" w:type="dxa"/>
            <w:shd w:val="clear" w:color="auto" w:fill="F7F9FC"/>
          </w:tcPr>
          <w:p w14:paraId="221036BB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0x0013</w:t>
            </w:r>
          </w:p>
        </w:tc>
        <w:tc>
          <w:tcPr>
            <w:tcW w:w="3012" w:type="dxa"/>
            <w:shd w:val="clear" w:color="auto" w:fill="F7F9FC"/>
          </w:tcPr>
          <w:p w14:paraId="63105BE7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× 0,001</w:t>
            </w:r>
          </w:p>
        </w:tc>
      </w:tr>
      <w:tr w:rsidR="00EE1F53" w14:paraId="1E03AB9A" w14:textId="77777777">
        <w:trPr>
          <w:cantSplit/>
          <w:jc w:val="center"/>
        </w:trPr>
        <w:tc>
          <w:tcPr>
            <w:tcW w:w="3915" w:type="dxa"/>
          </w:tcPr>
          <w:p w14:paraId="4B0984C1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Частота, Гц</w:t>
            </w:r>
          </w:p>
        </w:tc>
        <w:tc>
          <w:tcPr>
            <w:tcW w:w="2711" w:type="dxa"/>
          </w:tcPr>
          <w:p w14:paraId="4736C4D1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0x001A</w:t>
            </w:r>
          </w:p>
        </w:tc>
        <w:tc>
          <w:tcPr>
            <w:tcW w:w="3012" w:type="dxa"/>
          </w:tcPr>
          <w:p w14:paraId="1B296490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× 0,01</w:t>
            </w:r>
          </w:p>
        </w:tc>
      </w:tr>
      <w:tr w:rsidR="00EE1F53" w14:paraId="59C64778" w14:textId="77777777">
        <w:trPr>
          <w:cantSplit/>
          <w:jc w:val="center"/>
        </w:trPr>
        <w:tc>
          <w:tcPr>
            <w:tcW w:w="3915" w:type="dxa"/>
            <w:shd w:val="clear" w:color="auto" w:fill="F7F9FC"/>
          </w:tcPr>
          <w:p w14:paraId="0DDAEAC5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Энергия, кВт·ч</w:t>
            </w:r>
          </w:p>
        </w:tc>
        <w:tc>
          <w:tcPr>
            <w:tcW w:w="2711" w:type="dxa"/>
            <w:shd w:val="clear" w:color="auto" w:fill="F7F9FC"/>
          </w:tcPr>
          <w:p w14:paraId="226D4768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0x001D–0x001E</w:t>
            </w:r>
          </w:p>
        </w:tc>
        <w:tc>
          <w:tcPr>
            <w:tcW w:w="3012" w:type="dxa"/>
            <w:shd w:val="clear" w:color="auto" w:fill="F7F9FC"/>
          </w:tcPr>
          <w:p w14:paraId="55593154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32 бита, × 0,01</w:t>
            </w:r>
          </w:p>
        </w:tc>
      </w:tr>
    </w:tbl>
    <w:p w14:paraId="26B0AC46" w14:textId="77777777" w:rsidR="00EE1F53" w:rsidRDefault="00EE1F53">
      <w:pPr>
        <w:spacing w:after="80"/>
      </w:pPr>
    </w:p>
    <w:p w14:paraId="62CDBF90" w14:textId="77777777" w:rsidR="00EE1F53" w:rsidRDefault="000E79C0">
      <w:r>
        <w:t>Главное правило прошивки: после отправки запроса сразу отпускай DE. Модем отвечает почти мгновенно, и удержание DE дольше 100 мкс срезает начало его ответа. Подробнее в разделе об ошибках.</w:t>
      </w:r>
    </w:p>
    <w:p w14:paraId="0A3AD1C1" w14:textId="77777777" w:rsidR="00EE1F53" w:rsidRDefault="000E79C0">
      <w:pPr>
        <w:pStyle w:val="1"/>
      </w:pPr>
      <w:bookmarkStart w:id="3" w:name="_Toc241680933"/>
      <w:r>
        <w:t>Шаг 2. Радиоканал LoRaWAN</w:t>
      </w:r>
      <w:bookmarkEnd w:id="3"/>
    </w:p>
    <w:p w14:paraId="0D8D95CF" w14:textId="77777777" w:rsidR="00EE1F53" w:rsidRDefault="000E79C0">
      <w:r>
        <w:t>Модем EWD95M — готовое устройство LoRaWAN, которое принимает AT-команды по RS-485. ESP32 раз в 40 секунд складывает показания в пакет из 12 байт и отдаёт его модему, а тот передаёт пакет в эфир на шлюз.</w:t>
      </w:r>
    </w:p>
    <w:p w14:paraId="0BB8DEA0" w14:textId="77777777" w:rsidR="00EE1F53" w:rsidRDefault="000E79C0">
      <w:pPr>
        <w:keepNext/>
      </w:pPr>
      <w:r>
        <w:t xml:space="preserve">Регистрация в ChirpStack (веб-интерфейс </w:t>
      </w:r>
      <w:r>
        <w:rPr>
          <w:rFonts w:ascii="Consolas" w:eastAsia="Consolas" w:hAnsi="Consolas" w:cs="Consolas"/>
          <w:color w:val="A31515"/>
          <w:sz w:val="20"/>
        </w:rPr>
        <w:t>http://192.168.8.122:8080</w:t>
      </w:r>
      <w:r>
        <w:t>):</w:t>
      </w:r>
    </w:p>
    <w:p w14:paraId="4E414AFC" w14:textId="77777777" w:rsidR="00EE1F53" w:rsidRDefault="000E79C0">
      <w:pPr>
        <w:pStyle w:val="a"/>
        <w:numPr>
          <w:ilvl w:val="0"/>
          <w:numId w:val="11"/>
        </w:numPr>
      </w:pPr>
      <w:r>
        <w:t>Создай профиль устройства: регион EU868, класс A, подключение OTAA.</w:t>
      </w:r>
    </w:p>
    <w:p w14:paraId="39E67B7E" w14:textId="77777777" w:rsidR="00EE1F53" w:rsidRDefault="000E79C0">
      <w:pPr>
        <w:pStyle w:val="a"/>
        <w:numPr>
          <w:ilvl w:val="0"/>
          <w:numId w:val="11"/>
        </w:numPr>
      </w:pPr>
      <w:r>
        <w:t xml:space="preserve">Во вкладку Codec этого профиля вставь декодер из файла </w:t>
      </w:r>
      <w:r>
        <w:rPr>
          <w:rFonts w:ascii="Consolas" w:eastAsia="Consolas" w:hAnsi="Consolas" w:cs="Consolas"/>
          <w:color w:val="A31515"/>
          <w:sz w:val="20"/>
        </w:rPr>
        <w:t>chirpstack_decoder_ddsd6868.js</w:t>
      </w:r>
      <w:r>
        <w:t>.</w:t>
      </w:r>
    </w:p>
    <w:p w14:paraId="5A1C515C" w14:textId="77777777" w:rsidR="00EE1F53" w:rsidRDefault="000E79C0">
      <w:pPr>
        <w:pStyle w:val="a"/>
        <w:numPr>
          <w:ilvl w:val="0"/>
          <w:numId w:val="11"/>
        </w:numPr>
      </w:pPr>
      <w:r>
        <w:t xml:space="preserve">Добавь устройство в приложение. DevEUI берётся с самого модема командой </w:t>
      </w:r>
      <w:r>
        <w:rPr>
          <w:rFonts w:ascii="Consolas" w:eastAsia="Consolas" w:hAnsi="Consolas" w:cs="Consolas"/>
          <w:color w:val="A31515"/>
          <w:sz w:val="20"/>
        </w:rPr>
        <w:t>AT+CDEVEUI=?</w:t>
      </w:r>
      <w:r>
        <w:t xml:space="preserve">, у нашего это </w:t>
      </w:r>
      <w:r>
        <w:rPr>
          <w:rFonts w:ascii="Consolas" w:eastAsia="Consolas" w:hAnsi="Consolas" w:cs="Consolas"/>
          <w:color w:val="A31515"/>
          <w:sz w:val="20"/>
        </w:rPr>
        <w:t>0080E115053FE291</w:t>
      </w:r>
      <w:r>
        <w:t>. JoinEUI — нули. AppKey в ChirpStack и в модеме должен совпадать байт в байт.</w:t>
      </w:r>
    </w:p>
    <w:p w14:paraId="0B6A264B" w14:textId="77777777" w:rsidR="00EE1F53" w:rsidRDefault="000E79C0">
      <w:pPr>
        <w:pStyle w:val="a"/>
        <w:numPr>
          <w:ilvl w:val="0"/>
          <w:numId w:val="11"/>
        </w:numPr>
      </w:pPr>
      <w:r>
        <w:t xml:space="preserve">Прошей ESP32 эскизом </w:t>
      </w:r>
      <w:r>
        <w:rPr>
          <w:rFonts w:ascii="Consolas" w:eastAsia="Consolas" w:hAnsi="Consolas" w:cs="Consolas"/>
          <w:color w:val="A31515"/>
          <w:sz w:val="20"/>
        </w:rPr>
        <w:t>esp32-meter-lorawan-v7</w:t>
      </w:r>
      <w:r>
        <w:t xml:space="preserve"> и смотри журнал. Ключи и регион хранятся в памяти модема, поэтому при замене ESP32 перерегистрировать ничего не нужно.</w:t>
      </w:r>
    </w:p>
    <w:p w14:paraId="024BC5FE" w14:textId="77777777" w:rsidR="00EE1F53" w:rsidRDefault="000E79C0">
      <w:pPr>
        <w:keepNext/>
      </w:pPr>
      <w:r>
        <w:t>Так выглядит рабочий журнал ESP32 на скорости 115200:</w:t>
      </w:r>
    </w:p>
    <w:p w14:paraId="2FF76456" w14:textId="77777777" w:rsidR="00EE1F53" w:rsidRDefault="000E79C0">
      <w:pPr>
        <w:keepNext/>
        <w:keepLines/>
        <w:shd w:val="clear" w:color="auto" w:fill="F2F2F2"/>
        <w:spacing w:before="80" w:after="0" w:line="240" w:lineRule="auto"/>
        <w:ind w:left="170"/>
      </w:pPr>
      <w:r>
        <w:rPr>
          <w:rFonts w:ascii="Consolas" w:eastAsia="Consolas" w:hAnsi="Consolas" w:cs="Consolas"/>
          <w:sz w:val="17"/>
        </w:rPr>
        <w:t>&gt;&gt;&gt; MODUL NAYDEN na vyvodah 19/18/22</w:t>
      </w:r>
    </w:p>
    <w:p w14:paraId="40D10086" w14:textId="77777777" w:rsidR="00EE1F53" w:rsidRDefault="000E79C0">
      <w:pPr>
        <w:keepNext/>
        <w:keepLines/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7"/>
        </w:rPr>
        <w:t>[&lt;] 5:EU868</w:t>
      </w:r>
    </w:p>
    <w:p w14:paraId="2D0DF7E3" w14:textId="77777777" w:rsidR="00EE1F53" w:rsidRDefault="000E79C0">
      <w:pPr>
        <w:keepNext/>
        <w:keepLines/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7"/>
        </w:rPr>
        <w:t>[*] +EVT:JOINED</w:t>
      </w:r>
    </w:p>
    <w:p w14:paraId="0BEB85D3" w14:textId="77777777" w:rsidR="00EE1F53" w:rsidRDefault="000E79C0">
      <w:pPr>
        <w:keepNext/>
        <w:keepLines/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7"/>
        </w:rPr>
        <w:t>U=213.5 V  I=0.00 A  P=0 W  PF=1.000  F=50.00 Hz  E=0.54 kWh</w:t>
      </w:r>
    </w:p>
    <w:p w14:paraId="6579B8A1" w14:textId="77777777" w:rsidR="00EE1F53" w:rsidRDefault="000E79C0">
      <w:pPr>
        <w:keepNext/>
        <w:keepLines/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7"/>
        </w:rPr>
        <w:t>[&gt;] AT+SEND=2:1:0:010857000000006400000036</w:t>
      </w:r>
    </w:p>
    <w:p w14:paraId="09ACF58C" w14:textId="77777777" w:rsidR="00EE1F53" w:rsidRDefault="000E79C0">
      <w:pPr>
        <w:keepNext/>
        <w:keepLines/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7"/>
        </w:rPr>
        <w:t>[&lt;] OK ... +SENT:01</w:t>
      </w:r>
    </w:p>
    <w:p w14:paraId="4B54B567" w14:textId="77777777" w:rsidR="00EE1F53" w:rsidRDefault="000E79C0">
      <w:pPr>
        <w:keepLines/>
        <w:shd w:val="clear" w:color="auto" w:fill="F2F2F2"/>
        <w:spacing w:after="160" w:line="240" w:lineRule="auto"/>
        <w:ind w:left="170"/>
      </w:pPr>
      <w:r>
        <w:rPr>
          <w:rFonts w:ascii="Consolas" w:eastAsia="Consolas" w:hAnsi="Consolas" w:cs="Consolas"/>
          <w:sz w:val="17"/>
        </w:rPr>
        <w:t>[*] +EVT:RX_1, PORT 0, DR 0, RSSI -100, SNR 5</w:t>
      </w:r>
    </w:p>
    <w:p w14:paraId="0BC01D71" w14:textId="77777777" w:rsidR="00EE1F53" w:rsidRDefault="000E79C0">
      <w:r>
        <w:t xml:space="preserve">Если первая отправка вернула </w:t>
      </w:r>
      <w:r>
        <w:rPr>
          <w:rFonts w:ascii="Consolas" w:eastAsia="Consolas" w:hAnsi="Consolas" w:cs="Consolas"/>
          <w:color w:val="A31515"/>
          <w:sz w:val="20"/>
        </w:rPr>
        <w:t>AT_PARA</w:t>
      </w:r>
      <w:r>
        <w:t>, это нормально: пакет ушёл до завершения присоединения, следующий пройдёт.</w:t>
      </w:r>
    </w:p>
    <w:p w14:paraId="6436368A" w14:textId="77777777" w:rsidR="00EE1F53" w:rsidRDefault="000E79C0">
      <w:pPr>
        <w:keepNext/>
      </w:pPr>
      <w:r>
        <w:lastRenderedPageBreak/>
        <w:t>Команды модема, которые использует прошивка: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193"/>
        <w:gridCol w:w="3132"/>
        <w:gridCol w:w="3313"/>
      </w:tblGrid>
      <w:tr w:rsidR="00EE1F53" w14:paraId="66CCD43A" w14:textId="77777777">
        <w:trPr>
          <w:cantSplit/>
          <w:tblHeader/>
          <w:jc w:val="center"/>
        </w:trPr>
        <w:tc>
          <w:tcPr>
            <w:tcW w:w="3193" w:type="dxa"/>
            <w:shd w:val="clear" w:color="auto" w:fill="D9E2F3"/>
          </w:tcPr>
          <w:p w14:paraId="0ED738B5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Команда</w:t>
            </w:r>
          </w:p>
        </w:tc>
        <w:tc>
          <w:tcPr>
            <w:tcW w:w="3132" w:type="dxa"/>
            <w:shd w:val="clear" w:color="auto" w:fill="D9E2F3"/>
          </w:tcPr>
          <w:p w14:paraId="71A732CB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Зачем</w:t>
            </w:r>
          </w:p>
        </w:tc>
        <w:tc>
          <w:tcPr>
            <w:tcW w:w="3313" w:type="dxa"/>
            <w:shd w:val="clear" w:color="auto" w:fill="D9E2F3"/>
          </w:tcPr>
          <w:p w14:paraId="36549B0B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Ответ у нас</w:t>
            </w:r>
          </w:p>
        </w:tc>
      </w:tr>
      <w:tr w:rsidR="00EE1F53" w14:paraId="27BDD7FA" w14:textId="77777777">
        <w:trPr>
          <w:cantSplit/>
          <w:jc w:val="center"/>
        </w:trPr>
        <w:tc>
          <w:tcPr>
            <w:tcW w:w="3193" w:type="dxa"/>
          </w:tcPr>
          <w:p w14:paraId="5AF6B01A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AT</w:t>
            </w:r>
          </w:p>
        </w:tc>
        <w:tc>
          <w:tcPr>
            <w:tcW w:w="3132" w:type="dxa"/>
          </w:tcPr>
          <w:p w14:paraId="44CEB906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Проверка связи</w:t>
            </w:r>
          </w:p>
        </w:tc>
        <w:tc>
          <w:tcPr>
            <w:tcW w:w="3313" w:type="dxa"/>
          </w:tcPr>
          <w:p w14:paraId="499D0461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OK</w:t>
            </w:r>
          </w:p>
        </w:tc>
      </w:tr>
      <w:tr w:rsidR="00EE1F53" w14:paraId="0FE40A75" w14:textId="77777777">
        <w:trPr>
          <w:cantSplit/>
          <w:jc w:val="center"/>
        </w:trPr>
        <w:tc>
          <w:tcPr>
            <w:tcW w:w="3193" w:type="dxa"/>
            <w:shd w:val="clear" w:color="auto" w:fill="F7F9FC"/>
          </w:tcPr>
          <w:p w14:paraId="39136A63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AT+CDEVEUI=?</w:t>
            </w:r>
          </w:p>
        </w:tc>
        <w:tc>
          <w:tcPr>
            <w:tcW w:w="3132" w:type="dxa"/>
            <w:shd w:val="clear" w:color="auto" w:fill="F7F9FC"/>
          </w:tcPr>
          <w:p w14:paraId="38E52644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Идентификатор модема</w:t>
            </w:r>
          </w:p>
        </w:tc>
        <w:tc>
          <w:tcPr>
            <w:tcW w:w="3313" w:type="dxa"/>
            <w:shd w:val="clear" w:color="auto" w:fill="F7F9FC"/>
          </w:tcPr>
          <w:p w14:paraId="49F9D16C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0080E115053FE291</w:t>
            </w:r>
          </w:p>
        </w:tc>
      </w:tr>
      <w:tr w:rsidR="00EE1F53" w14:paraId="7036AD93" w14:textId="77777777">
        <w:trPr>
          <w:cantSplit/>
          <w:jc w:val="center"/>
        </w:trPr>
        <w:tc>
          <w:tcPr>
            <w:tcW w:w="3193" w:type="dxa"/>
          </w:tcPr>
          <w:p w14:paraId="3A71E566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AT+REGION=?</w:t>
            </w:r>
          </w:p>
        </w:tc>
        <w:tc>
          <w:tcPr>
            <w:tcW w:w="3132" w:type="dxa"/>
          </w:tcPr>
          <w:p w14:paraId="3E7A4B0D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Частотный план</w:t>
            </w:r>
          </w:p>
        </w:tc>
        <w:tc>
          <w:tcPr>
            <w:tcW w:w="3313" w:type="dxa"/>
          </w:tcPr>
          <w:p w14:paraId="749E191F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5:EU868</w:t>
            </w:r>
          </w:p>
        </w:tc>
      </w:tr>
      <w:tr w:rsidR="00EE1F53" w14:paraId="71ED5158" w14:textId="77777777">
        <w:trPr>
          <w:cantSplit/>
          <w:jc w:val="center"/>
        </w:trPr>
        <w:tc>
          <w:tcPr>
            <w:tcW w:w="3193" w:type="dxa"/>
            <w:shd w:val="clear" w:color="auto" w:fill="F7F9FC"/>
          </w:tcPr>
          <w:p w14:paraId="7CADCF38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AT+CADR=1</w:t>
            </w:r>
          </w:p>
        </w:tc>
        <w:tc>
          <w:tcPr>
            <w:tcW w:w="3132" w:type="dxa"/>
            <w:shd w:val="clear" w:color="auto" w:fill="F7F9FC"/>
          </w:tcPr>
          <w:p w14:paraId="32F38A0F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Включить адаптивную скорость</w:t>
            </w:r>
          </w:p>
        </w:tc>
        <w:tc>
          <w:tcPr>
            <w:tcW w:w="3313" w:type="dxa"/>
            <w:shd w:val="clear" w:color="auto" w:fill="F7F9FC"/>
          </w:tcPr>
          <w:p w14:paraId="44043EE3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OK</w:t>
            </w:r>
          </w:p>
        </w:tc>
      </w:tr>
      <w:tr w:rsidR="00EE1F53" w14:paraId="089025EA" w14:textId="77777777">
        <w:trPr>
          <w:cantSplit/>
          <w:jc w:val="center"/>
        </w:trPr>
        <w:tc>
          <w:tcPr>
            <w:tcW w:w="3193" w:type="dxa"/>
          </w:tcPr>
          <w:p w14:paraId="385696BA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AT+CJOIN=1:1</w:t>
            </w:r>
          </w:p>
        </w:tc>
        <w:tc>
          <w:tcPr>
            <w:tcW w:w="3132" w:type="dxa"/>
          </w:tcPr>
          <w:p w14:paraId="6CE13DDA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Присоединиться к сети</w:t>
            </w:r>
          </w:p>
        </w:tc>
        <w:tc>
          <w:tcPr>
            <w:tcW w:w="3313" w:type="dxa"/>
          </w:tcPr>
          <w:p w14:paraId="180EBDB2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OK</w:t>
            </w:r>
            <w:r>
              <w:rPr>
                <w:sz w:val="20"/>
              </w:rPr>
              <w:t xml:space="preserve">, затем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+EVT:JOINED</w:t>
            </w:r>
          </w:p>
        </w:tc>
      </w:tr>
      <w:tr w:rsidR="00EE1F53" w14:paraId="195C4EC9" w14:textId="77777777">
        <w:trPr>
          <w:cantSplit/>
          <w:jc w:val="center"/>
        </w:trPr>
        <w:tc>
          <w:tcPr>
            <w:tcW w:w="3193" w:type="dxa"/>
            <w:shd w:val="clear" w:color="auto" w:fill="F7F9FC"/>
          </w:tcPr>
          <w:p w14:paraId="1D0B4A17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AT+SEND=2:1:0:&lt;hex&gt;</w:t>
            </w:r>
          </w:p>
        </w:tc>
        <w:tc>
          <w:tcPr>
            <w:tcW w:w="3132" w:type="dxa"/>
            <w:shd w:val="clear" w:color="auto" w:fill="F7F9FC"/>
          </w:tcPr>
          <w:p w14:paraId="55262427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Отправить пакет на порт 2</w:t>
            </w:r>
          </w:p>
        </w:tc>
        <w:tc>
          <w:tcPr>
            <w:tcW w:w="3313" w:type="dxa"/>
            <w:shd w:val="clear" w:color="auto" w:fill="F7F9FC"/>
          </w:tcPr>
          <w:p w14:paraId="3345D72B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OK</w:t>
            </w:r>
            <w:r>
              <w:rPr>
                <w:sz w:val="20"/>
              </w:rPr>
              <w:t xml:space="preserve">, затем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+SENT</w:t>
            </w:r>
          </w:p>
        </w:tc>
      </w:tr>
    </w:tbl>
    <w:p w14:paraId="05473769" w14:textId="77777777" w:rsidR="00EE1F53" w:rsidRDefault="00EE1F53">
      <w:pPr>
        <w:spacing w:after="80"/>
      </w:pPr>
    </w:p>
    <w:p w14:paraId="18256813" w14:textId="77777777" w:rsidR="00EE1F53" w:rsidRDefault="000E79C0">
      <w:pPr>
        <w:keepNext/>
      </w:pPr>
      <w:r>
        <w:t>Пакет всегда 12 байт, многобайтные числа идут старшим байтом вперёд: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6"/>
        <w:gridCol w:w="5120"/>
        <w:gridCol w:w="3012"/>
      </w:tblGrid>
      <w:tr w:rsidR="00EE1F53" w14:paraId="0ECC98E9" w14:textId="77777777">
        <w:trPr>
          <w:cantSplit/>
          <w:tblHeader/>
          <w:jc w:val="center"/>
        </w:trPr>
        <w:tc>
          <w:tcPr>
            <w:tcW w:w="1506" w:type="dxa"/>
            <w:shd w:val="clear" w:color="auto" w:fill="D9E2F3"/>
          </w:tcPr>
          <w:p w14:paraId="6E166BD4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Байты</w:t>
            </w:r>
          </w:p>
        </w:tc>
        <w:tc>
          <w:tcPr>
            <w:tcW w:w="5120" w:type="dxa"/>
            <w:shd w:val="clear" w:color="auto" w:fill="D9E2F3"/>
          </w:tcPr>
          <w:p w14:paraId="6D33966E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Что внутри</w:t>
            </w:r>
          </w:p>
        </w:tc>
        <w:tc>
          <w:tcPr>
            <w:tcW w:w="3012" w:type="dxa"/>
            <w:shd w:val="clear" w:color="auto" w:fill="D9E2F3"/>
          </w:tcPr>
          <w:p w14:paraId="6F1EE1E2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Пересчёт</w:t>
            </w:r>
          </w:p>
        </w:tc>
      </w:tr>
      <w:tr w:rsidR="00EE1F53" w14:paraId="17CCDFC6" w14:textId="77777777">
        <w:trPr>
          <w:cantSplit/>
          <w:jc w:val="center"/>
        </w:trPr>
        <w:tc>
          <w:tcPr>
            <w:tcW w:w="1506" w:type="dxa"/>
          </w:tcPr>
          <w:p w14:paraId="5A12D538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5120" w:type="dxa"/>
          </w:tcPr>
          <w:p w14:paraId="1F8AB67D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Версия формата, всегда 0x01</w:t>
            </w:r>
          </w:p>
        </w:tc>
        <w:tc>
          <w:tcPr>
            <w:tcW w:w="3012" w:type="dxa"/>
          </w:tcPr>
          <w:p w14:paraId="27879787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</w:tr>
      <w:tr w:rsidR="00EE1F53" w14:paraId="0F5333E0" w14:textId="77777777">
        <w:trPr>
          <w:cantSplit/>
          <w:jc w:val="center"/>
        </w:trPr>
        <w:tc>
          <w:tcPr>
            <w:tcW w:w="1506" w:type="dxa"/>
            <w:shd w:val="clear" w:color="auto" w:fill="F7F9FC"/>
          </w:tcPr>
          <w:p w14:paraId="29B17E95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1–2</w:t>
            </w:r>
          </w:p>
        </w:tc>
        <w:tc>
          <w:tcPr>
            <w:tcW w:w="5120" w:type="dxa"/>
            <w:shd w:val="clear" w:color="auto" w:fill="F7F9FC"/>
          </w:tcPr>
          <w:p w14:paraId="1951D0D4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Напряжение</w:t>
            </w:r>
          </w:p>
        </w:tc>
        <w:tc>
          <w:tcPr>
            <w:tcW w:w="3012" w:type="dxa"/>
            <w:shd w:val="clear" w:color="auto" w:fill="F7F9FC"/>
          </w:tcPr>
          <w:p w14:paraId="72C51F6B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× 0,1 В</w:t>
            </w:r>
          </w:p>
        </w:tc>
      </w:tr>
      <w:tr w:rsidR="00EE1F53" w14:paraId="1DE15307" w14:textId="77777777">
        <w:trPr>
          <w:cantSplit/>
          <w:jc w:val="center"/>
        </w:trPr>
        <w:tc>
          <w:tcPr>
            <w:tcW w:w="1506" w:type="dxa"/>
          </w:tcPr>
          <w:p w14:paraId="05F9D05A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3–4</w:t>
            </w:r>
          </w:p>
        </w:tc>
        <w:tc>
          <w:tcPr>
            <w:tcW w:w="5120" w:type="dxa"/>
          </w:tcPr>
          <w:p w14:paraId="5BBAB41B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Ток</w:t>
            </w:r>
          </w:p>
        </w:tc>
        <w:tc>
          <w:tcPr>
            <w:tcW w:w="3012" w:type="dxa"/>
          </w:tcPr>
          <w:p w14:paraId="249C5E7B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× 0,01 А</w:t>
            </w:r>
          </w:p>
        </w:tc>
      </w:tr>
      <w:tr w:rsidR="00EE1F53" w14:paraId="5C02B3AC" w14:textId="77777777">
        <w:trPr>
          <w:cantSplit/>
          <w:jc w:val="center"/>
        </w:trPr>
        <w:tc>
          <w:tcPr>
            <w:tcW w:w="1506" w:type="dxa"/>
            <w:shd w:val="clear" w:color="auto" w:fill="F7F9FC"/>
          </w:tcPr>
          <w:p w14:paraId="683AEBD0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5–6</w:t>
            </w:r>
          </w:p>
        </w:tc>
        <w:tc>
          <w:tcPr>
            <w:tcW w:w="5120" w:type="dxa"/>
            <w:shd w:val="clear" w:color="auto" w:fill="F7F9FC"/>
          </w:tcPr>
          <w:p w14:paraId="37757436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Активная мощность</w:t>
            </w:r>
          </w:p>
        </w:tc>
        <w:tc>
          <w:tcPr>
            <w:tcW w:w="3012" w:type="dxa"/>
            <w:shd w:val="clear" w:color="auto" w:fill="F7F9FC"/>
          </w:tcPr>
          <w:p w14:paraId="2FF819CE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Вт</w:t>
            </w:r>
          </w:p>
        </w:tc>
      </w:tr>
      <w:tr w:rsidR="00EE1F53" w14:paraId="2780A6A4" w14:textId="77777777">
        <w:trPr>
          <w:cantSplit/>
          <w:jc w:val="center"/>
        </w:trPr>
        <w:tc>
          <w:tcPr>
            <w:tcW w:w="1506" w:type="dxa"/>
          </w:tcPr>
          <w:p w14:paraId="6EB3C465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5120" w:type="dxa"/>
          </w:tcPr>
          <w:p w14:paraId="01823AA6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Коэффициент мощности</w:t>
            </w:r>
          </w:p>
        </w:tc>
        <w:tc>
          <w:tcPr>
            <w:tcW w:w="3012" w:type="dxa"/>
          </w:tcPr>
          <w:p w14:paraId="7C10B1C4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× 0,01</w:t>
            </w:r>
          </w:p>
        </w:tc>
      </w:tr>
      <w:tr w:rsidR="00EE1F53" w14:paraId="24465F6B" w14:textId="77777777">
        <w:trPr>
          <w:cantSplit/>
          <w:jc w:val="center"/>
        </w:trPr>
        <w:tc>
          <w:tcPr>
            <w:tcW w:w="1506" w:type="dxa"/>
            <w:shd w:val="clear" w:color="auto" w:fill="F7F9FC"/>
          </w:tcPr>
          <w:p w14:paraId="0D8598F4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8–11</w:t>
            </w:r>
          </w:p>
        </w:tc>
        <w:tc>
          <w:tcPr>
            <w:tcW w:w="5120" w:type="dxa"/>
            <w:shd w:val="clear" w:color="auto" w:fill="F7F9FC"/>
          </w:tcPr>
          <w:p w14:paraId="59498508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Активная энергия</w:t>
            </w:r>
          </w:p>
        </w:tc>
        <w:tc>
          <w:tcPr>
            <w:tcW w:w="3012" w:type="dxa"/>
            <w:shd w:val="clear" w:color="auto" w:fill="F7F9FC"/>
          </w:tcPr>
          <w:p w14:paraId="74816D2D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× 0,01 кВт·ч</w:t>
            </w:r>
          </w:p>
        </w:tc>
      </w:tr>
    </w:tbl>
    <w:p w14:paraId="3AC76051" w14:textId="77777777" w:rsidR="00EE1F53" w:rsidRDefault="00EE1F53">
      <w:pPr>
        <w:spacing w:after="80"/>
      </w:pPr>
    </w:p>
    <w:p w14:paraId="0DC6D21B" w14:textId="77777777" w:rsidR="00EE1F53" w:rsidRDefault="000E79C0">
      <w:r>
        <w:t xml:space="preserve">Реальный пример: ChirpStack принял </w:t>
      </w:r>
      <w:r>
        <w:rPr>
          <w:rFonts w:ascii="Consolas" w:eastAsia="Consolas" w:hAnsi="Consolas" w:cs="Consolas"/>
          <w:color w:val="A31515"/>
          <w:sz w:val="20"/>
        </w:rPr>
        <w:t>AQh1AAAAAGQAAAA2</w:t>
      </w:r>
      <w:r>
        <w:t xml:space="preserve"> и разобрал его как 216,5 В и 0,54 кВт·ч. В диапазоне EU868 устройство может занимать эфир не больше 1 % времени, поэтому период короче 40 секунд ставить не стоит.</w:t>
      </w:r>
    </w:p>
    <w:p w14:paraId="1F76FEA6" w14:textId="77777777" w:rsidR="00EE1F53" w:rsidRDefault="000E79C0">
      <w:pPr>
        <w:pStyle w:val="1"/>
      </w:pPr>
      <w:bookmarkStart w:id="4" w:name="_Toc241680934"/>
      <w:r>
        <w:t>Шаг 3. Из ChirpStack в цифровой двойник и Grafana</w:t>
      </w:r>
      <w:bookmarkEnd w:id="4"/>
    </w:p>
    <w:p w14:paraId="3313D98F" w14:textId="77777777" w:rsidR="00EE1F53" w:rsidRDefault="000E79C0">
      <w:r>
        <w:t xml:space="preserve">ChirpStack и платформа OpenEgiz живут в разных подсетях и напрямую не общаются. Переносит данные мост — служба </w:t>
      </w:r>
      <w:r>
        <w:rPr>
          <w:rFonts w:ascii="Consolas" w:eastAsia="Consolas" w:hAnsi="Consolas" w:cs="Consolas"/>
          <w:color w:val="A31515"/>
          <w:sz w:val="20"/>
        </w:rPr>
        <w:t>opentwins-bridge</w:t>
      </w:r>
      <w:r>
        <w:t xml:space="preserve"> на сервере 192.168.0.199: она слушает MQTT ChirpStack и перекладывает расшифрованные значения в MQTT платформы.</w:t>
      </w:r>
    </w:p>
    <w:p w14:paraId="1B8DFFB8" w14:textId="77777777" w:rsidR="00EE1F53" w:rsidRDefault="000E79C0">
      <w:pPr>
        <w:keepNext/>
      </w:pPr>
      <w:r>
        <w:t xml:space="preserve">Платформа принимает сообщение только в одном формате. Топик </w:t>
      </w:r>
      <w:r>
        <w:rPr>
          <w:rFonts w:ascii="Consolas" w:eastAsia="Consolas" w:hAnsi="Consolas" w:cs="Consolas"/>
          <w:color w:val="A31515"/>
          <w:sz w:val="20"/>
        </w:rPr>
        <w:t>opentwins/lower_lab:lorawan-meter</w:t>
      </w:r>
      <w:r>
        <w:t>, тело:</w:t>
      </w:r>
    </w:p>
    <w:p w14:paraId="3197F53C" w14:textId="77777777" w:rsidR="00EE1F53" w:rsidRDefault="000E79C0">
      <w:pPr>
        <w:keepNext/>
        <w:keepLines/>
        <w:shd w:val="clear" w:color="auto" w:fill="F2F2F2"/>
        <w:spacing w:before="80" w:after="0" w:line="240" w:lineRule="auto"/>
        <w:ind w:left="170"/>
      </w:pPr>
      <w:r>
        <w:rPr>
          <w:rFonts w:ascii="Consolas" w:eastAsia="Consolas" w:hAnsi="Consolas" w:cs="Consolas"/>
          <w:sz w:val="17"/>
        </w:rPr>
        <w:t>{"device_id": "lower_lab:lorawan-meter",</w:t>
      </w:r>
    </w:p>
    <w:p w14:paraId="2DA7CBE6" w14:textId="77777777" w:rsidR="00EE1F53" w:rsidRDefault="000E79C0">
      <w:pPr>
        <w:keepNext/>
        <w:keepLines/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7"/>
        </w:rPr>
        <w:t xml:space="preserve"> "data": {"voltage_a_v": 213.8, "current_a_a": 0.0, "active_power_w": 0,</w:t>
      </w:r>
    </w:p>
    <w:p w14:paraId="19460CE0" w14:textId="77777777" w:rsidR="00EE1F53" w:rsidRDefault="000E79C0">
      <w:pPr>
        <w:keepLines/>
        <w:shd w:val="clear" w:color="auto" w:fill="F2F2F2"/>
        <w:spacing w:after="160" w:line="240" w:lineRule="auto"/>
        <w:ind w:left="170"/>
      </w:pPr>
      <w:r>
        <w:rPr>
          <w:rFonts w:ascii="Consolas" w:eastAsia="Consolas" w:hAnsi="Consolas" w:cs="Consolas"/>
          <w:sz w:val="17"/>
        </w:rPr>
        <w:t xml:space="preserve">          "power_factor_total": 1.0, "active_energy_positive_kwh": 0.54}}</w:t>
      </w:r>
    </w:p>
    <w:p w14:paraId="2F68AA71" w14:textId="77777777" w:rsidR="00EE1F53" w:rsidRDefault="000E79C0">
      <w:pPr>
        <w:keepNext/>
      </w:pPr>
      <w:r>
        <w:t>Два условия, без которых данные молча пропадают, без всякой ошибки:</w:t>
      </w:r>
    </w:p>
    <w:p w14:paraId="5D5F8C50" w14:textId="77777777" w:rsidR="00EE1F53" w:rsidRDefault="000E79C0">
      <w:pPr>
        <w:pStyle w:val="a0"/>
      </w:pPr>
      <w:r>
        <w:rPr>
          <w:rFonts w:ascii="Consolas" w:eastAsia="Consolas" w:hAnsi="Consolas" w:cs="Consolas"/>
          <w:color w:val="A31515"/>
          <w:sz w:val="20"/>
        </w:rPr>
        <w:t>device_id</w:t>
      </w:r>
      <w:r>
        <w:t xml:space="preserve"> записан как </w:t>
      </w:r>
      <w:r>
        <w:rPr>
          <w:rFonts w:ascii="Consolas" w:eastAsia="Consolas" w:hAnsi="Consolas" w:cs="Consolas"/>
          <w:color w:val="A31515"/>
          <w:sz w:val="20"/>
        </w:rPr>
        <w:t>пространство:имя</w:t>
      </w:r>
      <w:r>
        <w:t xml:space="preserve">, с двоеточием. Платформа делит его по двоеточию, и </w:t>
      </w:r>
      <w:r>
        <w:rPr>
          <w:rFonts w:ascii="Consolas" w:eastAsia="Consolas" w:hAnsi="Consolas" w:cs="Consolas"/>
          <w:color w:val="A31515"/>
          <w:sz w:val="20"/>
        </w:rPr>
        <w:t>ESP32_Meter_001</w:t>
      </w:r>
      <w:r>
        <w:t xml:space="preserve"> она просто выбросит.</w:t>
      </w:r>
    </w:p>
    <w:p w14:paraId="3596BC0B" w14:textId="77777777" w:rsidR="00EE1F53" w:rsidRDefault="000E79C0">
      <w:pPr>
        <w:pStyle w:val="a0"/>
      </w:pPr>
      <w:r>
        <w:t>Двойник с таким ID уже создан в Grafana → OpenTwins → Twins. Сам он не появится.</w:t>
      </w:r>
    </w:p>
    <w:p w14:paraId="72B8C9CF" w14:textId="77777777" w:rsidR="00EE1F53" w:rsidRDefault="000E79C0">
      <w:pPr>
        <w:keepNext/>
      </w:pPr>
      <w:r>
        <w:t>Имена полей у всех счётчиков одинаковые, поэтому новый двойник проще всего делать кнопкой Copy из уже работающего. Сейчас на платформе три двойника: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012"/>
        <w:gridCol w:w="2169"/>
        <w:gridCol w:w="1325"/>
        <w:gridCol w:w="3132"/>
      </w:tblGrid>
      <w:tr w:rsidR="00EE1F53" w14:paraId="0A1ED398" w14:textId="77777777">
        <w:trPr>
          <w:cantSplit/>
          <w:tblHeader/>
          <w:jc w:val="center"/>
        </w:trPr>
        <w:tc>
          <w:tcPr>
            <w:tcW w:w="3012" w:type="dxa"/>
            <w:shd w:val="clear" w:color="auto" w:fill="D9E2F3"/>
          </w:tcPr>
          <w:p w14:paraId="362305E8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Двойник</w:t>
            </w:r>
          </w:p>
        </w:tc>
        <w:tc>
          <w:tcPr>
            <w:tcW w:w="2169" w:type="dxa"/>
            <w:shd w:val="clear" w:color="auto" w:fill="D9E2F3"/>
          </w:tcPr>
          <w:p w14:paraId="78A66AEC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Счётчик</w:t>
            </w:r>
          </w:p>
        </w:tc>
        <w:tc>
          <w:tcPr>
            <w:tcW w:w="1325" w:type="dxa"/>
            <w:shd w:val="clear" w:color="auto" w:fill="D9E2F3"/>
          </w:tcPr>
          <w:p w14:paraId="2360D12E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Канал</w:t>
            </w:r>
          </w:p>
        </w:tc>
        <w:tc>
          <w:tcPr>
            <w:tcW w:w="3132" w:type="dxa"/>
            <w:shd w:val="clear" w:color="auto" w:fill="D9E2F3"/>
          </w:tcPr>
          <w:p w14:paraId="5445857C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Кто публикует</w:t>
            </w:r>
          </w:p>
        </w:tc>
      </w:tr>
      <w:tr w:rsidR="00EE1F53" w14:paraId="41170A8D" w14:textId="77777777">
        <w:trPr>
          <w:cantSplit/>
          <w:jc w:val="center"/>
        </w:trPr>
        <w:tc>
          <w:tcPr>
            <w:tcW w:w="3012" w:type="dxa"/>
          </w:tcPr>
          <w:p w14:paraId="5BA8371F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lower_lab:lorawan-meter</w:t>
            </w:r>
          </w:p>
        </w:tc>
        <w:tc>
          <w:tcPr>
            <w:tcW w:w="2169" w:type="dxa"/>
          </w:tcPr>
          <w:p w14:paraId="5F579659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CHZSJ DDSD6868</w:t>
            </w:r>
          </w:p>
        </w:tc>
        <w:tc>
          <w:tcPr>
            <w:tcW w:w="1325" w:type="dxa"/>
          </w:tcPr>
          <w:p w14:paraId="3E2FB85D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LoRaWAN</w:t>
            </w:r>
          </w:p>
        </w:tc>
        <w:tc>
          <w:tcPr>
            <w:tcW w:w="3132" w:type="dxa"/>
          </w:tcPr>
          <w:p w14:paraId="47C08E11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 xml:space="preserve">Служба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opentwins-bridge</w:t>
            </w:r>
            <w:r>
              <w:rPr>
                <w:sz w:val="20"/>
              </w:rPr>
              <w:t xml:space="preserve"> на сервере</w:t>
            </w:r>
          </w:p>
        </w:tc>
      </w:tr>
      <w:tr w:rsidR="00EE1F53" w14:paraId="2CECE8A2" w14:textId="77777777">
        <w:trPr>
          <w:cantSplit/>
          <w:jc w:val="center"/>
        </w:trPr>
        <w:tc>
          <w:tcPr>
            <w:tcW w:w="3012" w:type="dxa"/>
            <w:shd w:val="clear" w:color="auto" w:fill="F7F9FC"/>
          </w:tcPr>
          <w:p w14:paraId="2BFC9E0A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lower_lab:zigbee-meter</w:t>
            </w:r>
          </w:p>
        </w:tc>
        <w:tc>
          <w:tcPr>
            <w:tcW w:w="2169" w:type="dxa"/>
            <w:shd w:val="clear" w:color="auto" w:fill="F7F9FC"/>
          </w:tcPr>
          <w:p w14:paraId="15479ECE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Saiman СО-Э711</w:t>
            </w:r>
          </w:p>
        </w:tc>
        <w:tc>
          <w:tcPr>
            <w:tcW w:w="1325" w:type="dxa"/>
            <w:shd w:val="clear" w:color="auto" w:fill="F7F9FC"/>
          </w:tcPr>
          <w:p w14:paraId="77A40F03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Zigbee</w:t>
            </w:r>
          </w:p>
        </w:tc>
        <w:tc>
          <w:tcPr>
            <w:tcW w:w="3132" w:type="dxa"/>
            <w:shd w:val="clear" w:color="auto" w:fill="F7F9FC"/>
          </w:tcPr>
          <w:p w14:paraId="6BE0DF8C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 xml:space="preserve">Служба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zb-poller</w:t>
            </w:r>
            <w:r>
              <w:rPr>
                <w:sz w:val="20"/>
              </w:rPr>
              <w:t xml:space="preserve"> на Raspberry Pi</w:t>
            </w:r>
          </w:p>
        </w:tc>
      </w:tr>
      <w:tr w:rsidR="00EE1F53" w14:paraId="629901F1" w14:textId="77777777">
        <w:trPr>
          <w:cantSplit/>
          <w:jc w:val="center"/>
        </w:trPr>
        <w:tc>
          <w:tcPr>
            <w:tcW w:w="3012" w:type="dxa"/>
          </w:tcPr>
          <w:p w14:paraId="17A5628D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lastRenderedPageBreak/>
              <w:t>lower_lab:oven</w:t>
            </w:r>
          </w:p>
        </w:tc>
        <w:tc>
          <w:tcPr>
            <w:tcW w:w="2169" w:type="dxa"/>
          </w:tcPr>
          <w:p w14:paraId="3EC26A94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Счётчик печи</w:t>
            </w:r>
          </w:p>
        </w:tc>
        <w:tc>
          <w:tcPr>
            <w:tcW w:w="1325" w:type="dxa"/>
          </w:tcPr>
          <w:p w14:paraId="437F81D0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Wi-Fi</w:t>
            </w:r>
          </w:p>
        </w:tc>
        <w:tc>
          <w:tcPr>
            <w:tcW w:w="3132" w:type="dxa"/>
          </w:tcPr>
          <w:p w14:paraId="0DA3DE6F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ESP32 напрямую</w:t>
            </w:r>
          </w:p>
        </w:tc>
      </w:tr>
    </w:tbl>
    <w:p w14:paraId="22EC6E8B" w14:textId="77777777" w:rsidR="00EE1F53" w:rsidRDefault="00EE1F53">
      <w:pPr>
        <w:spacing w:after="80"/>
      </w:pPr>
    </w:p>
    <w:p w14:paraId="635984DD" w14:textId="77777777" w:rsidR="00EE1F53" w:rsidRDefault="000E79C0">
      <w:r>
        <w:t xml:space="preserve">Дальше платформа всё делает сама: Ditto обновляет двойник, Telegraf пишет значения в InfluxDB (bucket </w:t>
      </w:r>
      <w:r>
        <w:rPr>
          <w:rFonts w:ascii="Consolas" w:eastAsia="Consolas" w:hAnsi="Consolas" w:cs="Consolas"/>
          <w:color w:val="A31515"/>
          <w:sz w:val="20"/>
        </w:rPr>
        <w:t>default</w:t>
      </w:r>
      <w:r>
        <w:t xml:space="preserve">, измерение </w:t>
      </w:r>
      <w:r>
        <w:rPr>
          <w:rFonts w:ascii="Consolas" w:eastAsia="Consolas" w:hAnsi="Consolas" w:cs="Consolas"/>
          <w:color w:val="A31515"/>
          <w:sz w:val="20"/>
        </w:rPr>
        <w:t>esp_telemetry</w:t>
      </w:r>
      <w:r>
        <w:t xml:space="preserve">, тег </w:t>
      </w:r>
      <w:r>
        <w:rPr>
          <w:rFonts w:ascii="Consolas" w:eastAsia="Consolas" w:hAnsi="Consolas" w:cs="Consolas"/>
          <w:color w:val="A31515"/>
          <w:sz w:val="20"/>
        </w:rPr>
        <w:t>thingId</w:t>
      </w:r>
      <w:r>
        <w:t xml:space="preserve">), а Grafana рисует графики. Дашборды: </w:t>
      </w:r>
      <w:r>
        <w:rPr>
          <w:rFonts w:ascii="Consolas" w:eastAsia="Consolas" w:hAnsi="Consolas" w:cs="Consolas"/>
          <w:color w:val="A31515"/>
          <w:sz w:val="20"/>
        </w:rPr>
        <w:t>ddsd6868-lorawan</w:t>
      </w:r>
      <w:r>
        <w:t xml:space="preserve"> и </w:t>
      </w:r>
      <w:r>
        <w:rPr>
          <w:rFonts w:ascii="Consolas" w:eastAsia="Consolas" w:hAnsi="Consolas" w:cs="Consolas"/>
          <w:color w:val="A31515"/>
          <w:sz w:val="20"/>
        </w:rPr>
        <w:t>saiman-zigbee</w:t>
      </w:r>
      <w:r>
        <w:t>.</w:t>
      </w:r>
    </w:p>
    <w:p w14:paraId="7C4AFF3A" w14:textId="77777777" w:rsidR="00EE1F53" w:rsidRDefault="000E79C0">
      <w:pPr>
        <w:keepNext/>
      </w:pPr>
      <w:r>
        <w:t>Обслуживание моста на сервере:</w:t>
      </w:r>
    </w:p>
    <w:p w14:paraId="642E5851" w14:textId="77777777" w:rsidR="00EE1F53" w:rsidRDefault="000E79C0">
      <w:pPr>
        <w:keepNext/>
        <w:keepLines/>
        <w:shd w:val="clear" w:color="auto" w:fill="F2F2F2"/>
        <w:spacing w:before="80" w:after="0" w:line="240" w:lineRule="auto"/>
        <w:ind w:left="170"/>
      </w:pPr>
      <w:r>
        <w:rPr>
          <w:rFonts w:ascii="Consolas" w:eastAsia="Consolas" w:hAnsi="Consolas" w:cs="Consolas"/>
          <w:sz w:val="17"/>
        </w:rPr>
        <w:t>sudo systemctl status opentwins-bridge     # работает ли</w:t>
      </w:r>
    </w:p>
    <w:p w14:paraId="60FF0C31" w14:textId="77777777" w:rsidR="00EE1F53" w:rsidRDefault="000E79C0">
      <w:pPr>
        <w:keepNext/>
        <w:keepLines/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7"/>
        </w:rPr>
        <w:t>sudo systemctl restart opentwins-bridge    # перезапуск</w:t>
      </w:r>
    </w:p>
    <w:p w14:paraId="33839BCD" w14:textId="77777777" w:rsidR="00EE1F53" w:rsidRDefault="000E79C0">
      <w:pPr>
        <w:keepLines/>
        <w:shd w:val="clear" w:color="auto" w:fill="F2F2F2"/>
        <w:spacing w:after="160" w:line="240" w:lineRule="auto"/>
        <w:ind w:left="170"/>
      </w:pPr>
      <w:r>
        <w:rPr>
          <w:rFonts w:ascii="Consolas" w:eastAsia="Consolas" w:hAnsi="Consolas" w:cs="Consolas"/>
          <w:sz w:val="17"/>
        </w:rPr>
        <w:t>journalctl -u opentwins-bridge -f          # журнал в реальном времени</w:t>
      </w:r>
    </w:p>
    <w:p w14:paraId="5AFCE5CE" w14:textId="77777777" w:rsidR="00EE1F53" w:rsidRDefault="000E79C0">
      <w:r>
        <w:t xml:space="preserve">Чтобы подключить ещё один модем LoRaWAN, достаточно дописать строку в словарь </w:t>
      </w:r>
      <w:r>
        <w:rPr>
          <w:rFonts w:ascii="Consolas" w:eastAsia="Consolas" w:hAnsi="Consolas" w:cs="Consolas"/>
          <w:color w:val="A31515"/>
          <w:sz w:val="20"/>
        </w:rPr>
        <w:t>DEVICES</w:t>
      </w:r>
      <w:r>
        <w:t xml:space="preserve"> в </w:t>
      </w:r>
      <w:r>
        <w:rPr>
          <w:rFonts w:ascii="Consolas" w:eastAsia="Consolas" w:hAnsi="Consolas" w:cs="Consolas"/>
          <w:color w:val="A31515"/>
          <w:sz w:val="20"/>
        </w:rPr>
        <w:t>chirpstack_to_opentwins.py</w:t>
      </w:r>
      <w:r>
        <w:t>: DevEUI модема и ID двойника.</w:t>
      </w:r>
    </w:p>
    <w:p w14:paraId="330903FA" w14:textId="77777777" w:rsidR="00EE1F53" w:rsidRDefault="000E79C0">
      <w:pPr>
        <w:pStyle w:val="1"/>
      </w:pPr>
      <w:bookmarkStart w:id="5" w:name="_Toc241680935"/>
      <w:r>
        <w:t>Канал Zigbee и Wi-Fi-счётчик печи</w:t>
      </w:r>
      <w:bookmarkEnd w:id="5"/>
    </w:p>
    <w:p w14:paraId="7BEA561F" w14:textId="77777777" w:rsidR="00EE1F53" w:rsidRDefault="000E79C0">
      <w:r>
        <w:t>Счётчик Saiman опрашивается без микроконтроллера. Raspberry Pi с USB-координатором DTK посылает запросы, радиомост Zigbee прозрачно передаёт их роутеру у счётчика, а роутер выдаёт их в линию RS-485.</w:t>
      </w:r>
    </w:p>
    <w:p w14:paraId="67F6EE54" w14:textId="77777777" w:rsidR="00EE1F53" w:rsidRDefault="000E79C0">
      <w:pPr>
        <w:keepNext/>
        <w:keepLines/>
        <w:shd w:val="clear" w:color="auto" w:fill="F2F2F2"/>
        <w:spacing w:before="80" w:after="0" w:line="240" w:lineRule="auto"/>
        <w:ind w:left="170"/>
      </w:pPr>
      <w:r>
        <w:rPr>
          <w:rFonts w:ascii="Consolas" w:eastAsia="Consolas" w:hAnsi="Consolas" w:cs="Consolas"/>
          <w:sz w:val="17"/>
        </w:rPr>
        <w:t>Счётчик Saiman ──RS-485──&gt; роутер DRF2659C (12 В)</w:t>
      </w:r>
    </w:p>
    <w:p w14:paraId="0721EB27" w14:textId="77777777" w:rsidR="00EE1F53" w:rsidRDefault="000E79C0">
      <w:pPr>
        <w:keepNext/>
        <w:keepLines/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7"/>
        </w:rPr>
        <w:t xml:space="preserve">   ~~Zigbee~~&gt; координатор DRF2658C ──USB──&gt; Raspberry Pi ──MQTT──&gt; OpenEgiz</w:t>
      </w:r>
    </w:p>
    <w:p w14:paraId="3B46FA74" w14:textId="77777777" w:rsidR="00EE1F53" w:rsidRDefault="000E79C0">
      <w:pPr>
        <w:keepNext/>
        <w:keepLines/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7"/>
        </w:rPr>
        <w:t xml:space="preserve"> </w:t>
      </w:r>
    </w:p>
    <w:p w14:paraId="2D031254" w14:textId="77777777" w:rsidR="00EE1F53" w:rsidRDefault="000E79C0">
      <w:pPr>
        <w:keepLines/>
        <w:shd w:val="clear" w:color="auto" w:fill="F2F2F2"/>
        <w:spacing w:after="160" w:line="240" w:lineRule="auto"/>
        <w:ind w:left="170"/>
      </w:pPr>
      <w:r>
        <w:rPr>
          <w:rFonts w:ascii="Consolas" w:eastAsia="Consolas" w:hAnsi="Consolas" w:cs="Consolas"/>
          <w:sz w:val="17"/>
        </w:rPr>
        <w:t>Порты: счётчик 4800 7E1, роутер 4800 8N1, координатор 4800 8E1</w:t>
      </w:r>
    </w:p>
    <w:p w14:paraId="69E2E05A" w14:textId="77777777" w:rsidR="00EE1F53" w:rsidRDefault="000E79C0">
      <w:pPr>
        <w:pStyle w:val="21"/>
      </w:pPr>
      <w:r>
        <w:t>Подключение к счётчику</w:t>
      </w:r>
    </w:p>
    <w:p w14:paraId="3FC5D39B" w14:textId="77777777" w:rsidR="00EE1F53" w:rsidRDefault="000E79C0">
      <w:r>
        <w:t>Сначала убедись, что счётчик под напряжением: на дисплее должно быть напряжение сети. RS-485 — это две маленькие клеммы A и B правее центра колодки.</w:t>
      </w:r>
    </w:p>
    <w:p w14:paraId="2353C544" w14:textId="77777777" w:rsidR="00EE1F53" w:rsidRDefault="000E79C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C2B7630" wp14:editId="4A61C755">
            <wp:extent cx="2970000" cy="39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eter_terminal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8104" w14:textId="77777777" w:rsidR="00EE1F53" w:rsidRDefault="000E79C0">
      <w:pPr>
        <w:spacing w:after="200"/>
        <w:jc w:val="center"/>
      </w:pPr>
      <w:r>
        <w:rPr>
          <w:i/>
          <w:color w:val="595959"/>
          <w:sz w:val="19"/>
        </w:rPr>
        <w:t>Клеммы A и B — RS-485. «+ −» слева — импульсный выход 3200 имп/кВт·ч, это не RS-485. Клеммы 1–4 силовые, на них 220 В</w:t>
      </w:r>
    </w:p>
    <w:p w14:paraId="6A3962F2" w14:textId="77777777" w:rsidR="00EE1F53" w:rsidRDefault="000E79C0">
      <w:pPr>
        <w:pStyle w:val="21"/>
      </w:pPr>
      <w:r>
        <w:t>Настройка роутера</w:t>
      </w:r>
    </w:p>
    <w:p w14:paraId="3695DEB7" w14:textId="77777777" w:rsidR="00EE1F53" w:rsidRDefault="000E79C0">
      <w:r>
        <w:t>С завода роутер DRF2659C работает на 38400 бод, а счётчику нужно 4800. Подключи роутер к ноутбуку через переходник USB-RS485, открой утилиту DTK «Zigbee Module Configure CC2630/50», нажми READ на 38400.</w:t>
      </w:r>
    </w:p>
    <w:p w14:paraId="2E8DF589" w14:textId="77777777" w:rsidR="00EE1F53" w:rsidRDefault="000E79C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428F50D" wp14:editId="524DC026">
            <wp:extent cx="3528506" cy="39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tk_router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850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678F" w14:textId="77777777" w:rsidR="00EE1F53" w:rsidRDefault="000E79C0">
      <w:pPr>
        <w:spacing w:after="200"/>
        <w:jc w:val="center"/>
      </w:pPr>
      <w:r>
        <w:rPr>
          <w:i/>
          <w:color w:val="595959"/>
          <w:sz w:val="19"/>
        </w:rPr>
        <w:t>В правой части меняется только Baud Rate: 38400 → 4800, затем WRITE. PAN ID 2A01, канал 20, Transparency, 8 бит, без чётности — не трогать. После записи переподключись на 4800 и нажми READ для проверки</w:t>
      </w:r>
    </w:p>
    <w:p w14:paraId="11BE83D0" w14:textId="77777777" w:rsidR="00EE1F53" w:rsidRDefault="000E79C0">
      <w:r>
        <w:t>Роутер питается от 12 В (блок S-60-12). От 5 В он включается и мигает, но его передатчик RS-485 не работает.</w:t>
      </w:r>
    </w:p>
    <w:p w14:paraId="54D37224" w14:textId="77777777" w:rsidR="00EE1F53" w:rsidRDefault="000E79C0">
      <w:pPr>
        <w:pStyle w:val="21"/>
      </w:pPr>
      <w:r>
        <w:t>Подтяжка шины</w:t>
      </w:r>
    </w:p>
    <w:p w14:paraId="4ECEB607" w14:textId="77777777" w:rsidR="00EE1F53" w:rsidRDefault="000E79C0">
      <w:pPr>
        <w:keepNext/>
      </w:pPr>
      <w:r>
        <w:t>Без подтяжки счётчик отвечал 0 раз из 10, с ней 10 из 10. Резисторы ставятся на клеммы роутера, не счётчика:</w:t>
      </w:r>
    </w:p>
    <w:p w14:paraId="6B2A1A69" w14:textId="77777777" w:rsidR="00EE1F53" w:rsidRDefault="000E79C0">
      <w:pPr>
        <w:keepLines/>
        <w:shd w:val="clear" w:color="auto" w:fill="F2F2F2"/>
        <w:spacing w:before="80" w:after="160" w:line="240" w:lineRule="auto"/>
        <w:ind w:left="170"/>
      </w:pPr>
      <w:r>
        <w:rPr>
          <w:rFonts w:ascii="Consolas" w:eastAsia="Consolas" w:hAnsi="Consolas" w:cs="Consolas"/>
          <w:sz w:val="17"/>
        </w:rPr>
        <w:t>+12 В ── 4,7 кОм ── A ── 470 Ом ── B ── 4,7 кОм ── GND</w:t>
      </w:r>
    </w:p>
    <w:p w14:paraId="49440F40" w14:textId="77777777" w:rsidR="00EE1F53" w:rsidRDefault="000E79C0">
      <w:r>
        <w:t>Номинал каждого резистора проверь мультиметром перед установкой.</w:t>
      </w:r>
    </w:p>
    <w:p w14:paraId="5309F3AC" w14:textId="77777777" w:rsidR="00EE1F53" w:rsidRDefault="000E79C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BD15623" wp14:editId="78E23881">
            <wp:extent cx="2126250" cy="378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ultimeter_resis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625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FD21" w14:textId="77777777" w:rsidR="00EE1F53" w:rsidRDefault="000E79C0">
      <w:pPr>
        <w:spacing w:after="200"/>
        <w:jc w:val="center"/>
      </w:pPr>
      <w:r>
        <w:rPr>
          <w:i/>
          <w:color w:val="595959"/>
          <w:sz w:val="19"/>
        </w:rPr>
        <w:t>На экране 0.467 и kΩ — это 467 Ом. Такой годится только между A и B. Для двух крайних нужно от 3.300 до 9.999 kΩ. Конденсатор с кодом «472» — это 4,7 нФ, а не резистор</w:t>
      </w:r>
    </w:p>
    <w:p w14:paraId="0F5CA732" w14:textId="77777777" w:rsidR="00EE1F53" w:rsidRDefault="000E79C0">
      <w:pPr>
        <w:pStyle w:val="21"/>
      </w:pPr>
      <w:r>
        <w:t>Опрос с Raspberry Pi</w:t>
      </w:r>
    </w:p>
    <w:p w14:paraId="7086D239" w14:textId="77777777" w:rsidR="00EE1F53" w:rsidRDefault="000E79C0">
      <w:r>
        <w:t xml:space="preserve">Координатор DRF2658C втыкается в USB напрямую, без хаба: через хаб его микросхема CH340 зависала. На Pi он виден как </w:t>
      </w:r>
      <w:r>
        <w:rPr>
          <w:rFonts w:ascii="Consolas" w:eastAsia="Consolas" w:hAnsi="Consolas" w:cs="Consolas"/>
          <w:color w:val="A31515"/>
          <w:sz w:val="20"/>
        </w:rPr>
        <w:t>/dev/ttyUSB0</w:t>
      </w:r>
      <w:r>
        <w:t>. Zigbee 2,4 ГГц не проходит через два бетонных перекрытия, поэтому Pi ставится рядом со счётчиком и выходит в сеть по Wi-Fi.</w:t>
      </w:r>
    </w:p>
    <w:p w14:paraId="7F3BC339" w14:textId="77777777" w:rsidR="00EE1F53" w:rsidRDefault="000E79C0">
      <w:r>
        <w:t xml:space="preserve">Перед установкой службы проверь, что пользователь в группе </w:t>
      </w:r>
      <w:r>
        <w:rPr>
          <w:rFonts w:ascii="Consolas" w:eastAsia="Consolas" w:hAnsi="Consolas" w:cs="Consolas"/>
          <w:color w:val="A31515"/>
          <w:sz w:val="20"/>
        </w:rPr>
        <w:t>dialout</w:t>
      </w:r>
      <w:r>
        <w:t xml:space="preserve"> и что брокер платформы доступен.</w:t>
      </w:r>
    </w:p>
    <w:p w14:paraId="32BD5EEA" w14:textId="77777777" w:rsidR="00EE1F53" w:rsidRDefault="000E79C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99EAB1F" wp14:editId="77177A48">
            <wp:extent cx="5040000" cy="2991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i_preche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FE91" w14:textId="77777777" w:rsidR="00EE1F53" w:rsidRDefault="000E79C0">
      <w:pPr>
        <w:spacing w:after="200"/>
        <w:jc w:val="center"/>
      </w:pPr>
      <w:r>
        <w:rPr>
          <w:i/>
          <w:color w:val="595959"/>
          <w:sz w:val="19"/>
        </w:rPr>
        <w:t>64-битная система, Python 3.11, группа dialout есть, «MQTT OpenEgiz: доступен». Ошибка ^[[200~grep в первой строке — побочный эффект вставки в PuTTY, лечится командой bind 'set enable-bracketed-paste off'</w:t>
      </w:r>
    </w:p>
    <w:p w14:paraId="5CA8C60F" w14:textId="77777777" w:rsidR="00EE1F53" w:rsidRDefault="000E79C0">
      <w:pPr>
        <w:keepNext/>
      </w:pPr>
      <w:r>
        <w:lastRenderedPageBreak/>
        <w:t xml:space="preserve">Опросчик </w:t>
      </w:r>
      <w:r>
        <w:rPr>
          <w:rFonts w:ascii="Consolas" w:eastAsia="Consolas" w:hAnsi="Consolas" w:cs="Consolas"/>
          <w:color w:val="A31515"/>
          <w:sz w:val="20"/>
        </w:rPr>
        <w:t>zb_poller.py</w:t>
      </w:r>
      <w:r>
        <w:t xml:space="preserve"> работает как служба </w:t>
      </w:r>
      <w:r>
        <w:rPr>
          <w:rFonts w:ascii="Consolas" w:eastAsia="Consolas" w:hAnsi="Consolas" w:cs="Consolas"/>
          <w:color w:val="A31515"/>
          <w:sz w:val="20"/>
        </w:rPr>
        <w:t>zb-poller</w:t>
      </w:r>
      <w:r>
        <w:t>: сам стартует при включении Pi и перезапускается при сбое. Так выглядит рабочее состояние:</w:t>
      </w:r>
    </w:p>
    <w:p w14:paraId="51C30EEE" w14:textId="77777777" w:rsidR="00EE1F53" w:rsidRDefault="000E79C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ABB1AEF" wp14:editId="5705298D">
            <wp:extent cx="5760000" cy="22603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i_service_run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A65D" w14:textId="77777777" w:rsidR="00EE1F53" w:rsidRDefault="000E79C0">
      <w:pPr>
        <w:spacing w:after="200"/>
        <w:jc w:val="center"/>
      </w:pPr>
      <w:r>
        <w:rPr>
          <w:i/>
          <w:color w:val="595959"/>
          <w:sz w:val="19"/>
        </w:rPr>
        <w:t>enabled — автозапуск включён, active (running) — работает, «открываю /dev/ttyUSB0» — координатор найден, «MQTT … подключён» — связь с платформой есть</w:t>
      </w:r>
    </w:p>
    <w:p w14:paraId="569B18D2" w14:textId="77777777" w:rsidR="00EE1F53" w:rsidRDefault="000E79C0">
      <w:r>
        <w:t>Счётчик говорит по протоколу IEC 62056-21: опросчик открывает сеанс, вводит заводской пароль и читает величины по кодам. Роутер передаёт только 8N1, поэтому программа сама кладёт бит чётности в старший бит каждого байта — так получается 7E1.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915"/>
        <w:gridCol w:w="2108"/>
        <w:gridCol w:w="3614"/>
      </w:tblGrid>
      <w:tr w:rsidR="00EE1F53" w14:paraId="69816E39" w14:textId="77777777">
        <w:trPr>
          <w:cantSplit/>
          <w:tblHeader/>
          <w:jc w:val="center"/>
        </w:trPr>
        <w:tc>
          <w:tcPr>
            <w:tcW w:w="3915" w:type="dxa"/>
            <w:shd w:val="clear" w:color="auto" w:fill="D9E2F3"/>
          </w:tcPr>
          <w:p w14:paraId="171424BB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Величина</w:t>
            </w:r>
          </w:p>
        </w:tc>
        <w:tc>
          <w:tcPr>
            <w:tcW w:w="2108" w:type="dxa"/>
            <w:shd w:val="clear" w:color="auto" w:fill="D9E2F3"/>
          </w:tcPr>
          <w:p w14:paraId="7AD1D7BF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Код</w:t>
            </w:r>
          </w:p>
        </w:tc>
        <w:tc>
          <w:tcPr>
            <w:tcW w:w="3614" w:type="dxa"/>
            <w:shd w:val="clear" w:color="auto" w:fill="D9E2F3"/>
          </w:tcPr>
          <w:p w14:paraId="5F4EB4F8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Пересчёт</w:t>
            </w:r>
          </w:p>
        </w:tc>
      </w:tr>
      <w:tr w:rsidR="00EE1F53" w14:paraId="5DF1FCD0" w14:textId="77777777">
        <w:trPr>
          <w:cantSplit/>
          <w:jc w:val="center"/>
        </w:trPr>
        <w:tc>
          <w:tcPr>
            <w:tcW w:w="3915" w:type="dxa"/>
          </w:tcPr>
          <w:p w14:paraId="256E82A2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Напряжение, В</w:t>
            </w:r>
          </w:p>
        </w:tc>
        <w:tc>
          <w:tcPr>
            <w:tcW w:w="2108" w:type="dxa"/>
          </w:tcPr>
          <w:p w14:paraId="1B965958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C900</w:t>
            </w:r>
          </w:p>
        </w:tc>
        <w:tc>
          <w:tcPr>
            <w:tcW w:w="3614" w:type="dxa"/>
          </w:tcPr>
          <w:p w14:paraId="71EE4C4C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÷ 100</w:t>
            </w:r>
          </w:p>
        </w:tc>
      </w:tr>
      <w:tr w:rsidR="00EE1F53" w14:paraId="0CFD8108" w14:textId="77777777">
        <w:trPr>
          <w:cantSplit/>
          <w:jc w:val="center"/>
        </w:trPr>
        <w:tc>
          <w:tcPr>
            <w:tcW w:w="3915" w:type="dxa"/>
            <w:shd w:val="clear" w:color="auto" w:fill="F7F9FC"/>
          </w:tcPr>
          <w:p w14:paraId="277CA57C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Ток, А</w:t>
            </w:r>
          </w:p>
        </w:tc>
        <w:tc>
          <w:tcPr>
            <w:tcW w:w="2108" w:type="dxa"/>
            <w:shd w:val="clear" w:color="auto" w:fill="F7F9FC"/>
          </w:tcPr>
          <w:p w14:paraId="73E54B6D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C910</w:t>
            </w:r>
          </w:p>
        </w:tc>
        <w:tc>
          <w:tcPr>
            <w:tcW w:w="3614" w:type="dxa"/>
            <w:shd w:val="clear" w:color="auto" w:fill="F7F9FC"/>
          </w:tcPr>
          <w:p w14:paraId="3E8B9C71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÷ 100</w:t>
            </w:r>
          </w:p>
        </w:tc>
      </w:tr>
      <w:tr w:rsidR="00EE1F53" w14:paraId="5593A27C" w14:textId="77777777">
        <w:trPr>
          <w:cantSplit/>
          <w:jc w:val="center"/>
        </w:trPr>
        <w:tc>
          <w:tcPr>
            <w:tcW w:w="3915" w:type="dxa"/>
          </w:tcPr>
          <w:p w14:paraId="744BCB8C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Активная мощность, Вт</w:t>
            </w:r>
          </w:p>
        </w:tc>
        <w:tc>
          <w:tcPr>
            <w:tcW w:w="2108" w:type="dxa"/>
          </w:tcPr>
          <w:p w14:paraId="1ACCAA2E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C921</w:t>
            </w:r>
          </w:p>
        </w:tc>
        <w:tc>
          <w:tcPr>
            <w:tcW w:w="3614" w:type="dxa"/>
          </w:tcPr>
          <w:p w14:paraId="38A964FA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× 10</w:t>
            </w:r>
          </w:p>
        </w:tc>
      </w:tr>
      <w:tr w:rsidR="00EE1F53" w14:paraId="668555F8" w14:textId="77777777">
        <w:trPr>
          <w:cantSplit/>
          <w:jc w:val="center"/>
        </w:trPr>
        <w:tc>
          <w:tcPr>
            <w:tcW w:w="3915" w:type="dxa"/>
            <w:shd w:val="clear" w:color="auto" w:fill="F7F9FC"/>
          </w:tcPr>
          <w:p w14:paraId="1BCD5CD2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Коэффициент мощности</w:t>
            </w:r>
          </w:p>
        </w:tc>
        <w:tc>
          <w:tcPr>
            <w:tcW w:w="2108" w:type="dxa"/>
            <w:shd w:val="clear" w:color="auto" w:fill="F7F9FC"/>
          </w:tcPr>
          <w:p w14:paraId="306E9BBD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C950</w:t>
            </w:r>
          </w:p>
        </w:tc>
        <w:tc>
          <w:tcPr>
            <w:tcW w:w="3614" w:type="dxa"/>
            <w:shd w:val="clear" w:color="auto" w:fill="F7F9FC"/>
          </w:tcPr>
          <w:p w14:paraId="1E596506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÷ 1000</w:t>
            </w:r>
          </w:p>
        </w:tc>
      </w:tr>
      <w:tr w:rsidR="00EE1F53" w14:paraId="460EE293" w14:textId="77777777">
        <w:trPr>
          <w:cantSplit/>
          <w:jc w:val="center"/>
        </w:trPr>
        <w:tc>
          <w:tcPr>
            <w:tcW w:w="3915" w:type="dxa"/>
          </w:tcPr>
          <w:p w14:paraId="243FED2D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Частота, Гц</w:t>
            </w:r>
          </w:p>
        </w:tc>
        <w:tc>
          <w:tcPr>
            <w:tcW w:w="2108" w:type="dxa"/>
          </w:tcPr>
          <w:p w14:paraId="437AA845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C970</w:t>
            </w:r>
          </w:p>
        </w:tc>
        <w:tc>
          <w:tcPr>
            <w:tcW w:w="3614" w:type="dxa"/>
          </w:tcPr>
          <w:p w14:paraId="53963F80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÷ 100</w:t>
            </w:r>
          </w:p>
        </w:tc>
      </w:tr>
      <w:tr w:rsidR="00EE1F53" w14:paraId="0A10038E" w14:textId="77777777">
        <w:trPr>
          <w:cantSplit/>
          <w:jc w:val="center"/>
        </w:trPr>
        <w:tc>
          <w:tcPr>
            <w:tcW w:w="3915" w:type="dxa"/>
            <w:shd w:val="clear" w:color="auto" w:fill="F7F9FC"/>
          </w:tcPr>
          <w:p w14:paraId="4416E969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Энергия, кВт·ч</w:t>
            </w:r>
          </w:p>
        </w:tc>
        <w:tc>
          <w:tcPr>
            <w:tcW w:w="2108" w:type="dxa"/>
            <w:shd w:val="clear" w:color="auto" w:fill="F7F9FC"/>
          </w:tcPr>
          <w:p w14:paraId="3E0529FA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D513</w:t>
            </w:r>
          </w:p>
        </w:tc>
        <w:tc>
          <w:tcPr>
            <w:tcW w:w="3614" w:type="dxa"/>
            <w:shd w:val="clear" w:color="auto" w:fill="F7F9FC"/>
          </w:tcPr>
          <w:p w14:paraId="67282493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первые 8 цифр ÷ 100</w:t>
            </w:r>
          </w:p>
        </w:tc>
      </w:tr>
    </w:tbl>
    <w:p w14:paraId="2365247F" w14:textId="77777777" w:rsidR="00EE1F53" w:rsidRDefault="00EE1F53">
      <w:pPr>
        <w:spacing w:after="80"/>
      </w:pPr>
    </w:p>
    <w:p w14:paraId="7A35E1AB" w14:textId="77777777" w:rsidR="00EE1F53" w:rsidRDefault="000E79C0">
      <w:r>
        <w:t>Код C911 из старых скриптов — не мощность, он всегда равен нулю. Мощность берётся из C921.</w:t>
      </w:r>
    </w:p>
    <w:p w14:paraId="001F4C8B" w14:textId="77777777" w:rsidR="00EE1F53" w:rsidRDefault="000E79C0">
      <w:pPr>
        <w:pStyle w:val="21"/>
      </w:pPr>
      <w:r>
        <w:t>Wi-Fi-счётчик печи</w:t>
      </w:r>
    </w:p>
    <w:p w14:paraId="4BC827DE" w14:textId="77777777" w:rsidR="00EE1F53" w:rsidRDefault="000E79C0">
      <w:r>
        <w:t xml:space="preserve">Трёхфазный счётчик печи Дала СА4-Э720 опрашивает ESP32 через MAX485 (RO 16, DI 17, DE 4) и сам публикует данные по Wi-Fi в </w:t>
      </w:r>
      <w:r>
        <w:rPr>
          <w:rFonts w:ascii="Consolas" w:eastAsia="Consolas" w:hAnsi="Consolas" w:cs="Consolas"/>
          <w:color w:val="A31515"/>
          <w:sz w:val="20"/>
        </w:rPr>
        <w:t>opentwins/lower_lab:oven</w:t>
      </w:r>
      <w:r>
        <w:t xml:space="preserve"> примерно раз в 40 секунд (пауза 30 с плюс сам опрос). Рабочий эскиз — </w:t>
      </w:r>
      <w:r>
        <w:rPr>
          <w:rFonts w:ascii="Consolas" w:eastAsia="Consolas" w:hAnsi="Consolas" w:cs="Consolas"/>
          <w:color w:val="A31515"/>
          <w:sz w:val="20"/>
        </w:rPr>
        <w:t>esp32_mqtt_li_reader</w:t>
      </w:r>
      <w:r>
        <w:t xml:space="preserve">. Протокол тот же IEC 62056-21, но этому счётчику нужна преамбула </w:t>
      </w:r>
      <w:r>
        <w:rPr>
          <w:rFonts w:ascii="Consolas" w:eastAsia="Consolas" w:hAnsi="Consolas" w:cs="Consolas"/>
          <w:color w:val="A31515"/>
          <w:sz w:val="20"/>
        </w:rPr>
        <w:t>7F 7F 7F</w:t>
      </w:r>
      <w:r>
        <w:t xml:space="preserve"> перед каждым кадром и команда чтения R2. Эскиз для счётчика Saiman (без преамбулы, R1) ему не подходит.</w:t>
      </w:r>
    </w:p>
    <w:p w14:paraId="58AE5267" w14:textId="77777777" w:rsidR="00EE1F53" w:rsidRDefault="000E79C0">
      <w:pPr>
        <w:pStyle w:val="1"/>
      </w:pPr>
      <w:bookmarkStart w:id="6" w:name="_Toc241680936"/>
      <w:r>
        <w:t>Ошибки, которые останавливали работу</w:t>
      </w:r>
      <w:bookmarkEnd w:id="6"/>
    </w:p>
    <w:p w14:paraId="329C3114" w14:textId="77777777" w:rsidR="00EE1F53" w:rsidRDefault="000E79C0">
      <w:r>
        <w:t>Здесь только те ошибки, которые останавливали нас на часы или дни. Почти все они выглядели как «сломалось железо», и поиск уходил не туда.</w:t>
      </w:r>
    </w:p>
    <w:p w14:paraId="2D13A92E" w14:textId="77777777" w:rsidR="00EE1F53" w:rsidRDefault="000E79C0">
      <w:pPr>
        <w:pStyle w:val="21"/>
      </w:pPr>
      <w:r>
        <w:lastRenderedPageBreak/>
        <w:t>1. Слишком долго удерживали DE — три дня</w:t>
      </w:r>
    </w:p>
    <w:p w14:paraId="664E062D" w14:textId="77777777" w:rsidR="00EE1F53" w:rsidRDefault="000E79C0">
      <w:r>
        <w:t xml:space="preserve">Прошивка держала MAX485 в режиме передачи ещё 2500 мкс после отправки команды. Модем успевал начать ответ раньше, и вместо </w:t>
      </w:r>
      <w:r>
        <w:rPr>
          <w:rFonts w:ascii="Consolas" w:eastAsia="Consolas" w:hAnsi="Consolas" w:cs="Consolas"/>
          <w:color w:val="A31515"/>
          <w:sz w:val="20"/>
        </w:rPr>
        <w:t>OK</w:t>
      </w:r>
      <w:r>
        <w:t xml:space="preserve"> приходил обрубок </w:t>
      </w:r>
      <w:r>
        <w:rPr>
          <w:rFonts w:ascii="Consolas" w:eastAsia="Consolas" w:hAnsi="Consolas" w:cs="Consolas"/>
          <w:color w:val="A31515"/>
          <w:sz w:val="20"/>
        </w:rPr>
        <w:t>6A AA 48 F8</w:t>
      </w:r>
      <w:r>
        <w:t>. Мы три дня искали неисправность в модеме, а он через переходник USB-RS485 отвечал 20 из 20.</w:t>
      </w:r>
    </w:p>
    <w:p w14:paraId="5A4FDC97" w14:textId="77777777" w:rsidR="00EE1F53" w:rsidRDefault="000E79C0">
      <w:r>
        <w:rPr>
          <w:b/>
        </w:rPr>
        <w:t>Как не повторить:</w:t>
      </w:r>
      <w:r>
        <w:t xml:space="preserve"> после </w:t>
      </w:r>
      <w:r>
        <w:rPr>
          <w:rFonts w:ascii="Consolas" w:eastAsia="Consolas" w:hAnsi="Consolas" w:cs="Consolas"/>
          <w:color w:val="A31515"/>
          <w:sz w:val="20"/>
        </w:rPr>
        <w:t>flush()</w:t>
      </w:r>
      <w:r>
        <w:t xml:space="preserve"> опускай DE не позже чем через 100 мкс. Прежде чем подозревать железо, проверь его отдельно от своей прошивки — переходником с ноутбука.</w:t>
      </w:r>
    </w:p>
    <w:p w14:paraId="44CE6A71" w14:textId="77777777" w:rsidR="00EE1F53" w:rsidRDefault="000E79C0">
      <w:pPr>
        <w:pStyle w:val="21"/>
      </w:pPr>
      <w:r>
        <w:t>2. Неисправные MAX485 убили плату ESP32</w:t>
      </w:r>
    </w:p>
    <w:p w14:paraId="3DD645DF" w14:textId="77777777" w:rsidR="00EE1F53" w:rsidRDefault="000E79C0">
      <w:r>
        <w:t>На первой плате по очереди отказали GPIO 23 и GPIO 25 — оба работали как DE. Затем плата перестала отвечать совсем, даже загрузчиком, и её пришлось заменить. У второго модуля при этом умер передатчик: приём работал, и модуль казался живым.</w:t>
      </w:r>
    </w:p>
    <w:p w14:paraId="6043472A" w14:textId="77777777" w:rsidR="00EE1F53" w:rsidRDefault="000E79C0">
      <w:r>
        <w:rPr>
          <w:b/>
        </w:rPr>
        <w:t>Как распознать:</w:t>
      </w:r>
      <w:r>
        <w:t xml:space="preserve"> включи передатчик и измерь напряжение между A и B. У исправного модуля оно меняет знак между +2…5 и −2…5 В, у нашего было 0,033 В. Эскиз </w:t>
      </w:r>
      <w:r>
        <w:rPr>
          <w:rFonts w:ascii="Consolas" w:eastAsia="Consolas" w:hAnsi="Consolas" w:cs="Consolas"/>
          <w:color w:val="A31515"/>
          <w:sz w:val="20"/>
        </w:rPr>
        <w:t>esp32-ab-drive</w:t>
      </w:r>
      <w:r>
        <w:t xml:space="preserve"> делает это сам. Сравнивай с заведомо рабочим модулем: одно измерение без образца легко прочитать неверно.</w:t>
      </w:r>
    </w:p>
    <w:p w14:paraId="100DF738" w14:textId="77777777" w:rsidR="00EE1F53" w:rsidRDefault="000E79C0">
      <w:r>
        <w:rPr>
          <w:b/>
        </w:rPr>
        <w:t>Как не повторить:</w:t>
      </w:r>
      <w:r>
        <w:t xml:space="preserve"> прозванивай каждый новый модуль до подключения (Шаг 1), а при отказе ножки сначала меняй модуль и только потом перекидывай провод на соседнюю ножку. Иначе модуль убьёт и её.</w:t>
      </w:r>
    </w:p>
    <w:p w14:paraId="02D1D479" w14:textId="77777777" w:rsidR="00EE1F53" w:rsidRDefault="000E79C0">
      <w:pPr>
        <w:pStyle w:val="21"/>
      </w:pPr>
      <w:r>
        <w:t>3. Счётчик и модем на одной шине</w:t>
      </w:r>
    </w:p>
    <w:p w14:paraId="46D0D11E" w14:textId="77777777" w:rsidR="00EE1F53" w:rsidRDefault="000E79C0">
      <w:r>
        <w:t>Хотели сэкономить модуль и посадили счётчик и модем на одну пару A/B. У них разный формат кадра (8E1 и 8N1), они мешали друг другу, и счётчик переставал отвечать.</w:t>
      </w:r>
    </w:p>
    <w:p w14:paraId="53F3375A" w14:textId="77777777" w:rsidR="00EE1F53" w:rsidRDefault="000E79C0">
      <w:r>
        <w:rPr>
          <w:b/>
        </w:rPr>
        <w:t>Как не повторить:</w:t>
      </w:r>
      <w:r>
        <w:t xml:space="preserve"> каждому устройству свой MAX485 и свой UART.</w:t>
      </w:r>
    </w:p>
    <w:p w14:paraId="349F652B" w14:textId="77777777" w:rsidR="00EE1F53" w:rsidRDefault="000E79C0">
      <w:pPr>
        <w:pStyle w:val="21"/>
      </w:pPr>
      <w:r>
        <w:t>4. Нет подтяжки шины RS-485</w:t>
      </w:r>
    </w:p>
    <w:p w14:paraId="61F8E48E" w14:textId="77777777" w:rsidR="00EE1F53" w:rsidRDefault="000E79C0">
      <w:r>
        <w:t>Пока на шине Zigbee-роутера висел переходник FTDI, связь была: у него своя подтяжка. Сняли переходник — 0 ответов из 10. А переходник без питания, оставленный на шине, наоборот её сажает. Из-за этого в начале сентября роутер DTK ошибочно признали неисправным, и канал Zigbee пролежал на полке три недели.</w:t>
      </w:r>
    </w:p>
    <w:p w14:paraId="246515CC" w14:textId="77777777" w:rsidR="00EE1F53" w:rsidRDefault="000E79C0">
      <w:r>
        <w:rPr>
          <w:b/>
        </w:rPr>
        <w:t>Как не повторить:</w:t>
      </w:r>
      <w:r>
        <w:t xml:space="preserve"> ставь три резистора подтяжки сразу (раздел про Zigbee) и не оставляй на шине лишних устройств.</w:t>
      </w:r>
    </w:p>
    <w:p w14:paraId="5501F066" w14:textId="77777777" w:rsidR="00EE1F53" w:rsidRDefault="000E79C0">
      <w:pPr>
        <w:pStyle w:val="21"/>
      </w:pPr>
      <w:r>
        <w:t>5. Перепутанные COM-порты</w:t>
      </w:r>
    </w:p>
    <w:p w14:paraId="46706939" w14:textId="77777777" w:rsidR="00EE1F53" w:rsidRDefault="000E79C0">
      <w:r>
        <w:t>Переходник с зелёной клеммой мы по привычке называли CH340, а внутри него FTDI. CH340 — это координатор Zigbee. Все ранние «прямые» опросы счётчика уходили в координатор. Та же ловушка с ESP32: две наши платы с CP2102 имеют одинаковый серийный номер и в списке портов неразличимы.</w:t>
      </w:r>
    </w:p>
    <w:p w14:paraId="61818653" w14:textId="77777777" w:rsidR="00EE1F53" w:rsidRDefault="000E79C0">
      <w:r>
        <w:rPr>
          <w:b/>
        </w:rPr>
        <w:t>Как не повторить:</w:t>
      </w:r>
      <w:r>
        <w:t xml:space="preserve"> смотри в Диспетчере устройств микросхему и VID:PID, а не номер порта. Платы с одинаковым USB-чипом подключай по одной.</w:t>
      </w:r>
    </w:p>
    <w:p w14:paraId="410AF718" w14:textId="77777777" w:rsidR="00EE1F53" w:rsidRDefault="000E79C0">
      <w:pPr>
        <w:pStyle w:val="21"/>
      </w:pPr>
      <w:r>
        <w:t>6. Платформа молча выбрасывала данные</w:t>
      </w:r>
    </w:p>
    <w:p w14:paraId="5CB61E7F" w14:textId="77777777" w:rsidR="00EE1F53" w:rsidRDefault="000E79C0">
      <w:r>
        <w:t xml:space="preserve">Дважды ESP32 и опросчик исправно слали данные, а Grafana не обновлялась. В первый раз </w:t>
      </w:r>
      <w:r>
        <w:rPr>
          <w:rFonts w:ascii="Consolas" w:eastAsia="Consolas" w:hAnsi="Consolas" w:cs="Consolas"/>
          <w:color w:val="A31515"/>
          <w:sz w:val="20"/>
        </w:rPr>
        <w:t>device_id</w:t>
      </w:r>
      <w:r>
        <w:t xml:space="preserve"> был без пространства имён. Во второй двойник создали с неверным ID.</w:t>
      </w:r>
    </w:p>
    <w:p w14:paraId="51BCD29D" w14:textId="77777777" w:rsidR="00EE1F53" w:rsidRDefault="000E79C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C17E12F" wp14:editId="3B26B58C">
            <wp:extent cx="5760000" cy="3386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opentwins_wrong_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C121" w14:textId="77777777" w:rsidR="00EE1F53" w:rsidRDefault="000E79C0">
      <w:pPr>
        <w:spacing w:after="200"/>
        <w:jc w:val="center"/>
      </w:pPr>
      <w:r>
        <w:rPr>
          <w:i/>
          <w:color w:val="595959"/>
          <w:sz w:val="19"/>
        </w:rPr>
        <w:t>Ошибка: ID получился zigbee-meter:lower_lab:zigbee-meter. Правильно: открыть рабочий двойник → Copy → Namespace lower_lab, ID zigbee-meter, Policy lower_lab:lorawan-meter, поменять Name и Description. Под названием должно быть ID: lower_lab:zigbee-meter</w:t>
      </w:r>
    </w:p>
    <w:p w14:paraId="2345DEA4" w14:textId="77777777" w:rsidR="00EE1F53" w:rsidRDefault="000E79C0">
      <w:r>
        <w:rPr>
          <w:b/>
        </w:rPr>
        <w:t>Как не повторить:</w:t>
      </w:r>
      <w:r>
        <w:t xml:space="preserve"> сразу после запуска подпишись на </w:t>
      </w:r>
      <w:r>
        <w:rPr>
          <w:rFonts w:ascii="Consolas" w:eastAsia="Consolas" w:hAnsi="Consolas" w:cs="Consolas"/>
          <w:color w:val="A31515"/>
          <w:sz w:val="20"/>
        </w:rPr>
        <w:t>opentwins/#</w:t>
      </w:r>
      <w:r>
        <w:t xml:space="preserve"> и дождись события </w:t>
      </w:r>
      <w:r>
        <w:rPr>
          <w:rFonts w:ascii="Consolas" w:eastAsia="Consolas" w:hAnsi="Consolas" w:cs="Consolas"/>
          <w:color w:val="A31515"/>
          <w:sz w:val="20"/>
        </w:rPr>
        <w:t>twin/events/lower_lab/&lt;имя&gt;</w:t>
      </w:r>
      <w:r>
        <w:t>. Нет события — платформа данные не приняла.</w:t>
      </w:r>
    </w:p>
    <w:p w14:paraId="4A7AF047" w14:textId="77777777" w:rsidR="00EE1F53" w:rsidRDefault="000E79C0">
      <w:pPr>
        <w:pStyle w:val="21"/>
      </w:pPr>
      <w:r>
        <w:t>7. Тонкий провод в клемме счётчика</w:t>
      </w:r>
    </w:p>
    <w:p w14:paraId="69609E32" w14:textId="77777777" w:rsidR="00EE1F53" w:rsidRDefault="000E79C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70F7DDF" wp14:editId="085CAED4">
            <wp:extent cx="2520000" cy="336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bad_wire_clamp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CC2A" w14:textId="77777777" w:rsidR="00EE1F53" w:rsidRDefault="000E79C0">
      <w:pPr>
        <w:spacing w:after="200"/>
        <w:jc w:val="center"/>
      </w:pPr>
      <w:r>
        <w:rPr>
          <w:i/>
          <w:color w:val="595959"/>
          <w:sz w:val="19"/>
        </w:rPr>
        <w:t>Как не надо: многожильный провод намотан на винт B, жилки расходятся к клемме A и вверх, к силовой клемме с 220 В</w:t>
      </w:r>
    </w:p>
    <w:p w14:paraId="6C224597" w14:textId="77777777" w:rsidR="00EE1F53" w:rsidRDefault="000E79C0">
      <w:r>
        <w:t>Одна жилка между A и B — и шина молчит полностью, без всякой подсказки.</w:t>
      </w:r>
    </w:p>
    <w:p w14:paraId="79D4A5FE" w14:textId="77777777" w:rsidR="00EE1F53" w:rsidRDefault="000E79C0">
      <w:r>
        <w:rPr>
          <w:b/>
        </w:rPr>
        <w:lastRenderedPageBreak/>
        <w:t>Как правильно:</w:t>
      </w:r>
      <w:r>
        <w:t xml:space="preserve"> обесточить счётчик, зачистить 7–8 мм, скрутить жилки или обжать наконечником НШВИ 0,5, завести под медную пластину, зажать и подёргать.</w:t>
      </w:r>
    </w:p>
    <w:p w14:paraId="6DF0F017" w14:textId="77777777" w:rsidR="00EE1F53" w:rsidRDefault="000E79C0">
      <w:pPr>
        <w:pStyle w:val="21"/>
      </w:pPr>
      <w:r>
        <w:t>8. Zigbee не проходит через перекрытия</w:t>
      </w:r>
    </w:p>
    <w:p w14:paraId="4F379512" w14:textId="77777777" w:rsidR="00EE1F53" w:rsidRDefault="000E79C0">
      <w:r>
        <w:t xml:space="preserve">Между подвалом и вторым этажом два бетонных перекрытия, и сигнал 2,4 ГГц их не проходит. Проверить радиоканал можно скриптом </w:t>
      </w:r>
      <w:r>
        <w:rPr>
          <w:rFonts w:ascii="Consolas" w:eastAsia="Consolas" w:hAnsi="Consolas" w:cs="Consolas"/>
          <w:color w:val="A31515"/>
          <w:sz w:val="20"/>
        </w:rPr>
        <w:t>zb_link_quality.py</w:t>
      </w:r>
      <w:r>
        <w:t>: он шлёт серию запросов и показывает процент ответов.</w:t>
      </w:r>
    </w:p>
    <w:p w14:paraId="225EB0FA" w14:textId="77777777" w:rsidR="00EE1F53" w:rsidRDefault="000E79C0">
      <w:r>
        <w:rPr>
          <w:b/>
        </w:rPr>
        <w:t>Как не повторить:</w:t>
      </w:r>
      <w:r>
        <w:t xml:space="preserve"> координатор ставится на том же этаже, что и роутер, а до сервера данные идут по Wi-Fi или кабелю.</w:t>
      </w:r>
    </w:p>
    <w:p w14:paraId="25B82DB4" w14:textId="77777777" w:rsidR="00EE1F53" w:rsidRDefault="000E79C0">
      <w:pPr>
        <w:pStyle w:val="1"/>
      </w:pPr>
      <w:bookmarkStart w:id="7" w:name="_Toc241680937"/>
      <w:r>
        <w:t>Если данные перестали приходить</w:t>
      </w:r>
      <w:bookmarkEnd w:id="7"/>
    </w:p>
    <w:p w14:paraId="25BE25CA" w14:textId="77777777" w:rsidR="00EE1F53" w:rsidRDefault="000E79C0">
      <w:r>
        <w:t>Иди от сервера к проводу и останавливайся на первом звене, где данных нет. Так ты не будешь перепаивать провода, когда упала служба на сервере.</w:t>
      </w:r>
    </w:p>
    <w:p w14:paraId="0ABC703B" w14:textId="77777777" w:rsidR="00EE1F53" w:rsidRDefault="000E79C0">
      <w:pPr>
        <w:pStyle w:val="a"/>
        <w:numPr>
          <w:ilvl w:val="0"/>
          <w:numId w:val="12"/>
        </w:numPr>
      </w:pPr>
      <w:r>
        <w:rPr>
          <w:b/>
        </w:rPr>
        <w:t>Платформа.</w:t>
      </w:r>
      <w:r>
        <w:t xml:space="preserve"> Подпишись на брокер: </w:t>
      </w:r>
      <w:r>
        <w:rPr>
          <w:rFonts w:ascii="Consolas" w:eastAsia="Consolas" w:hAnsi="Consolas" w:cs="Consolas"/>
          <w:color w:val="A31515"/>
          <w:sz w:val="20"/>
        </w:rPr>
        <w:t>mosquitto_sub -h 192.168.0.199 -p 30511 -t 'opentwins/#' -v</w:t>
      </w:r>
      <w:r>
        <w:t>.</w:t>
      </w:r>
    </w:p>
    <w:p w14:paraId="7A2A4399" w14:textId="77777777" w:rsidR="00EE1F53" w:rsidRDefault="000E79C0">
      <w:pPr>
        <w:pStyle w:val="20"/>
      </w:pPr>
      <w:r>
        <w:t xml:space="preserve">Сообщения устройства есть, а </w:t>
      </w:r>
      <w:r>
        <w:rPr>
          <w:rFonts w:ascii="Consolas" w:eastAsia="Consolas" w:hAnsi="Consolas" w:cs="Consolas"/>
          <w:color w:val="A31515"/>
          <w:sz w:val="20"/>
        </w:rPr>
        <w:t>twin/events/...</w:t>
      </w:r>
      <w:r>
        <w:t xml:space="preserve"> нет — проблема в ID двойника или формате </w:t>
      </w:r>
      <w:r>
        <w:rPr>
          <w:rFonts w:ascii="Consolas" w:eastAsia="Consolas" w:hAnsi="Consolas" w:cs="Consolas"/>
          <w:color w:val="A31515"/>
          <w:sz w:val="20"/>
        </w:rPr>
        <w:t>device_id</w:t>
      </w:r>
      <w:r>
        <w:t xml:space="preserve"> (ошибка 6).</w:t>
      </w:r>
    </w:p>
    <w:p w14:paraId="42703F51" w14:textId="77777777" w:rsidR="00EE1F53" w:rsidRDefault="000E79C0">
      <w:pPr>
        <w:pStyle w:val="20"/>
      </w:pPr>
      <w:r>
        <w:t>Сообщений нет совсем — иди дальше.</w:t>
      </w:r>
    </w:p>
    <w:p w14:paraId="6739CE48" w14:textId="77777777" w:rsidR="00EE1F53" w:rsidRDefault="000E79C0">
      <w:pPr>
        <w:pStyle w:val="a"/>
        <w:numPr>
          <w:ilvl w:val="0"/>
          <w:numId w:val="12"/>
        </w:numPr>
      </w:pPr>
      <w:r>
        <w:rPr>
          <w:b/>
        </w:rPr>
        <w:t>Службы.</w:t>
      </w:r>
      <w:r>
        <w:t xml:space="preserve"> LoRaWAN: </w:t>
      </w:r>
      <w:r>
        <w:rPr>
          <w:rFonts w:ascii="Consolas" w:eastAsia="Consolas" w:hAnsi="Consolas" w:cs="Consolas"/>
          <w:color w:val="A31515"/>
          <w:sz w:val="20"/>
        </w:rPr>
        <w:t>systemctl status opentwins-bridge</w:t>
      </w:r>
      <w:r>
        <w:t xml:space="preserve"> на сервере. Zigbee: </w:t>
      </w:r>
      <w:r>
        <w:rPr>
          <w:rFonts w:ascii="Consolas" w:eastAsia="Consolas" w:hAnsi="Consolas" w:cs="Consolas"/>
          <w:color w:val="A31515"/>
          <w:sz w:val="20"/>
        </w:rPr>
        <w:t>systemctl status zb-poller</w:t>
      </w:r>
      <w:r>
        <w:t xml:space="preserve"> на Raspberry Pi. Нужно </w:t>
      </w:r>
      <w:r>
        <w:rPr>
          <w:rFonts w:ascii="Consolas" w:eastAsia="Consolas" w:hAnsi="Consolas" w:cs="Consolas"/>
          <w:color w:val="A31515"/>
          <w:sz w:val="20"/>
        </w:rPr>
        <w:t>active (running)</w:t>
      </w:r>
      <w:r>
        <w:t>.</w:t>
      </w:r>
    </w:p>
    <w:p w14:paraId="2FAB816A" w14:textId="77777777" w:rsidR="00EE1F53" w:rsidRDefault="000E79C0">
      <w:pPr>
        <w:pStyle w:val="a"/>
        <w:numPr>
          <w:ilvl w:val="0"/>
          <w:numId w:val="12"/>
        </w:numPr>
      </w:pPr>
      <w:r>
        <w:rPr>
          <w:b/>
        </w:rPr>
        <w:t>ChirpStack</w:t>
      </w:r>
      <w:r>
        <w:t xml:space="preserve"> (только LoRaWAN). В карточке устройства открой события. Пакеты приходят — виноват мост. Не приходят — смотри ESP32.</w:t>
      </w:r>
    </w:p>
    <w:p w14:paraId="61909081" w14:textId="77777777" w:rsidR="00EE1F53" w:rsidRDefault="000E79C0">
      <w:pPr>
        <w:pStyle w:val="a"/>
        <w:numPr>
          <w:ilvl w:val="0"/>
          <w:numId w:val="12"/>
        </w:numPr>
      </w:pPr>
      <w:r>
        <w:rPr>
          <w:b/>
        </w:rPr>
        <w:t>Журнал ESP32</w:t>
      </w:r>
      <w:r>
        <w:t>, монитор порта на 115200.</w:t>
      </w:r>
    </w:p>
    <w:p w14:paraId="02048C45" w14:textId="77777777" w:rsidR="00EE1F53" w:rsidRDefault="000E79C0">
      <w:pPr>
        <w:pStyle w:val="20"/>
      </w:pPr>
      <w:r>
        <w:rPr>
          <w:rFonts w:ascii="Consolas" w:eastAsia="Consolas" w:hAnsi="Consolas" w:cs="Consolas"/>
          <w:color w:val="A31515"/>
          <w:sz w:val="20"/>
        </w:rPr>
        <w:t>schetchik ne otvetil</w:t>
      </w:r>
      <w:r>
        <w:t xml:space="preserve"> — линия счётчика, пункт 5.</w:t>
      </w:r>
    </w:p>
    <w:p w14:paraId="0385D9A9" w14:textId="77777777" w:rsidR="00EE1F53" w:rsidRDefault="000E79C0">
      <w:pPr>
        <w:pStyle w:val="20"/>
      </w:pPr>
      <w:r>
        <w:rPr>
          <w:rFonts w:ascii="Consolas" w:eastAsia="Consolas" w:hAnsi="Consolas" w:cs="Consolas"/>
          <w:color w:val="A31515"/>
          <w:sz w:val="20"/>
        </w:rPr>
        <w:t>modul ne nayden</w:t>
      </w:r>
      <w:r>
        <w:t xml:space="preserve"> — линия модема или его питание, пункт 5.</w:t>
      </w:r>
    </w:p>
    <w:p w14:paraId="40FBCA6A" w14:textId="77777777" w:rsidR="00EE1F53" w:rsidRDefault="000E79C0">
      <w:pPr>
        <w:pStyle w:val="20"/>
      </w:pPr>
      <w:r>
        <w:t xml:space="preserve">Ничего не выводится — сними всю обвязку и выполни </w:t>
      </w:r>
      <w:r>
        <w:rPr>
          <w:rFonts w:ascii="Consolas" w:eastAsia="Consolas" w:hAnsi="Consolas" w:cs="Consolas"/>
          <w:color w:val="A31515"/>
          <w:sz w:val="20"/>
        </w:rPr>
        <w:t>esptool --port COM6 chip-id</w:t>
      </w:r>
      <w:r>
        <w:t>. Если голая плата не отвечает даже с зажатой BOOT, она мертва.</w:t>
      </w:r>
    </w:p>
    <w:p w14:paraId="169120D0" w14:textId="77777777" w:rsidR="00EE1F53" w:rsidRDefault="000E79C0">
      <w:pPr>
        <w:pStyle w:val="a"/>
        <w:numPr>
          <w:ilvl w:val="0"/>
          <w:numId w:val="12"/>
        </w:numPr>
      </w:pPr>
      <w:r>
        <w:rPr>
          <w:b/>
        </w:rPr>
        <w:t>Линия RS-485.</w:t>
      </w:r>
      <w:r>
        <w:t xml:space="preserve"> Счётчик под напряжением; A и B не перепутаны и не замкнуты жилкой; у модуля MAX485 живы приёмник и передатчик (эскизы ниже).</w:t>
      </w:r>
    </w:p>
    <w:p w14:paraId="58A48DB9" w14:textId="77777777" w:rsidR="00EE1F53" w:rsidRDefault="000E79C0">
      <w:pPr>
        <w:pStyle w:val="a"/>
        <w:numPr>
          <w:ilvl w:val="0"/>
          <w:numId w:val="12"/>
        </w:numPr>
      </w:pPr>
      <w:r>
        <w:rPr>
          <w:b/>
        </w:rPr>
        <w:t>Устройство отдельно от схемы.</w:t>
      </w:r>
      <w:r>
        <w:t xml:space="preserve"> Подключи счётчик или модем прямо к ноутбуку через переходник USB-RS485. Отвечает — виновата твоя схема или прошивка.</w:t>
      </w:r>
    </w:p>
    <w:p w14:paraId="3BDDDAF5" w14:textId="77777777" w:rsidR="00EE1F53" w:rsidRDefault="000E79C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6ABB42F" wp14:editId="642C5F9D">
            <wp:extent cx="3960000" cy="297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s485_adapter_ftdi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C04C" w14:textId="77777777" w:rsidR="00EE1F53" w:rsidRDefault="000E79C0">
      <w:pPr>
        <w:spacing w:after="200"/>
        <w:jc w:val="center"/>
      </w:pPr>
      <w:r>
        <w:rPr>
          <w:i/>
          <w:color w:val="595959"/>
          <w:sz w:val="19"/>
        </w:rPr>
        <w:t>Переходник USB-RS485 с зелёной клеммой (внутри FTDI). Верхняя клемма A / D+ (красный провод), нижняя B / D− (синий). A соединяется с A, B с B. После проверки сними его с шины</w:t>
      </w:r>
    </w:p>
    <w:p w14:paraId="484EEE8A" w14:textId="77777777" w:rsidR="00EE1F53" w:rsidRDefault="000E79C0">
      <w:pPr>
        <w:keepNext/>
      </w:pPr>
      <w:r>
        <w:t>Диагностические эскизы и скрипты, которые реально помогли: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590"/>
        <w:gridCol w:w="3855"/>
        <w:gridCol w:w="3193"/>
      </w:tblGrid>
      <w:tr w:rsidR="00EE1F53" w14:paraId="79A31427" w14:textId="77777777">
        <w:trPr>
          <w:cantSplit/>
          <w:tblHeader/>
          <w:jc w:val="center"/>
        </w:trPr>
        <w:tc>
          <w:tcPr>
            <w:tcW w:w="2590" w:type="dxa"/>
            <w:shd w:val="clear" w:color="auto" w:fill="D9E2F3"/>
          </w:tcPr>
          <w:p w14:paraId="1721F030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Инструмент</w:t>
            </w:r>
          </w:p>
        </w:tc>
        <w:tc>
          <w:tcPr>
            <w:tcW w:w="3855" w:type="dxa"/>
            <w:shd w:val="clear" w:color="auto" w:fill="D9E2F3"/>
          </w:tcPr>
          <w:p w14:paraId="0C0822EE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Что проверяет</w:t>
            </w:r>
          </w:p>
        </w:tc>
        <w:tc>
          <w:tcPr>
            <w:tcW w:w="3193" w:type="dxa"/>
            <w:shd w:val="clear" w:color="auto" w:fill="D9E2F3"/>
          </w:tcPr>
          <w:p w14:paraId="2F30AE7F" w14:textId="77777777" w:rsidR="00EE1F53" w:rsidRDefault="000E79C0">
            <w:pPr>
              <w:spacing w:after="0" w:line="240" w:lineRule="auto"/>
            </w:pPr>
            <w:r>
              <w:rPr>
                <w:b/>
                <w:color w:val="1F3864"/>
                <w:sz w:val="20"/>
              </w:rPr>
              <w:t>Норма</w:t>
            </w:r>
          </w:p>
        </w:tc>
      </w:tr>
      <w:tr w:rsidR="00EE1F53" w14:paraId="159C0840" w14:textId="77777777">
        <w:trPr>
          <w:cantSplit/>
          <w:jc w:val="center"/>
        </w:trPr>
        <w:tc>
          <w:tcPr>
            <w:tcW w:w="2590" w:type="dxa"/>
          </w:tcPr>
          <w:p w14:paraId="00490A18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esp32-pin-check2</w:t>
            </w:r>
          </w:p>
        </w:tc>
        <w:tc>
          <w:tcPr>
            <w:tcW w:w="3855" w:type="dxa"/>
          </w:tcPr>
          <w:p w14:paraId="0D14D9D1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Исправность ножек ESP32, плата без обвязки</w:t>
            </w:r>
          </w:p>
        </w:tc>
        <w:tc>
          <w:tcPr>
            <w:tcW w:w="3193" w:type="dxa"/>
          </w:tcPr>
          <w:p w14:paraId="73F4E903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«итого неисправных выводов: 0»</w:t>
            </w:r>
          </w:p>
        </w:tc>
      </w:tr>
      <w:tr w:rsidR="00EE1F53" w14:paraId="7031DF2B" w14:textId="77777777">
        <w:trPr>
          <w:cantSplit/>
          <w:jc w:val="center"/>
        </w:trPr>
        <w:tc>
          <w:tcPr>
            <w:tcW w:w="2590" w:type="dxa"/>
            <w:shd w:val="clear" w:color="auto" w:fill="F7F9FC"/>
          </w:tcPr>
          <w:p w14:paraId="1DF546A9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esp32-meter-diag</w:t>
            </w:r>
          </w:p>
        </w:tc>
        <w:tc>
          <w:tcPr>
            <w:tcW w:w="3855" w:type="dxa"/>
            <w:shd w:val="clear" w:color="auto" w:fill="F7F9FC"/>
          </w:tcPr>
          <w:p w14:paraId="65A478D7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Отвечает ли счётчик DDSD6868</w:t>
            </w:r>
          </w:p>
        </w:tc>
        <w:tc>
          <w:tcPr>
            <w:tcW w:w="3193" w:type="dxa"/>
            <w:shd w:val="clear" w:color="auto" w:fill="F7F9FC"/>
          </w:tcPr>
          <w:p w14:paraId="71BCB9D4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OTVET VERNYY, U=...</w:t>
            </w:r>
          </w:p>
        </w:tc>
      </w:tr>
      <w:tr w:rsidR="00EE1F53" w14:paraId="13DD7482" w14:textId="77777777">
        <w:trPr>
          <w:cantSplit/>
          <w:jc w:val="center"/>
        </w:trPr>
        <w:tc>
          <w:tcPr>
            <w:tcW w:w="2590" w:type="dxa"/>
          </w:tcPr>
          <w:p w14:paraId="444B56DA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esp32-ro-level</w:t>
            </w:r>
          </w:p>
        </w:tc>
        <w:tc>
          <w:tcPr>
            <w:tcW w:w="3855" w:type="dxa"/>
          </w:tcPr>
          <w:p w14:paraId="194FC822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Запитан ли MAX485 и жив ли приёмник</w:t>
            </w:r>
          </w:p>
        </w:tc>
        <w:tc>
          <w:tcPr>
            <w:tcW w:w="3193" w:type="dxa"/>
          </w:tcPr>
          <w:p w14:paraId="24BD7926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RO высокий, 200 из 200</w:t>
            </w:r>
          </w:p>
        </w:tc>
      </w:tr>
      <w:tr w:rsidR="00EE1F53" w14:paraId="24446EA1" w14:textId="77777777">
        <w:trPr>
          <w:cantSplit/>
          <w:jc w:val="center"/>
        </w:trPr>
        <w:tc>
          <w:tcPr>
            <w:tcW w:w="2590" w:type="dxa"/>
            <w:shd w:val="clear" w:color="auto" w:fill="F7F9FC"/>
          </w:tcPr>
          <w:p w14:paraId="31CB6091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esp32-ab-drive</w:t>
            </w:r>
          </w:p>
        </w:tc>
        <w:tc>
          <w:tcPr>
            <w:tcW w:w="3855" w:type="dxa"/>
            <w:shd w:val="clear" w:color="auto" w:fill="F7F9FC"/>
          </w:tcPr>
          <w:p w14:paraId="62445D23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Жив ли передатчик MAX485, с мультиметром на A–B</w:t>
            </w:r>
          </w:p>
        </w:tc>
        <w:tc>
          <w:tcPr>
            <w:tcW w:w="3193" w:type="dxa"/>
            <w:shd w:val="clear" w:color="auto" w:fill="F7F9FC"/>
          </w:tcPr>
          <w:p w14:paraId="73B5E5F9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Знак меняется, ±2…5 В</w:t>
            </w:r>
          </w:p>
        </w:tc>
      </w:tr>
      <w:tr w:rsidR="00EE1F53" w14:paraId="1DC3C927" w14:textId="77777777">
        <w:trPr>
          <w:cantSplit/>
          <w:jc w:val="center"/>
        </w:trPr>
        <w:tc>
          <w:tcPr>
            <w:tcW w:w="2590" w:type="dxa"/>
          </w:tcPr>
          <w:p w14:paraId="7054E2FD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esp32-dtu-listen</w:t>
            </w:r>
          </w:p>
        </w:tc>
        <w:tc>
          <w:tcPr>
            <w:tcW w:w="3855" w:type="dxa"/>
          </w:tcPr>
          <w:p w14:paraId="0394EF36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Выдаёт ли модем текст при включении</w:t>
            </w:r>
          </w:p>
        </w:tc>
        <w:tc>
          <w:tcPr>
            <w:tcW w:w="3193" w:type="dxa"/>
          </w:tcPr>
          <w:p w14:paraId="03A9A24B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NVM DATA STORED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+EVT:JOINED</w:t>
            </w:r>
          </w:p>
        </w:tc>
      </w:tr>
      <w:tr w:rsidR="00EE1F53" w14:paraId="342B93FC" w14:textId="77777777">
        <w:trPr>
          <w:cantSplit/>
          <w:jc w:val="center"/>
        </w:trPr>
        <w:tc>
          <w:tcPr>
            <w:tcW w:w="2590" w:type="dxa"/>
            <w:shd w:val="clear" w:color="auto" w:fill="F7F9FC"/>
          </w:tcPr>
          <w:p w14:paraId="7B088F97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zb_link_quality.py</w:t>
            </w:r>
          </w:p>
        </w:tc>
        <w:tc>
          <w:tcPr>
            <w:tcW w:w="3855" w:type="dxa"/>
            <w:shd w:val="clear" w:color="auto" w:fill="F7F9FC"/>
          </w:tcPr>
          <w:p w14:paraId="12799D6D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Радиоканал Zigbee</w:t>
            </w:r>
          </w:p>
        </w:tc>
        <w:tc>
          <w:tcPr>
            <w:tcW w:w="3193" w:type="dxa"/>
            <w:shd w:val="clear" w:color="auto" w:fill="F7F9FC"/>
          </w:tcPr>
          <w:p w14:paraId="5E9924F4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Около 97 % ответов</w:t>
            </w:r>
          </w:p>
        </w:tc>
      </w:tr>
      <w:tr w:rsidR="00EE1F53" w14:paraId="3AEB8105" w14:textId="77777777">
        <w:trPr>
          <w:cantSplit/>
          <w:jc w:val="center"/>
        </w:trPr>
        <w:tc>
          <w:tcPr>
            <w:tcW w:w="2590" w:type="dxa"/>
          </w:tcPr>
          <w:p w14:paraId="06D9013E" w14:textId="77777777" w:rsidR="00EE1F53" w:rsidRDefault="000E79C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A31515"/>
                <w:sz w:val="18"/>
              </w:rPr>
              <w:t>zb_read_values.py</w:t>
            </w:r>
          </w:p>
        </w:tc>
        <w:tc>
          <w:tcPr>
            <w:tcW w:w="3855" w:type="dxa"/>
          </w:tcPr>
          <w:p w14:paraId="4E116111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Разовое чтение всех кодов Saiman</w:t>
            </w:r>
          </w:p>
        </w:tc>
        <w:tc>
          <w:tcPr>
            <w:tcW w:w="3193" w:type="dxa"/>
          </w:tcPr>
          <w:p w14:paraId="0BC5B633" w14:textId="77777777" w:rsidR="00EE1F53" w:rsidRDefault="000E79C0">
            <w:pPr>
              <w:spacing w:after="0" w:line="240" w:lineRule="auto"/>
            </w:pPr>
            <w:r>
              <w:rPr>
                <w:sz w:val="20"/>
              </w:rPr>
              <w:t>Значения совпадают с дисплеем</w:t>
            </w:r>
          </w:p>
        </w:tc>
      </w:tr>
    </w:tbl>
    <w:p w14:paraId="77C16305" w14:textId="77777777" w:rsidR="00EE1F53" w:rsidRDefault="00EE1F53">
      <w:pPr>
        <w:spacing w:after="80"/>
      </w:pPr>
    </w:p>
    <w:p w14:paraId="5100BE96" w14:textId="77777777" w:rsidR="00EE1F53" w:rsidRDefault="000E79C0">
      <w:r>
        <w:t>Одно правило для всех эскизов: не настраивай на передачу ножку, к которой подключён выход RO. Два выхода на одном проводе упираются друг в друга, и порт зависает до перезагрузки.</w:t>
      </w:r>
    </w:p>
    <w:sectPr w:rsidR="00EE1F53" w:rsidSect="00034616">
      <w:headerReference w:type="default" r:id="rId18"/>
      <w:footerReference w:type="default" r:id="rId19"/>
      <w:pgSz w:w="11906" w:h="16838"/>
      <w:pgMar w:top="1134" w:right="1020" w:bottom="1134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3C16D" w14:textId="77777777" w:rsidR="000E79C0" w:rsidRDefault="000E79C0">
      <w:pPr>
        <w:spacing w:after="0" w:line="240" w:lineRule="auto"/>
      </w:pPr>
      <w:r>
        <w:separator/>
      </w:r>
    </w:p>
  </w:endnote>
  <w:endnote w:type="continuationSeparator" w:id="0">
    <w:p w14:paraId="7EF82084" w14:textId="77777777" w:rsidR="000E79C0" w:rsidRDefault="000E7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2C26B" w14:textId="77777777" w:rsidR="00EE1F53" w:rsidRDefault="000E79C0">
    <w:pPr>
      <w:pStyle w:val="a7"/>
      <w:jc w:val="center"/>
    </w:pP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14AD2" w14:textId="77777777" w:rsidR="000E79C0" w:rsidRDefault="000E79C0">
      <w:pPr>
        <w:spacing w:after="0" w:line="240" w:lineRule="auto"/>
      </w:pPr>
      <w:r>
        <w:separator/>
      </w:r>
    </w:p>
  </w:footnote>
  <w:footnote w:type="continuationSeparator" w:id="0">
    <w:p w14:paraId="551454AA" w14:textId="77777777" w:rsidR="000E79C0" w:rsidRDefault="000E7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02A91" w14:textId="77777777" w:rsidR="00EE1F53" w:rsidRDefault="000E79C0">
    <w:pPr>
      <w:pStyle w:val="a5"/>
      <w:jc w:val="right"/>
    </w:pPr>
    <w:r>
      <w:rPr>
        <w:color w:val="595959"/>
        <w:sz w:val="17"/>
      </w:rPr>
      <w:t>Счётчики в цифровом двойнике · инструкция для студентов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0085472">
    <w:abstractNumId w:val="8"/>
  </w:num>
  <w:num w:numId="2" w16cid:durableId="1782063576">
    <w:abstractNumId w:val="6"/>
  </w:num>
  <w:num w:numId="3" w16cid:durableId="1953709887">
    <w:abstractNumId w:val="5"/>
  </w:num>
  <w:num w:numId="4" w16cid:durableId="1600987723">
    <w:abstractNumId w:val="4"/>
  </w:num>
  <w:num w:numId="5" w16cid:durableId="1355303223">
    <w:abstractNumId w:val="7"/>
  </w:num>
  <w:num w:numId="6" w16cid:durableId="778794440">
    <w:abstractNumId w:val="3"/>
  </w:num>
  <w:num w:numId="7" w16cid:durableId="1617449952">
    <w:abstractNumId w:val="2"/>
  </w:num>
  <w:num w:numId="8" w16cid:durableId="288360555">
    <w:abstractNumId w:val="1"/>
  </w:num>
  <w:num w:numId="9" w16cid:durableId="1496259639">
    <w:abstractNumId w:val="0"/>
  </w:num>
  <w:num w:numId="10" w16cid:durableId="1786344426">
    <w:abstractNumId w:val="7"/>
    <w:lvlOverride w:ilvl="0">
      <w:startOverride w:val="1"/>
    </w:lvlOverride>
  </w:num>
  <w:num w:numId="11" w16cid:durableId="312148624">
    <w:abstractNumId w:val="7"/>
    <w:lvlOverride w:ilvl="0">
      <w:startOverride w:val="1"/>
    </w:lvlOverride>
  </w:num>
  <w:num w:numId="12" w16cid:durableId="143832974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9C0"/>
    <w:rsid w:val="0015074B"/>
    <w:rsid w:val="0029639D"/>
    <w:rsid w:val="00326F90"/>
    <w:rsid w:val="007E1647"/>
    <w:rsid w:val="00AA1D8D"/>
    <w:rsid w:val="00B47730"/>
    <w:rsid w:val="00C40D01"/>
    <w:rsid w:val="00CB0664"/>
    <w:rsid w:val="00EE1F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0499F"/>
  <w14:defaultImageDpi w14:val="300"/>
  <w15:docId w15:val="{CF6862ED-020E-4DB1-B361-2107BBE9C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Calibri" w:hAnsi="Calibri" w:cs="Calibri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/>
      <w:outlineLvl w:val="0"/>
    </w:pPr>
    <w:rPr>
      <w:b/>
      <w:bCs/>
      <w:color w:val="1F386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80" w:line="240" w:lineRule="auto"/>
      <w:contextualSpacing/>
    </w:pPr>
    <w:rPr>
      <w:b/>
      <w:color w:val="1F3864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E1647"/>
    <w:pPr>
      <w:spacing w:after="100"/>
    </w:pPr>
  </w:style>
  <w:style w:type="character" w:styleId="aff8">
    <w:name w:val="Hyperlink"/>
    <w:basedOn w:val="a2"/>
    <w:uiPriority w:val="99"/>
    <w:unhideWhenUsed/>
    <w:rsid w:val="007E16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2695</Words>
  <Characters>14980</Characters>
  <Application>Microsoft Office Word</Application>
  <DocSecurity>4</DocSecurity>
  <Lines>456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Счётчики электроэнергии в цифровом двойнике: понятная инструкция</dc:title>
  <dc:subject/>
  <dc:creator>Лаборатория цифровых двойников КазНУ им. аль-Фараби</dc:creator>
  <cp:keywords/>
  <dc:description>generated by python-docx</dc:description>
  <cp:lastModifiedBy>Azim</cp:lastModifiedBy>
  <cp:revision>2</cp:revision>
  <dcterms:created xsi:type="dcterms:W3CDTF">2026-09-30T12:15:00Z</dcterms:created>
  <dcterms:modified xsi:type="dcterms:W3CDTF">2026-09-30T12:15:00Z</dcterms:modified>
  <cp:category/>
</cp:coreProperties>
</file>