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55E0D" w14:textId="64922DA4" w:rsidR="003266AB" w:rsidRPr="00B716A8" w:rsidRDefault="003266AB" w:rsidP="00B716A8">
      <w:pPr>
        <w:spacing w:line="360" w:lineRule="auto"/>
        <w:rPr>
          <w:rFonts w:ascii="Times New Roman" w:hAnsi="Times New Roman"/>
          <w:b/>
          <w:bCs/>
          <w:sz w:val="24"/>
          <w:szCs w:val="24"/>
        </w:rPr>
      </w:pPr>
      <w:r w:rsidRPr="00B716A8">
        <w:rPr>
          <w:rFonts w:ascii="Times New Roman" w:hAnsi="Times New Roman"/>
          <w:b/>
          <w:bCs/>
          <w:sz w:val="24"/>
          <w:szCs w:val="24"/>
        </w:rPr>
        <w:t>PROJECT PROPOSAL</w:t>
      </w:r>
    </w:p>
    <w:p w14:paraId="16CCDE14" w14:textId="7993D314" w:rsidR="003266AB" w:rsidRPr="00B716A8" w:rsidRDefault="001D2781" w:rsidP="00B716A8">
      <w:pPr>
        <w:spacing w:line="360" w:lineRule="auto"/>
        <w:rPr>
          <w:rFonts w:ascii="Times New Roman" w:hAnsi="Times New Roman"/>
          <w:b/>
          <w:bCs/>
          <w:sz w:val="24"/>
          <w:szCs w:val="24"/>
        </w:rPr>
      </w:pPr>
      <w:r w:rsidRPr="00B716A8">
        <w:rPr>
          <w:rFonts w:ascii="Times New Roman" w:hAnsi="Times New Roman"/>
          <w:b/>
          <w:bCs/>
          <w:sz w:val="24"/>
          <w:szCs w:val="24"/>
        </w:rPr>
        <w:t>TITLE: YOUTH</w:t>
      </w:r>
      <w:r w:rsidR="003266AB" w:rsidRPr="00B716A8">
        <w:rPr>
          <w:rFonts w:ascii="Times New Roman" w:hAnsi="Times New Roman"/>
          <w:b/>
          <w:bCs/>
          <w:sz w:val="24"/>
          <w:szCs w:val="24"/>
        </w:rPr>
        <w:t xml:space="preserve"> </w:t>
      </w:r>
      <w:r w:rsidRPr="00B716A8">
        <w:rPr>
          <w:rFonts w:ascii="Times New Roman" w:hAnsi="Times New Roman"/>
          <w:b/>
          <w:bCs/>
          <w:sz w:val="24"/>
          <w:szCs w:val="24"/>
        </w:rPr>
        <w:t>INVESTIMENT, ENTREPRENEURSHIP AND</w:t>
      </w:r>
      <w:r w:rsidR="00164206" w:rsidRPr="00B716A8">
        <w:rPr>
          <w:rFonts w:ascii="Times New Roman" w:hAnsi="Times New Roman"/>
          <w:b/>
          <w:bCs/>
          <w:sz w:val="24"/>
          <w:szCs w:val="24"/>
        </w:rPr>
        <w:t xml:space="preserve"> EMPLOYMENT LINKAGE SYSTEM</w:t>
      </w:r>
    </w:p>
    <w:p w14:paraId="1FD78C0D" w14:textId="77777777" w:rsidR="003266AB" w:rsidRPr="00B716A8" w:rsidRDefault="003266AB" w:rsidP="00B716A8">
      <w:pPr>
        <w:spacing w:line="360" w:lineRule="auto"/>
        <w:rPr>
          <w:rFonts w:ascii="Times New Roman" w:hAnsi="Times New Roman"/>
          <w:b/>
          <w:bCs/>
          <w:sz w:val="24"/>
          <w:szCs w:val="24"/>
        </w:rPr>
      </w:pPr>
    </w:p>
    <w:p w14:paraId="4A316329" w14:textId="2B248DAA"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CHAPTER ONE</w:t>
      </w:r>
    </w:p>
    <w:p w14:paraId="63B606E4"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1.0 Introduction</w:t>
      </w:r>
    </w:p>
    <w:p w14:paraId="5933415A"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Youth unemployment has become one of the major social and economic challenges affecting many countries, especially among university graduates. Despite having academic qualifications, skills, and innovative business ideas, many young people fail to secure employment opportunities or financial support to start self-employment activities. At the same time, organizations, investors, and training institutions face difficulties in identifying capable and skilled youth who qualify for available opportunities. The lack of a centralized digital platform connecting youth with employment, investment, and training opportunities contributes significantly to this problem.</w:t>
      </w:r>
    </w:p>
    <w:p w14:paraId="1E5F0273"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This project proposes the design and development of a Youth Investment and Employment Linkage System that will serve as a web-based platform for connecting youth with investors, organizations, and available opportunities. The system will allow youth to create profiles, showcase their skills and business ideas, and apply for jobs, training programs, and funding opportunities. Investors and organizations will be able to post opportunities and review applications submitted by youth.</w:t>
      </w:r>
    </w:p>
    <w:p w14:paraId="3DEDA6B5"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1.1 Background of the Study</w:t>
      </w:r>
    </w:p>
    <w:p w14:paraId="612138AE"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Technology has continued to transform different sectors by improving communication, information management, and access to opportunities. In the employment sector, digital platforms have simplified the process of connecting job seekers with employers. However, many existing systems mainly focus on job advertisements and applications, while neglecting other important areas such as youth investment support, skill development, and entrepreneurship opportunities.</w:t>
      </w:r>
    </w:p>
    <w:p w14:paraId="52885DA0"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lastRenderedPageBreak/>
        <w:t>Many university graduates remain unemployed not because they lack skills, but because they lack access to information, funding opportunities, mentorship, and professional networks. A digital linkage system can help bridge this gap by providing a centralized platform where youth, investors, and organizations can interact and share opportunities effectively.</w:t>
      </w:r>
    </w:p>
    <w:p w14:paraId="547CAAFA"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1.2 Problem Statement</w:t>
      </w:r>
    </w:p>
    <w:p w14:paraId="4DB80938" w14:textId="369DBF33"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 xml:space="preserve">Many youths and university graduates continue to experience unemployment due to limited access to employment information, investment opportunities, and entrepreneurship support. Existing employment platforms mainly focus on job vacancies and do not adequately support youth with business ideas or investment needs. In addition, there is no centralized system that integrates employment, training, and investment opportunities in one platform. As a result, many </w:t>
      </w:r>
      <w:r w:rsidR="001D2781" w:rsidRPr="00B716A8">
        <w:rPr>
          <w:rFonts w:ascii="Times New Roman" w:hAnsi="Times New Roman"/>
          <w:sz w:val="24"/>
          <w:szCs w:val="24"/>
        </w:rPr>
        <w:t>youths</w:t>
      </w:r>
      <w:r w:rsidRPr="00B716A8">
        <w:rPr>
          <w:rFonts w:ascii="Times New Roman" w:hAnsi="Times New Roman"/>
          <w:sz w:val="24"/>
          <w:szCs w:val="24"/>
        </w:rPr>
        <w:t xml:space="preserve"> fail to utilize available opportunities that could improve their economic situation and career development.</w:t>
      </w:r>
    </w:p>
    <w:p w14:paraId="28467F5D"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1.3 Main Objective</w:t>
      </w:r>
    </w:p>
    <w:p w14:paraId="3390DA58" w14:textId="41820F0D"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 xml:space="preserve">To design and develop a Youth </w:t>
      </w:r>
      <w:r w:rsidR="008C6BEB" w:rsidRPr="00B716A8">
        <w:rPr>
          <w:rFonts w:ascii="Times New Roman" w:hAnsi="Times New Roman"/>
          <w:sz w:val="24"/>
          <w:szCs w:val="24"/>
        </w:rPr>
        <w:t>Investment, entrepreneurship</w:t>
      </w:r>
      <w:r w:rsidRPr="00B716A8">
        <w:rPr>
          <w:rFonts w:ascii="Times New Roman" w:hAnsi="Times New Roman"/>
          <w:sz w:val="24"/>
          <w:szCs w:val="24"/>
        </w:rPr>
        <w:t xml:space="preserve"> and Employment Linkage System that connects youth with employment, investment, and training opportunities through a centralized digital platform.</w:t>
      </w:r>
    </w:p>
    <w:p w14:paraId="5715275A"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1.4 Specific Objectives</w:t>
      </w:r>
    </w:p>
    <w:p w14:paraId="6193892D" w14:textId="6290F043" w:rsidR="00FB4A7E" w:rsidRPr="00B716A8" w:rsidRDefault="00BA2254" w:rsidP="00B716A8">
      <w:pPr>
        <w:spacing w:line="360" w:lineRule="auto"/>
        <w:rPr>
          <w:rFonts w:ascii="Times New Roman" w:hAnsi="Times New Roman"/>
          <w:sz w:val="24"/>
          <w:szCs w:val="24"/>
        </w:rPr>
      </w:pPr>
      <w:r w:rsidRPr="00B716A8">
        <w:rPr>
          <w:rFonts w:ascii="Times New Roman" w:hAnsi="Times New Roman"/>
          <w:sz w:val="24"/>
          <w:szCs w:val="24"/>
        </w:rPr>
        <w:t>I. To design a user-friendly system that allows youth to register and manage their profiles</w:t>
      </w:r>
    </w:p>
    <w:p w14:paraId="7402693F" w14:textId="14B2360E" w:rsidR="00FB4A7E" w:rsidRPr="00B716A8" w:rsidRDefault="008C6BEB" w:rsidP="00B716A8">
      <w:pPr>
        <w:spacing w:line="360" w:lineRule="auto"/>
        <w:rPr>
          <w:rFonts w:ascii="Times New Roman" w:hAnsi="Times New Roman"/>
          <w:sz w:val="24"/>
          <w:szCs w:val="24"/>
        </w:rPr>
      </w:pPr>
      <w:r w:rsidRPr="00B716A8">
        <w:rPr>
          <w:rFonts w:ascii="Times New Roman" w:hAnsi="Times New Roman"/>
          <w:sz w:val="24"/>
          <w:szCs w:val="24"/>
        </w:rPr>
        <w:t>ii.To develop a platform where youth can showcase their skills, qualifications, and business ideas</w:t>
      </w:r>
    </w:p>
    <w:p w14:paraId="1B8C974A" w14:textId="3CFDFA84" w:rsidR="00FB4A7E" w:rsidRPr="00B716A8" w:rsidRDefault="008C6BEB" w:rsidP="00B716A8">
      <w:pPr>
        <w:spacing w:line="360" w:lineRule="auto"/>
        <w:rPr>
          <w:rFonts w:ascii="Times New Roman" w:hAnsi="Times New Roman"/>
          <w:sz w:val="24"/>
          <w:szCs w:val="24"/>
        </w:rPr>
      </w:pPr>
      <w:r w:rsidRPr="00B716A8">
        <w:rPr>
          <w:rFonts w:ascii="Times New Roman" w:hAnsi="Times New Roman"/>
          <w:sz w:val="24"/>
          <w:szCs w:val="24"/>
        </w:rPr>
        <w:t>iii.To enable investors and organizations to post employment, investment, and training opportunities</w:t>
      </w:r>
    </w:p>
    <w:p w14:paraId="7B94C008" w14:textId="21D15FC7" w:rsidR="00FB4A7E" w:rsidRPr="00B716A8" w:rsidRDefault="008C6BEB" w:rsidP="00B716A8">
      <w:pPr>
        <w:spacing w:line="360" w:lineRule="auto"/>
        <w:rPr>
          <w:rFonts w:ascii="Times New Roman" w:hAnsi="Times New Roman"/>
          <w:sz w:val="24"/>
          <w:szCs w:val="24"/>
        </w:rPr>
      </w:pPr>
      <w:r w:rsidRPr="00B716A8">
        <w:rPr>
          <w:rFonts w:ascii="Times New Roman" w:hAnsi="Times New Roman"/>
          <w:sz w:val="24"/>
          <w:szCs w:val="24"/>
        </w:rPr>
        <w:t>iv.To implement an application and tracking system for youth opportunities</w:t>
      </w:r>
    </w:p>
    <w:p w14:paraId="1497DE0F" w14:textId="4F732A9A" w:rsidR="00FB4A7E" w:rsidRPr="00B716A8" w:rsidRDefault="008C6BEB" w:rsidP="00B716A8">
      <w:pPr>
        <w:spacing w:line="360" w:lineRule="auto"/>
        <w:rPr>
          <w:rFonts w:ascii="Times New Roman" w:hAnsi="Times New Roman"/>
          <w:sz w:val="24"/>
          <w:szCs w:val="24"/>
        </w:rPr>
      </w:pPr>
      <w:r w:rsidRPr="00B716A8">
        <w:rPr>
          <w:rFonts w:ascii="Times New Roman" w:hAnsi="Times New Roman"/>
          <w:sz w:val="24"/>
          <w:szCs w:val="24"/>
        </w:rPr>
        <w:t>v.To develop a searchable database for managing users and opportunities</w:t>
      </w:r>
    </w:p>
    <w:p w14:paraId="212E8F56"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1.5 Scope of the Study</w:t>
      </w:r>
    </w:p>
    <w:p w14:paraId="123D9E54" w14:textId="2D94D185"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lastRenderedPageBreak/>
        <w:t xml:space="preserve">This project will focus on the design and development of a web-based system that connects youth with employment, training, and investment opportunities. The system will allow youth to create profiles, apply for opportunities, and track application progress. Investors and organizations will be able to post opportunities and review applications. </w:t>
      </w:r>
      <w:r w:rsidR="002E6768" w:rsidRPr="00B716A8">
        <w:rPr>
          <w:rFonts w:ascii="Times New Roman" w:hAnsi="Times New Roman"/>
          <w:sz w:val="24"/>
          <w:szCs w:val="24"/>
        </w:rPr>
        <w:t>Also,</w:t>
      </w:r>
      <w:r w:rsidR="00523DF3" w:rsidRPr="00B716A8">
        <w:rPr>
          <w:rFonts w:ascii="Times New Roman" w:hAnsi="Times New Roman"/>
          <w:sz w:val="24"/>
          <w:szCs w:val="24"/>
        </w:rPr>
        <w:t xml:space="preserve"> t</w:t>
      </w:r>
      <w:r w:rsidRPr="00B716A8">
        <w:rPr>
          <w:rFonts w:ascii="Times New Roman" w:hAnsi="Times New Roman"/>
          <w:sz w:val="24"/>
          <w:szCs w:val="24"/>
        </w:rPr>
        <w:t>he study will not involve online payment processing, mobile money integration</w:t>
      </w:r>
      <w:r w:rsidR="00523DF3" w:rsidRPr="00B716A8">
        <w:rPr>
          <w:rFonts w:ascii="Times New Roman" w:hAnsi="Times New Roman"/>
          <w:sz w:val="24"/>
          <w:szCs w:val="24"/>
        </w:rPr>
        <w:t xml:space="preserve"> but will focus only on solving the problem employment among youths.</w:t>
      </w:r>
    </w:p>
    <w:p w14:paraId="60EFA5F3"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1.6 Significance of the Study</w:t>
      </w:r>
    </w:p>
    <w:p w14:paraId="64BE4646"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The proposed system will help improve access to employment and investment opportunities among youth and graduates. It will also assist organizations and investors in identifying skilled and qualified youth for available programs. Furthermore, the system will contribute to the use of information technology in addressing unemployment challenges among young people.</w:t>
      </w:r>
    </w:p>
    <w:p w14:paraId="729AD3F4"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1.7 Methodology</w:t>
      </w:r>
    </w:p>
    <w:p w14:paraId="38C22064"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The project will follow the System Development Life Cycle (SDLC) methodology. The following phases will be involved:</w:t>
      </w:r>
    </w:p>
    <w:p w14:paraId="0A6173C6" w14:textId="455D5B9B" w:rsidR="00FB4A7E" w:rsidRPr="00B716A8" w:rsidRDefault="008C6BEB" w:rsidP="00B716A8">
      <w:pPr>
        <w:spacing w:line="360" w:lineRule="auto"/>
        <w:rPr>
          <w:rFonts w:ascii="Times New Roman" w:hAnsi="Times New Roman"/>
          <w:sz w:val="24"/>
          <w:szCs w:val="24"/>
        </w:rPr>
      </w:pPr>
      <w:r w:rsidRPr="00B716A8">
        <w:rPr>
          <w:rFonts w:ascii="Times New Roman" w:hAnsi="Times New Roman"/>
          <w:sz w:val="24"/>
          <w:szCs w:val="24"/>
        </w:rPr>
        <w:t>i.Requirement gathering and analysis</w:t>
      </w:r>
    </w:p>
    <w:p w14:paraId="57A3256E" w14:textId="25A9FE20" w:rsidR="00FB4A7E" w:rsidRPr="00B716A8" w:rsidRDefault="008C6BEB" w:rsidP="00B716A8">
      <w:pPr>
        <w:spacing w:line="360" w:lineRule="auto"/>
        <w:rPr>
          <w:rFonts w:ascii="Times New Roman" w:hAnsi="Times New Roman"/>
          <w:sz w:val="24"/>
          <w:szCs w:val="24"/>
        </w:rPr>
      </w:pPr>
      <w:r w:rsidRPr="00B716A8">
        <w:rPr>
          <w:rFonts w:ascii="Times New Roman" w:hAnsi="Times New Roman"/>
          <w:sz w:val="24"/>
          <w:szCs w:val="24"/>
        </w:rPr>
        <w:t>ii.System design</w:t>
      </w:r>
    </w:p>
    <w:p w14:paraId="28DFD723" w14:textId="632AFB19" w:rsidR="00FB4A7E" w:rsidRPr="00B716A8" w:rsidRDefault="008C6BEB" w:rsidP="00B716A8">
      <w:pPr>
        <w:spacing w:line="360" w:lineRule="auto"/>
        <w:rPr>
          <w:rFonts w:ascii="Times New Roman" w:hAnsi="Times New Roman"/>
          <w:sz w:val="24"/>
          <w:szCs w:val="24"/>
        </w:rPr>
      </w:pPr>
      <w:r w:rsidRPr="00B716A8">
        <w:rPr>
          <w:rFonts w:ascii="Times New Roman" w:hAnsi="Times New Roman"/>
          <w:sz w:val="24"/>
          <w:szCs w:val="24"/>
        </w:rPr>
        <w:t>iii.System implementation</w:t>
      </w:r>
    </w:p>
    <w:p w14:paraId="2E4D1BF4" w14:textId="2A68F57B" w:rsidR="00FB4A7E" w:rsidRPr="00B716A8" w:rsidRDefault="008C6BEB" w:rsidP="00B716A8">
      <w:pPr>
        <w:spacing w:line="360" w:lineRule="auto"/>
        <w:rPr>
          <w:rFonts w:ascii="Times New Roman" w:hAnsi="Times New Roman"/>
          <w:sz w:val="24"/>
          <w:szCs w:val="24"/>
        </w:rPr>
      </w:pPr>
      <w:r w:rsidRPr="00B716A8">
        <w:rPr>
          <w:rFonts w:ascii="Times New Roman" w:hAnsi="Times New Roman"/>
          <w:sz w:val="24"/>
          <w:szCs w:val="24"/>
        </w:rPr>
        <w:t>iv.Testing and debugging</w:t>
      </w:r>
    </w:p>
    <w:p w14:paraId="5F3628FE" w14:textId="2C1EA662" w:rsidR="00FB4A7E" w:rsidRPr="00B716A8" w:rsidRDefault="008C6BEB" w:rsidP="00B716A8">
      <w:pPr>
        <w:spacing w:line="360" w:lineRule="auto"/>
        <w:rPr>
          <w:rFonts w:ascii="Times New Roman" w:hAnsi="Times New Roman"/>
          <w:sz w:val="24"/>
          <w:szCs w:val="24"/>
        </w:rPr>
      </w:pPr>
      <w:r w:rsidRPr="00B716A8">
        <w:rPr>
          <w:rFonts w:ascii="Times New Roman" w:hAnsi="Times New Roman"/>
          <w:sz w:val="24"/>
          <w:szCs w:val="24"/>
        </w:rPr>
        <w:t>v.Documentation and deployment</w:t>
      </w:r>
    </w:p>
    <w:p w14:paraId="3BCF91CF"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Data collection methods may include interviews, questionnaires, and online research.</w:t>
      </w:r>
    </w:p>
    <w:p w14:paraId="25197D81"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1.8 Technologies to be Used</w:t>
      </w:r>
    </w:p>
    <w:p w14:paraId="5DF08664"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The system will be developed using the following technologies:</w:t>
      </w:r>
    </w:p>
    <w:p w14:paraId="6F60A3EF"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HTML – for designing web page structure</w:t>
      </w:r>
    </w:p>
    <w:p w14:paraId="697E0075"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CSS – for styling and user interface design</w:t>
      </w:r>
    </w:p>
    <w:p w14:paraId="21E4736E"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lastRenderedPageBreak/>
        <w:t>JavaScript – for interactivity and form validation</w:t>
      </w:r>
    </w:p>
    <w:p w14:paraId="542CFE27"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PHP or Python – for server-side processing</w:t>
      </w:r>
    </w:p>
    <w:p w14:paraId="5D1F0B0A"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MySQL – for database management</w:t>
      </w:r>
    </w:p>
    <w:p w14:paraId="0AF7558E"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XAMPP – for local server hosting</w:t>
      </w:r>
    </w:p>
    <w:p w14:paraId="4D99D0AC"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Visual Studio Code – for coding and development</w:t>
      </w:r>
    </w:p>
    <w:p w14:paraId="33AE9F4D" w14:textId="77777777" w:rsidR="003F28B2"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1.9 Expected Outcomes</w:t>
      </w:r>
    </w:p>
    <w:p w14:paraId="613B460E" w14:textId="4D221235"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The project is expected to produce a functional web-based system that:</w:t>
      </w:r>
    </w:p>
    <w:p w14:paraId="39FB6918" w14:textId="546C6CD6" w:rsidR="00FB4A7E" w:rsidRPr="00B716A8" w:rsidRDefault="001D2781" w:rsidP="00B716A8">
      <w:pPr>
        <w:spacing w:line="360" w:lineRule="auto"/>
        <w:rPr>
          <w:rFonts w:ascii="Times New Roman" w:hAnsi="Times New Roman"/>
          <w:sz w:val="24"/>
          <w:szCs w:val="24"/>
        </w:rPr>
      </w:pPr>
      <w:r w:rsidRPr="00B716A8">
        <w:rPr>
          <w:rFonts w:ascii="Times New Roman" w:hAnsi="Times New Roman"/>
          <w:sz w:val="24"/>
          <w:szCs w:val="24"/>
        </w:rPr>
        <w:t>I.</w:t>
      </w:r>
      <w:r w:rsidR="003F28B2" w:rsidRPr="00B716A8">
        <w:rPr>
          <w:rFonts w:ascii="Times New Roman" w:hAnsi="Times New Roman"/>
          <w:sz w:val="24"/>
          <w:szCs w:val="24"/>
        </w:rPr>
        <w:t xml:space="preserve">   Connects youth with employment and investment opportunities</w:t>
      </w:r>
    </w:p>
    <w:p w14:paraId="7CFB87AB" w14:textId="0A4C9957" w:rsidR="00FB4A7E" w:rsidRPr="00B716A8" w:rsidRDefault="003F28B2" w:rsidP="00B716A8">
      <w:pPr>
        <w:spacing w:line="360" w:lineRule="auto"/>
        <w:rPr>
          <w:rFonts w:ascii="Times New Roman" w:hAnsi="Times New Roman"/>
          <w:sz w:val="24"/>
          <w:szCs w:val="24"/>
        </w:rPr>
      </w:pPr>
      <w:r w:rsidRPr="00B716A8">
        <w:rPr>
          <w:rFonts w:ascii="Times New Roman" w:hAnsi="Times New Roman"/>
          <w:sz w:val="24"/>
          <w:szCs w:val="24"/>
        </w:rPr>
        <w:t>II. Improves access to training and entrepreneurship support</w:t>
      </w:r>
    </w:p>
    <w:p w14:paraId="5890B609" w14:textId="02D040A5" w:rsidR="00FB4A7E" w:rsidRPr="00B716A8" w:rsidRDefault="003F28B2" w:rsidP="00B716A8">
      <w:pPr>
        <w:spacing w:line="360" w:lineRule="auto"/>
        <w:rPr>
          <w:rFonts w:ascii="Times New Roman" w:hAnsi="Times New Roman"/>
          <w:sz w:val="24"/>
          <w:szCs w:val="24"/>
        </w:rPr>
      </w:pPr>
      <w:r w:rsidRPr="00B716A8">
        <w:rPr>
          <w:rFonts w:ascii="Times New Roman" w:hAnsi="Times New Roman"/>
          <w:sz w:val="24"/>
          <w:szCs w:val="24"/>
        </w:rPr>
        <w:t>III.  Simplifies opportunity application and tracking</w:t>
      </w:r>
    </w:p>
    <w:p w14:paraId="42A46E7B" w14:textId="37A35635" w:rsidR="00FB4A7E" w:rsidRPr="00B716A8" w:rsidRDefault="003F28B2" w:rsidP="00B716A8">
      <w:pPr>
        <w:spacing w:line="360" w:lineRule="auto"/>
        <w:rPr>
          <w:rFonts w:ascii="Times New Roman" w:hAnsi="Times New Roman"/>
          <w:sz w:val="24"/>
          <w:szCs w:val="24"/>
        </w:rPr>
      </w:pPr>
      <w:r w:rsidRPr="00B716A8">
        <w:rPr>
          <w:rFonts w:ascii="Times New Roman" w:hAnsi="Times New Roman"/>
          <w:sz w:val="24"/>
          <w:szCs w:val="24"/>
        </w:rPr>
        <w:t>IV. Enhances information sharing between youth and organizations</w:t>
      </w:r>
    </w:p>
    <w:p w14:paraId="392F3E26"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1.10 Project Time Frame</w:t>
      </w:r>
    </w:p>
    <w:p w14:paraId="64700CFF"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The project is expected to be completed within eight (8) weeks, covering planning, analysis, design, implementation, testing, and final documentation.</w:t>
      </w:r>
    </w:p>
    <w:p w14:paraId="39AF80A2"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CHAPTER TWO</w:t>
      </w:r>
    </w:p>
    <w:p w14:paraId="1CE69335"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LITERATURE REVIEW</w:t>
      </w:r>
    </w:p>
    <w:p w14:paraId="54AA0F40"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2.0 Introduction</w:t>
      </w:r>
    </w:p>
    <w:p w14:paraId="1B17F088"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This chapter reviews existing studies and systems related to youth employment, investment support, and digital opportunity management platforms. It also identifies research gaps addressed by the proposed system.</w:t>
      </w:r>
    </w:p>
    <w:p w14:paraId="0B60B1D9" w14:textId="77777777" w:rsidR="008C6BEB" w:rsidRPr="00B716A8" w:rsidRDefault="008C6BEB" w:rsidP="00B716A8">
      <w:pPr>
        <w:spacing w:line="360" w:lineRule="auto"/>
        <w:rPr>
          <w:rFonts w:ascii="Times New Roman" w:hAnsi="Times New Roman"/>
          <w:b/>
          <w:bCs/>
          <w:sz w:val="24"/>
          <w:szCs w:val="24"/>
        </w:rPr>
      </w:pPr>
    </w:p>
    <w:p w14:paraId="125F6E83" w14:textId="77777777" w:rsidR="008C6BEB" w:rsidRPr="00B716A8" w:rsidRDefault="008C6BEB" w:rsidP="00B716A8">
      <w:pPr>
        <w:spacing w:line="360" w:lineRule="auto"/>
        <w:rPr>
          <w:rFonts w:ascii="Times New Roman" w:hAnsi="Times New Roman"/>
          <w:b/>
          <w:bCs/>
          <w:sz w:val="24"/>
          <w:szCs w:val="24"/>
        </w:rPr>
      </w:pPr>
    </w:p>
    <w:p w14:paraId="00734290" w14:textId="17938B9B"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lastRenderedPageBreak/>
        <w:t>2.1 Existing Systems</w:t>
      </w:r>
    </w:p>
    <w:p w14:paraId="60CD47C8"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Most existing employment systems focus mainly on job advertisements and recruitment processes. Examples include online job portals and recruitment platforms. However, these systems do not integrate investment opportunities, youth business ideas, and entrepreneurship support in one centralized platform.</w:t>
      </w:r>
    </w:p>
    <w:p w14:paraId="3E47A9B6"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2.2 Research Gap</w:t>
      </w:r>
    </w:p>
    <w:p w14:paraId="5E467931"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Existing systems lack integrated support for youth empowerment through employment, investment, and entrepreneurship opportunities. Therefore, the proposed system aims to provide a unified platform that combines these services for youth and graduates.</w:t>
      </w:r>
    </w:p>
    <w:p w14:paraId="50A430FB"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CHAPTER THREE</w:t>
      </w:r>
    </w:p>
    <w:p w14:paraId="45F7E167"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SYSTEM ANALYSIS AND DESIGN</w:t>
      </w:r>
    </w:p>
    <w:p w14:paraId="518F0C8D"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3.1 Functional Requirements</w:t>
      </w:r>
    </w:p>
    <w:p w14:paraId="77E158C8"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The system shall:</w:t>
      </w:r>
    </w:p>
    <w:p w14:paraId="1B17EF83"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Allow user registration and login</w:t>
      </w:r>
    </w:p>
    <w:p w14:paraId="004C3C00"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Allow youth to create and manage profiles</w:t>
      </w:r>
    </w:p>
    <w:p w14:paraId="07A68373"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Allow posting of opportunities</w:t>
      </w:r>
    </w:p>
    <w:p w14:paraId="1A0D9624"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Allow youth to apply for opportunities</w:t>
      </w:r>
    </w:p>
    <w:p w14:paraId="1645B03F"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Allow tracking of application status</w:t>
      </w:r>
    </w:p>
    <w:p w14:paraId="0A872EEE"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3.2 Non-Functional Requirements</w:t>
      </w:r>
    </w:p>
    <w:p w14:paraId="7F20079C"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User-friendly interface</w:t>
      </w:r>
    </w:p>
    <w:p w14:paraId="0AD0D523"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Secure login system</w:t>
      </w:r>
    </w:p>
    <w:p w14:paraId="088D5957"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Fast data retrieval</w:t>
      </w:r>
    </w:p>
    <w:p w14:paraId="31A905DE"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Reliable database storage</w:t>
      </w:r>
    </w:p>
    <w:p w14:paraId="3C52F662" w14:textId="77777777"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lastRenderedPageBreak/>
        <w:t>3.3 Proposed System Features</w:t>
      </w:r>
    </w:p>
    <w:p w14:paraId="55C2D42F"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User authentication</w:t>
      </w:r>
    </w:p>
    <w:p w14:paraId="2E52ECF6"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Youth profile management</w:t>
      </w:r>
    </w:p>
    <w:p w14:paraId="3E5963B2"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Opportunity posting</w:t>
      </w:r>
    </w:p>
    <w:p w14:paraId="065284B3"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Application tracking</w:t>
      </w:r>
    </w:p>
    <w:p w14:paraId="26B9831F" w14:textId="77777777"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Search and filtering system</w:t>
      </w:r>
    </w:p>
    <w:p w14:paraId="1DEC0B54" w14:textId="77777777" w:rsidR="003F28B2" w:rsidRPr="00B716A8" w:rsidRDefault="003F28B2" w:rsidP="00B716A8">
      <w:pPr>
        <w:spacing w:line="360" w:lineRule="auto"/>
        <w:rPr>
          <w:rFonts w:ascii="Times New Roman" w:hAnsi="Times New Roman"/>
          <w:sz w:val="24"/>
          <w:szCs w:val="24"/>
        </w:rPr>
      </w:pPr>
    </w:p>
    <w:p w14:paraId="35E809AA" w14:textId="6F1F46CD" w:rsidR="00FB4A7E" w:rsidRPr="00B716A8" w:rsidRDefault="00000000" w:rsidP="00B716A8">
      <w:pPr>
        <w:spacing w:line="360" w:lineRule="auto"/>
        <w:rPr>
          <w:rFonts w:ascii="Times New Roman" w:hAnsi="Times New Roman"/>
          <w:b/>
          <w:bCs/>
          <w:sz w:val="24"/>
          <w:szCs w:val="24"/>
        </w:rPr>
      </w:pPr>
      <w:r w:rsidRPr="00B716A8">
        <w:rPr>
          <w:rFonts w:ascii="Times New Roman" w:hAnsi="Times New Roman"/>
          <w:b/>
          <w:bCs/>
          <w:sz w:val="24"/>
          <w:szCs w:val="24"/>
        </w:rPr>
        <w:t>CONCLUSION</w:t>
      </w:r>
    </w:p>
    <w:p w14:paraId="21C78A96" w14:textId="4E2ECAF5" w:rsidR="00FB4A7E" w:rsidRPr="00B716A8" w:rsidRDefault="00000000" w:rsidP="00B716A8">
      <w:pPr>
        <w:spacing w:line="360" w:lineRule="auto"/>
        <w:rPr>
          <w:rFonts w:ascii="Times New Roman" w:hAnsi="Times New Roman"/>
          <w:sz w:val="24"/>
          <w:szCs w:val="24"/>
        </w:rPr>
      </w:pPr>
      <w:r w:rsidRPr="00B716A8">
        <w:rPr>
          <w:rFonts w:ascii="Times New Roman" w:hAnsi="Times New Roman"/>
          <w:sz w:val="24"/>
          <w:szCs w:val="24"/>
        </w:rPr>
        <w:t xml:space="preserve">The proposed Youth Investment and Employment Linkage </w:t>
      </w:r>
      <w:r w:rsidR="001D2781" w:rsidRPr="00B716A8">
        <w:rPr>
          <w:rFonts w:ascii="Times New Roman" w:hAnsi="Times New Roman"/>
          <w:sz w:val="24"/>
          <w:szCs w:val="24"/>
        </w:rPr>
        <w:t>System aim</w:t>
      </w:r>
      <w:r w:rsidRPr="00B716A8">
        <w:rPr>
          <w:rFonts w:ascii="Times New Roman" w:hAnsi="Times New Roman"/>
          <w:sz w:val="24"/>
          <w:szCs w:val="24"/>
        </w:rPr>
        <w:t xml:space="preserve"> to provide a digital solution for connecting youth with employment, investment, and training opportunities. The system is expected to simplify information access, improve youth participation in economic activities, and support efforts to reduce unemployment among graduates and young people.</w:t>
      </w:r>
    </w:p>
    <w:p w14:paraId="0F569EC1" w14:textId="77777777" w:rsidR="003F28B2" w:rsidRPr="00B716A8" w:rsidRDefault="003F28B2" w:rsidP="00B716A8">
      <w:pPr>
        <w:spacing w:line="360" w:lineRule="auto"/>
        <w:rPr>
          <w:rFonts w:ascii="Times New Roman" w:hAnsi="Times New Roman"/>
          <w:sz w:val="24"/>
          <w:szCs w:val="24"/>
        </w:rPr>
      </w:pPr>
    </w:p>
    <w:p w14:paraId="076D190E" w14:textId="77777777" w:rsidR="003F28B2" w:rsidRPr="00B716A8" w:rsidRDefault="003F28B2" w:rsidP="00B716A8">
      <w:pPr>
        <w:spacing w:line="360" w:lineRule="auto"/>
        <w:rPr>
          <w:rFonts w:ascii="Times New Roman" w:hAnsi="Times New Roman"/>
          <w:sz w:val="24"/>
          <w:szCs w:val="24"/>
        </w:rPr>
      </w:pPr>
    </w:p>
    <w:p w14:paraId="2A8EAFFA" w14:textId="77777777" w:rsidR="003F28B2" w:rsidRPr="00B716A8" w:rsidRDefault="003F28B2" w:rsidP="00B716A8">
      <w:pPr>
        <w:spacing w:line="360" w:lineRule="auto"/>
        <w:rPr>
          <w:rFonts w:ascii="Times New Roman" w:hAnsi="Times New Roman"/>
          <w:sz w:val="24"/>
          <w:szCs w:val="24"/>
        </w:rPr>
      </w:pPr>
    </w:p>
    <w:p w14:paraId="41ED1117" w14:textId="77777777" w:rsidR="003F28B2" w:rsidRPr="00B716A8" w:rsidRDefault="003F28B2" w:rsidP="00B716A8">
      <w:pPr>
        <w:spacing w:line="360" w:lineRule="auto"/>
        <w:rPr>
          <w:rFonts w:ascii="Times New Roman" w:hAnsi="Times New Roman"/>
          <w:sz w:val="24"/>
          <w:szCs w:val="24"/>
        </w:rPr>
      </w:pPr>
    </w:p>
    <w:p w14:paraId="532542C4" w14:textId="77777777" w:rsidR="003F28B2" w:rsidRPr="00B716A8" w:rsidRDefault="003F28B2" w:rsidP="00B716A8">
      <w:pPr>
        <w:spacing w:line="360" w:lineRule="auto"/>
        <w:rPr>
          <w:rFonts w:ascii="Times New Roman" w:hAnsi="Times New Roman"/>
          <w:sz w:val="24"/>
          <w:szCs w:val="24"/>
        </w:rPr>
      </w:pPr>
    </w:p>
    <w:p w14:paraId="4762ACD2" w14:textId="77777777" w:rsidR="003F28B2" w:rsidRPr="00B716A8" w:rsidRDefault="003F28B2" w:rsidP="00B716A8">
      <w:pPr>
        <w:spacing w:line="360" w:lineRule="auto"/>
        <w:rPr>
          <w:rFonts w:ascii="Times New Roman" w:hAnsi="Times New Roman"/>
          <w:sz w:val="24"/>
          <w:szCs w:val="24"/>
        </w:rPr>
      </w:pPr>
    </w:p>
    <w:p w14:paraId="48BE0ECC" w14:textId="77777777" w:rsidR="003F28B2" w:rsidRPr="00B716A8" w:rsidRDefault="003F28B2" w:rsidP="00B716A8">
      <w:pPr>
        <w:spacing w:line="360" w:lineRule="auto"/>
        <w:rPr>
          <w:rFonts w:ascii="Times New Roman" w:hAnsi="Times New Roman"/>
          <w:sz w:val="24"/>
          <w:szCs w:val="24"/>
        </w:rPr>
      </w:pPr>
    </w:p>
    <w:p w14:paraId="4B345B47" w14:textId="77777777" w:rsidR="003F28B2" w:rsidRPr="00B716A8" w:rsidRDefault="003F28B2" w:rsidP="00B716A8">
      <w:pPr>
        <w:spacing w:line="360" w:lineRule="auto"/>
        <w:rPr>
          <w:rFonts w:ascii="Times New Roman" w:hAnsi="Times New Roman"/>
          <w:sz w:val="24"/>
          <w:szCs w:val="24"/>
        </w:rPr>
      </w:pPr>
    </w:p>
    <w:p w14:paraId="0712F9B3" w14:textId="77777777" w:rsidR="003F28B2" w:rsidRPr="00B716A8" w:rsidRDefault="003F28B2" w:rsidP="00B716A8">
      <w:pPr>
        <w:spacing w:line="360" w:lineRule="auto"/>
        <w:rPr>
          <w:rFonts w:ascii="Times New Roman" w:hAnsi="Times New Roman"/>
          <w:sz w:val="24"/>
          <w:szCs w:val="24"/>
        </w:rPr>
      </w:pPr>
    </w:p>
    <w:p w14:paraId="2EBE02A8" w14:textId="77777777" w:rsidR="003F28B2" w:rsidRPr="00B716A8" w:rsidRDefault="003F28B2" w:rsidP="00B716A8">
      <w:pPr>
        <w:spacing w:line="360" w:lineRule="auto"/>
        <w:rPr>
          <w:rFonts w:ascii="Times New Roman" w:hAnsi="Times New Roman"/>
          <w:sz w:val="24"/>
          <w:szCs w:val="24"/>
        </w:rPr>
      </w:pPr>
    </w:p>
    <w:p w14:paraId="118CAABA" w14:textId="77777777" w:rsidR="003F28B2" w:rsidRPr="00B716A8" w:rsidRDefault="003F28B2" w:rsidP="00B716A8">
      <w:pPr>
        <w:spacing w:line="360" w:lineRule="auto"/>
        <w:rPr>
          <w:rFonts w:ascii="Times New Roman" w:hAnsi="Times New Roman"/>
          <w:sz w:val="24"/>
          <w:szCs w:val="24"/>
        </w:rPr>
      </w:pPr>
    </w:p>
    <w:p w14:paraId="17AD8E11" w14:textId="19374B03" w:rsidR="003F28B2" w:rsidRPr="00B716A8" w:rsidRDefault="003F28B2" w:rsidP="00B716A8">
      <w:pPr>
        <w:spacing w:line="360" w:lineRule="auto"/>
        <w:rPr>
          <w:rFonts w:ascii="Times New Roman" w:hAnsi="Times New Roman"/>
          <w:b/>
          <w:bCs/>
          <w:sz w:val="24"/>
          <w:szCs w:val="24"/>
        </w:rPr>
      </w:pPr>
      <w:r w:rsidRPr="00B716A8">
        <w:rPr>
          <w:rFonts w:ascii="Times New Roman" w:hAnsi="Times New Roman"/>
          <w:b/>
          <w:bCs/>
          <w:sz w:val="24"/>
          <w:szCs w:val="24"/>
        </w:rPr>
        <w:t>REFERENCES</w:t>
      </w:r>
    </w:p>
    <w:p w14:paraId="735A5727" w14:textId="65D44A9F" w:rsidR="00B716A8" w:rsidRPr="002E6768" w:rsidRDefault="00B716A8" w:rsidP="00B716A8">
      <w:pPr>
        <w:spacing w:line="360" w:lineRule="auto"/>
        <w:rPr>
          <w:rFonts w:ascii="Times New Roman" w:hAnsi="Times New Roman"/>
          <w:sz w:val="24"/>
          <w:szCs w:val="24"/>
        </w:rPr>
      </w:pPr>
      <w:r w:rsidRPr="002E6768">
        <w:rPr>
          <w:rFonts w:ascii="Times New Roman" w:hAnsi="Times New Roman"/>
          <w:sz w:val="24"/>
          <w:szCs w:val="24"/>
        </w:rPr>
        <w:t xml:space="preserve">Creswell, J. W. (2018). </w:t>
      </w:r>
      <w:r w:rsidRPr="002E6768">
        <w:rPr>
          <w:rFonts w:ascii="Times New Roman" w:hAnsi="Times New Roman"/>
          <w:i/>
          <w:iCs/>
          <w:sz w:val="24"/>
          <w:szCs w:val="24"/>
        </w:rPr>
        <w:t xml:space="preserve">Research design: Qualitative, quantitative, and mixed methods </w:t>
      </w:r>
      <w:r w:rsidR="002E6768" w:rsidRPr="002E6768">
        <w:rPr>
          <w:rFonts w:ascii="Times New Roman" w:hAnsi="Times New Roman"/>
          <w:i/>
          <w:iCs/>
          <w:sz w:val="24"/>
          <w:szCs w:val="24"/>
        </w:rPr>
        <w:t>approach</w:t>
      </w:r>
      <w:r w:rsidRPr="002E6768">
        <w:rPr>
          <w:rFonts w:ascii="Times New Roman" w:hAnsi="Times New Roman"/>
          <w:sz w:val="24"/>
          <w:szCs w:val="24"/>
        </w:rPr>
        <w:t xml:space="preserve"> (5th ed.). Sage Publications.</w:t>
      </w:r>
    </w:p>
    <w:p w14:paraId="6BCE5A31" w14:textId="21DF0094" w:rsidR="00B716A8" w:rsidRPr="002E6768" w:rsidRDefault="00B716A8" w:rsidP="00B716A8">
      <w:pPr>
        <w:spacing w:line="360" w:lineRule="auto"/>
        <w:rPr>
          <w:rFonts w:ascii="Times New Roman" w:hAnsi="Times New Roman"/>
          <w:sz w:val="24"/>
          <w:szCs w:val="24"/>
        </w:rPr>
      </w:pPr>
      <w:r w:rsidRPr="002E6768">
        <w:rPr>
          <w:rFonts w:ascii="Times New Roman" w:hAnsi="Times New Roman"/>
          <w:sz w:val="24"/>
          <w:szCs w:val="24"/>
        </w:rPr>
        <w:t xml:space="preserve">International </w:t>
      </w:r>
      <w:r w:rsidR="002E6768" w:rsidRPr="002E6768">
        <w:rPr>
          <w:rFonts w:ascii="Times New Roman" w:hAnsi="Times New Roman"/>
          <w:sz w:val="24"/>
          <w:szCs w:val="24"/>
        </w:rPr>
        <w:t>Labor</w:t>
      </w:r>
      <w:r w:rsidRPr="002E6768">
        <w:rPr>
          <w:rFonts w:ascii="Times New Roman" w:hAnsi="Times New Roman"/>
          <w:sz w:val="24"/>
          <w:szCs w:val="24"/>
        </w:rPr>
        <w:t xml:space="preserve"> Organization. (2022). </w:t>
      </w:r>
      <w:r w:rsidRPr="002E6768">
        <w:rPr>
          <w:rFonts w:ascii="Times New Roman" w:hAnsi="Times New Roman"/>
          <w:i/>
          <w:iCs/>
          <w:sz w:val="24"/>
          <w:szCs w:val="24"/>
        </w:rPr>
        <w:t>Global employment trends for youth 2022: Investing in transforming futures for young people</w:t>
      </w:r>
      <w:r w:rsidRPr="002E6768">
        <w:rPr>
          <w:rFonts w:ascii="Times New Roman" w:hAnsi="Times New Roman"/>
          <w:sz w:val="24"/>
          <w:szCs w:val="24"/>
        </w:rPr>
        <w:t xml:space="preserve">. International </w:t>
      </w:r>
      <w:r w:rsidR="002E6768" w:rsidRPr="002E6768">
        <w:rPr>
          <w:rFonts w:ascii="Times New Roman" w:hAnsi="Times New Roman"/>
          <w:sz w:val="24"/>
          <w:szCs w:val="24"/>
        </w:rPr>
        <w:t>Labor</w:t>
      </w:r>
      <w:r w:rsidRPr="002E6768">
        <w:rPr>
          <w:rFonts w:ascii="Times New Roman" w:hAnsi="Times New Roman"/>
          <w:sz w:val="24"/>
          <w:szCs w:val="24"/>
        </w:rPr>
        <w:t xml:space="preserve"> Office.</w:t>
      </w:r>
    </w:p>
    <w:p w14:paraId="58DF62E6" w14:textId="77777777" w:rsidR="00B716A8" w:rsidRPr="002E6768" w:rsidRDefault="00B716A8" w:rsidP="00B716A8">
      <w:pPr>
        <w:spacing w:line="360" w:lineRule="auto"/>
        <w:rPr>
          <w:rFonts w:ascii="Times New Roman" w:hAnsi="Times New Roman"/>
          <w:sz w:val="24"/>
          <w:szCs w:val="24"/>
        </w:rPr>
      </w:pPr>
      <w:r w:rsidRPr="002E6768">
        <w:rPr>
          <w:rFonts w:ascii="Times New Roman" w:hAnsi="Times New Roman"/>
          <w:sz w:val="24"/>
          <w:szCs w:val="24"/>
        </w:rPr>
        <w:t xml:space="preserve">Turban, E., Pollard, C., &amp; Wood, G. (2018). </w:t>
      </w:r>
      <w:r w:rsidRPr="002E6768">
        <w:rPr>
          <w:rFonts w:ascii="Times New Roman" w:hAnsi="Times New Roman"/>
          <w:i/>
          <w:iCs/>
          <w:sz w:val="24"/>
          <w:szCs w:val="24"/>
        </w:rPr>
        <w:t>Information technology for management: On-demand strategies for performance, growth and sustainability</w:t>
      </w:r>
      <w:r w:rsidRPr="002E6768">
        <w:rPr>
          <w:rFonts w:ascii="Times New Roman" w:hAnsi="Times New Roman"/>
          <w:sz w:val="24"/>
          <w:szCs w:val="24"/>
        </w:rPr>
        <w:t xml:space="preserve"> (11th ed.). Wiley.</w:t>
      </w:r>
    </w:p>
    <w:p w14:paraId="0CE2021A" w14:textId="77777777" w:rsidR="00B716A8" w:rsidRPr="002E6768" w:rsidRDefault="00B716A8" w:rsidP="00B716A8">
      <w:pPr>
        <w:spacing w:line="360" w:lineRule="auto"/>
        <w:rPr>
          <w:rFonts w:ascii="Times New Roman" w:hAnsi="Times New Roman"/>
          <w:sz w:val="24"/>
          <w:szCs w:val="24"/>
        </w:rPr>
      </w:pPr>
      <w:r w:rsidRPr="002E6768">
        <w:rPr>
          <w:rFonts w:ascii="Times New Roman" w:hAnsi="Times New Roman"/>
          <w:sz w:val="24"/>
          <w:szCs w:val="24"/>
        </w:rPr>
        <w:t xml:space="preserve">United Nations Development Programme. (2021). </w:t>
      </w:r>
      <w:r w:rsidRPr="002E6768">
        <w:rPr>
          <w:rFonts w:ascii="Times New Roman" w:hAnsi="Times New Roman"/>
          <w:i/>
          <w:iCs/>
          <w:sz w:val="24"/>
          <w:szCs w:val="24"/>
        </w:rPr>
        <w:t>Youth entrepreneurship and employment development report</w:t>
      </w:r>
      <w:r w:rsidRPr="002E6768">
        <w:rPr>
          <w:rFonts w:ascii="Times New Roman" w:hAnsi="Times New Roman"/>
          <w:sz w:val="24"/>
          <w:szCs w:val="24"/>
        </w:rPr>
        <w:t>. UNDP.</w:t>
      </w:r>
    </w:p>
    <w:p w14:paraId="55774C2D" w14:textId="77777777" w:rsidR="00B716A8" w:rsidRPr="002E6768" w:rsidRDefault="00B716A8" w:rsidP="00B716A8">
      <w:pPr>
        <w:spacing w:line="360" w:lineRule="auto"/>
        <w:rPr>
          <w:rFonts w:ascii="Times New Roman" w:hAnsi="Times New Roman"/>
          <w:sz w:val="24"/>
          <w:szCs w:val="24"/>
        </w:rPr>
      </w:pPr>
      <w:r w:rsidRPr="002E6768">
        <w:rPr>
          <w:rFonts w:ascii="Times New Roman" w:hAnsi="Times New Roman"/>
          <w:sz w:val="24"/>
          <w:szCs w:val="24"/>
        </w:rPr>
        <w:t xml:space="preserve">World Bank. (2022). </w:t>
      </w:r>
      <w:r w:rsidRPr="002E6768">
        <w:rPr>
          <w:rFonts w:ascii="Times New Roman" w:hAnsi="Times New Roman"/>
          <w:i/>
          <w:iCs/>
          <w:sz w:val="24"/>
          <w:szCs w:val="24"/>
        </w:rPr>
        <w:t>Youth employment programs and economic opportunities report</w:t>
      </w:r>
      <w:r w:rsidRPr="002E6768">
        <w:rPr>
          <w:rFonts w:ascii="Times New Roman" w:hAnsi="Times New Roman"/>
          <w:sz w:val="24"/>
          <w:szCs w:val="24"/>
        </w:rPr>
        <w:t>. World Bank Publications.</w:t>
      </w:r>
    </w:p>
    <w:p w14:paraId="77CEF157" w14:textId="77206ECF" w:rsidR="00B716A8" w:rsidRPr="00B716A8" w:rsidRDefault="00B716A8" w:rsidP="00B716A8">
      <w:pPr>
        <w:spacing w:line="360" w:lineRule="auto"/>
        <w:rPr>
          <w:rFonts w:ascii="Times New Roman" w:hAnsi="Times New Roman"/>
          <w:b/>
          <w:bCs/>
          <w:sz w:val="24"/>
          <w:szCs w:val="24"/>
        </w:rPr>
      </w:pPr>
    </w:p>
    <w:sectPr w:rsidR="00B716A8" w:rsidRPr="00B716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AEF1D" w14:textId="77777777" w:rsidR="003446E8" w:rsidRDefault="003446E8" w:rsidP="003266AB">
      <w:pPr>
        <w:spacing w:after="0" w:line="240" w:lineRule="auto"/>
      </w:pPr>
      <w:r>
        <w:separator/>
      </w:r>
    </w:p>
  </w:endnote>
  <w:endnote w:type="continuationSeparator" w:id="0">
    <w:p w14:paraId="15D6A01A" w14:textId="77777777" w:rsidR="003446E8" w:rsidRDefault="003446E8" w:rsidP="00326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1EBC7" w14:textId="77777777" w:rsidR="003446E8" w:rsidRDefault="003446E8" w:rsidP="003266AB">
      <w:pPr>
        <w:spacing w:after="0" w:line="240" w:lineRule="auto"/>
      </w:pPr>
      <w:r>
        <w:separator/>
      </w:r>
    </w:p>
  </w:footnote>
  <w:footnote w:type="continuationSeparator" w:id="0">
    <w:p w14:paraId="2E910E71" w14:textId="77777777" w:rsidR="003446E8" w:rsidRDefault="003446E8" w:rsidP="003266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A7E"/>
    <w:rsid w:val="001544CE"/>
    <w:rsid w:val="00164206"/>
    <w:rsid w:val="001D2781"/>
    <w:rsid w:val="002E6768"/>
    <w:rsid w:val="003266AB"/>
    <w:rsid w:val="003446E8"/>
    <w:rsid w:val="003F28B2"/>
    <w:rsid w:val="00485E64"/>
    <w:rsid w:val="00523DF3"/>
    <w:rsid w:val="00695B8E"/>
    <w:rsid w:val="00762625"/>
    <w:rsid w:val="007F34B6"/>
    <w:rsid w:val="008C6BEB"/>
    <w:rsid w:val="00912C2D"/>
    <w:rsid w:val="00B716A8"/>
    <w:rsid w:val="00BA2254"/>
    <w:rsid w:val="00BB0B7C"/>
    <w:rsid w:val="00E81719"/>
    <w:rsid w:val="00FB4A7E"/>
    <w:rsid w:val="00FE0E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5E059"/>
  <w15:docId w15:val="{07C4E2AD-B2EA-4DCE-88CA-44F34FA20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66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6AB"/>
    <w:rPr>
      <w:sz w:val="22"/>
      <w:szCs w:val="22"/>
    </w:rPr>
  </w:style>
  <w:style w:type="paragraph" w:styleId="Footer">
    <w:name w:val="footer"/>
    <w:basedOn w:val="Normal"/>
    <w:link w:val="FooterChar"/>
    <w:uiPriority w:val="99"/>
    <w:unhideWhenUsed/>
    <w:rsid w:val="003266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6A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7</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A004SH</dc:creator>
  <cp:lastModifiedBy>HomePC</cp:lastModifiedBy>
  <cp:revision>7</cp:revision>
  <dcterms:created xsi:type="dcterms:W3CDTF">2026-05-14T08:01:00Z</dcterms:created>
  <dcterms:modified xsi:type="dcterms:W3CDTF">2026-06-10T15:13:00Z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5f6afc7582ff4c5a99c07401add1d384</vt:lpwstr>
  </property>
</Properties>
</file>