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2EC7" w14:textId="15976CF4" w:rsidR="004E2831" w:rsidRDefault="00FC5FB6">
      <w:r>
        <w:rPr>
          <w:rFonts w:hint="eastAsia"/>
        </w:rPr>
        <w:t xml:space="preserve">　労働力商品を考察する前に、まず商品を考察する。これは労働力商品が商品の要素であるからであり、根本的な商品を考察する必要があるからだ。マルクスの著書「資本論」」の最初に『資本主義的生産様式が支配的である社会の富は「商品の巨大な集まり」として現れ、個々の商品はその富の要素形態として現れる。それゆえ、われわれの研究は商品の分析から始まる¹』と述べている。ここでの「富」は、何を指すのか。我々が富と聞いて思い浮かべるのはやはりお金だろう。確かにそれも一つの富だが、マルクスの別の著書「経済学批判」では、自然の豊かさも富の一つだと言っている。つまり、われわれ人間が豊かに暮らすために必要なものが潤沢にある状態、これが社会の富なのだ。では、商品の考察に入ろう。そもそも、我々が生産し消費する商品の前提条件として、人間の欲望を満たすものでものである必要がある、とマルクスは考えた。それは食欲かもしれないし、生存本能以外の欲求かもしれない。これの商品の持つ、人間の欲求を満たす特殊性を「使用価値」という。これがないと商品として成立しない。商品でないものは、この使用価値がないものであり、それはどういうことかというと、その生産品はそれを生産</w:t>
      </w:r>
      <w:r w:rsidR="004A3EB1">
        <w:rPr>
          <w:rFonts w:hint="eastAsia"/>
        </w:rPr>
        <w:t>した生産者にしか需要がなく、買い手が見つからない状態ということだ。つまり、個人にしか需要がないものは資本主義社会では商品にはならないということになる。商品の交換、貨幣経済よりも前の時代の物々交換の時に、この使用価値でそのものの交換のレートが決まるのかというとそうではない。使用価値はその商品の持つ特性であり、実際の例で考えると、コンビニに売っているおにぎり、これは我々の三大欲求である食欲を満たしてくれる、生きていくエネルギーになるといった使用価値を持つ。それに比べて本は、生きていくために必要条件ではなく十分条件である知識欲を満たすという使用価値がある。これを比べると、生きていくうえでの価値はおにぎりの方が大きいだろう。しかし、実際の値段は低く見積もっても本はおにぎりの5倍程度の値段、つまり交換レートだ。これはその商品を生産する過程で必要となってくるコストが商品によって異なり、コストが高ければ高いほどその商品の交換レートはったかくなるし、安ければ安いほど交換レートは安くなる。これは、資本主義では絶対条件として利潤を出す必要があり、それ故コストが高いと自動的にそのものの交換レートが上がる傾向にあるという面も持っていると考える。この交換の時に使われる交換のレートを「交換価値」という。</w:t>
      </w:r>
    </w:p>
    <w:p w14:paraId="1E83B283" w14:textId="3C9AA3AD" w:rsidR="009F73C5" w:rsidRDefault="009F73C5">
      <w:r>
        <w:rPr>
          <w:rFonts w:hint="eastAsia"/>
        </w:rPr>
        <w:t xml:space="preserve">　今述べている商品は、資本主義的生産様式の社会での商品であり、それ以前の時代の商品とは異なるものだ。資本主義社会以前は、公正な交換が行われていない場合もあり、そうなってしまった理由は先ほど述べた交換価値の制定が行われていなかったことだ。交換のレートがわからないため、公正な取引をおこなうことができなかったのだ。</w:t>
      </w:r>
    </w:p>
    <w:p w14:paraId="40E1D757" w14:textId="4D0064C3" w:rsidR="00C845A8" w:rsidRDefault="009F73C5">
      <w:r>
        <w:rPr>
          <w:rFonts w:hint="eastAsia"/>
        </w:rPr>
        <w:lastRenderedPageBreak/>
        <w:t xml:space="preserve">　では、労働力商品について考察していく。そもそも、歴史的な労働力の商品化には「自由」という言葉がキーワードとなってくる。自由と聞くと一見よさそうな意味だと思うが、これは皮肉めいた言葉だ。マルクスは労働者</w:t>
      </w:r>
      <w:r w:rsidR="001E1B0A">
        <w:rPr>
          <w:rFonts w:hint="eastAsia"/>
        </w:rPr>
        <w:t>を</w:t>
      </w:r>
      <w:r>
        <w:rPr>
          <w:rFonts w:hint="eastAsia"/>
        </w:rPr>
        <w:t>二重の意味で自由だと考えた。一つ目が奴隷制の様に鎖につながれて強制労働をさせられているわけではないという意味での自由。二つ目が、生産手段からの自由。この二つはつながっていて、先に二つ目から考える。生産手段がないということは、どういうことかというと、生きていくために必要なものを生産する手段を持ちえないということだ。自分一人で生きていくためのものを生産できないとなると、それを他人から購入するしかないということになる。つまり、彼らは自らの持つ労働力を資本家に売って、プロレタリアートとして賃労働を自らの意思で行うことになる。この自らの意思でというのがポイントで、これは奴隷制のように強制労働を強いられているわけではないということになる。</w:t>
      </w:r>
      <w:r w:rsidR="00A52C7E">
        <w:rPr>
          <w:rFonts w:hint="eastAsia"/>
        </w:rPr>
        <w:t>マルクスは資本論で『労働は、何よりもまず、人間と自然との間の一過程。すなわち人間が自然との物質代謝を自分自身の行為によって媒介し、規制し、制御する一過程である。²』と定義している。物質代謝とは、体内で行われる物質の化学変化のことだ。マルクスは労働を自然との物質代謝だと考えた。そもそも、我々人間は自然の一部であり、人間は生活を通し自然との間で循環を行っている。この生活というのが時代によって変化していき、その時代によって人間たちの生きていくための行動というのは変わっていく。より複雑に、より多様的になっていく。</w:t>
      </w:r>
      <w:r w:rsidR="001E1B0A">
        <w:rPr>
          <w:rFonts w:hint="eastAsia"/>
        </w:rPr>
        <w:t>これらの労働はすべて人間が自らの意思で行っている行動に過ぎず、必ずその労働には意味があり、ここが他の動物と人間が異なる点だ。他の動物の労働は本能的に行われるのに対し、人間の労働は意思行為であり、理性のもとに労働を行っている。まとめると、資本論での労働の定義は、人間独自の自然との物質代謝の意識的な媒介ということになる。資本主義社会では、企業、というより資本家が利潤を絶対条件としている。この利潤を生みだすのが賃労働だ</w:t>
      </w:r>
      <w:r w:rsidR="00C845A8">
        <w:rPr>
          <w:rFonts w:hint="eastAsia"/>
        </w:rPr>
        <w:t>。</w:t>
      </w:r>
      <w:r w:rsidR="001E1B0A">
        <w:rPr>
          <w:rFonts w:hint="eastAsia"/>
        </w:rPr>
        <w:t>（資本主義社会での労働を賃労働とする。）賃労働家庭では、労働力を持つプロレタリアートが生産手段を用いて生産を行う。労働力というのは可変資本であり、労働力に投下された価値部分は剰余価値の発生により、価値量が変わる。逆に生産手段は不変資本であり、価値量は変わらない。労働家庭において、剰余価値を絶対条件としている以上、剰余価値を生む労働力というのは重要だ。賃労働が剰余価値を生み出す仕組みはこうだ、賃労働生産過程が賃金価値よりも大きく、その差が剰余価値となる。</w:t>
      </w:r>
      <w:r w:rsidR="00A474B3">
        <w:rPr>
          <w:rFonts w:hint="eastAsia"/>
        </w:rPr>
        <w:t>剰余価値をより多く生むため、資本家たちは労働力をできるだけ効率よく、そしてできるだけ生み出される価値が大きくなるように使いつぶす。賃金というの、そのプロレタリアートを一日使える権利のようなものを手にいれるものであり、一日６時間働かせてもよいし、１０時間働かせても、それ以上でもよい。つまり、マルクスの生きた時代では、労働者は長時間活過酷な環境で働かされていたのだ。のちに工場法のように労働者を守る法律が生み出された。他にも、生産手段の向上によっても、生産効率は上がるため、剰余価値をより多く生むことが可能だ。</w:t>
      </w:r>
    </w:p>
    <w:p w14:paraId="07D36E9E" w14:textId="77777777" w:rsidR="00C845A8" w:rsidRDefault="00A474B3" w:rsidP="00C845A8">
      <w:pPr>
        <w:ind w:firstLineChars="100" w:firstLine="210"/>
      </w:pPr>
      <w:r>
        <w:rPr>
          <w:rFonts w:hint="eastAsia"/>
        </w:rPr>
        <w:t>労働者の賃金は、リカードの「賃金の生存費説」をマルクスも受け継いで考察している。これは労働者が明日も元気に同じように働けるだけの賃金が支払われるということだ。だから、資本家目線では明日も働けるだけの賃金を払っているからこそ、労働環境というのは過酷なものになっていたのだ。</w:t>
      </w:r>
    </w:p>
    <w:p w14:paraId="10BDB645" w14:textId="33FB61A9" w:rsidR="00C30794" w:rsidRDefault="00C845A8" w:rsidP="00C9096D">
      <w:pPr>
        <w:ind w:firstLineChars="100" w:firstLine="210"/>
      </w:pPr>
      <w:r>
        <w:rPr>
          <w:rFonts w:hint="eastAsia"/>
        </w:rPr>
        <w:t>資本主義社会では剰余価値を生み出すことが大切であり、それは賃労働で発生することは、上記の通りだが、その比率をマルクスは資本論の第七章で述べている。引用すると『</w:t>
      </w:r>
      <w:r w:rsidR="00C0412B">
        <w:rPr>
          <w:rFonts w:hint="eastAsia"/>
        </w:rPr>
        <w:t>しかし、その比率量、すなわち可変資本が価値増殖した割合は、明らかに、可変資本にたいする剰余価値の比率によって規定されている。または、Ｍ／Ｖで表されている。³</w:t>
      </w:r>
      <w:r>
        <w:rPr>
          <w:rFonts w:hint="eastAsia"/>
        </w:rPr>
        <w:t>』</w:t>
      </w:r>
      <w:r w:rsidR="00C0412B">
        <w:rPr>
          <w:rFonts w:hint="eastAsia"/>
        </w:rPr>
        <w:t>このMは剰余価値（Mehrwert　独）で、Vが可変資本（Variables Kapital 独）だ。</w:t>
      </w:r>
      <w:r w:rsidR="00C30794">
        <w:rPr>
          <w:rFonts w:hint="eastAsia"/>
        </w:rPr>
        <w:t>そもそも、</w:t>
      </w:r>
      <w:r w:rsidR="009065B5">
        <w:rPr>
          <w:rFonts w:hint="eastAsia"/>
        </w:rPr>
        <w:t>剰余価値の発生を考える。</w:t>
      </w:r>
      <w:r w:rsidR="00C30794">
        <w:rPr>
          <w:rFonts w:hint="eastAsia"/>
        </w:rPr>
        <w:t>資本の動きとしては、</w:t>
      </w:r>
      <w:r w:rsidR="0000010A">
        <w:rPr>
          <w:rFonts w:hint="eastAsia"/>
        </w:rPr>
        <w:t>M-C-M</w:t>
      </w:r>
      <w:r w:rsidR="0000010A">
        <w:t>’</w:t>
      </w:r>
      <w:r w:rsidR="0000010A">
        <w:rPr>
          <w:rFonts w:hint="eastAsia"/>
        </w:rPr>
        <w:t>（</w:t>
      </w:r>
      <w:r w:rsidR="007D1D60">
        <w:rPr>
          <w:rFonts w:hint="eastAsia"/>
        </w:rPr>
        <w:t>M＝</w:t>
      </w:r>
      <w:r w:rsidR="00191A24">
        <w:rPr>
          <w:rFonts w:hint="eastAsia"/>
        </w:rPr>
        <w:t>Money</w:t>
      </w:r>
      <w:r w:rsidR="00B80CF0">
        <w:rPr>
          <w:rFonts w:hint="eastAsia"/>
        </w:rPr>
        <w:t xml:space="preserve">　資本</w:t>
      </w:r>
      <w:r w:rsidR="007D1D60">
        <w:rPr>
          <w:rFonts w:hint="eastAsia"/>
        </w:rPr>
        <w:t>、C=</w:t>
      </w:r>
      <w:r w:rsidR="0083494B">
        <w:t>Commo</w:t>
      </w:r>
      <w:r w:rsidR="00C9096D">
        <w:t>dity</w:t>
      </w:r>
      <w:r w:rsidR="00B80CF0">
        <w:rPr>
          <w:rFonts w:hint="eastAsia"/>
        </w:rPr>
        <w:t xml:space="preserve">　</w:t>
      </w:r>
      <w:r w:rsidR="00D344BC">
        <w:rPr>
          <w:rFonts w:hint="eastAsia"/>
        </w:rPr>
        <w:t>商品</w:t>
      </w:r>
      <w:r w:rsidR="0000010A">
        <w:rPr>
          <w:rFonts w:hint="eastAsia"/>
        </w:rPr>
        <w:t>）</w:t>
      </w:r>
      <w:r w:rsidR="00C9096D">
        <w:rPr>
          <w:rFonts w:hint="eastAsia"/>
        </w:rPr>
        <w:t>であり、</w:t>
      </w:r>
      <w:r w:rsidR="00BF4548">
        <w:rPr>
          <w:rFonts w:hint="eastAsia"/>
        </w:rPr>
        <w:t>例を挙げると、1</w:t>
      </w:r>
      <w:r w:rsidR="008052C7">
        <w:rPr>
          <w:rFonts w:hint="eastAsia"/>
        </w:rPr>
        <w:t>00万で買った商品があるとする。これを150万で売ったら、</w:t>
      </w:r>
      <w:r w:rsidR="00AD62BB">
        <w:rPr>
          <w:rFonts w:hint="eastAsia"/>
        </w:rPr>
        <w:t>支出100万収入150万で50万の利益を得られる。</w:t>
      </w:r>
      <w:r w:rsidR="003D789A">
        <w:rPr>
          <w:rFonts w:hint="eastAsia"/>
        </w:rPr>
        <w:t>この50万の部分が先ほどから述べていた剰余価値だ。</w:t>
      </w:r>
      <w:r w:rsidR="001A08B0">
        <w:rPr>
          <w:rFonts w:hint="eastAsia"/>
        </w:rPr>
        <w:t>しかし、現実では100万で仕入れたものを150万で売れることなんてない。</w:t>
      </w:r>
      <w:r w:rsidR="002B3D19">
        <w:rPr>
          <w:rFonts w:hint="eastAsia"/>
        </w:rPr>
        <w:t>つまり、この</w:t>
      </w:r>
      <w:r w:rsidR="004B130F">
        <w:rPr>
          <w:rFonts w:hint="eastAsia"/>
        </w:rPr>
        <w:t>C-Ｍ‘</w:t>
      </w:r>
      <w:r w:rsidR="00527486">
        <w:rPr>
          <w:rFonts w:hint="eastAsia"/>
        </w:rPr>
        <w:t>の間でその商品の交換価値の上昇が発生している。</w:t>
      </w:r>
      <w:r w:rsidR="00CD628E">
        <w:rPr>
          <w:rFonts w:hint="eastAsia"/>
        </w:rPr>
        <w:t>マルクスはM-C</w:t>
      </w:r>
      <w:r w:rsidR="00CD628E">
        <w:t>…</w:t>
      </w:r>
      <w:r w:rsidR="00EA4557">
        <w:t>P</w:t>
      </w:r>
      <w:r w:rsidR="00EA4557">
        <w:rPr>
          <w:rFonts w:hint="eastAsia"/>
        </w:rPr>
        <w:t>（Pm＋L）</w:t>
      </w:r>
      <w:r w:rsidR="00EA4557">
        <w:t>…</w:t>
      </w:r>
      <w:r w:rsidR="0051096B">
        <w:t>C’-</w:t>
      </w:r>
      <w:r w:rsidR="00CD628E">
        <w:rPr>
          <w:rFonts w:hint="eastAsia"/>
        </w:rPr>
        <w:t>M</w:t>
      </w:r>
      <w:r w:rsidR="00CD628E">
        <w:t>’</w:t>
      </w:r>
      <w:r w:rsidR="0051096B">
        <w:rPr>
          <w:rFonts w:hint="eastAsia"/>
        </w:rPr>
        <w:t>（</w:t>
      </w:r>
      <w:r w:rsidR="00B80CF0">
        <w:rPr>
          <w:rFonts w:hint="eastAsia"/>
        </w:rPr>
        <w:t>P=Production</w:t>
      </w:r>
      <w:r w:rsidR="00D344BC">
        <w:rPr>
          <w:rFonts w:hint="eastAsia"/>
        </w:rPr>
        <w:t xml:space="preserve">　生産</w:t>
      </w:r>
      <w:r w:rsidR="00923023">
        <w:rPr>
          <w:rFonts w:hint="eastAsia"/>
        </w:rPr>
        <w:t>、Pm＝Production Method　生産手段、</w:t>
      </w:r>
      <w:r w:rsidR="00C6060B">
        <w:rPr>
          <w:rFonts w:hint="eastAsia"/>
        </w:rPr>
        <w:t>L＝Labor　労働力</w:t>
      </w:r>
      <w:r w:rsidR="0051096B">
        <w:rPr>
          <w:rFonts w:hint="eastAsia"/>
        </w:rPr>
        <w:t>）となると考えた</w:t>
      </w:r>
      <w:r w:rsidR="00C6060B">
        <w:rPr>
          <w:rFonts w:hint="eastAsia"/>
        </w:rPr>
        <w:t>。つまり、</w:t>
      </w:r>
      <w:r w:rsidR="00645017">
        <w:rPr>
          <w:rFonts w:hint="eastAsia"/>
        </w:rPr>
        <w:t>剰余価値は生産過程で、プロレタリアートが不変資本である</w:t>
      </w:r>
      <w:r w:rsidR="00DB44B6">
        <w:rPr>
          <w:rFonts w:hint="eastAsia"/>
        </w:rPr>
        <w:t>生産手段を用いて価値を増殖させているのだ。</w:t>
      </w:r>
    </w:p>
    <w:p w14:paraId="46CCB22B" w14:textId="5E26C76E" w:rsidR="001400C4" w:rsidRDefault="00A474B3" w:rsidP="00C845A8">
      <w:pPr>
        <w:ind w:firstLineChars="100" w:firstLine="210"/>
      </w:pPr>
      <w:r>
        <w:rPr>
          <w:rFonts w:hint="eastAsia"/>
        </w:rPr>
        <w:t>労働が剰余価値を生んでいるのならば、その生み出された価値というのはその生産を行ったプロレタリアートのものにならないのか、と思うがそうではない。資本主義社会以前の封建制が支配していた時代では、労働者は自分が食べるための農作物を育てる土地と、領主用の土地とがわかりやすく分かれていた。なので、労働者からすると領主用の土地でも労働の時にはわからない程度に手を抜いたりすることができた。しかし、資本主義社会ではそれができない。その理由が「必要労働時間」と「剰余労働時間」という概念だ。必要労働時間</w:t>
      </w:r>
      <w:r w:rsidR="001400C4">
        <w:rPr>
          <w:rFonts w:hint="eastAsia"/>
        </w:rPr>
        <w:t>は賃金分の労働の時間、剰余労働時間は剰余価値を生む労働を行う時間のことだ。資本主義社会での労働ではこれをプロレタリアート側からは判断ができないのだ。</w:t>
      </w:r>
    </w:p>
    <w:p w14:paraId="7235BB99" w14:textId="1C7BE143" w:rsidR="00A474B3" w:rsidRDefault="001400C4" w:rsidP="001400C4">
      <w:pPr>
        <w:ind w:firstLineChars="100" w:firstLine="210"/>
      </w:pPr>
      <w:r>
        <w:rPr>
          <w:rFonts w:hint="eastAsia"/>
        </w:rPr>
        <w:t>このようにマルクスは、彼の生きていた資本主義社会を「資本論」によって批判した。しかし、マルクスの生きた時代とは現代は違う。労働者を守る法律も整備されたし、特に変わっているのが、資本家がいない。資本家なき資本主義と呼ばれる現代の多くの企業は株式会社形式をとっている。株を購入する人が資本家にあたるかもしれないが、マルクスの生きた時代の様に、資本家と経営者が一緒ではない。資本家がいなくなった今、ソ連のように社会主義に移行するための大きな火種にはならないのかもしれない。しかし、資本主義社会の特性であり、一番の社会的負の要素である「格差社会」これをどう見て、どのようにメスを入れるのかは現代を生きる我々が考えていけなければならないことの一つだろう。</w:t>
      </w:r>
    </w:p>
    <w:p w14:paraId="53F8F5F8" w14:textId="3A9E079A" w:rsidR="00410F5F" w:rsidRDefault="00410F5F" w:rsidP="00D24990">
      <w:pPr>
        <w:jc w:val="right"/>
      </w:pPr>
      <w:r>
        <w:rPr>
          <w:rFonts w:hint="eastAsia"/>
        </w:rPr>
        <w:t>文字数　3</w:t>
      </w:r>
      <w:r>
        <w:rPr>
          <w:rFonts w:hint="eastAsia"/>
        </w:rPr>
        <w:t>813</w:t>
      </w:r>
      <w:r>
        <w:rPr>
          <w:rFonts w:hint="eastAsia"/>
        </w:rPr>
        <w:t>文字</w:t>
      </w:r>
    </w:p>
    <w:p w14:paraId="1100FAAC" w14:textId="77777777" w:rsidR="00410F5F" w:rsidRDefault="00410F5F" w:rsidP="00410F5F">
      <w:pPr>
        <w:jc w:val="right"/>
      </w:pPr>
    </w:p>
    <w:p w14:paraId="6D9D4836" w14:textId="77777777" w:rsidR="00410F5F" w:rsidRDefault="00410F5F" w:rsidP="00410F5F">
      <w:pPr>
        <w:pStyle w:val="a3"/>
        <w:numPr>
          <w:ilvl w:val="0"/>
          <w:numId w:val="2"/>
        </w:numPr>
        <w:ind w:leftChars="0"/>
      </w:pPr>
      <w:r>
        <w:rPr>
          <w:rFonts w:hint="eastAsia"/>
        </w:rPr>
        <w:t>佐々木隆治　マルクス資本論　シリーズ世界の思想　角川選書　2018　ｐ35</w:t>
      </w:r>
    </w:p>
    <w:p w14:paraId="45E83481" w14:textId="77777777" w:rsidR="00410F5F" w:rsidRDefault="00410F5F" w:rsidP="00410F5F">
      <w:pPr>
        <w:pStyle w:val="a3"/>
        <w:numPr>
          <w:ilvl w:val="0"/>
          <w:numId w:val="2"/>
        </w:numPr>
        <w:ind w:leftChars="0"/>
      </w:pPr>
      <w:r>
        <w:rPr>
          <w:rFonts w:hint="eastAsia"/>
        </w:rPr>
        <w:t>佐々木隆治　マルクス資本論　シリーズ世界の思想　角川選書　2018　ｐ238</w:t>
      </w:r>
    </w:p>
    <w:p w14:paraId="7833207C" w14:textId="77777777" w:rsidR="00410F5F" w:rsidRPr="00C0412B" w:rsidRDefault="00410F5F" w:rsidP="00410F5F">
      <w:pPr>
        <w:pStyle w:val="a3"/>
        <w:numPr>
          <w:ilvl w:val="0"/>
          <w:numId w:val="2"/>
        </w:numPr>
        <w:ind w:leftChars="0"/>
      </w:pPr>
      <w:r>
        <w:rPr>
          <w:rFonts w:hint="eastAsia"/>
        </w:rPr>
        <w:t>佐々木隆治　マルクス資本論　シリーズ世界の思想　角川選書　2018　ｐ258</w:t>
      </w:r>
    </w:p>
    <w:p w14:paraId="5C723D44" w14:textId="77777777" w:rsidR="00410F5F" w:rsidRDefault="00410F5F" w:rsidP="00410F5F">
      <w:r>
        <w:rPr>
          <w:rFonts w:hint="eastAsia"/>
        </w:rPr>
        <w:t>参考文献</w:t>
      </w:r>
    </w:p>
    <w:p w14:paraId="25A53C3C" w14:textId="77777777" w:rsidR="00410F5F" w:rsidRDefault="00410F5F" w:rsidP="00410F5F">
      <w:r>
        <w:rPr>
          <w:rFonts w:hint="eastAsia"/>
        </w:rPr>
        <w:t xml:space="preserve">佐々木隆治　マルクス資本論　シリーズ世界の思想　角川選書　2018　</w:t>
      </w:r>
    </w:p>
    <w:p w14:paraId="4F049E2A" w14:textId="77777777" w:rsidR="00410F5F" w:rsidRPr="00C0412B" w:rsidRDefault="00410F5F" w:rsidP="00410F5F">
      <w:pPr>
        <w:rPr>
          <w:rFonts w:hint="eastAsia"/>
        </w:rPr>
      </w:pPr>
      <w:r>
        <w:rPr>
          <w:rFonts w:hint="eastAsia"/>
        </w:rPr>
        <w:t>白井聡　今を生きる思想マルクス　講談社現代新書　2023</w:t>
      </w:r>
      <w:r>
        <w:br/>
      </w:r>
      <w:r>
        <w:rPr>
          <w:rFonts w:hint="eastAsia"/>
        </w:rPr>
        <w:t>斎藤幸平　ゼロからの「資本論」ＮＨＫ出版新書　2023</w:t>
      </w:r>
    </w:p>
    <w:p w14:paraId="6144704C" w14:textId="1A58DF37" w:rsidR="001400C4" w:rsidRPr="00410F5F" w:rsidRDefault="001400C4" w:rsidP="00C845A8">
      <w:pPr>
        <w:rPr>
          <w:rFonts w:hint="eastAsia"/>
        </w:rPr>
      </w:pPr>
    </w:p>
    <w:sectPr w:rsidR="001400C4" w:rsidRPr="00410F5F" w:rsidSect="00F7689F">
      <w:pgSz w:w="11906" w:h="16838"/>
      <w:pgMar w:top="1985" w:right="1701" w:bottom="1701" w:left="1701" w:header="851" w:footer="992" w:gutter="0"/>
      <w:cols w:space="425"/>
      <w:docGrid w:type="lines" w:linePitch="438"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50BB6" w14:textId="77777777" w:rsidR="00424A9B" w:rsidRDefault="00424A9B" w:rsidP="00A61C57">
      <w:r>
        <w:separator/>
      </w:r>
    </w:p>
  </w:endnote>
  <w:endnote w:type="continuationSeparator" w:id="0">
    <w:p w14:paraId="06920E59" w14:textId="77777777" w:rsidR="00424A9B" w:rsidRDefault="00424A9B" w:rsidP="00A61C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D7720D" w14:textId="77777777" w:rsidR="00424A9B" w:rsidRDefault="00424A9B" w:rsidP="00A61C57">
      <w:r>
        <w:separator/>
      </w:r>
    </w:p>
  </w:footnote>
  <w:footnote w:type="continuationSeparator" w:id="0">
    <w:p w14:paraId="3A640734" w14:textId="77777777" w:rsidR="00424A9B" w:rsidRDefault="00424A9B" w:rsidP="00A61C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CB50A6"/>
    <w:multiLevelType w:val="hybridMultilevel"/>
    <w:tmpl w:val="BF26BA84"/>
    <w:lvl w:ilvl="0" w:tplc="E6D4D638">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56511E34"/>
    <w:multiLevelType w:val="hybridMultilevel"/>
    <w:tmpl w:val="E71812C6"/>
    <w:lvl w:ilvl="0" w:tplc="276CD7F8">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641154206">
    <w:abstractNumId w:val="1"/>
  </w:num>
  <w:num w:numId="2" w16cid:durableId="178438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bordersDoNotSurroundHeader/>
  <w:bordersDoNotSurroundFooter/>
  <w:defaultTabStop w:val="840"/>
  <w:drawingGridHorizontalSpacing w:val="213"/>
  <w:drawingGridVerticalSpacing w:val="219"/>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FB6"/>
    <w:rsid w:val="0000010A"/>
    <w:rsid w:val="001400C4"/>
    <w:rsid w:val="00191A24"/>
    <w:rsid w:val="001A08B0"/>
    <w:rsid w:val="001E1B0A"/>
    <w:rsid w:val="002B3D19"/>
    <w:rsid w:val="00396F17"/>
    <w:rsid w:val="003D789A"/>
    <w:rsid w:val="00410F5F"/>
    <w:rsid w:val="00424A9B"/>
    <w:rsid w:val="004A3EB1"/>
    <w:rsid w:val="004B130F"/>
    <w:rsid w:val="004E2831"/>
    <w:rsid w:val="004F0E8A"/>
    <w:rsid w:val="0051096B"/>
    <w:rsid w:val="00527486"/>
    <w:rsid w:val="00645017"/>
    <w:rsid w:val="006C303E"/>
    <w:rsid w:val="007D1D60"/>
    <w:rsid w:val="008052C7"/>
    <w:rsid w:val="0083494B"/>
    <w:rsid w:val="009065B5"/>
    <w:rsid w:val="00923023"/>
    <w:rsid w:val="009F73C5"/>
    <w:rsid w:val="00A474B3"/>
    <w:rsid w:val="00A52C7E"/>
    <w:rsid w:val="00A61C57"/>
    <w:rsid w:val="00AD62BB"/>
    <w:rsid w:val="00B80CF0"/>
    <w:rsid w:val="00BF4548"/>
    <w:rsid w:val="00C0412B"/>
    <w:rsid w:val="00C30794"/>
    <w:rsid w:val="00C6060B"/>
    <w:rsid w:val="00C845A8"/>
    <w:rsid w:val="00C9096D"/>
    <w:rsid w:val="00CD628E"/>
    <w:rsid w:val="00D24990"/>
    <w:rsid w:val="00D344BC"/>
    <w:rsid w:val="00DB44B6"/>
    <w:rsid w:val="00EA4557"/>
    <w:rsid w:val="00F7689F"/>
    <w:rsid w:val="00FC5F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8D0120D"/>
  <w15:chartTrackingRefBased/>
  <w15:docId w15:val="{8A44CBFB-3F24-41BF-BF7D-C23E1B799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400C4"/>
    <w:pPr>
      <w:ind w:leftChars="400" w:left="840"/>
    </w:pPr>
  </w:style>
  <w:style w:type="paragraph" w:styleId="a4">
    <w:name w:val="header"/>
    <w:basedOn w:val="a"/>
    <w:link w:val="a5"/>
    <w:uiPriority w:val="99"/>
    <w:unhideWhenUsed/>
    <w:rsid w:val="00A61C57"/>
    <w:pPr>
      <w:tabs>
        <w:tab w:val="center" w:pos="4252"/>
        <w:tab w:val="right" w:pos="8504"/>
      </w:tabs>
      <w:snapToGrid w:val="0"/>
    </w:pPr>
  </w:style>
  <w:style w:type="character" w:customStyle="1" w:styleId="a5">
    <w:name w:val="ヘッダー (文字)"/>
    <w:basedOn w:val="a0"/>
    <w:link w:val="a4"/>
    <w:uiPriority w:val="99"/>
    <w:rsid w:val="00A61C57"/>
  </w:style>
  <w:style w:type="paragraph" w:styleId="a6">
    <w:name w:val="footer"/>
    <w:basedOn w:val="a"/>
    <w:link w:val="a7"/>
    <w:uiPriority w:val="99"/>
    <w:unhideWhenUsed/>
    <w:rsid w:val="00A61C57"/>
    <w:pPr>
      <w:tabs>
        <w:tab w:val="center" w:pos="4252"/>
        <w:tab w:val="right" w:pos="8504"/>
      </w:tabs>
      <w:snapToGrid w:val="0"/>
    </w:pPr>
  </w:style>
  <w:style w:type="character" w:customStyle="1" w:styleId="a7">
    <w:name w:val="フッター (文字)"/>
    <w:basedOn w:val="a0"/>
    <w:link w:val="a6"/>
    <w:uiPriority w:val="99"/>
    <w:rsid w:val="00A61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619</Words>
  <Characters>3534</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kokurahunter1598@gmail.com</dc:creator>
  <cp:keywords/>
  <dc:description/>
  <cp:lastModifiedBy>kokurahunter1598@gmail.com</cp:lastModifiedBy>
  <cp:revision>30</cp:revision>
  <cp:lastPrinted>2023-09-08T23:13:00Z</cp:lastPrinted>
  <dcterms:created xsi:type="dcterms:W3CDTF">2023-09-08T22:54:00Z</dcterms:created>
  <dcterms:modified xsi:type="dcterms:W3CDTF">2023-09-08T23:45:00Z</dcterms:modified>
</cp:coreProperties>
</file>