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32C5B" w14:textId="77777777" w:rsidR="00041C13" w:rsidRDefault="00041C13" w:rsidP="00D04BDB">
      <w:pPr>
        <w:jc w:val="center"/>
        <w:rPr>
          <w:rStyle w:val="fontstyle21"/>
          <w:color w:val="7030A0"/>
        </w:rPr>
      </w:pPr>
      <w:r w:rsidRPr="00D04BDB">
        <w:rPr>
          <w:rStyle w:val="fontstyle21"/>
          <w:color w:val="7030A0"/>
        </w:rPr>
        <w:t xml:space="preserve">AWS </w:t>
      </w:r>
      <w:r w:rsidR="00D67312">
        <w:rPr>
          <w:rStyle w:val="fontstyle21"/>
          <w:color w:val="7030A0"/>
        </w:rPr>
        <w:t>Developer</w:t>
      </w:r>
      <w:r w:rsidRPr="00D04BDB">
        <w:rPr>
          <w:rStyle w:val="fontstyle21"/>
          <w:color w:val="7030A0"/>
        </w:rPr>
        <w:t xml:space="preserve"> Associate – Sample Test 01</w:t>
      </w:r>
    </w:p>
    <w:p w14:paraId="654946B2" w14:textId="77777777" w:rsidR="00A120C6" w:rsidRDefault="00D67312" w:rsidP="00E23191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t>Question: 1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Company C is currently hosting their corporate site in an Amazon S3 bucket with Static Website</w:t>
      </w:r>
      <w:r w:rsidRPr="00D67312">
        <w:rPr>
          <w:rFonts w:ascii="Calibri" w:hAnsi="Calibri" w:cs="Calibri"/>
          <w:color w:val="000000"/>
        </w:rPr>
        <w:br/>
        <w:t>Hosting enabled. Currently, when visitors go to http://www.companyc.com the index.html page is</w:t>
      </w:r>
      <w:r w:rsidRPr="00D67312">
        <w:rPr>
          <w:rFonts w:ascii="Calibri" w:hAnsi="Calibri" w:cs="Calibri"/>
          <w:color w:val="000000"/>
        </w:rPr>
        <w:br/>
        <w:t>returned. Company C now would like a new page welcome.html to be returned when a visitor enters</w:t>
      </w:r>
      <w:r w:rsidRPr="00D67312">
        <w:rPr>
          <w:rFonts w:ascii="Calibri" w:hAnsi="Calibri" w:cs="Calibri"/>
          <w:color w:val="000000"/>
        </w:rPr>
        <w:br/>
        <w:t>http://www.companyc.com in the browser.</w:t>
      </w:r>
      <w:r w:rsidRPr="00D67312">
        <w:rPr>
          <w:rFonts w:ascii="Calibri" w:hAnsi="Calibri" w:cs="Calibri"/>
          <w:color w:val="000000"/>
        </w:rPr>
        <w:br/>
        <w:t>Which of the following steps will allow Company C to meet this requirement? Choose 2 answers</w:t>
      </w:r>
      <w:r w:rsidRPr="00D67312">
        <w:rPr>
          <w:rFonts w:ascii="Calibri" w:hAnsi="Calibri" w:cs="Calibri"/>
          <w:color w:val="000000"/>
        </w:rPr>
        <w:br/>
        <w:t>A. Upload an html page named welcome.html to their S3 bucket</w:t>
      </w:r>
      <w:r w:rsidRPr="00D67312">
        <w:rPr>
          <w:rFonts w:ascii="Calibri" w:hAnsi="Calibri" w:cs="Calibri"/>
          <w:color w:val="000000"/>
        </w:rPr>
        <w:br/>
        <w:t>B. Create a welcome subfolder in their S3 bucket</w:t>
      </w:r>
      <w:r w:rsidRPr="00D67312">
        <w:rPr>
          <w:rFonts w:ascii="Calibri" w:hAnsi="Calibri" w:cs="Calibri"/>
          <w:color w:val="000000"/>
        </w:rPr>
        <w:br/>
        <w:t>C. Set the Index Document property to welcome.html</w:t>
      </w:r>
      <w:r w:rsidRPr="00D67312">
        <w:rPr>
          <w:rFonts w:ascii="Calibri" w:hAnsi="Calibri" w:cs="Calibri"/>
          <w:color w:val="000000"/>
        </w:rPr>
        <w:br/>
        <w:t>D. Move the index.html page to a welcome subfolder</w:t>
      </w:r>
      <w:r w:rsidRPr="00D67312">
        <w:rPr>
          <w:rFonts w:ascii="Calibri" w:hAnsi="Calibri" w:cs="Calibri"/>
          <w:color w:val="000000"/>
        </w:rPr>
        <w:br/>
        <w:t>E. Set the Error Document property to welcome.html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  <w:t>Question: 2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What type of block cipher does Amazon S3 offer for server side encryption?</w:t>
      </w:r>
      <w:r w:rsidRPr="00D67312">
        <w:rPr>
          <w:rFonts w:ascii="Calibri" w:hAnsi="Calibri" w:cs="Calibri"/>
          <w:color w:val="000000"/>
        </w:rPr>
        <w:br/>
        <w:t>A. Triple DES</w:t>
      </w:r>
      <w:r w:rsidRPr="00D67312">
        <w:rPr>
          <w:rFonts w:ascii="Calibri" w:hAnsi="Calibri" w:cs="Calibri"/>
          <w:color w:val="000000"/>
        </w:rPr>
        <w:br/>
        <w:t>B. Advanced Encryption Standard</w:t>
      </w:r>
      <w:r w:rsidRPr="00D67312">
        <w:rPr>
          <w:rFonts w:ascii="Calibri" w:hAnsi="Calibri" w:cs="Calibri"/>
          <w:color w:val="000000"/>
        </w:rPr>
        <w:br/>
        <w:t>C. Blowfish</w:t>
      </w:r>
      <w:r w:rsidRPr="00D67312">
        <w:rPr>
          <w:rFonts w:ascii="Calibri" w:hAnsi="Calibri" w:cs="Calibri"/>
          <w:color w:val="000000"/>
        </w:rPr>
        <w:br/>
        <w:t>D. RC5</w:t>
      </w:r>
      <w:r w:rsidRPr="00D67312">
        <w:rPr>
          <w:rFonts w:ascii="Calibri" w:hAnsi="Calibri" w:cs="Calibri"/>
          <w:color w:val="000000"/>
        </w:rPr>
        <w:br/>
      </w:r>
    </w:p>
    <w:p w14:paraId="4729F7E0" w14:textId="77777777" w:rsidR="00752956" w:rsidRDefault="00D67312" w:rsidP="00E23191">
      <w:pPr>
        <w:rPr>
          <w:rFonts w:ascii="Calibri" w:hAnsi="Calibri" w:cs="Calibri"/>
          <w:b/>
          <w:bCs/>
          <w:color w:val="000000"/>
          <w:sz w:val="28"/>
          <w:szCs w:val="28"/>
        </w:rPr>
      </w:pPr>
      <w:bookmarkStart w:id="0" w:name="_GoBack"/>
      <w:bookmarkEnd w:id="0"/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  <w:t>Question: 3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If an application is storing hourly log files from thousands of instances from a high traffic web site,</w:t>
      </w:r>
      <w:r w:rsidRPr="00D67312">
        <w:rPr>
          <w:rFonts w:ascii="Calibri" w:hAnsi="Calibri" w:cs="Calibri"/>
          <w:color w:val="000000"/>
        </w:rPr>
        <w:br/>
        <w:t>which naming scheme would give optimal performance on S3?</w:t>
      </w:r>
      <w:r w:rsidRPr="00D67312">
        <w:rPr>
          <w:rFonts w:ascii="Calibri" w:hAnsi="Calibri" w:cs="Calibri"/>
          <w:color w:val="000000"/>
        </w:rPr>
        <w:br/>
        <w:t>A. Sequential</w:t>
      </w:r>
      <w:r w:rsidRPr="00D67312">
        <w:rPr>
          <w:rFonts w:ascii="Calibri" w:hAnsi="Calibri" w:cs="Calibri"/>
          <w:color w:val="000000"/>
        </w:rPr>
        <w:br/>
        <w:t xml:space="preserve">B. </w:t>
      </w:r>
      <w:proofErr w:type="spellStart"/>
      <w:r w:rsidRPr="00D67312">
        <w:rPr>
          <w:rFonts w:ascii="Calibri" w:hAnsi="Calibri" w:cs="Calibri"/>
          <w:color w:val="000000"/>
        </w:rPr>
        <w:t>instanceID_log</w:t>
      </w:r>
      <w:proofErr w:type="spellEnd"/>
      <w:r w:rsidRPr="00D67312">
        <w:rPr>
          <w:rFonts w:ascii="Calibri" w:hAnsi="Calibri" w:cs="Calibri"/>
          <w:color w:val="000000"/>
        </w:rPr>
        <w:t>-HH-DD-MM-YYYY</w:t>
      </w:r>
      <w:r w:rsidRPr="00D67312">
        <w:rPr>
          <w:rFonts w:ascii="Calibri" w:hAnsi="Calibri" w:cs="Calibri"/>
          <w:color w:val="000000"/>
        </w:rPr>
        <w:br/>
        <w:t xml:space="preserve">C. </w:t>
      </w:r>
      <w:proofErr w:type="spellStart"/>
      <w:r w:rsidRPr="00D67312">
        <w:rPr>
          <w:rFonts w:ascii="Calibri" w:hAnsi="Calibri" w:cs="Calibri"/>
          <w:color w:val="000000"/>
        </w:rPr>
        <w:t>instanceID_log</w:t>
      </w:r>
      <w:proofErr w:type="spellEnd"/>
      <w:r w:rsidRPr="00D67312">
        <w:rPr>
          <w:rFonts w:ascii="Calibri" w:hAnsi="Calibri" w:cs="Calibri"/>
          <w:color w:val="000000"/>
        </w:rPr>
        <w:t>-YYYY-MM-DD-HH</w:t>
      </w:r>
      <w:r w:rsidRPr="00D67312">
        <w:rPr>
          <w:rFonts w:ascii="Calibri" w:hAnsi="Calibri" w:cs="Calibri"/>
          <w:color w:val="000000"/>
        </w:rPr>
        <w:br/>
        <w:t>D. HH-DD-MM-YYYY-</w:t>
      </w:r>
      <w:proofErr w:type="spellStart"/>
      <w:r w:rsidRPr="00D67312">
        <w:rPr>
          <w:rFonts w:ascii="Calibri" w:hAnsi="Calibri" w:cs="Calibri"/>
          <w:color w:val="000000"/>
        </w:rPr>
        <w:t>log_instanceID</w:t>
      </w:r>
      <w:proofErr w:type="spellEnd"/>
      <w:r w:rsidRPr="00D67312">
        <w:rPr>
          <w:rFonts w:ascii="Calibri" w:hAnsi="Calibri" w:cs="Calibri"/>
          <w:color w:val="000000"/>
        </w:rPr>
        <w:br/>
        <w:t>E. YYYY-MM-DD-HH-</w:t>
      </w:r>
      <w:proofErr w:type="spellStart"/>
      <w:r w:rsidRPr="00D67312">
        <w:rPr>
          <w:rFonts w:ascii="Calibri" w:hAnsi="Calibri" w:cs="Calibri"/>
          <w:color w:val="000000"/>
        </w:rPr>
        <w:t>log_instanceID</w:t>
      </w:r>
      <w:proofErr w:type="spellEnd"/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color w:val="0070C0"/>
        </w:rPr>
        <w:br/>
      </w:r>
      <w:r w:rsidRPr="00D67312">
        <w:rPr>
          <w:rFonts w:ascii="Verdana" w:hAnsi="Verdana"/>
          <w:color w:val="FFFFFF"/>
          <w:sz w:val="24"/>
          <w:szCs w:val="24"/>
        </w:rPr>
        <w:t>http://www.justcerts.com</w:t>
      </w:r>
      <w:r w:rsidRPr="00D67312">
        <w:rPr>
          <w:rFonts w:ascii="Verdana" w:hAnsi="Verdana"/>
          <w:color w:val="FFFFFF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t>Question: 4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Which of the following statements about SQS is true?</w:t>
      </w:r>
      <w:r w:rsidRPr="00D67312">
        <w:rPr>
          <w:rFonts w:ascii="Calibri" w:hAnsi="Calibri" w:cs="Calibri"/>
          <w:color w:val="000000"/>
        </w:rPr>
        <w:br/>
        <w:t>A. Messages will be delivered exactly once and messages will be delivered in First in, First out order</w:t>
      </w:r>
      <w:r w:rsidRPr="00D67312">
        <w:rPr>
          <w:rFonts w:ascii="Calibri" w:hAnsi="Calibri" w:cs="Calibri"/>
          <w:color w:val="000000"/>
        </w:rPr>
        <w:br/>
        <w:t>B. Messages will be delivered exactly once and message delivery order is indeterminate</w:t>
      </w:r>
      <w:r w:rsidRPr="00D67312">
        <w:rPr>
          <w:rFonts w:ascii="Calibri" w:hAnsi="Calibri" w:cs="Calibri"/>
          <w:color w:val="000000"/>
        </w:rPr>
        <w:br/>
        <w:t>C. Messages will be delivered one or more times and messages will be delivered in First in, First out</w:t>
      </w:r>
      <w:r w:rsidRPr="00D67312">
        <w:rPr>
          <w:rFonts w:ascii="Calibri" w:hAnsi="Calibri" w:cs="Calibri"/>
          <w:color w:val="000000"/>
        </w:rPr>
        <w:br/>
        <w:t>order</w:t>
      </w:r>
      <w:r w:rsidRPr="00D67312">
        <w:rPr>
          <w:rFonts w:ascii="Calibri" w:hAnsi="Calibri" w:cs="Calibri"/>
          <w:color w:val="000000"/>
        </w:rPr>
        <w:br/>
        <w:t>D. Messages will be delivered one or more times and message delivery order is indeterminate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</w:p>
    <w:p w14:paraId="301724B7" w14:textId="77777777" w:rsidR="00752956" w:rsidRDefault="0075295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br w:type="page"/>
      </w:r>
    </w:p>
    <w:p w14:paraId="02E8603E" w14:textId="77777777" w:rsidR="00752956" w:rsidRDefault="00D67312" w:rsidP="00E23191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Question: 5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A corporate web application is deployed within an Amazon VPC, and is connected to the corporate</w:t>
      </w:r>
      <w:r w:rsidRPr="00D67312">
        <w:rPr>
          <w:rFonts w:ascii="Calibri" w:hAnsi="Calibri" w:cs="Calibri"/>
          <w:color w:val="000000"/>
        </w:rPr>
        <w:br/>
        <w:t xml:space="preserve">data center via </w:t>
      </w:r>
      <w:proofErr w:type="spellStart"/>
      <w:r w:rsidRPr="00D67312">
        <w:rPr>
          <w:rFonts w:ascii="Calibri" w:hAnsi="Calibri" w:cs="Calibri"/>
          <w:color w:val="000000"/>
        </w:rPr>
        <w:t>IPSec</w:t>
      </w:r>
      <w:proofErr w:type="spellEnd"/>
      <w:r w:rsidRPr="00D67312">
        <w:rPr>
          <w:rFonts w:ascii="Calibri" w:hAnsi="Calibri" w:cs="Calibri"/>
          <w:color w:val="000000"/>
        </w:rPr>
        <w:t xml:space="preserve"> VPN. The application must authenticate against the </w:t>
      </w:r>
      <w:proofErr w:type="spellStart"/>
      <w:r w:rsidRPr="00D67312">
        <w:rPr>
          <w:rFonts w:ascii="Calibri" w:hAnsi="Calibri" w:cs="Calibri"/>
          <w:color w:val="000000"/>
        </w:rPr>
        <w:t>on-premise</w:t>
      </w:r>
      <w:proofErr w:type="spellEnd"/>
      <w:r w:rsidRPr="00D67312">
        <w:rPr>
          <w:rFonts w:ascii="Calibri" w:hAnsi="Calibri" w:cs="Calibri"/>
          <w:color w:val="000000"/>
        </w:rPr>
        <w:t xml:space="preserve"> LDAP server.</w:t>
      </w:r>
      <w:r w:rsidRPr="00D67312">
        <w:rPr>
          <w:rFonts w:ascii="Calibri" w:hAnsi="Calibri" w:cs="Calibri"/>
          <w:color w:val="000000"/>
        </w:rPr>
        <w:br/>
        <w:t xml:space="preserve">Once authenticated, logged-in users can only access an S3 </w:t>
      </w:r>
      <w:proofErr w:type="spellStart"/>
      <w:r w:rsidRPr="00D67312">
        <w:rPr>
          <w:rFonts w:ascii="Calibri" w:hAnsi="Calibri" w:cs="Calibri"/>
          <w:color w:val="000000"/>
        </w:rPr>
        <w:t>keyspace</w:t>
      </w:r>
      <w:proofErr w:type="spellEnd"/>
      <w:r w:rsidRPr="00D67312">
        <w:rPr>
          <w:rFonts w:ascii="Calibri" w:hAnsi="Calibri" w:cs="Calibri"/>
          <w:color w:val="000000"/>
        </w:rPr>
        <w:t xml:space="preserve"> specific to the user.</w:t>
      </w:r>
      <w:r w:rsidRPr="00D67312">
        <w:rPr>
          <w:rFonts w:ascii="Calibri" w:hAnsi="Calibri" w:cs="Calibri"/>
          <w:color w:val="000000"/>
        </w:rPr>
        <w:br/>
        <w:t>Which two approaches can satisfy the objectives? Choose 2 answers</w:t>
      </w:r>
      <w:r w:rsidRPr="00D67312">
        <w:rPr>
          <w:rFonts w:ascii="Calibri" w:hAnsi="Calibri" w:cs="Calibri"/>
          <w:color w:val="000000"/>
        </w:rPr>
        <w:br/>
        <w:t>A. The application authenticates against LDAP. The application then calls the IAM Security Service to</w:t>
      </w:r>
      <w:r w:rsidRPr="00D67312">
        <w:rPr>
          <w:rFonts w:ascii="Calibri" w:hAnsi="Calibri" w:cs="Calibri"/>
          <w:color w:val="000000"/>
        </w:rPr>
        <w:br/>
        <w:t>login to IAM using the LDAP credentials. The application can use the IAM temporary credentials to</w:t>
      </w:r>
      <w:r w:rsidRPr="00D67312">
        <w:rPr>
          <w:rFonts w:ascii="Calibri" w:hAnsi="Calibri" w:cs="Calibri"/>
          <w:color w:val="000000"/>
        </w:rPr>
        <w:br/>
        <w:t>access the appropriate S3 bucket.</w:t>
      </w:r>
      <w:r w:rsidRPr="00D67312">
        <w:rPr>
          <w:rFonts w:ascii="Calibri" w:hAnsi="Calibri" w:cs="Calibri"/>
          <w:color w:val="000000"/>
        </w:rPr>
        <w:br/>
        <w:t>B. The application authenticates against LDAP, and retrieves the name of an IAM role associated with</w:t>
      </w:r>
      <w:r w:rsidR="00752956">
        <w:rPr>
          <w:rFonts w:ascii="Calibri" w:hAnsi="Calibri" w:cs="Calibri"/>
          <w:color w:val="000000"/>
        </w:rPr>
        <w:t xml:space="preserve"> </w:t>
      </w:r>
      <w:r w:rsidRPr="00D67312">
        <w:rPr>
          <w:rFonts w:ascii="Calibri" w:hAnsi="Calibri" w:cs="Calibri"/>
          <w:color w:val="000000"/>
        </w:rPr>
        <w:t>the user. The application then calls the IAM Security Token Service to assume that IAM Role. The</w:t>
      </w:r>
      <w:r w:rsidR="00752956">
        <w:rPr>
          <w:rFonts w:ascii="Calibri" w:hAnsi="Calibri" w:cs="Calibri"/>
          <w:color w:val="000000"/>
        </w:rPr>
        <w:t xml:space="preserve"> </w:t>
      </w:r>
      <w:r w:rsidRPr="00D67312">
        <w:rPr>
          <w:rFonts w:ascii="Calibri" w:hAnsi="Calibri" w:cs="Calibri"/>
          <w:color w:val="000000"/>
        </w:rPr>
        <w:t>application can use the temporary credentials to access the appropriate S3 bucket.</w:t>
      </w:r>
      <w:r w:rsidRPr="00D67312">
        <w:rPr>
          <w:rFonts w:ascii="Calibri" w:hAnsi="Calibri" w:cs="Calibri"/>
          <w:color w:val="000000"/>
        </w:rPr>
        <w:br/>
        <w:t>C. The application authenticates against IAM Security Token Service using the LDAP credentials. The</w:t>
      </w:r>
      <w:r w:rsidRPr="00D67312">
        <w:rPr>
          <w:rFonts w:ascii="Calibri" w:hAnsi="Calibri" w:cs="Calibri"/>
          <w:color w:val="000000"/>
        </w:rPr>
        <w:br/>
        <w:t>application uses those temporary AWS security credentials to access the appropriate S3 bucket.</w:t>
      </w:r>
      <w:r w:rsidRPr="00D67312">
        <w:rPr>
          <w:rFonts w:ascii="Calibri" w:hAnsi="Calibri" w:cs="Calibri"/>
          <w:color w:val="000000"/>
        </w:rPr>
        <w:br/>
        <w:t>D. Develop an identity broker which authenticates against LDAP, and then calls IAM Security Token</w:t>
      </w:r>
      <w:r w:rsidRPr="00D67312">
        <w:rPr>
          <w:rFonts w:ascii="Calibri" w:hAnsi="Calibri" w:cs="Calibri"/>
          <w:color w:val="000000"/>
        </w:rPr>
        <w:br/>
        <w:t>Service to get IAM federated user credentials. The application calls the identity broker to get IAM</w:t>
      </w:r>
      <w:r w:rsidRPr="00D67312">
        <w:rPr>
          <w:rFonts w:ascii="Calibri" w:hAnsi="Calibri" w:cs="Calibri"/>
          <w:color w:val="000000"/>
        </w:rPr>
        <w:br/>
        <w:t>federated user credentials with access to the appropriate S3 bucket.</w:t>
      </w:r>
      <w:r w:rsidRPr="00D67312">
        <w:rPr>
          <w:rFonts w:ascii="Calibri" w:hAnsi="Calibri" w:cs="Calibri"/>
          <w:color w:val="000000"/>
        </w:rPr>
        <w:br/>
        <w:t>E. Develop an identity broker which authenticates against IAM Security Token Service to assume an</w:t>
      </w:r>
      <w:r w:rsidRPr="00D67312">
        <w:rPr>
          <w:rFonts w:ascii="Calibri" w:hAnsi="Calibri" w:cs="Calibri"/>
          <w:color w:val="000000"/>
        </w:rPr>
        <w:br/>
        <w:t>IAM Role to get temporary AWS security credentials. The application calls the identity broker to get</w:t>
      </w:r>
      <w:r w:rsidRPr="00D67312">
        <w:rPr>
          <w:rFonts w:ascii="Calibri" w:hAnsi="Calibri" w:cs="Calibri"/>
          <w:color w:val="000000"/>
        </w:rPr>
        <w:br/>
        <w:t>AWS temporary security credentials with access to the appropriate S3 bucket.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  <w:t>Question: 6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Company B provides an online image recognition service and utilizes SQS to decouple system</w:t>
      </w:r>
      <w:r w:rsidRPr="00D67312">
        <w:rPr>
          <w:rFonts w:ascii="Calibri" w:hAnsi="Calibri" w:cs="Calibri"/>
          <w:color w:val="000000"/>
        </w:rPr>
        <w:br/>
        <w:t>components for scalability The SQS consumers poll the imaging queue as often as possible to keep</w:t>
      </w:r>
      <w:r w:rsidRPr="00D67312">
        <w:rPr>
          <w:rFonts w:ascii="Calibri" w:hAnsi="Calibri" w:cs="Calibri"/>
          <w:color w:val="000000"/>
        </w:rPr>
        <w:br/>
        <w:t>end-to-end throughput as high as possible. However, Company B is realizing that polling in tight</w:t>
      </w:r>
      <w:r w:rsidRPr="00D67312">
        <w:rPr>
          <w:rFonts w:ascii="Calibri" w:hAnsi="Calibri" w:cs="Calibri"/>
          <w:color w:val="000000"/>
        </w:rPr>
        <w:br/>
        <w:t>loops is burning CPU cycles and increasing costs with empty responses.</w:t>
      </w:r>
      <w:r w:rsidRPr="00D67312">
        <w:rPr>
          <w:rFonts w:ascii="Calibri" w:hAnsi="Calibri" w:cs="Calibri"/>
          <w:color w:val="000000"/>
        </w:rPr>
        <w:br/>
        <w:t>How can Company B reduce the number of empty responses?</w:t>
      </w:r>
      <w:r w:rsidRPr="00D67312">
        <w:rPr>
          <w:rFonts w:ascii="Calibri" w:hAnsi="Calibri" w:cs="Calibri"/>
          <w:color w:val="000000"/>
        </w:rPr>
        <w:br/>
        <w:t>A. Set the imaging queue visibility Timeout attribute to 20 seconds</w:t>
      </w:r>
      <w:r w:rsidRPr="00D67312">
        <w:rPr>
          <w:rFonts w:ascii="Calibri" w:hAnsi="Calibri" w:cs="Calibri"/>
          <w:color w:val="000000"/>
        </w:rPr>
        <w:br/>
        <w:t xml:space="preserve">B. Set the Imaging queue </w:t>
      </w:r>
      <w:proofErr w:type="spellStart"/>
      <w:r w:rsidRPr="00D67312">
        <w:rPr>
          <w:rFonts w:ascii="Calibri" w:hAnsi="Calibri" w:cs="Calibri"/>
          <w:color w:val="000000"/>
        </w:rPr>
        <w:t>ReceiveMessageWaitTimeSeconds</w:t>
      </w:r>
      <w:proofErr w:type="spellEnd"/>
      <w:r w:rsidRPr="00D67312">
        <w:rPr>
          <w:rFonts w:ascii="Calibri" w:hAnsi="Calibri" w:cs="Calibri"/>
          <w:color w:val="000000"/>
        </w:rPr>
        <w:t xml:space="preserve"> attribute to 20 seconds</w:t>
      </w:r>
      <w:r w:rsidRPr="00D67312">
        <w:rPr>
          <w:rFonts w:ascii="Calibri" w:hAnsi="Calibri" w:cs="Calibri"/>
          <w:color w:val="000000"/>
        </w:rPr>
        <w:br/>
        <w:t xml:space="preserve">C. Set the imaging queue </w:t>
      </w:r>
      <w:proofErr w:type="spellStart"/>
      <w:r w:rsidRPr="00D67312">
        <w:rPr>
          <w:rFonts w:ascii="Calibri" w:hAnsi="Calibri" w:cs="Calibri"/>
          <w:color w:val="000000"/>
        </w:rPr>
        <w:t>MessageRetentionPeriod</w:t>
      </w:r>
      <w:proofErr w:type="spellEnd"/>
      <w:r w:rsidRPr="00D67312">
        <w:rPr>
          <w:rFonts w:ascii="Calibri" w:hAnsi="Calibri" w:cs="Calibri"/>
          <w:color w:val="000000"/>
        </w:rPr>
        <w:t xml:space="preserve"> attribute to 20 seconds</w:t>
      </w:r>
      <w:r w:rsidRPr="00D67312">
        <w:br/>
      </w:r>
      <w:r w:rsidRPr="00D67312">
        <w:rPr>
          <w:rFonts w:ascii="Calibri" w:hAnsi="Calibri" w:cs="Calibri"/>
          <w:color w:val="000000"/>
        </w:rPr>
        <w:t xml:space="preserve">D. Set the </w:t>
      </w:r>
      <w:proofErr w:type="spellStart"/>
      <w:r w:rsidRPr="00D67312">
        <w:rPr>
          <w:rFonts w:ascii="Calibri" w:hAnsi="Calibri" w:cs="Calibri"/>
          <w:color w:val="000000"/>
        </w:rPr>
        <w:t>DelaySeconds</w:t>
      </w:r>
      <w:proofErr w:type="spellEnd"/>
      <w:r w:rsidRPr="00D67312">
        <w:rPr>
          <w:rFonts w:ascii="Calibri" w:hAnsi="Calibri" w:cs="Calibri"/>
          <w:color w:val="000000"/>
        </w:rPr>
        <w:t xml:space="preserve"> parameter of a message to 20 seconds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  <w:t>Question: 7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An Amazon S3 bucket, "</w:t>
      </w:r>
      <w:proofErr w:type="spellStart"/>
      <w:r w:rsidRPr="00D67312">
        <w:rPr>
          <w:rFonts w:ascii="Calibri" w:hAnsi="Calibri" w:cs="Calibri"/>
          <w:color w:val="000000"/>
        </w:rPr>
        <w:t>myawsbucket</w:t>
      </w:r>
      <w:proofErr w:type="spellEnd"/>
      <w:r w:rsidRPr="00D67312">
        <w:rPr>
          <w:rFonts w:ascii="Calibri" w:hAnsi="Calibri" w:cs="Calibri"/>
          <w:color w:val="000000"/>
        </w:rPr>
        <w:t>” is configured with website hosting in Tokyo region, what is the</w:t>
      </w:r>
      <w:r w:rsidR="00752956">
        <w:rPr>
          <w:rFonts w:ascii="Calibri" w:hAnsi="Calibri" w:cs="Calibri"/>
          <w:color w:val="000000"/>
        </w:rPr>
        <w:t xml:space="preserve"> </w:t>
      </w:r>
      <w:r w:rsidRPr="00D67312">
        <w:rPr>
          <w:rFonts w:ascii="Calibri" w:hAnsi="Calibri" w:cs="Calibri"/>
          <w:color w:val="000000"/>
        </w:rPr>
        <w:t>region-specific website endpoint?</w:t>
      </w:r>
      <w:r w:rsidRPr="00D67312">
        <w:rPr>
          <w:rFonts w:ascii="Calibri" w:hAnsi="Calibri" w:cs="Calibri"/>
          <w:color w:val="000000"/>
        </w:rPr>
        <w:br/>
        <w:t>A. www.myawsbucket.ap-northeast-1.amazonaws.com</w:t>
      </w:r>
      <w:r w:rsidRPr="00D67312">
        <w:rPr>
          <w:rFonts w:ascii="Calibri" w:hAnsi="Calibri" w:cs="Calibri"/>
          <w:color w:val="000000"/>
        </w:rPr>
        <w:br/>
        <w:t>B. myawsbucket.s3-website-ap-northeast-1.amazonawscom</w:t>
      </w:r>
      <w:r w:rsidRPr="00D67312">
        <w:rPr>
          <w:rFonts w:ascii="Calibri" w:hAnsi="Calibri" w:cs="Calibri"/>
          <w:color w:val="000000"/>
        </w:rPr>
        <w:br/>
        <w:t>C. myawsbucket.amazonaws.com</w:t>
      </w:r>
      <w:r w:rsidRPr="00D67312">
        <w:rPr>
          <w:rFonts w:ascii="Calibri" w:hAnsi="Calibri" w:cs="Calibri"/>
          <w:color w:val="000000"/>
        </w:rPr>
        <w:br/>
        <w:t>D. myawsbucket.tokyo.amazonaws.com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</w:p>
    <w:p w14:paraId="27C0E33F" w14:textId="77777777" w:rsidR="00752956" w:rsidRDefault="0075295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br w:type="page"/>
      </w:r>
    </w:p>
    <w:p w14:paraId="2DDAAE9F" w14:textId="77777777" w:rsidR="00752956" w:rsidRDefault="00D67312" w:rsidP="00E23191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Question: 8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 xml:space="preserve">You are inserting 1000 new items every second in a </w:t>
      </w:r>
      <w:proofErr w:type="spellStart"/>
      <w:r w:rsidRPr="00D67312">
        <w:rPr>
          <w:rFonts w:ascii="Calibri" w:hAnsi="Calibri" w:cs="Calibri"/>
          <w:color w:val="000000"/>
        </w:rPr>
        <w:t>DynamoDB</w:t>
      </w:r>
      <w:proofErr w:type="spellEnd"/>
      <w:r w:rsidRPr="00D67312">
        <w:rPr>
          <w:rFonts w:ascii="Calibri" w:hAnsi="Calibri" w:cs="Calibri"/>
          <w:color w:val="000000"/>
        </w:rPr>
        <w:t xml:space="preserve"> table. Once an hour these items are</w:t>
      </w:r>
      <w:r w:rsidRPr="00D67312">
        <w:rPr>
          <w:rFonts w:ascii="Calibri" w:hAnsi="Calibri" w:cs="Calibri"/>
          <w:color w:val="000000"/>
        </w:rPr>
        <w:br/>
        <w:t>analyzed and then are no longer needed. You need to minimize provisioned throughput, storage, and</w:t>
      </w:r>
      <w:r w:rsidR="00752956">
        <w:rPr>
          <w:rFonts w:ascii="Calibri" w:hAnsi="Calibri" w:cs="Calibri"/>
          <w:color w:val="000000"/>
        </w:rPr>
        <w:t xml:space="preserve"> </w:t>
      </w:r>
      <w:r w:rsidRPr="00D67312">
        <w:rPr>
          <w:rFonts w:ascii="Calibri" w:hAnsi="Calibri" w:cs="Calibri"/>
          <w:color w:val="000000"/>
        </w:rPr>
        <w:t>API calls.</w:t>
      </w:r>
      <w:r w:rsidRPr="00D67312">
        <w:rPr>
          <w:rFonts w:ascii="Calibri" w:hAnsi="Calibri" w:cs="Calibri"/>
          <w:color w:val="000000"/>
        </w:rPr>
        <w:br/>
        <w:t>Given these requirements, what is the most efficient way to manage these Items after the analysis?</w:t>
      </w:r>
      <w:r w:rsidRPr="00D67312">
        <w:rPr>
          <w:rFonts w:ascii="Calibri" w:hAnsi="Calibri" w:cs="Calibri"/>
          <w:color w:val="000000"/>
        </w:rPr>
        <w:br/>
        <w:t>A. Retain the items in a single table</w:t>
      </w:r>
      <w:r w:rsidRPr="00D67312">
        <w:rPr>
          <w:rFonts w:ascii="Calibri" w:hAnsi="Calibri" w:cs="Calibri"/>
          <w:color w:val="000000"/>
        </w:rPr>
        <w:br/>
        <w:t>B. Delete items individually over a 24 hour period</w:t>
      </w:r>
      <w:r w:rsidRPr="00D67312">
        <w:rPr>
          <w:rFonts w:ascii="Calibri" w:hAnsi="Calibri" w:cs="Calibri"/>
          <w:color w:val="000000"/>
        </w:rPr>
        <w:br/>
        <w:t>C. Delete the table and create a new table per hour</w:t>
      </w:r>
      <w:r w:rsidRPr="00D67312">
        <w:rPr>
          <w:rFonts w:ascii="Calibri" w:hAnsi="Calibri" w:cs="Calibri"/>
          <w:color w:val="000000"/>
        </w:rPr>
        <w:br/>
        <w:t>D. Create a new table per hour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  <w:t>Question: 9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You have written an application that uses the Elastic Load Balancing service to spread traffic to</w:t>
      </w:r>
      <w:r w:rsidRPr="00D67312">
        <w:rPr>
          <w:rFonts w:ascii="Calibri" w:hAnsi="Calibri" w:cs="Calibri"/>
          <w:color w:val="000000"/>
        </w:rPr>
        <w:br/>
        <w:t>several web servers. Your users complain that they are sometimes forced to login again in the middle</w:t>
      </w:r>
      <w:r w:rsidRPr="00D67312">
        <w:rPr>
          <w:rFonts w:ascii="Calibri" w:hAnsi="Calibri" w:cs="Calibri"/>
          <w:color w:val="000000"/>
        </w:rPr>
        <w:br/>
        <w:t>of using your application, after they have already logged in. This is not behavior you have designed.</w:t>
      </w:r>
      <w:r w:rsidRPr="00D67312">
        <w:rPr>
          <w:rFonts w:ascii="Calibri" w:hAnsi="Calibri" w:cs="Calibri"/>
          <w:color w:val="000000"/>
        </w:rPr>
        <w:br/>
        <w:t>What is a possible solution to prevent this happening?</w:t>
      </w:r>
      <w:r w:rsidRPr="00D67312">
        <w:rPr>
          <w:rFonts w:ascii="Calibri" w:hAnsi="Calibri" w:cs="Calibri"/>
          <w:color w:val="000000"/>
        </w:rPr>
        <w:br/>
        <w:t>A. Use instance memory to save session state.</w:t>
      </w:r>
      <w:r w:rsidRPr="00D67312">
        <w:rPr>
          <w:rFonts w:ascii="Calibri" w:hAnsi="Calibri" w:cs="Calibri"/>
          <w:color w:val="000000"/>
        </w:rPr>
        <w:br/>
        <w:t>B. Use instance storage to save session state.</w:t>
      </w:r>
      <w:r w:rsidRPr="00D67312">
        <w:rPr>
          <w:rFonts w:ascii="Calibri" w:hAnsi="Calibri" w:cs="Calibri"/>
          <w:color w:val="000000"/>
        </w:rPr>
        <w:br/>
        <w:t>C. Use EBS to save session state</w:t>
      </w:r>
      <w:r w:rsidRPr="00D67312">
        <w:rPr>
          <w:rFonts w:ascii="Calibri" w:hAnsi="Calibri" w:cs="Calibri"/>
          <w:color w:val="000000"/>
        </w:rPr>
        <w:br/>
        <w:t xml:space="preserve">D. Use </w:t>
      </w:r>
      <w:proofErr w:type="spellStart"/>
      <w:r w:rsidRPr="00D67312">
        <w:rPr>
          <w:rFonts w:ascii="Calibri" w:hAnsi="Calibri" w:cs="Calibri"/>
          <w:color w:val="000000"/>
        </w:rPr>
        <w:t>ElastiCache</w:t>
      </w:r>
      <w:proofErr w:type="spellEnd"/>
      <w:r w:rsidRPr="00D67312">
        <w:rPr>
          <w:rFonts w:ascii="Calibri" w:hAnsi="Calibri" w:cs="Calibri"/>
          <w:color w:val="000000"/>
        </w:rPr>
        <w:t xml:space="preserve"> to save session state.</w:t>
      </w:r>
      <w:r w:rsidRPr="00D67312">
        <w:rPr>
          <w:rFonts w:ascii="Calibri" w:hAnsi="Calibri" w:cs="Calibri"/>
          <w:color w:val="000000"/>
        </w:rPr>
        <w:br/>
        <w:t>E. Use Glacier to save session slate.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  <w:t>Question: 10</w:t>
      </w:r>
      <w:r w:rsidRPr="00D67312">
        <w:br/>
      </w:r>
      <w:r w:rsidRPr="00D67312">
        <w:rPr>
          <w:rFonts w:ascii="Calibri" w:hAnsi="Calibri" w:cs="Calibri"/>
          <w:color w:val="000000"/>
        </w:rPr>
        <w:t>You run an ad-supported photo sharing website using S3 to serve photos to visitors of your site. At</w:t>
      </w:r>
      <w:r w:rsidRPr="00D67312">
        <w:rPr>
          <w:rFonts w:ascii="Calibri" w:hAnsi="Calibri" w:cs="Calibri"/>
          <w:color w:val="000000"/>
        </w:rPr>
        <w:br/>
        <w:t>some point you find out that other sites have been linking to the photos on your site, causing loss to</w:t>
      </w:r>
      <w:r w:rsidRPr="00D67312">
        <w:rPr>
          <w:rFonts w:ascii="Calibri" w:hAnsi="Calibri" w:cs="Calibri"/>
          <w:color w:val="000000"/>
        </w:rPr>
        <w:br/>
        <w:t>your business.</w:t>
      </w:r>
      <w:r w:rsidRPr="00D67312">
        <w:rPr>
          <w:rFonts w:ascii="Calibri" w:hAnsi="Calibri" w:cs="Calibri"/>
          <w:color w:val="000000"/>
        </w:rPr>
        <w:br/>
        <w:t>What is an effective method to mitigate this?</w:t>
      </w:r>
      <w:r w:rsidRPr="00D67312">
        <w:rPr>
          <w:rFonts w:ascii="Calibri" w:hAnsi="Calibri" w:cs="Calibri"/>
          <w:color w:val="000000"/>
        </w:rPr>
        <w:br/>
        <w:t>A. Store photos on an EBS volume of the web server</w:t>
      </w:r>
      <w:r w:rsidRPr="00D67312">
        <w:rPr>
          <w:rFonts w:ascii="Calibri" w:hAnsi="Calibri" w:cs="Calibri"/>
          <w:color w:val="000000"/>
        </w:rPr>
        <w:br/>
        <w:t>B. Remove public read access and use signed URLs with expiry dates.</w:t>
      </w:r>
      <w:r w:rsidRPr="00D67312">
        <w:rPr>
          <w:rFonts w:ascii="Calibri" w:hAnsi="Calibri" w:cs="Calibri"/>
          <w:color w:val="000000"/>
        </w:rPr>
        <w:br/>
        <w:t xml:space="preserve">C. Use </w:t>
      </w:r>
      <w:proofErr w:type="spellStart"/>
      <w:r w:rsidRPr="00D67312">
        <w:rPr>
          <w:rFonts w:ascii="Calibri" w:hAnsi="Calibri" w:cs="Calibri"/>
          <w:color w:val="000000"/>
        </w:rPr>
        <w:t>CloudFront</w:t>
      </w:r>
      <w:proofErr w:type="spellEnd"/>
      <w:r w:rsidRPr="00D67312">
        <w:rPr>
          <w:rFonts w:ascii="Calibri" w:hAnsi="Calibri" w:cs="Calibri"/>
          <w:color w:val="000000"/>
        </w:rPr>
        <w:t xml:space="preserve"> distributions for static content.</w:t>
      </w:r>
      <w:r w:rsidRPr="00D67312">
        <w:rPr>
          <w:rFonts w:ascii="Calibri" w:hAnsi="Calibri" w:cs="Calibri"/>
          <w:color w:val="000000"/>
        </w:rPr>
        <w:br/>
        <w:t>D. Block the IPs of the offending websites in Security Groups.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  <w:t>Question: 11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 xml:space="preserve">Which statements about </w:t>
      </w:r>
      <w:proofErr w:type="spellStart"/>
      <w:r w:rsidRPr="00D67312">
        <w:rPr>
          <w:rFonts w:ascii="Calibri" w:hAnsi="Calibri" w:cs="Calibri"/>
          <w:color w:val="000000"/>
        </w:rPr>
        <w:t>DynamoDB</w:t>
      </w:r>
      <w:proofErr w:type="spellEnd"/>
      <w:r w:rsidRPr="00D67312">
        <w:rPr>
          <w:rFonts w:ascii="Calibri" w:hAnsi="Calibri" w:cs="Calibri"/>
          <w:color w:val="000000"/>
        </w:rPr>
        <w:t xml:space="preserve"> are true? Choose 2 answers</w:t>
      </w:r>
      <w:r w:rsidRPr="00D67312">
        <w:rPr>
          <w:rFonts w:ascii="Calibri" w:hAnsi="Calibri" w:cs="Calibri"/>
          <w:color w:val="000000"/>
        </w:rPr>
        <w:br/>
        <w:t xml:space="preserve">A. </w:t>
      </w:r>
      <w:proofErr w:type="spellStart"/>
      <w:r w:rsidRPr="00D67312">
        <w:rPr>
          <w:rFonts w:ascii="Calibri" w:hAnsi="Calibri" w:cs="Calibri"/>
          <w:color w:val="000000"/>
        </w:rPr>
        <w:t>DynamoDB</w:t>
      </w:r>
      <w:proofErr w:type="spellEnd"/>
      <w:r w:rsidRPr="00D67312">
        <w:rPr>
          <w:rFonts w:ascii="Calibri" w:hAnsi="Calibri" w:cs="Calibri"/>
          <w:color w:val="000000"/>
        </w:rPr>
        <w:t xml:space="preserve"> uses a pessimistic locking model</w:t>
      </w:r>
      <w:r w:rsidRPr="00D67312">
        <w:rPr>
          <w:rFonts w:ascii="Calibri" w:hAnsi="Calibri" w:cs="Calibri"/>
          <w:color w:val="000000"/>
        </w:rPr>
        <w:br/>
        <w:t xml:space="preserve">B. </w:t>
      </w:r>
      <w:proofErr w:type="spellStart"/>
      <w:r w:rsidRPr="00D67312">
        <w:rPr>
          <w:rFonts w:ascii="Calibri" w:hAnsi="Calibri" w:cs="Calibri"/>
          <w:color w:val="000000"/>
        </w:rPr>
        <w:t>DynamoDB</w:t>
      </w:r>
      <w:proofErr w:type="spellEnd"/>
      <w:r w:rsidRPr="00D67312">
        <w:rPr>
          <w:rFonts w:ascii="Calibri" w:hAnsi="Calibri" w:cs="Calibri"/>
          <w:color w:val="000000"/>
        </w:rPr>
        <w:t xml:space="preserve"> uses optimistic concurrency control</w:t>
      </w:r>
      <w:r w:rsidRPr="00D67312">
        <w:rPr>
          <w:rFonts w:ascii="Calibri" w:hAnsi="Calibri" w:cs="Calibri"/>
          <w:color w:val="000000"/>
        </w:rPr>
        <w:br/>
        <w:t xml:space="preserve">C. </w:t>
      </w:r>
      <w:proofErr w:type="spellStart"/>
      <w:r w:rsidRPr="00D67312">
        <w:rPr>
          <w:rFonts w:ascii="Calibri" w:hAnsi="Calibri" w:cs="Calibri"/>
          <w:color w:val="000000"/>
        </w:rPr>
        <w:t>DynamoDB</w:t>
      </w:r>
      <w:proofErr w:type="spellEnd"/>
      <w:r w:rsidRPr="00D67312">
        <w:rPr>
          <w:rFonts w:ascii="Calibri" w:hAnsi="Calibri" w:cs="Calibri"/>
          <w:color w:val="000000"/>
        </w:rPr>
        <w:t xml:space="preserve"> uses conditional writes for consistency</w:t>
      </w:r>
      <w:r w:rsidRPr="00D67312">
        <w:rPr>
          <w:rFonts w:ascii="Calibri" w:hAnsi="Calibri" w:cs="Calibri"/>
          <w:color w:val="000000"/>
        </w:rPr>
        <w:br/>
        <w:t xml:space="preserve">D. </w:t>
      </w:r>
      <w:proofErr w:type="spellStart"/>
      <w:r w:rsidRPr="00D67312">
        <w:rPr>
          <w:rFonts w:ascii="Calibri" w:hAnsi="Calibri" w:cs="Calibri"/>
          <w:color w:val="000000"/>
        </w:rPr>
        <w:t>DynamoDB</w:t>
      </w:r>
      <w:proofErr w:type="spellEnd"/>
      <w:r w:rsidRPr="00D67312">
        <w:rPr>
          <w:rFonts w:ascii="Calibri" w:hAnsi="Calibri" w:cs="Calibri"/>
          <w:color w:val="000000"/>
        </w:rPr>
        <w:t xml:space="preserve"> restricts item access during reads</w:t>
      </w:r>
      <w:r w:rsidRPr="00D67312">
        <w:rPr>
          <w:rFonts w:ascii="Calibri" w:hAnsi="Calibri" w:cs="Calibri"/>
          <w:color w:val="000000"/>
        </w:rPr>
        <w:br/>
        <w:t xml:space="preserve">E. </w:t>
      </w:r>
      <w:proofErr w:type="spellStart"/>
      <w:r w:rsidRPr="00D67312">
        <w:rPr>
          <w:rFonts w:ascii="Calibri" w:hAnsi="Calibri" w:cs="Calibri"/>
          <w:color w:val="000000"/>
        </w:rPr>
        <w:t>DynamoDB</w:t>
      </w:r>
      <w:proofErr w:type="spellEnd"/>
      <w:r w:rsidRPr="00D67312">
        <w:rPr>
          <w:rFonts w:ascii="Calibri" w:hAnsi="Calibri" w:cs="Calibri"/>
          <w:color w:val="000000"/>
        </w:rPr>
        <w:t xml:space="preserve"> restricts item access during writes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</w:p>
    <w:p w14:paraId="3969E639" w14:textId="77777777" w:rsidR="00752956" w:rsidRDefault="0075295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br w:type="page"/>
      </w:r>
    </w:p>
    <w:p w14:paraId="2EB1F818" w14:textId="77777777" w:rsidR="00752956" w:rsidRDefault="00D67312" w:rsidP="00E23191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Question: 12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You are providing AWS consulting services for a company developing a new mobile application that</w:t>
      </w:r>
      <w:r w:rsidRPr="00D67312">
        <w:rPr>
          <w:rFonts w:ascii="Calibri" w:hAnsi="Calibri" w:cs="Calibri"/>
          <w:color w:val="000000"/>
        </w:rPr>
        <w:br/>
        <w:t>will be leveraging Amazon SNS Mobile Push for push notifications. In order to send direct notification</w:t>
      </w:r>
      <w:r w:rsidR="00752956">
        <w:rPr>
          <w:rFonts w:ascii="Calibri" w:hAnsi="Calibri" w:cs="Calibri"/>
          <w:color w:val="000000"/>
        </w:rPr>
        <w:t xml:space="preserve"> </w:t>
      </w:r>
      <w:r w:rsidRPr="00D67312">
        <w:rPr>
          <w:rFonts w:ascii="Calibri" w:hAnsi="Calibri" w:cs="Calibri"/>
          <w:color w:val="000000"/>
        </w:rPr>
        <w:t>messages to individual devices each device registration identifier or token needs to be registered</w:t>
      </w:r>
      <w:r w:rsidR="00752956">
        <w:rPr>
          <w:rFonts w:ascii="Calibri" w:hAnsi="Calibri" w:cs="Calibri"/>
          <w:color w:val="000000"/>
        </w:rPr>
        <w:t xml:space="preserve"> </w:t>
      </w:r>
      <w:r w:rsidRPr="00D67312">
        <w:rPr>
          <w:rFonts w:ascii="Calibri" w:hAnsi="Calibri" w:cs="Calibri"/>
          <w:color w:val="000000"/>
        </w:rPr>
        <w:t>with SNS; however the developers are not sure of the best way to do this.</w:t>
      </w:r>
      <w:r w:rsidRPr="00D67312">
        <w:rPr>
          <w:rFonts w:ascii="Calibri" w:hAnsi="Calibri" w:cs="Calibri"/>
          <w:color w:val="000000"/>
        </w:rPr>
        <w:br/>
        <w:t>You advise them to:</w:t>
      </w:r>
      <w:r w:rsidRPr="00D67312">
        <w:rPr>
          <w:rFonts w:ascii="Calibri" w:hAnsi="Calibri" w:cs="Calibri"/>
          <w:color w:val="000000"/>
        </w:rPr>
        <w:br/>
        <w:t>A. Bulk upload the device tokens contained in a CSV file via the AWS Management Console.</w:t>
      </w:r>
      <w:r w:rsidRPr="00D67312">
        <w:rPr>
          <w:rFonts w:ascii="Calibri" w:hAnsi="Calibri" w:cs="Calibri"/>
          <w:color w:val="000000"/>
        </w:rPr>
        <w:br/>
        <w:t>B. Let the push notification service (e.g. Amazon Device Messaging) handle the registration.</w:t>
      </w:r>
      <w:r w:rsidRPr="00D67312">
        <w:rPr>
          <w:rFonts w:ascii="Calibri" w:hAnsi="Calibri" w:cs="Calibri"/>
          <w:color w:val="000000"/>
        </w:rPr>
        <w:br/>
        <w:t>C. Implement a token vending service to handle the registration.</w:t>
      </w:r>
      <w:r w:rsidRPr="00D67312">
        <w:rPr>
          <w:rFonts w:ascii="Calibri" w:hAnsi="Calibri" w:cs="Calibri"/>
          <w:color w:val="000000"/>
        </w:rPr>
        <w:br/>
        <w:t xml:space="preserve">D. Call the </w:t>
      </w:r>
      <w:proofErr w:type="spellStart"/>
      <w:r w:rsidRPr="00D67312">
        <w:rPr>
          <w:rFonts w:ascii="Calibri" w:hAnsi="Calibri" w:cs="Calibri"/>
          <w:color w:val="000000"/>
        </w:rPr>
        <w:t>CreatePlatformEndPoint</w:t>
      </w:r>
      <w:proofErr w:type="spellEnd"/>
      <w:r w:rsidRPr="00D67312">
        <w:rPr>
          <w:rFonts w:ascii="Calibri" w:hAnsi="Calibri" w:cs="Calibri"/>
          <w:color w:val="000000"/>
        </w:rPr>
        <w:t xml:space="preserve"> API function to register multiple device tokens.</w:t>
      </w:r>
      <w:r w:rsidRPr="00D67312">
        <w:rPr>
          <w:rFonts w:ascii="Calibri" w:hAnsi="Calibri" w:cs="Calibri"/>
          <w:color w:val="000000"/>
        </w:rPr>
        <w:br/>
      </w:r>
    </w:p>
    <w:p w14:paraId="7C876CF5" w14:textId="77777777" w:rsidR="00FE1614" w:rsidRDefault="00D67312" w:rsidP="00E23191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t>Question: 13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 xml:space="preserve">You are writing to a </w:t>
      </w:r>
      <w:proofErr w:type="spellStart"/>
      <w:r w:rsidRPr="00D67312">
        <w:rPr>
          <w:rFonts w:ascii="Calibri" w:hAnsi="Calibri" w:cs="Calibri"/>
          <w:color w:val="000000"/>
        </w:rPr>
        <w:t>DynamoDB</w:t>
      </w:r>
      <w:proofErr w:type="spellEnd"/>
      <w:r w:rsidRPr="00D67312">
        <w:rPr>
          <w:rFonts w:ascii="Calibri" w:hAnsi="Calibri" w:cs="Calibri"/>
          <w:color w:val="000000"/>
        </w:rPr>
        <w:t xml:space="preserve"> table and receive the following exception:"</w:t>
      </w:r>
      <w:r w:rsidRPr="00D67312">
        <w:rPr>
          <w:rFonts w:ascii="Calibri" w:hAnsi="Calibri" w:cs="Calibri"/>
          <w:color w:val="000000"/>
        </w:rPr>
        <w:br/>
      </w:r>
      <w:proofErr w:type="spellStart"/>
      <w:r w:rsidRPr="00D67312">
        <w:rPr>
          <w:rFonts w:ascii="Calibri" w:hAnsi="Calibri" w:cs="Calibri"/>
          <w:color w:val="000000"/>
        </w:rPr>
        <w:t>ProvisionedThroughputExceededException</w:t>
      </w:r>
      <w:proofErr w:type="spellEnd"/>
      <w:r w:rsidRPr="00D67312">
        <w:rPr>
          <w:rFonts w:ascii="Calibri" w:hAnsi="Calibri" w:cs="Calibri"/>
          <w:color w:val="000000"/>
        </w:rPr>
        <w:t xml:space="preserve">". though according to your </w:t>
      </w:r>
      <w:proofErr w:type="spellStart"/>
      <w:r w:rsidRPr="00D67312">
        <w:rPr>
          <w:rFonts w:ascii="Calibri" w:hAnsi="Calibri" w:cs="Calibri"/>
          <w:color w:val="000000"/>
        </w:rPr>
        <w:t>Cloudwatch</w:t>
      </w:r>
      <w:proofErr w:type="spellEnd"/>
      <w:r w:rsidRPr="00D67312">
        <w:rPr>
          <w:rFonts w:ascii="Calibri" w:hAnsi="Calibri" w:cs="Calibri"/>
          <w:color w:val="000000"/>
        </w:rPr>
        <w:t xml:space="preserve"> metrics for the</w:t>
      </w:r>
      <w:r w:rsidRPr="00D67312">
        <w:rPr>
          <w:rFonts w:ascii="Calibri" w:hAnsi="Calibri" w:cs="Calibri"/>
          <w:color w:val="000000"/>
        </w:rPr>
        <w:br/>
        <w:t>table, you are not exceeding your provisioned throughput.</w:t>
      </w:r>
      <w:r w:rsidRPr="00D67312">
        <w:rPr>
          <w:rFonts w:ascii="Calibri" w:hAnsi="Calibri" w:cs="Calibri"/>
          <w:color w:val="000000"/>
        </w:rPr>
        <w:br/>
        <w:t>What could be an explanation for this?</w:t>
      </w:r>
      <w:r w:rsidRPr="00D67312">
        <w:br/>
      </w:r>
      <w:r w:rsidRPr="00D67312">
        <w:rPr>
          <w:rFonts w:ascii="Calibri" w:hAnsi="Calibri" w:cs="Calibri"/>
          <w:color w:val="000000"/>
        </w:rPr>
        <w:t xml:space="preserve">A. You haven't provisioned enough </w:t>
      </w:r>
      <w:proofErr w:type="spellStart"/>
      <w:r w:rsidRPr="00D67312">
        <w:rPr>
          <w:rFonts w:ascii="Calibri" w:hAnsi="Calibri" w:cs="Calibri"/>
          <w:color w:val="000000"/>
        </w:rPr>
        <w:t>DynamoDB</w:t>
      </w:r>
      <w:proofErr w:type="spellEnd"/>
      <w:r w:rsidRPr="00D67312">
        <w:rPr>
          <w:rFonts w:ascii="Calibri" w:hAnsi="Calibri" w:cs="Calibri"/>
          <w:color w:val="000000"/>
        </w:rPr>
        <w:t xml:space="preserve"> storage instances</w:t>
      </w:r>
      <w:r w:rsidRPr="00D67312">
        <w:rPr>
          <w:rFonts w:ascii="Calibri" w:hAnsi="Calibri" w:cs="Calibri"/>
          <w:color w:val="000000"/>
        </w:rPr>
        <w:br/>
        <w:t>B. You're exceeding your capacity on a particular Range Key</w:t>
      </w:r>
      <w:r w:rsidRPr="00D67312">
        <w:rPr>
          <w:rFonts w:ascii="Calibri" w:hAnsi="Calibri" w:cs="Calibri"/>
          <w:color w:val="000000"/>
        </w:rPr>
        <w:br/>
        <w:t>C. You're exceeding your capacity on a particular Hash Key</w:t>
      </w:r>
      <w:r w:rsidRPr="00D67312">
        <w:rPr>
          <w:rFonts w:ascii="Calibri" w:hAnsi="Calibri" w:cs="Calibri"/>
          <w:color w:val="000000"/>
        </w:rPr>
        <w:br/>
        <w:t>D. You're exceeding your capacity on a particular Sort Key</w:t>
      </w:r>
      <w:r w:rsidRPr="00D67312">
        <w:rPr>
          <w:rFonts w:ascii="Calibri" w:hAnsi="Calibri" w:cs="Calibri"/>
          <w:color w:val="000000"/>
        </w:rPr>
        <w:br/>
        <w:t xml:space="preserve">E. You haven't configured </w:t>
      </w:r>
      <w:proofErr w:type="spellStart"/>
      <w:r w:rsidRPr="00D67312">
        <w:rPr>
          <w:rFonts w:ascii="Calibri" w:hAnsi="Calibri" w:cs="Calibri"/>
          <w:color w:val="000000"/>
        </w:rPr>
        <w:t>DynamoDB</w:t>
      </w:r>
      <w:proofErr w:type="spellEnd"/>
      <w:r w:rsidRPr="00D67312">
        <w:rPr>
          <w:rFonts w:ascii="Calibri" w:hAnsi="Calibri" w:cs="Calibri"/>
          <w:color w:val="000000"/>
        </w:rPr>
        <w:t xml:space="preserve"> Auto Scaling triggers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  <w:t>Question: 14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Which of the following services are included at no additional cost with the use of the AWS platform?</w:t>
      </w:r>
      <w:r w:rsidRPr="00D67312">
        <w:rPr>
          <w:rFonts w:ascii="Calibri" w:hAnsi="Calibri" w:cs="Calibri"/>
          <w:color w:val="000000"/>
        </w:rPr>
        <w:br/>
        <w:t>Choose 2 answers</w:t>
      </w:r>
      <w:r w:rsidRPr="00D67312">
        <w:rPr>
          <w:rFonts w:ascii="Calibri" w:hAnsi="Calibri" w:cs="Calibri"/>
          <w:color w:val="000000"/>
        </w:rPr>
        <w:br/>
        <w:t>A. Simple Storage Service</w:t>
      </w:r>
      <w:r w:rsidRPr="00D67312">
        <w:rPr>
          <w:rFonts w:ascii="Calibri" w:hAnsi="Calibri" w:cs="Calibri"/>
          <w:color w:val="000000"/>
        </w:rPr>
        <w:br/>
        <w:t>B. Elastic Compute Cloud</w:t>
      </w:r>
      <w:r w:rsidRPr="00D67312">
        <w:rPr>
          <w:rFonts w:ascii="Calibri" w:hAnsi="Calibri" w:cs="Calibri"/>
          <w:color w:val="000000"/>
        </w:rPr>
        <w:br/>
        <w:t>C. Auto Scaling</w:t>
      </w:r>
      <w:r w:rsidRPr="00D67312">
        <w:rPr>
          <w:rFonts w:ascii="Calibri" w:hAnsi="Calibri" w:cs="Calibri"/>
          <w:color w:val="000000"/>
        </w:rPr>
        <w:br/>
        <w:t>D. Elastic Load Balancing</w:t>
      </w:r>
      <w:r w:rsidRPr="00D67312">
        <w:rPr>
          <w:rFonts w:ascii="Calibri" w:hAnsi="Calibri" w:cs="Calibri"/>
          <w:color w:val="000000"/>
        </w:rPr>
        <w:br/>
        <w:t xml:space="preserve">E. </w:t>
      </w:r>
      <w:proofErr w:type="spellStart"/>
      <w:r w:rsidRPr="00D67312">
        <w:rPr>
          <w:rFonts w:ascii="Calibri" w:hAnsi="Calibri" w:cs="Calibri"/>
          <w:color w:val="000000"/>
        </w:rPr>
        <w:t>CloudFormation</w:t>
      </w:r>
      <w:proofErr w:type="spellEnd"/>
      <w:r w:rsidRPr="00D67312">
        <w:rPr>
          <w:rFonts w:ascii="Calibri" w:hAnsi="Calibri" w:cs="Calibri"/>
          <w:color w:val="000000"/>
        </w:rPr>
        <w:br/>
        <w:t>F. Simple Workflow Service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  <w:t>Question: 15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Your application is trying to upload a 6 GB file to Simple Storage Service and receive a “Your proposed</w:t>
      </w:r>
      <w:r w:rsidR="00FE1614">
        <w:rPr>
          <w:rFonts w:ascii="Calibri" w:hAnsi="Calibri" w:cs="Calibri"/>
          <w:color w:val="000000"/>
        </w:rPr>
        <w:t xml:space="preserve"> </w:t>
      </w:r>
      <w:r w:rsidRPr="00D67312">
        <w:rPr>
          <w:rFonts w:ascii="Calibri" w:hAnsi="Calibri" w:cs="Calibri"/>
          <w:color w:val="000000"/>
        </w:rPr>
        <w:t>upload exceeds the maximum allowed object size." error message.</w:t>
      </w:r>
      <w:r w:rsidRPr="00D67312">
        <w:rPr>
          <w:rFonts w:ascii="Calibri" w:hAnsi="Calibri" w:cs="Calibri"/>
          <w:color w:val="000000"/>
        </w:rPr>
        <w:br/>
        <w:t>What is a possible solution for this?</w:t>
      </w:r>
      <w:r w:rsidRPr="00D67312">
        <w:rPr>
          <w:rFonts w:ascii="Calibri" w:hAnsi="Calibri" w:cs="Calibri"/>
          <w:color w:val="000000"/>
        </w:rPr>
        <w:br/>
        <w:t>A. None, Simple Storage Service objects are limited to 5 GB</w:t>
      </w:r>
      <w:r w:rsidRPr="00D67312">
        <w:rPr>
          <w:rFonts w:ascii="Calibri" w:hAnsi="Calibri" w:cs="Calibri"/>
          <w:color w:val="000000"/>
        </w:rPr>
        <w:br/>
        <w:t>B. Use the multi-part upload API for this object</w:t>
      </w:r>
      <w:r w:rsidRPr="00D67312">
        <w:rPr>
          <w:rFonts w:ascii="Calibri" w:hAnsi="Calibri" w:cs="Calibri"/>
          <w:color w:val="000000"/>
        </w:rPr>
        <w:br/>
        <w:t>C. Use the large object upload API for this object</w:t>
      </w:r>
      <w:r w:rsidRPr="00D67312">
        <w:rPr>
          <w:rFonts w:ascii="Calibri" w:hAnsi="Calibri" w:cs="Calibri"/>
          <w:color w:val="000000"/>
        </w:rPr>
        <w:br/>
        <w:t>D. Contact support to increase your object size limit</w:t>
      </w:r>
      <w:r w:rsidRPr="00D67312">
        <w:rPr>
          <w:rFonts w:ascii="Calibri" w:hAnsi="Calibri" w:cs="Calibri"/>
          <w:color w:val="000000"/>
        </w:rPr>
        <w:br/>
        <w:t>E. Upload to a different region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</w:p>
    <w:p w14:paraId="726BF4B4" w14:textId="77777777" w:rsidR="00FE1614" w:rsidRDefault="00FE1614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br w:type="page"/>
      </w:r>
    </w:p>
    <w:p w14:paraId="3297876A" w14:textId="77777777" w:rsidR="00FE1614" w:rsidRDefault="00D67312" w:rsidP="00E23191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Question: 16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What AWS products and features can be deployed by Elastic Beanstalk? Choose 3 answers</w:t>
      </w:r>
      <w:r w:rsidRPr="00D67312">
        <w:rPr>
          <w:rFonts w:ascii="Calibri" w:hAnsi="Calibri" w:cs="Calibri"/>
          <w:color w:val="000000"/>
        </w:rPr>
        <w:br/>
        <w:t>A. Auto scaling groups</w:t>
      </w:r>
      <w:r w:rsidRPr="00D67312">
        <w:rPr>
          <w:rFonts w:ascii="Calibri" w:hAnsi="Calibri" w:cs="Calibri"/>
          <w:color w:val="000000"/>
        </w:rPr>
        <w:br/>
        <w:t>B. Route 53 hosted zones</w:t>
      </w:r>
      <w:r w:rsidRPr="00D67312">
        <w:rPr>
          <w:rFonts w:ascii="Calibri" w:hAnsi="Calibri" w:cs="Calibri"/>
          <w:color w:val="000000"/>
        </w:rPr>
        <w:br/>
        <w:t>C. Elastic Load Balancers</w:t>
      </w:r>
      <w:r w:rsidRPr="00D67312">
        <w:rPr>
          <w:rFonts w:ascii="Calibri" w:hAnsi="Calibri" w:cs="Calibri"/>
          <w:color w:val="000000"/>
        </w:rPr>
        <w:br/>
        <w:t>D. RDS Instances</w:t>
      </w:r>
      <w:r w:rsidRPr="00D67312">
        <w:rPr>
          <w:rFonts w:ascii="Calibri" w:hAnsi="Calibri" w:cs="Calibri"/>
          <w:color w:val="000000"/>
        </w:rPr>
        <w:br/>
        <w:t>E. Elastic IP addresses</w:t>
      </w:r>
      <w:r w:rsidRPr="00D67312">
        <w:br/>
      </w:r>
      <w:r w:rsidRPr="00D67312">
        <w:rPr>
          <w:rFonts w:ascii="Calibri" w:hAnsi="Calibri" w:cs="Calibri"/>
          <w:color w:val="000000"/>
        </w:rPr>
        <w:t>F. SQS Queues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  <w:t>Question: 17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Games-R-Us is launching a new game app for mobile devices. Users will log into the game using their</w:t>
      </w:r>
      <w:r w:rsidRPr="00D67312">
        <w:rPr>
          <w:rFonts w:ascii="Calibri" w:hAnsi="Calibri" w:cs="Calibri"/>
          <w:color w:val="000000"/>
        </w:rPr>
        <w:br/>
        <w:t>existing Facebook account and the game will record player data and scoring information directly to a</w:t>
      </w:r>
      <w:r w:rsidRPr="00D67312">
        <w:rPr>
          <w:rFonts w:ascii="Calibri" w:hAnsi="Calibri" w:cs="Calibri"/>
          <w:color w:val="000000"/>
        </w:rPr>
        <w:br/>
      </w:r>
      <w:proofErr w:type="spellStart"/>
      <w:r w:rsidRPr="00D67312">
        <w:rPr>
          <w:rFonts w:ascii="Calibri" w:hAnsi="Calibri" w:cs="Calibri"/>
          <w:color w:val="000000"/>
        </w:rPr>
        <w:t>DynamoDB</w:t>
      </w:r>
      <w:proofErr w:type="spellEnd"/>
      <w:r w:rsidRPr="00D67312">
        <w:rPr>
          <w:rFonts w:ascii="Calibri" w:hAnsi="Calibri" w:cs="Calibri"/>
          <w:color w:val="000000"/>
        </w:rPr>
        <w:t xml:space="preserve"> table.</w:t>
      </w:r>
      <w:r w:rsidRPr="00D67312">
        <w:rPr>
          <w:rFonts w:ascii="Calibri" w:hAnsi="Calibri" w:cs="Calibri"/>
          <w:color w:val="000000"/>
        </w:rPr>
        <w:br/>
        <w:t xml:space="preserve">What is the most secure approach for signing requests to the </w:t>
      </w:r>
      <w:proofErr w:type="spellStart"/>
      <w:r w:rsidRPr="00D67312">
        <w:rPr>
          <w:rFonts w:ascii="Calibri" w:hAnsi="Calibri" w:cs="Calibri"/>
          <w:color w:val="000000"/>
        </w:rPr>
        <w:t>DynamoDB</w:t>
      </w:r>
      <w:proofErr w:type="spellEnd"/>
      <w:r w:rsidRPr="00D67312">
        <w:rPr>
          <w:rFonts w:ascii="Calibri" w:hAnsi="Calibri" w:cs="Calibri"/>
          <w:color w:val="000000"/>
        </w:rPr>
        <w:t xml:space="preserve"> API?</w:t>
      </w:r>
      <w:r w:rsidRPr="00D67312">
        <w:rPr>
          <w:rFonts w:ascii="Calibri" w:hAnsi="Calibri" w:cs="Calibri"/>
          <w:color w:val="000000"/>
        </w:rPr>
        <w:br/>
        <w:t>A. Create an IAM user with access credentials that are distributed with the mobile app to sign the</w:t>
      </w:r>
      <w:r w:rsidRPr="00D67312">
        <w:rPr>
          <w:rFonts w:ascii="Calibri" w:hAnsi="Calibri" w:cs="Calibri"/>
          <w:color w:val="000000"/>
        </w:rPr>
        <w:br/>
        <w:t>requests</w:t>
      </w:r>
      <w:r w:rsidRPr="00D67312">
        <w:rPr>
          <w:rFonts w:ascii="Calibri" w:hAnsi="Calibri" w:cs="Calibri"/>
          <w:color w:val="000000"/>
        </w:rPr>
        <w:br/>
        <w:t>B. Distribute the AWS root account access credentials with the mobile app to sign the requests</w:t>
      </w:r>
      <w:r w:rsidRPr="00D67312">
        <w:rPr>
          <w:rFonts w:ascii="Calibri" w:hAnsi="Calibri" w:cs="Calibri"/>
          <w:color w:val="000000"/>
        </w:rPr>
        <w:br/>
        <w:t>C. Request temporary security credentials using web identity federation to sign the requests</w:t>
      </w:r>
      <w:r w:rsidRPr="00D67312">
        <w:rPr>
          <w:rFonts w:ascii="Calibri" w:hAnsi="Calibri" w:cs="Calibri"/>
          <w:color w:val="000000"/>
        </w:rPr>
        <w:br/>
        <w:t xml:space="preserve">D. Establish cross account access between the mobile app and the </w:t>
      </w:r>
      <w:proofErr w:type="spellStart"/>
      <w:r w:rsidRPr="00D67312">
        <w:rPr>
          <w:rFonts w:ascii="Calibri" w:hAnsi="Calibri" w:cs="Calibri"/>
          <w:color w:val="000000"/>
        </w:rPr>
        <w:t>DynamoDB</w:t>
      </w:r>
      <w:proofErr w:type="spellEnd"/>
      <w:r w:rsidRPr="00D67312">
        <w:rPr>
          <w:rFonts w:ascii="Calibri" w:hAnsi="Calibri" w:cs="Calibri"/>
          <w:color w:val="000000"/>
        </w:rPr>
        <w:t xml:space="preserve"> table to sign the</w:t>
      </w:r>
      <w:r w:rsidRPr="00D67312">
        <w:rPr>
          <w:rFonts w:ascii="Calibri" w:hAnsi="Calibri" w:cs="Calibri"/>
          <w:color w:val="000000"/>
        </w:rPr>
        <w:br/>
        <w:t>requests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  <w:t>Question: 18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Which of the following programming languages have an officially supported AWS SDK? Choose 2</w:t>
      </w:r>
      <w:r w:rsidRPr="00D67312">
        <w:rPr>
          <w:rFonts w:ascii="Calibri" w:hAnsi="Calibri" w:cs="Calibri"/>
          <w:color w:val="000000"/>
        </w:rPr>
        <w:br/>
        <w:t>answers</w:t>
      </w:r>
      <w:r w:rsidRPr="00D67312">
        <w:rPr>
          <w:rFonts w:ascii="Calibri" w:hAnsi="Calibri" w:cs="Calibri"/>
          <w:color w:val="000000"/>
        </w:rPr>
        <w:br/>
        <w:t>A. Perl</w:t>
      </w:r>
      <w:r w:rsidRPr="00D67312">
        <w:rPr>
          <w:rFonts w:ascii="Calibri" w:hAnsi="Calibri" w:cs="Calibri"/>
          <w:color w:val="000000"/>
        </w:rPr>
        <w:br/>
        <w:t>B. PHP</w:t>
      </w:r>
      <w:r w:rsidRPr="00D67312">
        <w:rPr>
          <w:rFonts w:ascii="Calibri" w:hAnsi="Calibri" w:cs="Calibri"/>
          <w:color w:val="000000"/>
        </w:rPr>
        <w:br/>
        <w:t>C. Pascal</w:t>
      </w:r>
      <w:r w:rsidRPr="00D67312">
        <w:rPr>
          <w:rFonts w:ascii="Calibri" w:hAnsi="Calibri" w:cs="Calibri"/>
          <w:color w:val="000000"/>
        </w:rPr>
        <w:br/>
        <w:t>D. Java</w:t>
      </w:r>
      <w:r w:rsidRPr="00D67312">
        <w:rPr>
          <w:rFonts w:ascii="Calibri" w:hAnsi="Calibri" w:cs="Calibri"/>
          <w:color w:val="000000"/>
        </w:rPr>
        <w:br/>
        <w:t>E. SQL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  <w:t>Question: 19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A meteorological system monitors 600 temperature gauges, obtaining temperature samples every</w:t>
      </w:r>
      <w:r w:rsidRPr="00D67312">
        <w:rPr>
          <w:rFonts w:ascii="Calibri" w:hAnsi="Calibri" w:cs="Calibri"/>
          <w:color w:val="000000"/>
        </w:rPr>
        <w:br/>
        <w:t xml:space="preserve">minute and saving each sample to a </w:t>
      </w:r>
      <w:proofErr w:type="spellStart"/>
      <w:r w:rsidRPr="00D67312">
        <w:rPr>
          <w:rFonts w:ascii="Calibri" w:hAnsi="Calibri" w:cs="Calibri"/>
          <w:color w:val="000000"/>
        </w:rPr>
        <w:t>DynamoDB</w:t>
      </w:r>
      <w:proofErr w:type="spellEnd"/>
      <w:r w:rsidRPr="00D67312">
        <w:rPr>
          <w:rFonts w:ascii="Calibri" w:hAnsi="Calibri" w:cs="Calibri"/>
          <w:color w:val="000000"/>
        </w:rPr>
        <w:t xml:space="preserve"> table. Each sample involves writing 1K of data and</w:t>
      </w:r>
      <w:r w:rsidRPr="00D67312">
        <w:rPr>
          <w:rFonts w:ascii="Calibri" w:hAnsi="Calibri" w:cs="Calibri"/>
          <w:color w:val="000000"/>
        </w:rPr>
        <w:br/>
        <w:t>the writes are evenly distributed over time.</w:t>
      </w:r>
      <w:r w:rsidRPr="00D67312">
        <w:rPr>
          <w:rFonts w:ascii="Calibri" w:hAnsi="Calibri" w:cs="Calibri"/>
          <w:color w:val="000000"/>
        </w:rPr>
        <w:br/>
        <w:t>How much write throughput is required for the target table?</w:t>
      </w:r>
      <w:r w:rsidRPr="00D67312">
        <w:rPr>
          <w:rFonts w:ascii="Calibri" w:hAnsi="Calibri" w:cs="Calibri"/>
          <w:color w:val="000000"/>
        </w:rPr>
        <w:br/>
        <w:t>A. 1 write capacity unit</w:t>
      </w:r>
      <w:r w:rsidRPr="00D67312">
        <w:rPr>
          <w:rFonts w:ascii="Calibri" w:hAnsi="Calibri" w:cs="Calibri"/>
          <w:color w:val="000000"/>
        </w:rPr>
        <w:br/>
        <w:t>B. 10 write capacity units</w:t>
      </w:r>
      <w:r w:rsidRPr="00D67312">
        <w:rPr>
          <w:rFonts w:ascii="Calibri" w:hAnsi="Calibri" w:cs="Calibri"/>
          <w:color w:val="000000"/>
        </w:rPr>
        <w:br/>
        <w:t>C. 60 write capacity units</w:t>
      </w:r>
      <w:r w:rsidRPr="00D67312">
        <w:rPr>
          <w:rFonts w:ascii="Calibri" w:hAnsi="Calibri" w:cs="Calibri"/>
          <w:color w:val="000000"/>
        </w:rPr>
        <w:br/>
        <w:t>D. 600 write capacity units</w:t>
      </w:r>
      <w:r w:rsidRPr="00D67312">
        <w:rPr>
          <w:rFonts w:ascii="Calibri" w:hAnsi="Calibri" w:cs="Calibri"/>
          <w:color w:val="000000"/>
        </w:rPr>
        <w:br/>
        <w:t>E. 3600 write capacity units</w:t>
      </w:r>
      <w:r w:rsidRPr="00D67312">
        <w:br/>
      </w:r>
      <w:r w:rsidRPr="00D67312">
        <w:rPr>
          <w:rFonts w:ascii="Calibri" w:hAnsi="Calibri" w:cs="Calibri"/>
          <w:color w:val="0070C0"/>
        </w:rPr>
        <w:br/>
      </w:r>
      <w:r w:rsidRPr="00D67312">
        <w:rPr>
          <w:rFonts w:ascii="Verdana" w:hAnsi="Verdana"/>
          <w:color w:val="FFFFFF"/>
          <w:sz w:val="24"/>
          <w:szCs w:val="24"/>
        </w:rPr>
        <w:t>http://www.justcerts.com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</w:p>
    <w:p w14:paraId="7A32C83E" w14:textId="77777777" w:rsidR="00FE1614" w:rsidRDefault="00FE1614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br w:type="page"/>
      </w:r>
    </w:p>
    <w:p w14:paraId="0938F175" w14:textId="77777777" w:rsidR="00FE1614" w:rsidRDefault="00D67312" w:rsidP="00E23191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Question: 20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 xml:space="preserve">In </w:t>
      </w:r>
      <w:proofErr w:type="spellStart"/>
      <w:r w:rsidRPr="00D67312">
        <w:rPr>
          <w:rFonts w:ascii="Calibri" w:hAnsi="Calibri" w:cs="Calibri"/>
          <w:color w:val="000000"/>
        </w:rPr>
        <w:t>DynamoDB</w:t>
      </w:r>
      <w:proofErr w:type="spellEnd"/>
      <w:r w:rsidRPr="00D67312">
        <w:rPr>
          <w:rFonts w:ascii="Calibri" w:hAnsi="Calibri" w:cs="Calibri"/>
          <w:color w:val="000000"/>
        </w:rPr>
        <w:t>, what type of HTTP response codes indicate that a problem was found with the client</w:t>
      </w:r>
      <w:r w:rsidRPr="00D67312">
        <w:rPr>
          <w:rFonts w:ascii="Calibri" w:hAnsi="Calibri" w:cs="Calibri"/>
          <w:color w:val="000000"/>
        </w:rPr>
        <w:br/>
        <w:t>request sent to the service?</w:t>
      </w:r>
      <w:r w:rsidRPr="00D67312">
        <w:rPr>
          <w:rFonts w:ascii="Calibri" w:hAnsi="Calibri" w:cs="Calibri"/>
          <w:color w:val="000000"/>
        </w:rPr>
        <w:br/>
        <w:t>A. 5xx HTTP response code</w:t>
      </w:r>
      <w:r w:rsidRPr="00D67312">
        <w:rPr>
          <w:rFonts w:ascii="Calibri" w:hAnsi="Calibri" w:cs="Calibri"/>
          <w:color w:val="000000"/>
        </w:rPr>
        <w:br/>
        <w:t>B. 200 HTTP response code</w:t>
      </w:r>
      <w:r w:rsidRPr="00D67312">
        <w:rPr>
          <w:rFonts w:ascii="Calibri" w:hAnsi="Calibri" w:cs="Calibri"/>
          <w:color w:val="000000"/>
        </w:rPr>
        <w:br/>
        <w:t>C. 306 HTTP response code</w:t>
      </w:r>
      <w:r w:rsidRPr="00D67312">
        <w:rPr>
          <w:rFonts w:ascii="Calibri" w:hAnsi="Calibri" w:cs="Calibri"/>
          <w:color w:val="000000"/>
        </w:rPr>
        <w:br/>
        <w:t>D. 4xx HTTP response code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  <w:t>Question: 21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Company C has recently launched an online commerce site for bicycles on AWS. They have a</w:t>
      </w:r>
      <w:r w:rsidRPr="00D67312">
        <w:rPr>
          <w:rFonts w:ascii="Calibri" w:hAnsi="Calibri" w:cs="Calibri"/>
          <w:color w:val="000000"/>
        </w:rPr>
        <w:br/>
        <w:t xml:space="preserve">"Product" </w:t>
      </w:r>
      <w:proofErr w:type="spellStart"/>
      <w:r w:rsidRPr="00D67312">
        <w:rPr>
          <w:rFonts w:ascii="Calibri" w:hAnsi="Calibri" w:cs="Calibri"/>
          <w:color w:val="000000"/>
        </w:rPr>
        <w:t>DynamoDB</w:t>
      </w:r>
      <w:proofErr w:type="spellEnd"/>
      <w:r w:rsidRPr="00D67312">
        <w:rPr>
          <w:rFonts w:ascii="Calibri" w:hAnsi="Calibri" w:cs="Calibri"/>
          <w:color w:val="000000"/>
        </w:rPr>
        <w:t xml:space="preserve"> table that stores details for each bicycle, such as, manufacturer, color, price,</w:t>
      </w:r>
      <w:r w:rsidRPr="00D67312">
        <w:rPr>
          <w:rFonts w:ascii="Calibri" w:hAnsi="Calibri" w:cs="Calibri"/>
          <w:color w:val="000000"/>
        </w:rPr>
        <w:br/>
        <w:t>quantity and size to display in the online store. Due to customer demand, they want to include an</w:t>
      </w:r>
      <w:r w:rsidRPr="00D67312">
        <w:rPr>
          <w:rFonts w:ascii="Calibri" w:hAnsi="Calibri" w:cs="Calibri"/>
          <w:color w:val="000000"/>
        </w:rPr>
        <w:br/>
        <w:t>image for each bicycle along with the existing details.</w:t>
      </w:r>
      <w:r w:rsidRPr="00D67312">
        <w:rPr>
          <w:rFonts w:ascii="Calibri" w:hAnsi="Calibri" w:cs="Calibri"/>
          <w:color w:val="000000"/>
        </w:rPr>
        <w:br/>
        <w:t>Which approach below provides the least impact to provisioned throughput on the "Product" table?</w:t>
      </w:r>
      <w:r w:rsidRPr="00D67312">
        <w:rPr>
          <w:rFonts w:ascii="Calibri" w:hAnsi="Calibri" w:cs="Calibri"/>
          <w:color w:val="000000"/>
        </w:rPr>
        <w:br/>
        <w:t xml:space="preserve">A. Serialize the image and store it in multiple </w:t>
      </w:r>
      <w:proofErr w:type="spellStart"/>
      <w:r w:rsidRPr="00D67312">
        <w:rPr>
          <w:rFonts w:ascii="Calibri" w:hAnsi="Calibri" w:cs="Calibri"/>
          <w:color w:val="000000"/>
        </w:rPr>
        <w:t>DynamoDB</w:t>
      </w:r>
      <w:proofErr w:type="spellEnd"/>
      <w:r w:rsidRPr="00D67312">
        <w:rPr>
          <w:rFonts w:ascii="Calibri" w:hAnsi="Calibri" w:cs="Calibri"/>
          <w:color w:val="000000"/>
        </w:rPr>
        <w:t xml:space="preserve"> tables</w:t>
      </w:r>
      <w:r w:rsidRPr="00D67312">
        <w:rPr>
          <w:rFonts w:ascii="Calibri" w:hAnsi="Calibri" w:cs="Calibri"/>
          <w:color w:val="000000"/>
        </w:rPr>
        <w:br/>
        <w:t xml:space="preserve">B. Create an "Images" </w:t>
      </w:r>
      <w:proofErr w:type="spellStart"/>
      <w:r w:rsidRPr="00D67312">
        <w:rPr>
          <w:rFonts w:ascii="Calibri" w:hAnsi="Calibri" w:cs="Calibri"/>
          <w:color w:val="000000"/>
        </w:rPr>
        <w:t>DynamoDB</w:t>
      </w:r>
      <w:proofErr w:type="spellEnd"/>
      <w:r w:rsidRPr="00D67312">
        <w:rPr>
          <w:rFonts w:ascii="Calibri" w:hAnsi="Calibri" w:cs="Calibri"/>
          <w:color w:val="000000"/>
        </w:rPr>
        <w:t xml:space="preserve"> table to store the Image with a foreign key constraint to the</w:t>
      </w:r>
      <w:r w:rsidRPr="00D67312">
        <w:rPr>
          <w:rFonts w:ascii="Calibri" w:hAnsi="Calibri" w:cs="Calibri"/>
          <w:color w:val="000000"/>
        </w:rPr>
        <w:br/>
        <w:t>"Product” table</w:t>
      </w:r>
      <w:r w:rsidRPr="00D67312">
        <w:rPr>
          <w:rFonts w:ascii="Calibri" w:hAnsi="Calibri" w:cs="Calibri"/>
          <w:color w:val="000000"/>
        </w:rPr>
        <w:br/>
        <w:t>C. Add an image data type to the "Product" table to store the images in binary format</w:t>
      </w:r>
      <w:r w:rsidRPr="00D67312">
        <w:rPr>
          <w:rFonts w:ascii="Calibri" w:hAnsi="Calibri" w:cs="Calibri"/>
          <w:color w:val="000000"/>
        </w:rPr>
        <w:br/>
        <w:t>D. Store the images in Amazon S3 and add an S3 URL pointer to the "Product" table item for each</w:t>
      </w:r>
      <w:r w:rsidRPr="00D67312">
        <w:rPr>
          <w:rFonts w:ascii="Calibri" w:hAnsi="Calibri" w:cs="Calibri"/>
          <w:color w:val="000000"/>
        </w:rPr>
        <w:br/>
        <w:t>image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  <w:t>Question: 22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 xml:space="preserve">Which </w:t>
      </w:r>
      <w:proofErr w:type="spellStart"/>
      <w:r w:rsidRPr="00D67312">
        <w:rPr>
          <w:rFonts w:ascii="Calibri" w:hAnsi="Calibri" w:cs="Calibri"/>
          <w:color w:val="000000"/>
        </w:rPr>
        <w:t>DynamoDB</w:t>
      </w:r>
      <w:proofErr w:type="spellEnd"/>
      <w:r w:rsidRPr="00D67312">
        <w:rPr>
          <w:rFonts w:ascii="Calibri" w:hAnsi="Calibri" w:cs="Calibri"/>
          <w:color w:val="000000"/>
        </w:rPr>
        <w:t xml:space="preserve"> limits can be raised by contacting AWS support? Choose 2 answers</w:t>
      </w:r>
      <w:r w:rsidRPr="00D67312">
        <w:rPr>
          <w:rFonts w:ascii="Calibri" w:hAnsi="Calibri" w:cs="Calibri"/>
          <w:color w:val="000000"/>
        </w:rPr>
        <w:br/>
        <w:t>A. The number of hash keys per account</w:t>
      </w:r>
      <w:r w:rsidRPr="00D67312">
        <w:rPr>
          <w:rFonts w:ascii="Calibri" w:hAnsi="Calibri" w:cs="Calibri"/>
          <w:color w:val="000000"/>
        </w:rPr>
        <w:br/>
        <w:t>B. The maximum storage used per account</w:t>
      </w:r>
      <w:r w:rsidRPr="00D67312">
        <w:rPr>
          <w:rFonts w:ascii="Calibri" w:hAnsi="Calibri" w:cs="Calibri"/>
          <w:color w:val="000000"/>
        </w:rPr>
        <w:br/>
        <w:t>C. The number of tables per account</w:t>
      </w:r>
      <w:r w:rsidRPr="00D67312">
        <w:rPr>
          <w:rFonts w:ascii="Calibri" w:hAnsi="Calibri" w:cs="Calibri"/>
          <w:color w:val="000000"/>
        </w:rPr>
        <w:br/>
        <w:t>D. The number of local secondary indexes per account</w:t>
      </w:r>
      <w:r w:rsidRPr="00D67312">
        <w:rPr>
          <w:rFonts w:ascii="Calibri" w:hAnsi="Calibri" w:cs="Calibri"/>
          <w:color w:val="000000"/>
        </w:rPr>
        <w:br/>
        <w:t>E. The number of provisioned throughput units per account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  <w:t>Question: 23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When a Simple Queue Service message triggers a task that takes 5 minutes to complete, which</w:t>
      </w:r>
      <w:r w:rsidR="00FE1614">
        <w:rPr>
          <w:rFonts w:ascii="Calibri" w:hAnsi="Calibri" w:cs="Calibri"/>
          <w:color w:val="0070C0"/>
        </w:rPr>
        <w:t xml:space="preserve"> </w:t>
      </w:r>
      <w:r w:rsidRPr="00D67312">
        <w:rPr>
          <w:rFonts w:ascii="Calibri" w:hAnsi="Calibri" w:cs="Calibri"/>
          <w:color w:val="000000"/>
        </w:rPr>
        <w:t>process below will result in successful processing of the message and remove it from the queue</w:t>
      </w:r>
      <w:r w:rsidRPr="00D67312">
        <w:rPr>
          <w:rFonts w:ascii="Calibri" w:hAnsi="Calibri" w:cs="Calibri"/>
          <w:color w:val="000000"/>
        </w:rPr>
        <w:br/>
        <w:t>while minimizing the chances of duplicate processing?</w:t>
      </w:r>
      <w:r w:rsidRPr="00D67312">
        <w:rPr>
          <w:rFonts w:ascii="Calibri" w:hAnsi="Calibri" w:cs="Calibri"/>
          <w:color w:val="000000"/>
        </w:rPr>
        <w:br/>
        <w:t>A. Retrieve the message with an increased visibility timeout, process the message, delete the</w:t>
      </w:r>
      <w:r w:rsidRPr="00D67312">
        <w:rPr>
          <w:rFonts w:ascii="Calibri" w:hAnsi="Calibri" w:cs="Calibri"/>
          <w:color w:val="000000"/>
        </w:rPr>
        <w:br/>
        <w:t>message from the queue</w:t>
      </w:r>
      <w:r w:rsidRPr="00D67312">
        <w:rPr>
          <w:rFonts w:ascii="Calibri" w:hAnsi="Calibri" w:cs="Calibri"/>
          <w:color w:val="000000"/>
        </w:rPr>
        <w:br/>
        <w:t>B. Retrieve the message with an increased visibility timeout, delete the message from the queue,</w:t>
      </w:r>
      <w:r w:rsidRPr="00D67312">
        <w:rPr>
          <w:rFonts w:ascii="Calibri" w:hAnsi="Calibri" w:cs="Calibri"/>
          <w:color w:val="000000"/>
        </w:rPr>
        <w:br/>
        <w:t>process the message</w:t>
      </w:r>
      <w:r w:rsidRPr="00D67312">
        <w:rPr>
          <w:rFonts w:ascii="Calibri" w:hAnsi="Calibri" w:cs="Calibri"/>
          <w:color w:val="000000"/>
        </w:rPr>
        <w:br/>
        <w:t xml:space="preserve">C. Retrieve the message with increased </w:t>
      </w:r>
      <w:proofErr w:type="spellStart"/>
      <w:r w:rsidRPr="00D67312">
        <w:rPr>
          <w:rFonts w:ascii="Calibri" w:hAnsi="Calibri" w:cs="Calibri"/>
          <w:color w:val="000000"/>
        </w:rPr>
        <w:t>DelaySeconds</w:t>
      </w:r>
      <w:proofErr w:type="spellEnd"/>
      <w:r w:rsidRPr="00D67312">
        <w:rPr>
          <w:rFonts w:ascii="Calibri" w:hAnsi="Calibri" w:cs="Calibri"/>
          <w:color w:val="000000"/>
        </w:rPr>
        <w:t>, process the message, delete the message</w:t>
      </w:r>
      <w:r w:rsidRPr="00D67312">
        <w:rPr>
          <w:rFonts w:ascii="Calibri" w:hAnsi="Calibri" w:cs="Calibri"/>
          <w:color w:val="000000"/>
        </w:rPr>
        <w:br/>
        <w:t>from the queue</w:t>
      </w:r>
      <w:r w:rsidRPr="00D67312">
        <w:rPr>
          <w:rFonts w:ascii="Calibri" w:hAnsi="Calibri" w:cs="Calibri"/>
          <w:color w:val="000000"/>
        </w:rPr>
        <w:br/>
        <w:t xml:space="preserve">D. Retrieve the message with increased </w:t>
      </w:r>
      <w:proofErr w:type="spellStart"/>
      <w:r w:rsidRPr="00D67312">
        <w:rPr>
          <w:rFonts w:ascii="Calibri" w:hAnsi="Calibri" w:cs="Calibri"/>
          <w:color w:val="000000"/>
        </w:rPr>
        <w:t>DelaySeconds</w:t>
      </w:r>
      <w:proofErr w:type="spellEnd"/>
      <w:r w:rsidRPr="00D67312">
        <w:rPr>
          <w:rFonts w:ascii="Calibri" w:hAnsi="Calibri" w:cs="Calibri"/>
          <w:color w:val="000000"/>
        </w:rPr>
        <w:t>, delete the message from the queue, process</w:t>
      </w:r>
      <w:r w:rsidRPr="00D67312">
        <w:rPr>
          <w:rFonts w:ascii="Calibri" w:hAnsi="Calibri" w:cs="Calibri"/>
          <w:color w:val="000000"/>
        </w:rPr>
        <w:br/>
        <w:t>the message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</w:p>
    <w:p w14:paraId="6893BD97" w14:textId="77777777" w:rsidR="00FE1614" w:rsidRDefault="00FE1614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br w:type="page"/>
      </w:r>
    </w:p>
    <w:p w14:paraId="06DD2A84" w14:textId="77777777" w:rsidR="00FE1614" w:rsidRDefault="00D67312" w:rsidP="00E23191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Question: 24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Company A has an S3 bucket containing premier content that they intend to make available to only</w:t>
      </w:r>
      <w:r w:rsidRPr="00D67312">
        <w:rPr>
          <w:rFonts w:ascii="Calibri" w:hAnsi="Calibri" w:cs="Calibri"/>
          <w:color w:val="000000"/>
        </w:rPr>
        <w:br/>
        <w:t>paid subscribers of their website. The S3 bucket currently has default permissions of all objects being</w:t>
      </w:r>
      <w:r w:rsidRPr="00D67312">
        <w:rPr>
          <w:rFonts w:ascii="Calibri" w:hAnsi="Calibri" w:cs="Calibri"/>
          <w:color w:val="000000"/>
        </w:rPr>
        <w:br/>
        <w:t>private to prevent inadvertent exposure of the premier content to non-paying website visitors.</w:t>
      </w:r>
      <w:r w:rsidRPr="00D67312">
        <w:rPr>
          <w:rFonts w:ascii="Calibri" w:hAnsi="Calibri" w:cs="Calibri"/>
          <w:color w:val="000000"/>
        </w:rPr>
        <w:br/>
        <w:t>How can Company A provide only paid subscribers the ability to download a premier content file in</w:t>
      </w:r>
      <w:r w:rsidRPr="00D67312">
        <w:rPr>
          <w:rFonts w:ascii="Calibri" w:hAnsi="Calibri" w:cs="Calibri"/>
          <w:color w:val="000000"/>
        </w:rPr>
        <w:br/>
        <w:t>the S3 bucket?</w:t>
      </w:r>
      <w:r w:rsidRPr="00D67312">
        <w:rPr>
          <w:rFonts w:ascii="Calibri" w:hAnsi="Calibri" w:cs="Calibri"/>
          <w:color w:val="000000"/>
        </w:rPr>
        <w:br/>
        <w:t>A. Apply a bucket policy that grants anonymous users to download the content from the S3 bucket</w:t>
      </w:r>
      <w:r w:rsidRPr="00D67312">
        <w:rPr>
          <w:rFonts w:ascii="Calibri" w:hAnsi="Calibri" w:cs="Calibri"/>
          <w:color w:val="000000"/>
        </w:rPr>
        <w:br/>
        <w:t>B. Generate a pre-signed object URL for the premier content file when a paid subscriber requests a</w:t>
      </w:r>
      <w:r w:rsidRPr="00D67312">
        <w:rPr>
          <w:rFonts w:ascii="Calibri" w:hAnsi="Calibri" w:cs="Calibri"/>
          <w:color w:val="000000"/>
        </w:rPr>
        <w:br/>
        <w:t>download</w:t>
      </w:r>
      <w:r w:rsidRPr="00D67312">
        <w:rPr>
          <w:rFonts w:ascii="Calibri" w:hAnsi="Calibri" w:cs="Calibri"/>
          <w:color w:val="000000"/>
        </w:rPr>
        <w:br/>
        <w:t>C. Add a bucket policy that requires Multi-Factor Authentication for requests to access the S3 bucket</w:t>
      </w:r>
      <w:r w:rsidRPr="00D67312">
        <w:rPr>
          <w:rFonts w:ascii="Calibri" w:hAnsi="Calibri" w:cs="Calibri"/>
          <w:color w:val="000000"/>
        </w:rPr>
        <w:br/>
        <w:t>objects</w:t>
      </w:r>
      <w:r w:rsidRPr="00D67312">
        <w:rPr>
          <w:rFonts w:ascii="Calibri" w:hAnsi="Calibri" w:cs="Calibri"/>
          <w:color w:val="000000"/>
        </w:rPr>
        <w:br/>
        <w:t>D. Enable server side encryption on the S3 bucket for data protection against the non-paying website</w:t>
      </w:r>
      <w:r w:rsidRPr="00D67312">
        <w:rPr>
          <w:rFonts w:ascii="Calibri" w:hAnsi="Calibri" w:cs="Calibri"/>
          <w:color w:val="000000"/>
        </w:rPr>
        <w:br/>
        <w:t>visitors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  <w:t>Question: 25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 xml:space="preserve">Which of the following is an example of a good </w:t>
      </w:r>
      <w:proofErr w:type="spellStart"/>
      <w:r w:rsidRPr="00D67312">
        <w:rPr>
          <w:rFonts w:ascii="Calibri" w:hAnsi="Calibri" w:cs="Calibri"/>
          <w:color w:val="000000"/>
        </w:rPr>
        <w:t>DynamoDB</w:t>
      </w:r>
      <w:proofErr w:type="spellEnd"/>
      <w:r w:rsidRPr="00D67312">
        <w:rPr>
          <w:rFonts w:ascii="Calibri" w:hAnsi="Calibri" w:cs="Calibri"/>
          <w:color w:val="000000"/>
        </w:rPr>
        <w:t xml:space="preserve"> hash key schema for provisioned</w:t>
      </w:r>
      <w:r w:rsidRPr="00D67312">
        <w:rPr>
          <w:rFonts w:ascii="Calibri" w:hAnsi="Calibri" w:cs="Calibri"/>
          <w:color w:val="000000"/>
        </w:rPr>
        <w:br/>
        <w:t>throughput efficiency?</w:t>
      </w:r>
      <w:r w:rsidRPr="00D67312">
        <w:rPr>
          <w:rFonts w:ascii="Calibri" w:hAnsi="Calibri" w:cs="Calibri"/>
          <w:color w:val="000000"/>
        </w:rPr>
        <w:br/>
        <w:t>A. User ID, where the application has many different users.</w:t>
      </w:r>
      <w:r w:rsidRPr="00D67312">
        <w:rPr>
          <w:rFonts w:ascii="Calibri" w:hAnsi="Calibri" w:cs="Calibri"/>
          <w:color w:val="000000"/>
        </w:rPr>
        <w:br/>
        <w:t>B. Status Code where most status codes are the same</w:t>
      </w:r>
      <w:r w:rsidRPr="00D67312">
        <w:rPr>
          <w:rFonts w:ascii="Calibri" w:hAnsi="Calibri" w:cs="Calibri"/>
          <w:color w:val="000000"/>
        </w:rPr>
        <w:br/>
        <w:t>C. Device ID, where one is by far more popular than all the others.</w:t>
      </w:r>
      <w:r w:rsidRPr="00D67312">
        <w:rPr>
          <w:rFonts w:ascii="Calibri" w:hAnsi="Calibri" w:cs="Calibri"/>
          <w:color w:val="000000"/>
        </w:rPr>
        <w:br/>
        <w:t>D. Game Type, where there are three possible game types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  <w:t>Question: 26</w:t>
      </w:r>
      <w:r w:rsidRPr="00D67312">
        <w:br/>
      </w:r>
      <w:r w:rsidRPr="00D67312">
        <w:rPr>
          <w:rFonts w:ascii="Calibri" w:hAnsi="Calibri" w:cs="Calibri"/>
          <w:color w:val="000000"/>
        </w:rPr>
        <w:t xml:space="preserve">An application stores payroll information nightly in </w:t>
      </w:r>
      <w:proofErr w:type="spellStart"/>
      <w:r w:rsidRPr="00D67312">
        <w:rPr>
          <w:rFonts w:ascii="Calibri" w:hAnsi="Calibri" w:cs="Calibri"/>
          <w:color w:val="000000"/>
        </w:rPr>
        <w:t>DynamoDB</w:t>
      </w:r>
      <w:proofErr w:type="spellEnd"/>
      <w:r w:rsidRPr="00D67312">
        <w:rPr>
          <w:rFonts w:ascii="Calibri" w:hAnsi="Calibri" w:cs="Calibri"/>
          <w:color w:val="000000"/>
        </w:rPr>
        <w:t xml:space="preserve"> for a large number of employees</w:t>
      </w:r>
      <w:r w:rsidRPr="00D67312">
        <w:rPr>
          <w:rFonts w:ascii="Calibri" w:hAnsi="Calibri" w:cs="Calibri"/>
          <w:color w:val="000000"/>
        </w:rPr>
        <w:br/>
        <w:t>across hundreds of offices. Item attributes consist of individual name, office identifier, and</w:t>
      </w:r>
      <w:r w:rsidRPr="00D67312">
        <w:rPr>
          <w:rFonts w:ascii="Calibri" w:hAnsi="Calibri" w:cs="Calibri"/>
          <w:color w:val="000000"/>
        </w:rPr>
        <w:br/>
        <w:t>cumulative daily hours. Managers run reports for ranges of names working in their office. One query</w:t>
      </w:r>
      <w:r w:rsidRPr="00D67312">
        <w:rPr>
          <w:rFonts w:ascii="Calibri" w:hAnsi="Calibri" w:cs="Calibri"/>
          <w:color w:val="000000"/>
        </w:rPr>
        <w:br/>
        <w:t>is. "Return all Items in this office for names starting with A through E".</w:t>
      </w:r>
      <w:r w:rsidRPr="00D67312">
        <w:rPr>
          <w:rFonts w:ascii="Calibri" w:hAnsi="Calibri" w:cs="Calibri"/>
          <w:color w:val="000000"/>
        </w:rPr>
        <w:br/>
        <w:t>Which table configuration will result in the lowest impact on provisioned throughput for this query?</w:t>
      </w:r>
      <w:r w:rsidRPr="00D67312">
        <w:rPr>
          <w:rFonts w:ascii="Calibri" w:hAnsi="Calibri" w:cs="Calibri"/>
          <w:color w:val="000000"/>
        </w:rPr>
        <w:br/>
        <w:t>A. Configure the table to have a hash index on the name attribute, and a range index on the office</w:t>
      </w:r>
      <w:r w:rsidRPr="00D67312">
        <w:rPr>
          <w:rFonts w:ascii="Calibri" w:hAnsi="Calibri" w:cs="Calibri"/>
          <w:color w:val="000000"/>
        </w:rPr>
        <w:br/>
        <w:t>identifier</w:t>
      </w:r>
      <w:r w:rsidRPr="00D67312">
        <w:rPr>
          <w:rFonts w:ascii="Calibri" w:hAnsi="Calibri" w:cs="Calibri"/>
          <w:color w:val="000000"/>
        </w:rPr>
        <w:br/>
        <w:t>B. Configure the table to have a range index on the name attribute, and a hash index on the office</w:t>
      </w:r>
      <w:r w:rsidRPr="00D67312">
        <w:rPr>
          <w:rFonts w:ascii="Calibri" w:hAnsi="Calibri" w:cs="Calibri"/>
          <w:color w:val="000000"/>
        </w:rPr>
        <w:br/>
        <w:t>identifier</w:t>
      </w:r>
      <w:r w:rsidRPr="00D67312">
        <w:rPr>
          <w:rFonts w:ascii="Calibri" w:hAnsi="Calibri" w:cs="Calibri"/>
          <w:color w:val="000000"/>
        </w:rPr>
        <w:br/>
        <w:t>C. Configure a hash index on the name attribute and no range index</w:t>
      </w:r>
      <w:r w:rsidRPr="00D67312">
        <w:rPr>
          <w:rFonts w:ascii="Calibri" w:hAnsi="Calibri" w:cs="Calibri"/>
          <w:color w:val="000000"/>
        </w:rPr>
        <w:br/>
        <w:t>D. Configure a hash index on the office Identifier attribute and no range index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  <w:t>Question: 27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What is one key difference between an Amazon EBS-backed and an instance-store backed instance?</w:t>
      </w:r>
      <w:r w:rsidRPr="00D67312">
        <w:rPr>
          <w:rFonts w:ascii="Calibri" w:hAnsi="Calibri" w:cs="Calibri"/>
          <w:color w:val="000000"/>
        </w:rPr>
        <w:br/>
        <w:t>A. Virtual Private Cloud requires EBS backed instances</w:t>
      </w:r>
      <w:r w:rsidRPr="00D67312">
        <w:rPr>
          <w:rFonts w:ascii="Calibri" w:hAnsi="Calibri" w:cs="Calibri"/>
          <w:color w:val="000000"/>
        </w:rPr>
        <w:br/>
        <w:t>B. Amazon EBS-backed instances can be stopped and restarted</w:t>
      </w:r>
      <w:r w:rsidRPr="00D67312">
        <w:rPr>
          <w:rFonts w:ascii="Calibri" w:hAnsi="Calibri" w:cs="Calibri"/>
          <w:color w:val="000000"/>
        </w:rPr>
        <w:br/>
        <w:t>C. Auto scaling requires using Amazon EBS-backed instances.</w:t>
      </w:r>
      <w:r w:rsidRPr="00D67312">
        <w:rPr>
          <w:rFonts w:ascii="Calibri" w:hAnsi="Calibri" w:cs="Calibri"/>
          <w:color w:val="000000"/>
        </w:rPr>
        <w:br/>
        <w:t>D. Instance-store backed instances can be stopped and restarted.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</w:p>
    <w:p w14:paraId="6DB4C991" w14:textId="77777777" w:rsidR="00FE1614" w:rsidRDefault="00FE1614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br w:type="page"/>
      </w:r>
    </w:p>
    <w:p w14:paraId="4BA5A1AE" w14:textId="77777777" w:rsidR="00E23191" w:rsidRPr="00D04BDB" w:rsidRDefault="00D67312" w:rsidP="00E23191">
      <w:pPr>
        <w:rPr>
          <w:rStyle w:val="fontstyle21"/>
          <w:color w:val="7030A0"/>
        </w:rPr>
      </w:pP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Question: 28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How can you secure data at rest on an EBS volume?</w:t>
      </w:r>
      <w:r w:rsidRPr="00D67312">
        <w:rPr>
          <w:rFonts w:ascii="Calibri" w:hAnsi="Calibri" w:cs="Calibri"/>
          <w:color w:val="000000"/>
        </w:rPr>
        <w:br/>
        <w:t>A. Attach the volume to an instance using EC2's SSL interface.</w:t>
      </w:r>
      <w:r w:rsidRPr="00D67312">
        <w:rPr>
          <w:rFonts w:ascii="Calibri" w:hAnsi="Calibri" w:cs="Calibri"/>
          <w:color w:val="000000"/>
        </w:rPr>
        <w:br/>
        <w:t>B. Write the data randomly instead of sequentially.</w:t>
      </w:r>
      <w:r w:rsidRPr="00D67312">
        <w:rPr>
          <w:rFonts w:ascii="Calibri" w:hAnsi="Calibri" w:cs="Calibri"/>
          <w:color w:val="000000"/>
        </w:rPr>
        <w:br/>
        <w:t>C. Use an encrypted file system on top of the BBS volume.</w:t>
      </w:r>
      <w:r w:rsidRPr="00D67312">
        <w:rPr>
          <w:rFonts w:ascii="Calibri" w:hAnsi="Calibri" w:cs="Calibri"/>
          <w:color w:val="000000"/>
        </w:rPr>
        <w:br/>
        <w:t>D. Encrypt the volume using the S3 server-side encryption service.</w:t>
      </w:r>
      <w:r w:rsidRPr="00D67312">
        <w:rPr>
          <w:rFonts w:ascii="Calibri" w:hAnsi="Calibri" w:cs="Calibri"/>
          <w:color w:val="000000"/>
        </w:rPr>
        <w:br/>
        <w:t>E. Create an IAM policy that restricts read and write access to the volume.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  <w:t>Question: 29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Which of the following is chosen as the default region when making an API call with an AWS SDK?</w:t>
      </w:r>
      <w:r w:rsidRPr="00D67312">
        <w:rPr>
          <w:rFonts w:ascii="Calibri" w:hAnsi="Calibri" w:cs="Calibri"/>
          <w:color w:val="000000"/>
        </w:rPr>
        <w:br/>
        <w:t>A. ap-northeast-1</w:t>
      </w:r>
      <w:r w:rsidRPr="00D67312">
        <w:rPr>
          <w:rFonts w:ascii="Calibri" w:hAnsi="Calibri" w:cs="Calibri"/>
          <w:color w:val="000000"/>
        </w:rPr>
        <w:br/>
        <w:t>B. us-west-2</w:t>
      </w:r>
      <w:r w:rsidRPr="00D67312">
        <w:rPr>
          <w:rFonts w:ascii="Calibri" w:hAnsi="Calibri" w:cs="Calibri"/>
          <w:color w:val="000000"/>
        </w:rPr>
        <w:br/>
        <w:t>C. us-east-1</w:t>
      </w:r>
      <w:r w:rsidRPr="00D67312">
        <w:rPr>
          <w:rFonts w:ascii="Calibri" w:hAnsi="Calibri" w:cs="Calibri"/>
          <w:color w:val="000000"/>
        </w:rPr>
        <w:br/>
        <w:t>D. eu-west-1</w:t>
      </w:r>
      <w:r w:rsidRPr="00D67312">
        <w:br/>
      </w:r>
      <w:r w:rsidRPr="00D67312">
        <w:rPr>
          <w:rFonts w:ascii="Calibri" w:hAnsi="Calibri" w:cs="Calibri"/>
          <w:color w:val="000000"/>
        </w:rPr>
        <w:t>E. us-central-1</w:t>
      </w:r>
      <w:r w:rsidRPr="00D67312">
        <w:rPr>
          <w:rFonts w:ascii="Calibri" w:hAnsi="Calibri" w:cs="Calibri"/>
          <w:color w:val="000000"/>
        </w:rPr>
        <w:br/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  <w:t>Question: 30</w:t>
      </w:r>
      <w:r w:rsidRPr="00D67312">
        <w:rPr>
          <w:rFonts w:ascii="Calibri" w:hAnsi="Calibri" w:cs="Calibri"/>
          <w:b/>
          <w:bCs/>
          <w:color w:val="000000"/>
          <w:sz w:val="28"/>
          <w:szCs w:val="28"/>
        </w:rPr>
        <w:br/>
      </w:r>
      <w:r w:rsidRPr="00D67312">
        <w:rPr>
          <w:rFonts w:ascii="Calibri" w:hAnsi="Calibri" w:cs="Calibri"/>
          <w:color w:val="000000"/>
        </w:rPr>
        <w:t>Which of the following statements about SWF are true? Choose 3 answers</w:t>
      </w:r>
      <w:r w:rsidRPr="00D67312">
        <w:rPr>
          <w:rFonts w:ascii="Calibri" w:hAnsi="Calibri" w:cs="Calibri"/>
          <w:color w:val="000000"/>
        </w:rPr>
        <w:br/>
        <w:t>A. SWF tasks are assigned once and never duplicated</w:t>
      </w:r>
      <w:r w:rsidRPr="00D67312">
        <w:rPr>
          <w:rFonts w:ascii="Calibri" w:hAnsi="Calibri" w:cs="Calibri"/>
          <w:color w:val="000000"/>
        </w:rPr>
        <w:br/>
        <w:t>B. SWF requires an S3 bucket for workflow storage</w:t>
      </w:r>
      <w:r w:rsidRPr="00D67312">
        <w:rPr>
          <w:rFonts w:ascii="Calibri" w:hAnsi="Calibri" w:cs="Calibri"/>
          <w:color w:val="000000"/>
        </w:rPr>
        <w:br/>
        <w:t>C. SWF workflow executions can last up to a year</w:t>
      </w:r>
      <w:r w:rsidRPr="00D67312">
        <w:rPr>
          <w:rFonts w:ascii="Calibri" w:hAnsi="Calibri" w:cs="Calibri"/>
          <w:color w:val="000000"/>
        </w:rPr>
        <w:br/>
        <w:t>D. SWF triggers SNS notifications on task assignment</w:t>
      </w:r>
      <w:r w:rsidRPr="00D67312">
        <w:rPr>
          <w:rFonts w:ascii="Calibri" w:hAnsi="Calibri" w:cs="Calibri"/>
          <w:color w:val="000000"/>
        </w:rPr>
        <w:br/>
        <w:t>E. SWF uses deciders and workers to complete tasks</w:t>
      </w:r>
      <w:r w:rsidRPr="00D67312">
        <w:rPr>
          <w:rFonts w:ascii="Calibri" w:hAnsi="Calibri" w:cs="Calibri"/>
          <w:color w:val="000000"/>
        </w:rPr>
        <w:br/>
        <w:t>F. SWF requires at least 1 EC2 instance per domain</w:t>
      </w:r>
      <w:r w:rsidRPr="00D67312">
        <w:rPr>
          <w:rFonts w:ascii="Calibri" w:hAnsi="Calibri" w:cs="Calibri"/>
          <w:color w:val="000000"/>
        </w:rPr>
        <w:br/>
      </w:r>
    </w:p>
    <w:sectPr w:rsidR="00E23191" w:rsidRPr="00D04BDB" w:rsidSect="00B61EBF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416F8" w14:textId="77777777" w:rsidR="00DA69B0" w:rsidRDefault="00DA69B0" w:rsidP="00DA69B0">
      <w:pPr>
        <w:spacing w:after="0" w:line="240" w:lineRule="auto"/>
      </w:pPr>
      <w:r>
        <w:separator/>
      </w:r>
    </w:p>
  </w:endnote>
  <w:endnote w:type="continuationSeparator" w:id="0">
    <w:p w14:paraId="7529887A" w14:textId="77777777" w:rsidR="00DA69B0" w:rsidRDefault="00DA69B0" w:rsidP="00DA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02650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CADD8A" w14:textId="77777777" w:rsidR="00DA69B0" w:rsidRDefault="00DA69B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1BF37" w14:textId="77777777" w:rsidR="00DA69B0" w:rsidRDefault="00DA6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79F9A" w14:textId="77777777" w:rsidR="00DA69B0" w:rsidRDefault="00DA69B0" w:rsidP="00DA69B0">
      <w:pPr>
        <w:spacing w:after="0" w:line="240" w:lineRule="auto"/>
      </w:pPr>
      <w:r>
        <w:separator/>
      </w:r>
    </w:p>
  </w:footnote>
  <w:footnote w:type="continuationSeparator" w:id="0">
    <w:p w14:paraId="284672B0" w14:textId="77777777" w:rsidR="00DA69B0" w:rsidRDefault="00DA69B0" w:rsidP="00DA6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64"/>
    <w:rsid w:val="00024F92"/>
    <w:rsid w:val="00041C13"/>
    <w:rsid w:val="00067718"/>
    <w:rsid w:val="000F4E24"/>
    <w:rsid w:val="00156DC8"/>
    <w:rsid w:val="001C5364"/>
    <w:rsid w:val="004E3129"/>
    <w:rsid w:val="006C6A9B"/>
    <w:rsid w:val="00752956"/>
    <w:rsid w:val="0087417C"/>
    <w:rsid w:val="008D547C"/>
    <w:rsid w:val="00A120C6"/>
    <w:rsid w:val="00A92C99"/>
    <w:rsid w:val="00B61EBF"/>
    <w:rsid w:val="00CF5C0A"/>
    <w:rsid w:val="00D04BDB"/>
    <w:rsid w:val="00D67312"/>
    <w:rsid w:val="00DA69B0"/>
    <w:rsid w:val="00DF5250"/>
    <w:rsid w:val="00E23191"/>
    <w:rsid w:val="00E46E40"/>
    <w:rsid w:val="00FE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B687"/>
  <w15:chartTrackingRefBased/>
  <w15:docId w15:val="{C58775EE-3A70-40CB-8394-2B26312D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C5364"/>
    <w:rPr>
      <w:rFonts w:ascii="Arial" w:hAnsi="Arial" w:cs="Arial" w:hint="default"/>
      <w:b/>
      <w:bCs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1C5364"/>
    <w:rPr>
      <w:rFonts w:ascii="Calibri" w:hAnsi="Calibri" w:cs="Calibri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1C536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1C5364"/>
    <w:rPr>
      <w:rFonts w:ascii="Verdana" w:hAnsi="Verdana" w:hint="default"/>
      <w:b w:val="0"/>
      <w:bCs w:val="0"/>
      <w:i w:val="0"/>
      <w:iCs w:val="0"/>
      <w:color w:val="FFFFF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6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B0"/>
  </w:style>
  <w:style w:type="paragraph" w:styleId="Footer">
    <w:name w:val="footer"/>
    <w:basedOn w:val="Normal"/>
    <w:link w:val="FooterChar"/>
    <w:uiPriority w:val="99"/>
    <w:unhideWhenUsed/>
    <w:rsid w:val="00DA6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footer" Target="footer1.xml" /><Relationship Id="rId4" Type="http://schemas.openxmlformats.org/officeDocument/2006/relationships/customXml" Target="../customXml/item4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5E1E6BDA881D49AE26E200AD1DCDD3" ma:contentTypeVersion="2" ma:contentTypeDescription="Create a new document." ma:contentTypeScope="" ma:versionID="c222f31f2e8ea13e00e30ccb11e32558">
  <xsd:schema xmlns:xsd="http://www.w3.org/2001/XMLSchema" xmlns:xs="http://www.w3.org/2001/XMLSchema" xmlns:p="http://schemas.microsoft.com/office/2006/metadata/properties" xmlns:ns2="b0f289f0-caf7-4d03-b8d3-d75220ca951a" targetNamespace="http://schemas.microsoft.com/office/2006/metadata/properties" ma:root="true" ma:fieldsID="8b3d6d030338655036196381c45c2741" ns2:_="">
    <xsd:import namespace="b0f289f0-caf7-4d03-b8d3-d75220ca95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89f0-caf7-4d03-b8d3-d75220ca95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686E-B121-4BD4-8B61-44E814733F44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2D906313-5C50-4EC0-9E5E-758991B61F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D6D125-F4BA-4F68-83FB-52989CF0A79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0f289f0-caf7-4d03-b8d3-d75220ca951a"/>
  </ds:schemaRefs>
</ds:datastoreItem>
</file>

<file path=customXml/itemProps4.xml><?xml version="1.0" encoding="utf-8"?>
<ds:datastoreItem xmlns:ds="http://schemas.openxmlformats.org/officeDocument/2006/customXml" ds:itemID="{1E32B97F-9171-3A40-82C0-BAFC9068C8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2279</Words>
  <Characters>12992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Ramandeep Singh</dc:creator>
  <cp:keywords/>
  <dc:description/>
  <cp:lastModifiedBy>Pradhan, Amiya</cp:lastModifiedBy>
  <cp:revision>17</cp:revision>
  <dcterms:created xsi:type="dcterms:W3CDTF">2019-05-02T02:14:00Z</dcterms:created>
  <dcterms:modified xsi:type="dcterms:W3CDTF">2019-05-02T13:40:00Z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0x010100395E1E6BDA881D49AE26E200AD1DCDD3</vt:lpwstr>
  </property>
</Properties>
</file>