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F497D"/>
          <w:sz w:val="40"/>
        </w:rPr>
        <w:t>OAK INTERNATIONAL SCHOOL</w:t>
      </w:r>
    </w:p>
    <w:p>
      <w:pPr>
        <w:spacing w:before="280" w:after="120"/>
      </w:pPr>
      <w:r>
        <w:rPr>
          <w:rFonts w:ascii="Calibri" w:hAnsi="Calibri"/>
          <w:b/>
          <w:color w:val="1F497D"/>
          <w:sz w:val="40"/>
        </w:rPr>
        <w:t>PREMIUM MATHEMATICS ACTIVITY WORKBOOK — CLASS 6</w:t>
      </w:r>
    </w:p>
    <w:p>
      <w:pPr>
        <w:spacing w:before="240" w:after="80"/>
      </w:pPr>
      <w:r>
        <w:rPr>
          <w:rFonts w:ascii="Calibri" w:hAnsi="Calibri"/>
          <w:b/>
          <w:color w:val="2E75B6"/>
          <w:sz w:val="30"/>
        </w:rPr>
        <w:t>Grade Level: Seconde (2nde) / IB DP 1 (Ages 15–16)</w:t>
      </w:r>
    </w:p>
    <w:p>
      <w:pPr>
        <w:spacing w:before="40" w:after="80"/>
      </w:pPr>
      <w:r>
        <w:t>Academic Year: 2026–2027 | Series Version: OIS-WB-2NDE-DP1-V1.0</w:t>
      </w:r>
    </w:p>
    <w:p>
      <w:pPr>
        <w:spacing w:before="40" w:after="80"/>
      </w:pPr>
      <w:r>
        <w:t>Programmes: IB Diploma Programme (English - AA/AI Core) &amp; Beninese National APC (Séries C &amp; D)</w:t>
      </w:r>
    </w:p>
    <w:p>
      <w:pPr>
        <w:spacing w:before="120" w:after="120"/>
      </w:pPr>
    </w:p>
    <w:p>
      <w:pPr>
        <w:spacing w:before="240" w:after="80"/>
      </w:pPr>
      <w:r>
        <w:rPr>
          <w:rFonts w:ascii="Calibri" w:hAnsi="Calibri"/>
          <w:b/>
          <w:color w:val="2E75B6"/>
          <w:sz w:val="30"/>
        </w:rPr>
        <w:t>SECTION A — STUDENT INTRODUCTION / INTRODUCTION POUR L'ÉLÈVE</w:t>
      </w:r>
    </w:p>
    <w:p>
      <w:pPr>
        <w:spacing w:before="200" w:after="60"/>
      </w:pPr>
      <w:r>
        <w:rPr>
          <w:rFonts w:ascii="Calibri" w:hAnsi="Calibri"/>
          <w:b/>
          <w:color w:val="1F497D"/>
          <w:sz w:val="25"/>
        </w:rPr>
        <w:t>The Gateway to Advanced Mathematics and University Preparation</w:t>
      </w:r>
    </w:p>
    <w:p>
      <w:pPr>
        <w:spacing w:before="40" w:after="80"/>
      </w:pPr>
      <w:r>
        <w:t>*Bienvenue dans le second cycle de l'excellence mathématique à Oak International School !*</w:t>
      </w:r>
    </w:p>
    <w:p>
      <w:pPr>
        <w:spacing w:before="40" w:after="80"/>
      </w:pPr>
      <w:r>
        <w:t>In Seconde / DP 1, you cross the threshold into advanced pre-university mathematics:</w:t>
      </w:r>
    </w:p>
    <w:p>
      <w:pPr>
        <w:pStyle w:val="ListBullet"/>
        <w:spacing w:before="20" w:after="20"/>
      </w:pPr>
      <w:r>
        <w:t>In IB Diploma Programme 1 (DP 1), you engage with the rigorous 60-hour Common Core covering algebraic proof, functional modelling, trigonometric circular functions, and technology-assisted problem solving with your Graphic Display Calculator (GDC).</w:t>
      </w:r>
    </w:p>
    <w:p>
      <w:pPr>
        <w:pStyle w:val="ListBullet"/>
        <w:spacing w:before="20" w:after="20"/>
      </w:pPr>
      <w:r>
        <w:t>In Beninese Seconde C &amp; D (APC), you explore the profound analytical syllabus of the *Nouveaux Programmes d'Études* and *CIAM 2nde SM/SE*: the general theory of quadratic trinomials ($ax^2 + bx + c$), 2D vector dot products ($\vec{u} \cdot \vec{v}$), the Al-Kashi theorem (Law of Cosines), and 3D spatial incidence geometry.</w:t>
      </w:r>
    </w:p>
    <w:p>
      <w:pPr>
        <w:spacing w:before="40" w:after="80"/>
      </w:pPr>
      <w:r>
        <w:t>This workbook provides the shared conceptual foundation and dual examination practice to guarantee that you dominate both the IB DP assessments and the Beninese national scientific evaluations.</w:t>
      </w:r>
    </w:p>
    <w:p>
      <w:pPr>
        <w:spacing w:before="120" w:after="120"/>
      </w:pPr>
    </w:p>
    <w:p>
      <w:pPr>
        <w:spacing w:before="240" w:after="80"/>
      </w:pPr>
      <w:r>
        <w:rPr>
          <w:rFonts w:ascii="Calibri" w:hAnsi="Calibri"/>
          <w:b/>
          <w:color w:val="2E75B6"/>
          <w:sz w:val="30"/>
        </w:rPr>
        <w:t>SECTION B — BILINGUAL MATHEMATICAL LANGUAGE / GLOSSAIRE BILINGUE</w:t>
      </w:r>
    </w:p>
    <w:p>
      <w:pPr>
        <w:spacing w:before="200" w:after="60"/>
      </w:pPr>
      <w:r>
        <w:rPr>
          <w:rFonts w:ascii="Calibri" w:hAnsi="Calibri"/>
          <w:b/>
          <w:color w:val="1F497D"/>
          <w:sz w:val="25"/>
        </w:rPr>
        <w:t>Quadratics, Functions, Dot Products &amp; Circular Trigonometry</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val="clear" w:color="auto" w:fill="1F497D"/>
          </w:tcPr>
          <w:p>
            <w:pPr>
              <w:spacing w:before="60" w:after="60"/>
            </w:pPr>
            <w:r>
              <w:rPr>
                <w:b/>
                <w:color w:val="FFFFFF"/>
                <w:sz w:val="19"/>
              </w:rPr>
              <w:t>English Term</w:t>
            </w:r>
          </w:p>
        </w:tc>
        <w:tc>
          <w:tcPr>
            <w:tcW w:type="dxa" w:w="994"/>
            <w:shd w:val="clear" w:color="auto" w:fill="1F497D"/>
          </w:tcPr>
          <w:p>
            <w:pPr>
              <w:spacing w:before="60" w:after="60"/>
            </w:pPr>
            <w:r>
              <w:rPr>
                <w:b/>
                <w:color w:val="FFFFFF"/>
                <w:sz w:val="19"/>
              </w:rPr>
              <w:t>French Equivalent (*Terme Français*)</w:t>
            </w:r>
          </w:p>
        </w:tc>
        <w:tc>
          <w:tcPr>
            <w:tcW w:type="dxa" w:w="994"/>
            <w:shd w:val="clear" w:color="auto" w:fill="1F497D"/>
          </w:tcPr>
          <w:p>
            <w:pPr>
              <w:spacing w:before="60" w:after="60"/>
            </w:pPr>
            <w:r>
              <w:rPr>
                <w:b/>
                <w:color w:val="FFFFFF"/>
                <w:sz w:val="19"/>
              </w:rPr>
              <w:t>Mathematical Definition &amp; Symbolic Example</w:t>
            </w:r>
          </w:p>
        </w:tc>
        <w:tc>
          <w:tcPr>
            <w:tcW w:type="dxa" w:w="994"/>
            <w:shd w:val="clear" w:color="auto" w:fill="1F497D"/>
          </w:tcPr>
          <w:p>
            <w:pPr>
              <w:spacing w:before="60" w:after="60"/>
            </w:pPr>
            <w:r>
              <w:rPr>
                <w:b/>
                <w:color w:val="FFFFFF"/>
                <w:sz w:val="19"/>
              </w:rPr>
              <w:t>Common Translation Pitfalls</w:t>
            </w:r>
          </w:p>
        </w:tc>
        <w:tc>
          <w:tcPr>
            <w:tcW w:type="dxa" w:w="994"/>
            <w:shd w:val="clear" w:color="auto" w:fill="1F497D"/>
          </w:tcPr>
          <w:p>
            <w:pPr>
              <w:spacing w:before="60" w:after="60"/>
            </w:pPr>
            <w:r>
              <w:rPr>
                <w:b/>
                <w:color w:val="FFFFFF"/>
                <w:sz w:val="19"/>
              </w:rPr>
            </w:r>
          </w:p>
        </w:tc>
        <w:tc>
          <w:tcPr>
            <w:tcW w:type="dxa" w:w="994"/>
            <w:shd w:val="clear" w:color="auto" w:fill="1F497D"/>
          </w:tcPr>
          <w:p>
            <w:pPr>
              <w:spacing w:before="60" w:after="60"/>
            </w:pPr>
            <w:r>
              <w:rPr>
                <w:b/>
                <w:color w:val="FFFFFF"/>
                <w:sz w:val="19"/>
              </w:rPr>
            </w:r>
          </w:p>
        </w:tc>
        <w:tc>
          <w:tcPr>
            <w:tcW w:type="dxa" w:w="994"/>
            <w:shd w:val="clear" w:color="auto" w:fill="1F497D"/>
          </w:tcPr>
          <w:p>
            <w:pPr>
              <w:spacing w:before="60" w:after="60"/>
            </w:pPr>
            <w:r>
              <w:rPr>
                <w:b/>
                <w:color w:val="FFFFFF"/>
                <w:sz w:val="19"/>
              </w:rPr>
            </w:r>
          </w:p>
        </w:tc>
        <w:tc>
          <w:tcPr>
            <w:tcW w:type="dxa" w:w="994"/>
            <w:shd w:val="clear" w:color="auto" w:fill="1F497D"/>
          </w:tcPr>
          <w:p>
            <w:pPr>
              <w:spacing w:before="60" w:after="60"/>
            </w:pPr>
            <w:r>
              <w:rPr>
                <w:b/>
                <w:color w:val="FFFFFF"/>
                <w:sz w:val="19"/>
              </w:rPr>
            </w:r>
          </w:p>
        </w:tc>
        <w:tc>
          <w:tcPr>
            <w:tcW w:type="dxa" w:w="994"/>
            <w:shd w:val="clear" w:color="auto" w:fill="1F497D"/>
          </w:tcPr>
          <w:p>
            <w:pPr>
              <w:spacing w:before="60" w:after="60"/>
            </w:pPr>
            <w:r>
              <w:rPr>
                <w:b/>
                <w:color w:val="FFFFFF"/>
                <w:sz w:val="19"/>
              </w:rPr>
            </w:r>
          </w:p>
        </w:tc>
        <w:tc>
          <w:tcPr>
            <w:tcW w:type="dxa" w:w="994"/>
            <w:shd w:val="clear" w:color="auto" w:fill="1F497D"/>
          </w:tcPr>
          <w:p>
            <w:pPr>
              <w:spacing w:before="60" w:after="60"/>
            </w:pPr>
            <w:r>
              <w:rPr>
                <w:b/>
                <w:color w:val="FFFFFF"/>
                <w:sz w:val="19"/>
              </w:rPr>
            </w:r>
          </w:p>
        </w:tc>
      </w:tr>
      <w:tr>
        <w:tc>
          <w:tcPr>
            <w:tcW w:type="dxa" w:w="994"/>
            <w:shd w:val="clear" w:color="auto" w:fill="F2F5F8"/>
          </w:tcPr>
          <w:p>
            <w:pPr>
              <w:spacing w:before="60" w:after="60"/>
            </w:pPr>
            <w:r>
              <w:rPr>
                <w:sz w:val="19"/>
              </w:rPr>
              <w:t>**Discriminant**</w:t>
            </w:r>
          </w:p>
        </w:tc>
        <w:tc>
          <w:tcPr>
            <w:tcW w:type="dxa" w:w="994"/>
            <w:shd w:val="clear" w:color="auto" w:fill="F2F5F8"/>
          </w:tcPr>
          <w:p>
            <w:pPr>
              <w:spacing w:before="60" w:after="60"/>
            </w:pPr>
            <w:r>
              <w:rPr>
                <w:sz w:val="19"/>
              </w:rPr>
              <w:t>*Discriminant ($\Delta$)*</w:t>
            </w:r>
          </w:p>
        </w:tc>
        <w:tc>
          <w:tcPr>
            <w:tcW w:type="dxa" w:w="994"/>
            <w:shd w:val="clear" w:color="auto" w:fill="F2F5F8"/>
          </w:tcPr>
          <w:p>
            <w:pPr>
              <w:spacing w:before="60" w:after="60"/>
            </w:pPr>
            <w:r>
              <w:rPr>
                <w:sz w:val="19"/>
              </w:rPr>
              <w:t>For $ax^2 + bx + c = 0$, $\Delta = b^2 - 4ac$. Governs nature of roots.</w:t>
            </w:r>
          </w:p>
        </w:tc>
        <w:tc>
          <w:tcPr>
            <w:tcW w:type="dxa" w:w="994"/>
            <w:shd w:val="clear" w:color="auto" w:fill="F2F5F8"/>
          </w:tcPr>
          <w:p>
            <w:pPr>
              <w:spacing w:before="60" w:after="60"/>
            </w:pPr>
            <w:r>
              <w:rPr>
                <w:sz w:val="19"/>
              </w:rPr>
              <w:t>Same word and symbol in both languages ($\Delta$).</w:t>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r>
      <w:tr>
        <w:tc>
          <w:tcPr>
            <w:tcW w:type="dxa" w:w="994"/>
            <w:shd w:val="clear" w:color="auto" w:fill="FFFFFF"/>
          </w:tcPr>
          <w:p>
            <w:pPr>
              <w:spacing w:before="60" w:after="60"/>
            </w:pPr>
            <w:r>
              <w:rPr>
                <w:sz w:val="19"/>
              </w:rPr>
              <w:t>**Completing the square**</w:t>
            </w:r>
          </w:p>
        </w:tc>
        <w:tc>
          <w:tcPr>
            <w:tcW w:type="dxa" w:w="994"/>
            <w:shd w:val="clear" w:color="auto" w:fill="FFFFFF"/>
          </w:tcPr>
          <w:p>
            <w:pPr>
              <w:spacing w:before="60" w:after="60"/>
            </w:pPr>
            <w:r>
              <w:rPr>
                <w:sz w:val="19"/>
              </w:rPr>
              <w:t>*Forme canonique*</w:t>
            </w:r>
          </w:p>
        </w:tc>
        <w:tc>
          <w:tcPr>
            <w:tcW w:type="dxa" w:w="994"/>
            <w:shd w:val="clear" w:color="auto" w:fill="FFFFFF"/>
          </w:tcPr>
          <w:p>
            <w:pPr>
              <w:spacing w:before="60" w:after="60"/>
            </w:pPr>
            <w:r>
              <w:rPr>
                <w:sz w:val="19"/>
              </w:rPr>
              <w:t>Rewriting $ax^2 + bx + c$ as $a[(x + \frac{b}{2a})^2 - \frac{\Delta}{4a^2}]$.</w:t>
            </w:r>
          </w:p>
        </w:tc>
        <w:tc>
          <w:tcPr>
            <w:tcW w:type="dxa" w:w="994"/>
            <w:shd w:val="clear" w:color="auto" w:fill="FFFFFF"/>
          </w:tcPr>
          <w:p>
            <w:pPr>
              <w:spacing w:before="60" w:after="60"/>
            </w:pPr>
            <w:r>
              <w:rPr>
                <w:sz w:val="19"/>
              </w:rPr>
              <w:t>In English: completing the square; in French: *mise sous forme canonique*.</w:t>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r>
      <w:tr>
        <w:tc>
          <w:tcPr>
            <w:tcW w:type="dxa" w:w="994"/>
            <w:shd w:val="clear" w:color="auto" w:fill="F2F5F8"/>
          </w:tcPr>
          <w:p>
            <w:pPr>
              <w:spacing w:before="60" w:after="60"/>
            </w:pPr>
            <w:r>
              <w:rPr>
                <w:sz w:val="19"/>
              </w:rPr>
              <w:t>**Domain of definition**</w:t>
            </w:r>
          </w:p>
        </w:tc>
        <w:tc>
          <w:tcPr>
            <w:tcW w:type="dxa" w:w="994"/>
            <w:shd w:val="clear" w:color="auto" w:fill="F2F5F8"/>
          </w:tcPr>
          <w:p>
            <w:pPr>
              <w:spacing w:before="60" w:after="60"/>
            </w:pPr>
            <w:r>
              <w:rPr>
                <w:sz w:val="19"/>
              </w:rPr>
              <w:t>*Ensemble de définition ($D_f$)*</w:t>
            </w:r>
          </w:p>
        </w:tc>
        <w:tc>
          <w:tcPr>
            <w:tcW w:type="dxa" w:w="994"/>
            <w:shd w:val="clear" w:color="auto" w:fill="F2F5F8"/>
          </w:tcPr>
          <w:p>
            <w:pPr>
              <w:spacing w:before="60" w:after="60"/>
            </w:pPr>
            <w:r>
              <w:rPr>
                <w:sz w:val="19"/>
              </w:rPr>
              <w:t>The set of input values $x$ for which $f(x)$ is real: $\{x \in \mathbb{R} \mid f(x) \text{ exists}\}$.</w:t>
            </w:r>
          </w:p>
        </w:tc>
        <w:tc>
          <w:tcPr>
            <w:tcW w:type="dxa" w:w="994"/>
            <w:shd w:val="clear" w:color="auto" w:fill="F2F5F8"/>
          </w:tcPr>
          <w:p>
            <w:pPr>
              <w:spacing w:before="60" w:after="60"/>
            </w:pPr>
            <w:r>
              <w:rPr>
                <w:sz w:val="19"/>
              </w:rPr>
              <w:t>In French: *ensemble de définition*; in English: *domain*.</w:t>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r>
      <w:tr>
        <w:tc>
          <w:tcPr>
            <w:tcW w:type="dxa" w:w="994"/>
            <w:shd w:val="clear" w:color="auto" w:fill="FFFFFF"/>
          </w:tcPr>
          <w:p>
            <w:pPr>
              <w:spacing w:before="60" w:after="60"/>
            </w:pPr>
            <w:r>
              <w:rPr>
                <w:sz w:val="19"/>
              </w:rPr>
              <w:t>**Composite function**</w:t>
            </w:r>
          </w:p>
        </w:tc>
        <w:tc>
          <w:tcPr>
            <w:tcW w:type="dxa" w:w="994"/>
            <w:shd w:val="clear" w:color="auto" w:fill="FFFFFF"/>
          </w:tcPr>
          <w:p>
            <w:pPr>
              <w:spacing w:before="60" w:after="60"/>
            </w:pPr>
            <w:r>
              <w:rPr>
                <w:sz w:val="19"/>
              </w:rPr>
              <w:t>*Fonction composée*</w:t>
            </w:r>
          </w:p>
        </w:tc>
        <w:tc>
          <w:tcPr>
            <w:tcW w:type="dxa" w:w="994"/>
            <w:shd w:val="clear" w:color="auto" w:fill="FFFFFF"/>
          </w:tcPr>
          <w:p>
            <w:pPr>
              <w:spacing w:before="60" w:after="60"/>
            </w:pPr>
            <w:r>
              <w:rPr>
                <w:sz w:val="19"/>
              </w:rPr>
              <w:t>The chaining of two functions: $(g \circ f)(x) = g(f(x))$.</w:t>
            </w:r>
          </w:p>
        </w:tc>
        <w:tc>
          <w:tcPr>
            <w:tcW w:type="dxa" w:w="994"/>
            <w:shd w:val="clear" w:color="auto" w:fill="FFFFFF"/>
          </w:tcPr>
          <w:p>
            <w:pPr>
              <w:spacing w:before="60" w:after="60"/>
            </w:pPr>
            <w:r>
              <w:rPr>
                <w:sz w:val="19"/>
              </w:rPr>
              <w:t>Read as "$g$ composed with $f$" or in French *« $g$ rond $f$ »*.</w:t>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r>
      <w:tr>
        <w:tc>
          <w:tcPr>
            <w:tcW w:type="dxa" w:w="994"/>
            <w:shd w:val="clear" w:color="auto" w:fill="F2F5F8"/>
          </w:tcPr>
          <w:p>
            <w:pPr>
              <w:spacing w:before="60" w:after="60"/>
            </w:pPr>
            <w:r>
              <w:rPr>
                <w:sz w:val="19"/>
              </w:rPr>
              <w:t>**Dot product / Scalar product**</w:t>
            </w:r>
          </w:p>
        </w:tc>
        <w:tc>
          <w:tcPr>
            <w:tcW w:type="dxa" w:w="994"/>
            <w:shd w:val="clear" w:color="auto" w:fill="F2F5F8"/>
          </w:tcPr>
          <w:p>
            <w:pPr>
              <w:spacing w:before="60" w:after="60"/>
            </w:pPr>
            <w:r>
              <w:rPr>
                <w:sz w:val="19"/>
              </w:rPr>
              <w:t>*Produit scalaire*</w:t>
            </w:r>
          </w:p>
        </w:tc>
        <w:tc>
          <w:tcPr>
            <w:tcW w:type="dxa" w:w="994"/>
            <w:shd w:val="clear" w:color="auto" w:fill="F2F5F8"/>
          </w:tcPr>
          <w:p>
            <w:pPr>
              <w:spacing w:before="60" w:after="60"/>
            </w:pPr>
            <w:r>
              <w:rPr>
                <w:sz w:val="19"/>
              </w:rPr>
              <w:t>$\vec{u} \cdot \vec{v} = \</w:t>
            </w:r>
          </w:p>
        </w:tc>
        <w:tc>
          <w:tcPr>
            <w:tcW w:type="dxa" w:w="994"/>
            <w:shd w:val="clear" w:color="auto" w:fill="F2F5F8"/>
          </w:tcPr>
          <w:p>
            <w:pPr>
              <w:spacing w:before="60" w:after="60"/>
            </w:pPr>
            <w:r>
              <w:rPr>
                <w:sz w:val="19"/>
              </w:rPr>
              <w:t>\vec{u}\</w:t>
            </w:r>
          </w:p>
        </w:tc>
        <w:tc>
          <w:tcPr>
            <w:tcW w:type="dxa" w:w="994"/>
            <w:shd w:val="clear" w:color="auto" w:fill="F2F5F8"/>
          </w:tcPr>
          <w:p>
            <w:pPr>
              <w:spacing w:before="60" w:after="60"/>
            </w:pPr>
            <w:r>
              <w:rPr>
                <w:sz w:val="19"/>
              </w:rPr>
              <w:t>\</w:t>
            </w:r>
          </w:p>
        </w:tc>
        <w:tc>
          <w:tcPr>
            <w:tcW w:type="dxa" w:w="994"/>
            <w:shd w:val="clear" w:color="auto" w:fill="F2F5F8"/>
          </w:tcPr>
          <w:p>
            <w:pPr>
              <w:spacing w:before="60" w:after="60"/>
            </w:pPr>
            <w:r>
              <w:rPr>
                <w:sz w:val="19"/>
              </w:rPr>
              <w:t>\vec{v}\</w:t>
            </w:r>
          </w:p>
        </w:tc>
        <w:tc>
          <w:tcPr>
            <w:tcW w:type="dxa" w:w="994"/>
            <w:shd w:val="clear" w:color="auto" w:fill="F2F5F8"/>
          </w:tcPr>
          <w:p>
            <w:pPr>
              <w:spacing w:before="60" w:after="60"/>
            </w:pPr>
            <w:r>
              <w:rPr>
                <w:sz w:val="19"/>
              </w:rPr>
              <w:t>\cos\theta = xx' + yy'$. Returns a scalar!</w:t>
            </w:r>
          </w:p>
        </w:tc>
        <w:tc>
          <w:tcPr>
            <w:tcW w:type="dxa" w:w="994"/>
            <w:shd w:val="clear" w:color="auto" w:fill="F2F5F8"/>
          </w:tcPr>
          <w:p>
            <w:pPr>
              <w:spacing w:before="60" w:after="60"/>
            </w:pPr>
            <w:r>
              <w:rPr>
                <w:sz w:val="19"/>
              </w:rPr>
              <w:t>Never write a cross ($\times$) for scalar multiplication of vectors. Use a dot ($\cdot$).</w:t>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r>
      <w:tr>
        <w:tc>
          <w:tcPr>
            <w:tcW w:type="dxa" w:w="994"/>
            <w:shd w:val="clear" w:color="auto" w:fill="FFFFFF"/>
          </w:tcPr>
          <w:p>
            <w:pPr>
              <w:spacing w:before="60" w:after="60"/>
            </w:pPr>
            <w:r>
              <w:rPr>
                <w:sz w:val="19"/>
              </w:rPr>
              <w:t>**Law of Cosines / Al-Kashi**</w:t>
            </w:r>
          </w:p>
        </w:tc>
        <w:tc>
          <w:tcPr>
            <w:tcW w:type="dxa" w:w="994"/>
            <w:shd w:val="clear" w:color="auto" w:fill="FFFFFF"/>
          </w:tcPr>
          <w:p>
            <w:pPr>
              <w:spacing w:before="60" w:after="60"/>
            </w:pPr>
            <w:r>
              <w:rPr>
                <w:sz w:val="19"/>
              </w:rPr>
              <w:t>*Théorème d'Al-Kashi*</w:t>
            </w:r>
          </w:p>
        </w:tc>
        <w:tc>
          <w:tcPr>
            <w:tcW w:type="dxa" w:w="994"/>
            <w:shd w:val="clear" w:color="auto" w:fill="FFFFFF"/>
          </w:tcPr>
          <w:p>
            <w:pPr>
              <w:spacing w:before="60" w:after="60"/>
            </w:pPr>
            <w:r>
              <w:rPr>
                <w:sz w:val="19"/>
              </w:rPr>
              <w:t>In any triangle: $a^2 = b^2 + c^2 - 2bc \cos \hat{A}$.</w:t>
            </w:r>
          </w:p>
        </w:tc>
        <w:tc>
          <w:tcPr>
            <w:tcW w:type="dxa" w:w="994"/>
            <w:shd w:val="clear" w:color="auto" w:fill="FFFFFF"/>
          </w:tcPr>
          <w:p>
            <w:pPr>
              <w:spacing w:before="60" w:after="60"/>
            </w:pPr>
            <w:r>
              <w:rPr>
                <w:sz w:val="19"/>
              </w:rPr>
              <w:t>In English: Law of Cosines; in French: *Théorème d'Al-Kashi*.</w:t>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r>
      <w:tr>
        <w:tc>
          <w:tcPr>
            <w:tcW w:type="dxa" w:w="994"/>
            <w:shd w:val="clear" w:color="auto" w:fill="F2F5F8"/>
          </w:tcPr>
          <w:p>
            <w:pPr>
              <w:spacing w:before="60" w:after="60"/>
            </w:pPr>
            <w:r>
              <w:rPr>
                <w:sz w:val="19"/>
              </w:rPr>
              <w:t>**Radian**</w:t>
            </w:r>
          </w:p>
        </w:tc>
        <w:tc>
          <w:tcPr>
            <w:tcW w:type="dxa" w:w="994"/>
            <w:shd w:val="clear" w:color="auto" w:fill="F2F5F8"/>
          </w:tcPr>
          <w:p>
            <w:pPr>
              <w:spacing w:before="60" w:after="60"/>
            </w:pPr>
            <w:r>
              <w:rPr>
                <w:sz w:val="19"/>
              </w:rPr>
              <w:t>*Radian (rad)*</w:t>
            </w:r>
          </w:p>
        </w:tc>
        <w:tc>
          <w:tcPr>
            <w:tcW w:type="dxa" w:w="994"/>
            <w:shd w:val="clear" w:color="auto" w:fill="F2F5F8"/>
          </w:tcPr>
          <w:p>
            <w:pPr>
              <w:spacing w:before="60" w:after="60"/>
            </w:pPr>
            <w:r>
              <w:rPr>
                <w:sz w:val="19"/>
              </w:rPr>
              <w:t>Angle subtending an arc equal in length to the circle's radius: $\pi \text{ rad} = 180^\circ$.</w:t>
            </w:r>
          </w:p>
        </w:tc>
        <w:tc>
          <w:tcPr>
            <w:tcW w:type="dxa" w:w="994"/>
            <w:shd w:val="clear" w:color="auto" w:fill="F2F5F8"/>
          </w:tcPr>
          <w:p>
            <w:pPr>
              <w:spacing w:before="60" w:after="60"/>
            </w:pPr>
            <w:r>
              <w:rPr>
                <w:sz w:val="19"/>
              </w:rPr>
              <w:t>Ensure calculator mode is set to RAD for calculus and advanced trigonometry!</w:t>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c>
          <w:tcPr>
            <w:tcW w:type="dxa" w:w="994"/>
            <w:shd w:val="clear" w:color="auto" w:fill="F2F5F8"/>
          </w:tcPr>
          <w:p>
            <w:pPr>
              <w:spacing w:before="60" w:after="60"/>
            </w:pPr>
            <w:r>
              <w:rPr>
                <w:sz w:val="19"/>
              </w:rPr>
            </w:r>
          </w:p>
        </w:tc>
      </w:tr>
      <w:tr>
        <w:tc>
          <w:tcPr>
            <w:tcW w:type="dxa" w:w="994"/>
            <w:shd w:val="clear" w:color="auto" w:fill="FFFFFF"/>
          </w:tcPr>
          <w:p>
            <w:pPr>
              <w:spacing w:before="60" w:after="60"/>
            </w:pPr>
            <w:r>
              <w:rPr>
                <w:sz w:val="19"/>
              </w:rPr>
              <w:t>**Odd / Even function**</w:t>
            </w:r>
          </w:p>
        </w:tc>
        <w:tc>
          <w:tcPr>
            <w:tcW w:type="dxa" w:w="994"/>
            <w:shd w:val="clear" w:color="auto" w:fill="FFFFFF"/>
          </w:tcPr>
          <w:p>
            <w:pPr>
              <w:spacing w:before="60" w:after="60"/>
            </w:pPr>
            <w:r>
              <w:rPr>
                <w:sz w:val="19"/>
              </w:rPr>
              <w:t>*Fonction impaire / paire*</w:t>
            </w:r>
          </w:p>
        </w:tc>
        <w:tc>
          <w:tcPr>
            <w:tcW w:type="dxa" w:w="994"/>
            <w:shd w:val="clear" w:color="auto" w:fill="FFFFFF"/>
          </w:tcPr>
          <w:p>
            <w:pPr>
              <w:spacing w:before="60" w:after="60"/>
            </w:pPr>
            <w:r>
              <w:rPr>
                <w:sz w:val="19"/>
              </w:rPr>
              <w:t>Even: $f(-x) = f(x)$ (symmetric about $y$-axis); Odd: $f(-x) = -f(x)$ (symmetric about origin).</w:t>
            </w:r>
          </w:p>
        </w:tc>
        <w:tc>
          <w:tcPr>
            <w:tcW w:type="dxa" w:w="994"/>
            <w:shd w:val="clear" w:color="auto" w:fill="FFFFFF"/>
          </w:tcPr>
          <w:p>
            <w:pPr>
              <w:spacing w:before="60" w:after="60"/>
            </w:pPr>
            <w:r>
              <w:rPr>
                <w:sz w:val="19"/>
              </w:rPr>
              <w:t>In French: *parité d'une fonction*.</w:t>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c>
          <w:tcPr>
            <w:tcW w:type="dxa" w:w="994"/>
            <w:shd w:val="clear" w:color="auto" w:fill="FFFFFF"/>
          </w:tcPr>
          <w:p>
            <w:pPr>
              <w:spacing w:before="60" w:after="60"/>
            </w:pPr>
            <w:r>
              <w:rPr>
                <w:sz w:val="19"/>
              </w:rPr>
            </w:r>
          </w:p>
        </w:tc>
      </w:tr>
      <w:tr>
        <w:tc>
          <w:tcPr>
            <w:tcW w:type="dxa" w:w="994"/>
            <w:shd w:val="clear" w:color="auto" w:fill="F2F5F8"/>
          </w:tcPr>
          <w:p>
            <w:pPr>
              <w:spacing w:before="60" w:after="60"/>
            </w:pPr>
            <w:r>
              <w:rPr>
                <w:sz w:val="19"/>
              </w:rPr>
              <w:t>**Absolute value / Modulus**</w:t>
            </w:r>
          </w:p>
        </w:tc>
        <w:tc>
          <w:tcPr>
            <w:tcW w:type="dxa" w:w="994"/>
            <w:shd w:val="clear" w:color="auto" w:fill="F2F5F8"/>
          </w:tcPr>
          <w:p>
            <w:pPr>
              <w:spacing w:before="60" w:after="60"/>
            </w:pPr>
            <w:r>
              <w:rPr>
                <w:sz w:val="19"/>
              </w:rPr>
              <w:t>*Valeur absolue*</w:t>
            </w:r>
          </w:p>
        </w:tc>
        <w:tc>
          <w:tcPr>
            <w:tcW w:type="dxa" w:w="994"/>
            <w:shd w:val="clear" w:color="auto" w:fill="F2F5F8"/>
          </w:tcPr>
          <w:p>
            <w:pPr>
              <w:spacing w:before="60" w:after="60"/>
            </w:pPr>
            <w:r>
              <w:rPr>
                <w:sz w:val="19"/>
              </w:rPr>
              <w:t>Distance from zero: $</w:t>
            </w:r>
          </w:p>
        </w:tc>
        <w:tc>
          <w:tcPr>
            <w:tcW w:type="dxa" w:w="994"/>
            <w:shd w:val="clear" w:color="auto" w:fill="F2F5F8"/>
          </w:tcPr>
          <w:p>
            <w:pPr>
              <w:spacing w:before="60" w:after="60"/>
            </w:pPr>
            <w:r>
              <w:rPr>
                <w:sz w:val="19"/>
              </w:rPr>
              <w:t>x</w:t>
            </w:r>
          </w:p>
        </w:tc>
        <w:tc>
          <w:tcPr>
            <w:tcW w:type="dxa" w:w="994"/>
            <w:shd w:val="clear" w:color="auto" w:fill="F2F5F8"/>
          </w:tcPr>
          <w:p>
            <w:pPr>
              <w:spacing w:before="60" w:after="60"/>
            </w:pPr>
            <w:r>
              <w:rPr>
                <w:sz w:val="19"/>
              </w:rPr>
              <w:t>= x$ if $x \ge 0$, and $</w:t>
            </w:r>
          </w:p>
        </w:tc>
        <w:tc>
          <w:tcPr>
            <w:tcW w:type="dxa" w:w="994"/>
            <w:shd w:val="clear" w:color="auto" w:fill="F2F5F8"/>
          </w:tcPr>
          <w:p>
            <w:pPr>
              <w:spacing w:before="60" w:after="60"/>
            </w:pPr>
            <w:r>
              <w:rPr>
                <w:sz w:val="19"/>
              </w:rPr>
              <w:t>x</w:t>
            </w:r>
          </w:p>
        </w:tc>
        <w:tc>
          <w:tcPr>
            <w:tcW w:type="dxa" w:w="994"/>
            <w:shd w:val="clear" w:color="auto" w:fill="F2F5F8"/>
          </w:tcPr>
          <w:p>
            <w:pPr>
              <w:spacing w:before="60" w:after="60"/>
            </w:pPr>
            <w:r>
              <w:rPr>
                <w:sz w:val="19"/>
              </w:rPr>
              <w:t>= -x$ if $x &lt; 0$.</w:t>
            </w:r>
          </w:p>
        </w:tc>
        <w:tc>
          <w:tcPr>
            <w:tcW w:type="dxa" w:w="994"/>
            <w:shd w:val="clear" w:color="auto" w:fill="F2F5F8"/>
          </w:tcPr>
          <w:p>
            <w:pPr>
              <w:spacing w:before="60" w:after="60"/>
            </w:pPr>
            <w:r>
              <w:rPr>
                <w:sz w:val="19"/>
              </w:rPr>
              <w:t>Geometrically, $</w:t>
            </w:r>
          </w:p>
        </w:tc>
        <w:tc>
          <w:tcPr>
            <w:tcW w:type="dxa" w:w="994"/>
            <w:shd w:val="clear" w:color="auto" w:fill="F2F5F8"/>
          </w:tcPr>
          <w:p>
            <w:pPr>
              <w:spacing w:before="60" w:after="60"/>
            </w:pPr>
            <w:r>
              <w:rPr>
                <w:sz w:val="19"/>
              </w:rPr>
              <w:t>x - a</w:t>
            </w:r>
          </w:p>
        </w:tc>
        <w:tc>
          <w:tcPr>
            <w:tcW w:type="dxa" w:w="994"/>
            <w:shd w:val="clear" w:color="auto" w:fill="F2F5F8"/>
          </w:tcPr>
          <w:p>
            <w:pPr>
              <w:spacing w:before="60" w:after="60"/>
            </w:pPr>
            <w:r>
              <w:rPr>
                <w:sz w:val="19"/>
              </w:rPr>
              <w:t>$ is the distance between $x$ and $a$ on the real number line.</w:t>
            </w:r>
          </w:p>
        </w:tc>
      </w:tr>
    </w:tbl>
    <w:p/>
    <w:p>
      <w:pPr>
        <w:spacing w:before="120" w:after="120"/>
      </w:pPr>
    </w:p>
    <w:p>
      <w:pPr>
        <w:spacing w:before="240" w:after="80"/>
      </w:pPr>
      <w:r>
        <w:rPr>
          <w:rFonts w:ascii="Calibri" w:hAnsi="Calibri"/>
          <w:b/>
          <w:color w:val="2E75B6"/>
          <w:sz w:val="30"/>
        </w:rPr>
        <w:t>SECTION C — SHARED CONCEPTUAL FOUNDATIONS</w:t>
      </w:r>
    </w:p>
    <w:p>
      <w:pPr>
        <w:spacing w:before="200" w:after="60"/>
      </w:pPr>
      <w:r>
        <w:rPr>
          <w:rFonts w:ascii="Calibri" w:hAnsi="Calibri"/>
          <w:b/>
          <w:color w:val="1F497D"/>
          <w:sz w:val="25"/>
        </w:rPr>
        <w:t>Unit Theme: The Dot Product, Metric Relations and Quadratic Optimization</w:t>
      </w:r>
    </w:p>
    <w:p>
      <w:pPr>
        <w:spacing w:before="160" w:after="40"/>
      </w:pPr>
      <w:r>
        <w:rPr>
          <w:rFonts w:ascii="Calibri" w:hAnsi="Calibri"/>
          <w:b/>
          <w:sz w:val="22"/>
        </w:rPr>
        <w:t>1. The Scalar Product (Produit Scalaire)</w:t>
      </w:r>
    </w:p>
    <w:p>
      <w:pPr>
        <w:spacing w:before="40" w:after="80"/>
      </w:pPr>
      <w:r>
        <w:t>The scalar product of two vectors $\vec{u}$ and $\vec{v}$ in a 2D Euclidean space is defined by three equivalent expressions:</w:t>
      </w:r>
    </w:p>
    <w:p>
      <w:pPr>
        <w:pStyle w:val="ListNumber"/>
        <w:spacing w:before="20" w:after="20"/>
      </w:pPr>
      <w:r>
        <w:t>Geometric Definition:</w:t>
      </w:r>
    </w:p>
    <w:p>
      <w:pPr>
        <w:spacing w:before="40" w:after="80"/>
      </w:pPr>
      <w:r>
        <w:t>$$\vec{u} \cdot \vec{v} = \|\vec{u}\| \|\vec{v}\| \cos\theta \quad (\theta = (\widehat{\vec{u}, \vec{v}}))$$</w:t>
      </w:r>
    </w:p>
    <w:p>
      <w:pPr>
        <w:pStyle w:val="ListNumber"/>
        <w:spacing w:before="20" w:after="20"/>
      </w:pPr>
      <w:r>
        <w:t>Orthogonal Projection Definition:</w:t>
      </w:r>
    </w:p>
    <w:p>
      <w:pPr>
        <w:spacing w:before="40" w:after="80"/>
      </w:pPr>
      <w:r>
        <w:t>If $H$ is the orthogonal projection of point $B$ onto line $(OA)$, then:</w:t>
      </w:r>
    </w:p>
    <w:p>
      <w:pPr>
        <w:spacing w:before="40" w:after="80"/>
      </w:pPr>
      <w:r>
        <w:t>$$\vec{OA} \cdot \vec{OB} = \overline{OA} \times \overline{OH}$$</w:t>
      </w:r>
    </w:p>
    <w:p>
      <w:pPr>
        <w:pStyle w:val="ListNumber"/>
        <w:spacing w:before="20" w:after="20"/>
      </w:pPr>
      <w:r>
        <w:t>Analytic Coordinate Definition (Orthonormal Base):</w:t>
      </w:r>
    </w:p>
    <w:p>
      <w:pPr>
        <w:spacing w:before="40" w:after="80"/>
      </w:pPr>
      <w:r>
        <w:t>If $\vec{u} = \begin{pmatrix} x \\ y \end{pmatrix}$ and $\vec{v} = \begin{pmatrix} x' \\ y' \end{pmatrix}$, then:</w:t>
      </w:r>
    </w:p>
    <w:p>
      <w:pPr>
        <w:spacing w:before="40" w:after="80"/>
      </w:pPr>
      <w:r>
        <w:t>$$\vec{u} \cdot \vec{v} = xx' + yy'$$</w:t>
      </w:r>
    </w:p>
    <w:p>
      <w:pPr>
        <w:pStyle w:val="ListBullet"/>
        <w:spacing w:before="20" w:after="20"/>
      </w:pPr>
      <w:r>
        <w:t>Orthogonality Property: $\vec{u} \perp \vec{v} \iff \vec{u} \cdot \vec{v} = 0$.</w:t>
      </w:r>
    </w:p>
    <w:p>
      <w:pPr>
        <w:spacing w:before="160" w:after="40"/>
      </w:pPr>
      <w:r>
        <w:rPr>
          <w:rFonts w:ascii="Calibri" w:hAnsi="Calibri"/>
          <w:b/>
          <w:sz w:val="22"/>
        </w:rPr>
        <w:t>2. The Law of Cosines (Théorème d'Al-Kashi)</w:t>
      </w:r>
    </w:p>
    <w:p>
      <w:pPr>
        <w:spacing w:before="40" w:after="80"/>
      </w:pPr>
      <w:r>
        <w:t>In any triangle $ABC$, let $BC = a$, $AC = b$, and $AB = c$:</w:t>
      </w:r>
    </w:p>
    <w:p>
      <w:pPr>
        <w:spacing w:before="40" w:after="80"/>
      </w:pPr>
      <w:r>
        <w:t>$$a^2 = b^2 + c^2 - 2bc \cos \hat{A}$$</w:t>
      </w:r>
    </w:p>
    <w:p>
      <w:pPr>
        <w:spacing w:before="40" w:after="80"/>
      </w:pPr>
      <w:r>
        <w:t>*Deductive Proof via Vectors*:</w:t>
      </w:r>
    </w:p>
    <w:p>
      <w:pPr>
        <w:spacing w:before="40" w:after="80"/>
      </w:pPr>
      <w:r>
        <w:t>$$\vec{BC} = \vec{BA} + \vec{AC} = \vec{AC} - \vec{AB}$$</w:t>
      </w:r>
    </w:p>
    <w:p>
      <w:pPr>
        <w:spacing w:before="40" w:after="80"/>
      </w:pPr>
      <w:r>
        <w:t>$$\|\vec{BC}\|^2 = (\vec{AC} - \vec{AB})^2 = \|\vec{AC}\|^2 + \|\vec{AB}\|^2 - 2(\vec{AB} \cdot \vec{AC})$$</w:t>
      </w:r>
    </w:p>
    <w:p>
      <w:pPr>
        <w:spacing w:before="40" w:after="80"/>
      </w:pPr>
      <w:r>
        <w:t>$$a^2 = b^2 + c^2 - 2(c \times b \cos \hat{A}) = b^2 + c^2 - 2bc \cos \hat{A}$$</w:t>
      </w:r>
    </w:p>
    <w:p>
      <w:pPr>
        <w:spacing w:before="160" w:after="40"/>
      </w:pPr>
      <w:r>
        <w:rPr>
          <w:rFonts w:ascii="Calibri" w:hAnsi="Calibri"/>
          <w:b/>
          <w:sz w:val="22"/>
        </w:rPr>
        <w:t>3. Quadratic Theory and Canonical Form</w:t>
      </w:r>
    </w:p>
    <w:p>
      <w:pPr>
        <w:spacing w:before="40" w:after="80"/>
      </w:pPr>
      <w:r>
        <w:t>Every quadratic trinomial $P(x) = ax^2 + bx + c$ ($a \neq 0$) can be written uniquely in canonical form:</w:t>
      </w:r>
    </w:p>
    <w:p>
      <w:pPr>
        <w:spacing w:before="40" w:after="80"/>
      </w:pPr>
      <w:r>
        <w:t>$$P(x) = a\left[\left(x + \frac{b}{2a}\right)^2 - \frac{\Delta}{4a^2}\right] \quad \text{where } \Delta = b^2 - 4ac$$</w:t>
      </w:r>
    </w:p>
    <w:p>
      <w:pPr>
        <w:pStyle w:val="ListBullet"/>
        <w:spacing w:before="20" w:after="20"/>
      </w:pPr>
      <w:r>
        <w:t>If $\Delta &gt; 0$: Two distinct real roots $x_{1,2} = \frac{-b \pm \sqrt{\Delta}}{2a}$, and $P(x) = a(x - x_1)(x - x_2)$.</w:t>
      </w:r>
    </w:p>
    <w:p>
      <w:pPr>
        <w:pStyle w:val="ListBullet"/>
        <w:spacing w:before="20" w:after="20"/>
      </w:pPr>
      <w:r>
        <w:t>If $\Delta = 0$: One repeated double root $x_0 = -\frac{b}{2a}$, and $P(x) = a(x - x_0)^2$.</w:t>
      </w:r>
    </w:p>
    <w:p>
      <w:pPr>
        <w:pStyle w:val="ListBullet"/>
        <w:spacing w:before="20" w:after="20"/>
      </w:pPr>
      <w:r>
        <w:t>If $\Delta &lt; 0$: No real roots. $P(x)$ retains the sign of $a$ for all $x \in \mathbb{R}$.</w:t>
      </w:r>
    </w:p>
    <w:p>
      <w:pPr>
        <w:spacing w:before="120" w:after="120"/>
      </w:pPr>
    </w:p>
    <w:p>
      <w:pPr>
        <w:spacing w:before="240" w:after="80"/>
      </w:pPr>
      <w:r>
        <w:rPr>
          <w:rFonts w:ascii="Calibri" w:hAnsi="Calibri"/>
          <w:b/>
          <w:color w:val="2E75B6"/>
          <w:sz w:val="30"/>
        </w:rPr>
        <w:t>SECTION D — CONTEXTUALISED BRIDGING ACTIVITIES</w:t>
      </w:r>
    </w:p>
    <w:p>
      <w:pPr>
        <w:spacing w:before="200" w:after="60"/>
      </w:pPr>
      <w:r>
        <w:rPr>
          <w:rFonts w:ascii="Calibri" w:hAnsi="Calibri"/>
          <w:b/>
          <w:color w:val="1F497D"/>
          <w:sz w:val="25"/>
        </w:rPr>
        <w:t>Activity: High-Voltage Transmission Line Pylon Anchoring</w:t>
      </w:r>
    </w:p>
    <w:p>
      <w:pPr>
        <w:spacing w:before="160" w:after="40"/>
      </w:pPr>
      <w:r>
        <w:rPr>
          <w:rFonts w:ascii="Calibri" w:hAnsi="Calibri"/>
          <w:b/>
          <w:sz w:val="22"/>
        </w:rPr>
        <w:t>1. Problem Situation</w:t>
      </w:r>
    </w:p>
    <w:p>
      <w:pPr>
        <w:spacing w:before="40" w:after="80"/>
      </w:pPr>
      <w:r>
        <w:t>The Beninese Electric Power Company (SBEE) is erecting high-voltage pylons along the Northern corridor near Parakou.</w:t>
      </w:r>
    </w:p>
    <w:p>
      <w:pPr>
        <w:pStyle w:val="ListBullet"/>
        <w:spacing w:before="20" w:after="20"/>
      </w:pPr>
      <w:r>
        <w:t>A vertical steel transmission tower $TP$ of height $h = 30\text{ metres}$ stands on level ground at base $P$.</w:t>
      </w:r>
    </w:p>
    <w:p>
      <w:pPr>
        <w:pStyle w:val="ListBullet"/>
        <w:spacing w:before="20" w:after="20"/>
      </w:pPr>
      <w:r>
        <w:t>Two steel guy-wire stay cables are anchored to the ground at anchor points $A$ and $B$.</w:t>
      </w:r>
    </w:p>
    <w:p>
      <w:pPr>
        <w:pStyle w:val="ListBullet"/>
        <w:spacing w:before="20" w:after="20"/>
      </w:pPr>
      <w:r>
        <w:t>The anchor points are aligned with base $P$ such that $P, A, B$ lie on the same straight line on opposite sides of $P$.</w:t>
      </w:r>
    </w:p>
    <w:p>
      <w:pPr>
        <w:pStyle w:val="ListBullet"/>
        <w:spacing w:before="20" w:after="20"/>
      </w:pPr>
      <w:r>
        <w:t>Anchor $A$ is placed $40\text{ metres}$ from base $P$ ($PA = 40\text{ m}$).</w:t>
      </w:r>
    </w:p>
    <w:p>
      <w:pPr>
        <w:pStyle w:val="ListBullet"/>
        <w:spacing w:before="20" w:after="20"/>
      </w:pPr>
      <w:r>
        <w:t>Anchor $B$ is placed $20\text{ metres}$ from base $P$ ($PB = 20\text{ m}$).</w:t>
      </w:r>
    </w:p>
    <w:p>
      <w:pPr>
        <w:pStyle w:val="ListBullet"/>
        <w:spacing w:before="20" w:after="20"/>
      </w:pPr>
      <w:r>
        <w:t>Both cables connect to the pylon apex $T$.</w:t>
      </w:r>
    </w:p>
    <w:p>
      <w:pPr>
        <w:spacing w:before="160" w:after="40"/>
      </w:pPr>
      <w:r>
        <w:rPr>
          <w:rFonts w:ascii="Calibri" w:hAnsi="Calibri"/>
          <w:b/>
          <w:sz w:val="22"/>
        </w:rPr>
        <w:t>2. The IB Perspective (Vector Coordinate &amp; Trigonometric Model)</w:t>
      </w:r>
    </w:p>
    <w:p>
      <w:pPr>
        <w:pStyle w:val="ListBullet"/>
        <w:spacing w:before="20" w:after="20"/>
      </w:pPr>
      <w:r>
        <w:t>Choose coordinate origin at ground base $P(0, 0)$.</w:t>
      </w:r>
    </w:p>
    <w:p>
      <w:pPr>
        <w:pStyle w:val="ListBullet"/>
        <w:spacing w:before="20" w:after="20"/>
      </w:pPr>
      <w:r>
        <w:t>Then $T(0, 30)$, $A(-40, 0)$, and $B(20, 0)$.</w:t>
      </w:r>
    </w:p>
    <w:p>
      <w:pPr>
        <w:pStyle w:val="ListBullet"/>
        <w:spacing w:before="20" w:after="20"/>
      </w:pPr>
      <w:r>
        <w:t>Vector of cable 1: $\vec{TA} = \begin{pmatrix} -40 - 0 \\ 0 - 30 \end{pmatrix} = \begin{pmatrix} -40 \\ -30 \end{pmatrix}$.</w:t>
      </w:r>
    </w:p>
    <w:p>
      <w:pPr>
        <w:pStyle w:val="ListBullet"/>
        <w:spacing w:before="20" w:after="20"/>
      </w:pPr>
      <w:r>
        <w:t>Vector of cable 2: $\vec{TB} = \begin{pmatrix} 20 - 0 \\ 0 - 30 \end{pmatrix} = \begin{pmatrix} 20 \\ -30 \end{pmatrix}$.</w:t>
      </w:r>
    </w:p>
    <w:p>
      <w:pPr>
        <w:pStyle w:val="ListBullet"/>
        <w:spacing w:before="20" w:after="20"/>
      </w:pPr>
      <w:r>
        <w:t>Calculate cable lengths (magnitudes):</w:t>
      </w:r>
    </w:p>
    <w:p>
      <w:pPr>
        <w:spacing w:before="40" w:after="80"/>
      </w:pPr>
      <w:r>
        <w:t>$$\|\vec{TA}\| = \sqrt{(-40)^2 + (-30)^2} = \sqrt{1\ 600 + 900} = \sqrt{2\ 500} = 50\text{ metres}$$</w:t>
      </w:r>
    </w:p>
    <w:p>
      <w:pPr>
        <w:spacing w:before="40" w:after="80"/>
      </w:pPr>
      <w:r>
        <w:t>$$\|\vec{TB}\| = \sqrt{20^2 + (-30)^2} = \sqrt{400 + 900} = \sqrt{1\ 300} = 10\sqrt{13} \approx 36.06\text{ metres}$$</w:t>
      </w:r>
    </w:p>
    <w:p>
      <w:pPr>
        <w:pStyle w:val="ListBullet"/>
        <w:spacing w:before="20" w:after="20"/>
      </w:pPr>
      <w:r>
        <w:t>Calculate dot product:</w:t>
      </w:r>
    </w:p>
    <w:p>
      <w:pPr>
        <w:spacing w:before="40" w:after="80"/>
      </w:pPr>
      <w:r>
        <w:t>$$\vec{TA} \cdot \vec{TB} = (-40)(20) + (-30)(-30) = -800 + 900 = +100$$</w:t>
      </w:r>
    </w:p>
    <w:p>
      <w:pPr>
        <w:pStyle w:val="ListBullet"/>
        <w:spacing w:before="20" w:after="20"/>
      </w:pPr>
      <w:r>
        <w:t>Determine the apex angle $\theta = \widehat{ATB}$:</w:t>
      </w:r>
    </w:p>
    <w:p>
      <w:pPr>
        <w:spacing w:before="40" w:after="80"/>
      </w:pPr>
      <w:r>
        <w:t>$$\cos\theta = \frac{\vec{TA} \cdot \vec{TB}}{\|\vec{TA}\| \|\vec{TB}\|} = \frac{100}{50 \times 10\sqrt{13}} = \frac{100}{500\sqrt{13}} = \frac{1}{5\sqrt{13}} \approx 0.05547$$</w:t>
      </w:r>
    </w:p>
    <w:p>
      <w:pPr>
        <w:spacing w:before="40" w:after="80"/>
      </w:pPr>
      <w:r>
        <w:t>$$\theta = \arccos(0.05547) \approx 86.82^\circ$$</w:t>
      </w:r>
    </w:p>
    <w:p>
      <w:pPr>
        <w:spacing w:before="160" w:after="40"/>
      </w:pPr>
      <w:r>
        <w:rPr>
          <w:rFonts w:ascii="Calibri" w:hAnsi="Calibri"/>
          <w:b/>
          <w:sz w:val="22"/>
        </w:rPr>
        <w:t>3. The Beninese APC Perspective (Al-Kashi &amp; Relations Métriques)</w:t>
      </w:r>
    </w:p>
    <w:p>
      <w:pPr>
        <w:pStyle w:val="ListBullet"/>
        <w:spacing w:before="20" w:after="20"/>
      </w:pPr>
      <w:r>
        <w:t>*Calcul des longueurs des câbles dans les triangles rectangles $TPA$ et $TPB$* :</w:t>
      </w:r>
    </w:p>
    <w:p>
      <w:pPr>
        <w:spacing w:before="40" w:after="80"/>
      </w:pPr>
      <w:r>
        <w:t>Dans $\triangle TPA$ rectangle en $P$ : $TA^2 = TP^2 + PA^2 = 30^2 + 40^2 = 2\ 500 \implies TA = 50\text{ m}$.</w:t>
      </w:r>
    </w:p>
    <w:p>
      <w:pPr>
        <w:spacing w:before="40" w:after="80"/>
      </w:pPr>
      <w:r>
        <w:t>Dans $\triangle TPB$ rectangle en $P$ : $TB^2 = TP^2 + PB^2 = 30^2 + 20^2 = 1\ 300 \implies TB = \sqrt{1\ 300}\text{ m}$.</w:t>
      </w:r>
    </w:p>
    <w:p>
      <w:pPr>
        <w:pStyle w:val="ListBullet"/>
        <w:spacing w:before="20" w:after="20"/>
      </w:pPr>
      <w:r>
        <w:t>*Calcul de la distance au sol entre les deux ancres* :</w:t>
      </w:r>
    </w:p>
    <w:p>
      <w:pPr>
        <w:spacing w:before="40" w:after="80"/>
      </w:pPr>
      <w:r>
        <w:t>Comme $P \in [AB]$, $AB = PA + PB = 40 + 20 = 60\text{ mètres}$.</w:t>
      </w:r>
    </w:p>
    <w:p>
      <w:pPr>
        <w:pStyle w:val="ListBullet"/>
        <w:spacing w:before="20" w:after="20"/>
      </w:pPr>
      <w:r>
        <w:t>*Application du théorème d'Al-Kashi dans le triangle $TAB$* :</w:t>
      </w:r>
    </w:p>
    <w:p>
      <w:pPr>
        <w:spacing w:before="40" w:after="80"/>
      </w:pPr>
      <w:r>
        <w:t>$$AB^2 = TA^2 + TB^2 - 2 \times TA \times TB \times \cos\widehat{ATB}$$</w:t>
      </w:r>
    </w:p>
    <w:p>
      <w:pPr>
        <w:spacing w:before="40" w:after="80"/>
      </w:pPr>
      <w:r>
        <w:t>$$60^2 = 50^2 + 1\ 300 - 2(50)(\sqrt{1\ 300})\cos\theta$$</w:t>
      </w:r>
    </w:p>
    <w:p>
      <w:pPr>
        <w:spacing w:before="40" w:after="80"/>
      </w:pPr>
      <w:r>
        <w:t>$$3\ 600 = 2\ 500 + 1\ 300 - 100\sqrt{1\ 300}\cos\theta$$</w:t>
      </w:r>
    </w:p>
    <w:p>
      <w:pPr>
        <w:spacing w:before="40" w:after="80"/>
      </w:pPr>
      <w:r>
        <w:t>$$3\ 600 = 3\ 800 - 100(10\sqrt{13})\cos\theta$$</w:t>
      </w:r>
    </w:p>
    <w:p>
      <w:pPr>
        <w:spacing w:before="40" w:after="80"/>
      </w:pPr>
      <w:r>
        <w:t>$$1\ 000\sqrt{13}\cos\theta = 3\ 800 - 3\ 600 = 200$$</w:t>
      </w:r>
    </w:p>
    <w:p>
      <w:pPr>
        <w:spacing w:before="40" w:after="80"/>
      </w:pPr>
      <w:r>
        <w:t>$$\cos\theta = \frac{200}{1\ 000\sqrt{13}} = \frac{1}{5\sqrt{13}} \approx 0,05547$$</w:t>
      </w:r>
    </w:p>
    <w:p>
      <w:pPr>
        <w:spacing w:before="40" w:after="80"/>
      </w:pPr>
      <w:r>
        <w:t>$$\theta \approx 86,82^\circ$$</w:t>
      </w:r>
    </w:p>
    <w:p>
      <w:pPr>
        <w:spacing w:before="160" w:after="40"/>
      </w:pPr>
      <w:r>
        <w:rPr>
          <w:rFonts w:ascii="Calibri" w:hAnsi="Calibri"/>
          <w:b/>
          <w:sz w:val="22"/>
        </w:rPr>
        <w:t>4. Comparison of Methods</w:t>
      </w:r>
    </w:p>
    <w:p>
      <w:pPr>
        <w:pStyle w:val="ListBullet"/>
        <w:spacing w:before="20" w:after="20"/>
      </w:pPr>
      <w:r>
        <w:t>The IB vector dot product approach handles the problem in 4 clean algebraic lines without needing ground distance $AB$.</w:t>
      </w:r>
    </w:p>
    <w:p>
      <w:pPr>
        <w:pStyle w:val="ListBullet"/>
        <w:spacing w:before="20" w:after="20"/>
      </w:pPr>
      <w:r>
        <w:t>The Beninese Al-Kashi approach directly verifies metric consistency using classical planar trigonometry.</w:t>
      </w:r>
    </w:p>
    <w:p>
      <w:pPr>
        <w:spacing w:before="160" w:after="40"/>
      </w:pPr>
      <w:r>
        <w:rPr>
          <w:rFonts w:ascii="Calibri" w:hAnsi="Calibri"/>
          <w:b/>
          <w:sz w:val="22"/>
        </w:rPr>
        <w:t>5. Student Reflection Question</w:t>
      </w:r>
    </w:p>
    <w:p>
      <w:pPr>
        <w:spacing w:before="40" w:after="80"/>
      </w:pPr>
      <w:r>
        <w:t>*Why does the scalar dot product formula produce the exact same cosine value as the Law of Cosines, and how does this prove that coordinates and metric distances are fundamentally unified?*</w:t>
      </w:r>
    </w:p>
    <w:p>
      <w:pPr>
        <w:spacing w:before="40" w:after="80"/>
      </w:pPr>
      <w:r>
        <w:t>*Espace de réponse:*</w:t>
      </w:r>
    </w:p>
    <w:p>
      <w:pPr>
        <w:spacing w:before="40" w:after="80"/>
      </w:pPr>
      <w:r>
        <w:t>____________________________________________________________________________________________________</w:t>
      </w:r>
    </w:p>
    <w:p>
      <w:pPr>
        <w:spacing w:before="40" w:after="80"/>
      </w:pPr>
      <w:r>
        <w:t>____________________________________________________________________________________________________</w:t>
      </w:r>
    </w:p>
    <w:p>
      <w:pPr>
        <w:spacing w:before="160" w:after="40"/>
      </w:pPr>
      <w:r>
        <w:rPr>
          <w:rFonts w:ascii="Calibri" w:hAnsi="Calibri"/>
          <w:b/>
          <w:sz w:val="22"/>
        </w:rPr>
        <w:t>6. Application in a New Context</w:t>
      </w:r>
    </w:p>
    <w:p>
      <w:pPr>
        <w:spacing w:before="40" w:after="80"/>
      </w:pPr>
      <w:r>
        <w:t>A fiber-optic undersea cable runs from an offshore landing station $S$ to coastal junctions $X$ and $Y$ at the Port of Cotonou. Given vectors $\vec{SX} = \begin{pmatrix} 6 \\ 8 \end{pmatrix}$ and $\vec{SY} = \begin{pmatrix} -3 \\ 4 \end{pmatrix}$ (units in km), determine the angle between the two cables.</w:t>
      </w:r>
    </w:p>
    <w:p>
      <w:pPr>
        <w:spacing w:before="40" w:after="80"/>
      </w:pPr>
      <w:r>
        <w:t>*Working space:*</w:t>
      </w:r>
    </w:p>
    <w:p>
      <w:pPr>
        <w:spacing w:before="40" w:after="80"/>
      </w:pPr>
      <w:r>
        <w:t>____________________________________________________________________________________________________</w:t>
      </w:r>
    </w:p>
    <w:p>
      <w:pPr>
        <w:spacing w:before="40" w:after="80"/>
      </w:pPr>
      <w:r>
        <w:t>____________________________________________________________________________________________________</w:t>
      </w:r>
    </w:p>
    <w:p>
      <w:pPr>
        <w:spacing w:before="120" w:after="120"/>
      </w:pPr>
    </w:p>
    <w:p>
      <w:pPr>
        <w:spacing w:before="240" w:after="80"/>
      </w:pPr>
      <w:r>
        <w:rPr>
          <w:rFonts w:ascii="Calibri" w:hAnsi="Calibri"/>
          <w:b/>
          <w:color w:val="2E75B6"/>
          <w:sz w:val="30"/>
        </w:rPr>
        <w:t>SECTION E — PROGRESSIVE PRACTICE / EXERCICES PROGRESSIFS</w:t>
      </w:r>
    </w:p>
    <w:p>
      <w:pPr>
        <w:spacing w:before="200" w:after="60"/>
      </w:pPr>
      <w:r>
        <w:rPr>
          <w:rFonts w:ascii="Calibri" w:hAnsi="Calibri"/>
          <w:b/>
          <w:color w:val="1F497D"/>
          <w:sz w:val="25"/>
        </w:rPr>
        <w:t>Level 1: Foundational Understanding (Intervals, Modulus &amp; Discriminant)</w:t>
      </w:r>
    </w:p>
    <w:p>
      <w:pPr>
        <w:pStyle w:val="ListNumber"/>
        <w:spacing w:before="20" w:after="20"/>
      </w:pPr>
      <w:r>
        <w:t>Write each set using interval notation:</w:t>
      </w:r>
    </w:p>
    <w:p>
      <w:pPr>
        <w:spacing w:before="40" w:after="80"/>
      </w:pPr>
      <w:r>
        <w:t>a) $\{x \in \mathbb{R} \mid -3 \le x &lt; 5\}$</w:t>
      </w:r>
    </w:p>
    <w:p>
      <w:pPr>
        <w:spacing w:before="40" w:after="80"/>
      </w:pPr>
      <w:r>
        <w:t>b) $\{x \in \mathbb{R} \mid x &gt; 4\}$</w:t>
      </w:r>
    </w:p>
    <w:p>
      <w:pPr>
        <w:spacing w:before="40" w:after="80"/>
      </w:pPr>
      <w:r>
        <w:t>c) $\{x \in \mathbb{R} \mid |x - 2| \le 3\}$</w:t>
      </w:r>
    </w:p>
    <w:p>
      <w:pPr>
        <w:pStyle w:val="ListNumber"/>
        <w:spacing w:before="20" w:after="20"/>
      </w:pPr>
      <w:r>
        <w:t>Calculate the discriminant $\Delta$ and determine the number of real roots:</w:t>
      </w:r>
    </w:p>
    <w:p>
      <w:pPr>
        <w:spacing w:before="40" w:after="80"/>
      </w:pPr>
      <w:r>
        <w:t>a) $2x^2 - 5x + 3 = 0$</w:t>
      </w:r>
    </w:p>
    <w:p>
      <w:pPr>
        <w:spacing w:before="40" w:after="80"/>
      </w:pPr>
      <w:r>
        <w:t>b) $x^2 - 6x + 9 = 0$</w:t>
      </w:r>
    </w:p>
    <w:p>
      <w:pPr>
        <w:spacing w:before="40" w:after="80"/>
      </w:pPr>
      <w:r>
        <w:t>c) $3x^2 + 2x + 4 = 0$</w:t>
      </w:r>
    </w:p>
    <w:p>
      <w:pPr>
        <w:spacing w:before="200" w:after="60"/>
      </w:pPr>
      <w:r>
        <w:rPr>
          <w:rFonts w:ascii="Calibri" w:hAnsi="Calibri"/>
          <w:b/>
          <w:color w:val="1F497D"/>
          <w:sz w:val="25"/>
        </w:rPr>
        <w:t>Level 2: Standard Application (Quadratic Equations &amp; Radian Trigonometry)</w:t>
      </w:r>
    </w:p>
    <w:p>
      <w:pPr>
        <w:pStyle w:val="ListNumber"/>
        <w:spacing w:before="20" w:after="20"/>
      </w:pPr>
      <w:r>
        <w:t>Solve in $\mathbb{R}$:</w:t>
      </w:r>
    </w:p>
    <w:p>
      <w:pPr>
        <w:spacing w:before="40" w:after="80"/>
      </w:pPr>
      <w:r>
        <w:t>a) $2x^2 - 7x + 3 = 0$</w:t>
      </w:r>
    </w:p>
    <w:p>
      <w:pPr>
        <w:spacing w:before="40" w:after="80"/>
      </w:pPr>
      <w:r>
        <w:t>b) $-x^2 + 4x + 5 \ge 0$ (construct a sign table).</w:t>
      </w:r>
    </w:p>
    <w:p>
      <w:pPr>
        <w:pStyle w:val="ListNumber"/>
        <w:spacing w:before="20" w:after="20"/>
      </w:pPr>
      <w:r>
        <w:t>Convert between degrees and radians:</w:t>
      </w:r>
    </w:p>
    <w:p>
      <w:pPr>
        <w:spacing w:before="40" w:after="80"/>
      </w:pPr>
      <w:r>
        <w:t>a) Convert $120^\circ$ and $315^\circ$ to exact radians in terms of $\pi$.</w:t>
      </w:r>
    </w:p>
    <w:p>
      <w:pPr>
        <w:spacing w:before="40" w:after="80"/>
      </w:pPr>
      <w:r>
        <w:t>b) Convert $\frac{5\pi}{6}\text{ rad}$ and $\frac{4\pi}{3}\text{ rad}$ to degrees.</w:t>
      </w:r>
    </w:p>
    <w:p>
      <w:pPr>
        <w:spacing w:before="40" w:after="80"/>
      </w:pPr>
      <w:r>
        <w:t>c) State the exact values of $\cos\frac{2\pi}{3}$ and $\sin\frac{7\pi}{6}$.</w:t>
      </w:r>
    </w:p>
    <w:p>
      <w:pPr>
        <w:spacing w:before="200" w:after="60"/>
      </w:pPr>
      <w:r>
        <w:rPr>
          <w:rFonts w:ascii="Calibri" w:hAnsi="Calibri"/>
          <w:b/>
          <w:color w:val="1F497D"/>
          <w:sz w:val="25"/>
        </w:rPr>
        <w:t>Level 3: Multi-Step Problems (Functions &amp; Dot Products)</w:t>
      </w:r>
    </w:p>
    <w:p>
      <w:pPr>
        <w:pStyle w:val="ListNumber"/>
        <w:spacing w:before="20" w:after="20"/>
      </w:pPr>
      <w:r>
        <w:t>Consider the rational function $f(x) = \frac{2x - 1}{x + 3}$.</w:t>
      </w:r>
    </w:p>
    <w:p>
      <w:pPr>
        <w:spacing w:before="40" w:after="80"/>
      </w:pPr>
      <w:r>
        <w:t>a) Determine the domain of definition $D_f$.</w:t>
      </w:r>
    </w:p>
    <w:p>
      <w:pPr>
        <w:spacing w:before="40" w:after="80"/>
      </w:pPr>
      <w:r>
        <w:t>b) Show that for all $x \in D_f$, $f(x) = 2 - \frac{7}{x+3}$.</w:t>
      </w:r>
    </w:p>
    <w:p>
      <w:pPr>
        <w:spacing w:before="40" w:after="80"/>
      </w:pPr>
      <w:r>
        <w:t>c) Describe the geometric transformations mapping the hyperbola $y = \frac{1}{x}$ onto the curve of $f$.</w:t>
      </w:r>
    </w:p>
    <w:p>
      <w:pPr>
        <w:pStyle w:val="ListNumber"/>
        <w:spacing w:before="20" w:after="20"/>
      </w:pPr>
      <w:r>
        <w:t>In an orthonormal coordinate plane, let $\vec{u} = \begin{pmatrix} 4 \\ -3 \end{pmatrix}$ and $\vec{v} = \begin{pmatrix} 2 \\ 5 \end{pmatrix}$.</w:t>
      </w:r>
    </w:p>
    <w:p>
      <w:pPr>
        <w:spacing w:before="40" w:after="80"/>
      </w:pPr>
      <w:r>
        <w:t>a) Calculate $\|\vec{u}\|$ and $\|\vec{v}\|$.</w:t>
      </w:r>
    </w:p>
    <w:p>
      <w:pPr>
        <w:spacing w:before="40" w:after="80"/>
      </w:pPr>
      <w:r>
        <w:t>b) Calculate the scalar product $\vec{u} \cdot \vec{v}$.</w:t>
      </w:r>
    </w:p>
    <w:p>
      <w:pPr>
        <w:spacing w:before="40" w:after="80"/>
      </w:pPr>
      <w:r>
        <w:t>c) Calculate the cosine of the angle between $\vec{u}$ and $\vec{v}$.</w:t>
      </w:r>
    </w:p>
    <w:p>
      <w:pPr>
        <w:spacing w:before="40" w:after="80"/>
      </w:pPr>
      <w:r>
        <w:t>d) Determine the real number $k$ such that the vector $\vec{w} = \begin{pmatrix} k \\ 6 \end{pmatrix}$ is orthogonal to $\vec{u}$.</w:t>
      </w:r>
    </w:p>
    <w:p>
      <w:pPr>
        <w:spacing w:before="200" w:after="60"/>
      </w:pPr>
      <w:r>
        <w:rPr>
          <w:rFonts w:ascii="Calibri" w:hAnsi="Calibri"/>
          <w:b/>
          <w:color w:val="1F497D"/>
          <w:sz w:val="25"/>
        </w:rPr>
        <w:t>Level 4: Reasoning &amp; Functional Analysis</w:t>
      </w:r>
    </w:p>
    <w:p>
      <w:pPr>
        <w:pStyle w:val="ListNumber"/>
        <w:spacing w:before="20" w:after="20"/>
      </w:pPr>
      <w:r>
        <w:t>Let $f$ be the function defined on $\mathbb{R}$ by $f(x) = x^2 - 4x + 1$.</w:t>
      </w:r>
    </w:p>
    <w:p>
      <w:pPr>
        <w:spacing w:before="40" w:after="80"/>
      </w:pPr>
      <w:r>
        <w:t>a) Write $f(x)$ in canonical form.</w:t>
      </w:r>
    </w:p>
    <w:p>
      <w:pPr>
        <w:spacing w:before="40" w:after="80"/>
      </w:pPr>
      <w:r>
        <w:t>b) State the coordinates of the vertex $S$ of the parabola.</w:t>
      </w:r>
    </w:p>
    <w:p>
      <w:pPr>
        <w:spacing w:before="40" w:after="80"/>
      </w:pPr>
      <w:r>
        <w:t>c) Prove that for all $x \in \mathbb{R}$, $f(x) \ge -3$.</w:t>
      </w:r>
    </w:p>
    <w:p>
      <w:pPr>
        <w:spacing w:before="40" w:after="80"/>
      </w:pPr>
      <w:r>
        <w:t>d) Study the monotonicity of $f$ on $]-\infty, 2]$ and on $[2, +\infty[$. Construct the complete variation table.</w:t>
      </w:r>
    </w:p>
    <w:p>
      <w:pPr>
        <w:spacing w:before="200" w:after="60"/>
      </w:pPr>
      <w:r>
        <w:rPr>
          <w:rFonts w:ascii="Calibri" w:hAnsi="Calibri"/>
          <w:b/>
          <w:color w:val="1F497D"/>
          <w:sz w:val="25"/>
        </w:rPr>
        <w:t>Level 5: Extension &amp; Seconde C Examination Challenge</w:t>
      </w:r>
    </w:p>
    <w:p>
      <w:pPr>
        <w:pStyle w:val="ListNumber"/>
        <w:spacing w:before="20" w:after="20"/>
      </w:pPr>
      <w:r>
        <w:t>Situation d'Évaluation Type Seconde C (MESTFP Bénin):</w:t>
      </w:r>
    </w:p>
    <w:p>
      <w:pPr>
        <w:spacing w:before="40" w:after="80"/>
      </w:pPr>
      <w:r>
        <w:t>Dans le cadre d'un projet de centrale solaire flottante sur le lac Nokoué, trois balises de fixation $A, B, C$ forment un triangle tel que :</w:t>
      </w:r>
    </w:p>
    <w:p>
      <w:pPr>
        <w:spacing w:before="40" w:after="80"/>
      </w:pPr>
      <w:r>
        <w:t>$$AB = 70\text{ m}, \quad AC = 50\text{ m}, \quad BC = 80\text{ m}$$</w:t>
      </w:r>
    </w:p>
    <w:p>
      <w:pPr>
        <w:pStyle w:val="ListNumber"/>
        <w:spacing w:before="20" w:after="20"/>
      </w:pPr>
      <w:r>
        <w:t>Démontre que $\cos\hat{A} = \frac{1}{5}$.</w:t>
      </w:r>
    </w:p>
    <w:p>
      <w:pPr>
        <w:pStyle w:val="ListNumber"/>
        <w:spacing w:before="20" w:after="20"/>
      </w:pPr>
      <w:r>
        <w:t>Déduis-en la valeur exacte de $\sin\hat{A}$.</w:t>
      </w:r>
    </w:p>
    <w:p>
      <w:pPr>
        <w:pStyle w:val="ListNumber"/>
        <w:spacing w:before="20" w:after="20"/>
      </w:pPr>
      <w:r>
        <w:t>Calcule l'aire en $\text{m}^2$ de la surface triangulaire délimitée par les balises.</w:t>
      </w:r>
    </w:p>
    <w:p>
      <w:pPr>
        <w:pStyle w:val="ListNumber"/>
        <w:spacing w:before="20" w:after="20"/>
      </w:pPr>
      <w:r>
        <w:t>Soit $I$ le milieu du segment $[BC]$. En appliquant le théorème de la médiane ($AB^2 + AC^2 = 2AI^2 + \frac{BC^2}{2}$), calcule la longueur exacte de la ligne d'ancrage médiane $[AI]$.</w:t>
      </w:r>
    </w:p>
    <w:p>
      <w:pPr>
        <w:pStyle w:val="ListNumber"/>
        <w:spacing w:before="20" w:after="20"/>
      </w:pPr>
      <w:r>
        <w:t>Détermine l'ensemble $(\mathcal{E})$ des points $M$ du plan du lac vérifiant :</w:t>
      </w:r>
    </w:p>
    <w:p>
      <w:pPr>
        <w:spacing w:before="40" w:after="80"/>
      </w:pPr>
      <w:r>
        <w:t>$$\vec{MA} \cdot \vec{MB} = 0$$</w:t>
      </w:r>
    </w:p>
    <w:p>
      <w:pPr>
        <w:spacing w:before="40" w:after="80"/>
      </w:pPr>
      <w:r>
        <w:t>Donne sa nature géométrique et ses éléments caractéristiques précis.</w:t>
      </w:r>
    </w:p>
    <w:p>
      <w:pPr>
        <w:spacing w:before="120" w:after="120"/>
      </w:pPr>
    </w:p>
    <w:p>
      <w:pPr>
        <w:spacing w:before="240" w:after="80"/>
      </w:pPr>
      <w:r>
        <w:rPr>
          <w:rFonts w:ascii="Calibri" w:hAnsi="Calibri"/>
          <w:b/>
          <w:color w:val="2E75B6"/>
          <w:sz w:val="30"/>
        </w:rPr>
        <w:t>SECTION F — INTEGRATED APPLICATION TASKS</w:t>
      </w:r>
    </w:p>
    <w:p>
      <w:pPr>
        <w:spacing w:before="200" w:after="60"/>
      </w:pPr>
      <w:r>
        <w:rPr>
          <w:rFonts w:ascii="Calibri" w:hAnsi="Calibri"/>
          <w:b/>
          <w:color w:val="1F497D"/>
          <w:sz w:val="25"/>
        </w:rPr>
        <w:t>Task F-1: Autonomous Electric Shuttle Kinematics (DP 1 Modelling &amp; Benin 2nde)</w:t>
      </w:r>
    </w:p>
    <w:p>
      <w:pPr>
        <w:spacing w:before="40" w:after="80"/>
      </w:pPr>
      <w:r>
        <w:t>Context: An electric autonomous shuttle connects the Cotonou Financial Center to the Port Administrative Zone.</w:t>
      </w:r>
    </w:p>
    <w:p>
      <w:pPr>
        <w:spacing w:before="40" w:after="80"/>
      </w:pPr>
      <w:r>
        <w:t>Its position from the departure station after $t$ seconds is modelled by the quadratic position function:</w:t>
      </w:r>
    </w:p>
    <w:p>
      <w:pPr>
        <w:spacing w:before="40" w:after="80"/>
      </w:pPr>
      <w:r>
        <w:t>$$s(t) = -0.2t^2 + 8t \quad (0 \le t \le 40\text{ seconds})$$</w:t>
      </w:r>
    </w:p>
    <w:p>
      <w:pPr>
        <w:spacing w:before="40" w:after="80"/>
      </w:pPr>
      <w:r>
        <w:t>where $s(t)$ is in metres.</w:t>
      </w:r>
    </w:p>
    <w:p>
      <w:pPr>
        <w:spacing w:before="40" w:after="80"/>
      </w:pPr>
      <w:r>
        <w:t>Questions:</w:t>
      </w:r>
    </w:p>
    <w:p>
      <w:pPr>
        <w:pStyle w:val="ListNumber"/>
        <w:spacing w:before="20" w:after="20"/>
      </w:pPr>
      <w:r>
        <w:t>Calculate the initial position $s(0)$ and the position after 10 seconds: $s(10)$.</w:t>
      </w:r>
    </w:p>
    <w:p>
      <w:pPr>
        <w:pStyle w:val="ListNumber"/>
        <w:spacing w:before="20" w:after="20"/>
      </w:pPr>
      <w:r>
        <w:t>By completing the square or calculating the vertex $t_v = -\frac{b}{2a}$, determine the time at which the shuttle reaches its maximum distance from the depot.</w:t>
      </w:r>
    </w:p>
    <w:p>
      <w:pPr>
        <w:pStyle w:val="ListNumber"/>
        <w:spacing w:before="20" w:after="20"/>
      </w:pPr>
      <w:r>
        <w:t>Calculate the maximum distance reached by the shuttle.</w:t>
      </w:r>
    </w:p>
    <w:p>
      <w:pPr>
        <w:pStyle w:val="ListNumber"/>
        <w:spacing w:before="20" w:after="20"/>
      </w:pPr>
      <w:r>
        <w:t>Solve $s(t) = 0$ in the interval $[0, 40]$ to determine the total duration of the round-trip journey.</w:t>
      </w:r>
    </w:p>
    <w:p>
      <w:pPr>
        <w:pStyle w:val="ListNumber"/>
        <w:spacing w:before="20" w:after="20"/>
      </w:pPr>
      <w:r>
        <w:t>In the Beninese examination format, draw the complete variation table (*tableau de variations*) of function $s$ on $[0, 40]$.</w:t>
      </w:r>
    </w:p>
    <w:p>
      <w:pPr>
        <w:spacing w:before="120" w:after="120"/>
      </w:pPr>
    </w:p>
    <w:p>
      <w:pPr>
        <w:spacing w:before="240" w:after="80"/>
      </w:pPr>
      <w:r>
        <w:rPr>
          <w:rFonts w:ascii="Calibri" w:hAnsi="Calibri"/>
          <w:b/>
          <w:color w:val="2E75B6"/>
          <w:sz w:val="30"/>
        </w:rPr>
        <w:t>SECTION G — PROGRAMME-SPECIFIC REINFORCEMENT</w:t>
      </w:r>
    </w:p>
    <w:p>
      <w:pPr>
        <w:spacing w:before="200" w:after="60"/>
      </w:pPr>
      <w:r>
        <w:rPr>
          <w:rFonts w:ascii="Calibri" w:hAnsi="Calibri"/>
          <w:b/>
          <w:color w:val="1F497D"/>
          <w:sz w:val="25"/>
        </w:rPr>
        <w:t>Part G-1: IB DP 1 Common Core Examination Questions (Paper 1 &amp; 2 Style)</w:t>
      </w:r>
    </w:p>
    <w:p>
      <w:pPr>
        <w:spacing w:before="40" w:after="80"/>
      </w:pPr>
      <w:r>
        <w:t>Question G-1.1 (Paper 1 - No Calculator):</w:t>
      </w:r>
    </w:p>
    <w:p>
      <w:pPr>
        <w:spacing w:before="40" w:after="80"/>
      </w:pPr>
      <w:r>
        <w:t>The quadratic equation $(k - 1)x^2 + 4x + (k - 1) = 0$ has two equal real roots.</w:t>
      </w:r>
    </w:p>
    <w:p>
      <w:pPr>
        <w:spacing w:before="40" w:after="80"/>
      </w:pPr>
      <w:r>
        <w:t>Find the possible values of the constant $k$.</w:t>
      </w:r>
    </w:p>
    <w:p>
      <w:pPr>
        <w:spacing w:before="40" w:after="80"/>
      </w:pPr>
      <w:r>
        <w:t>Question G-1.2 (Paper 2 - GDC Required):</w:t>
      </w:r>
    </w:p>
    <w:p>
      <w:pPr>
        <w:spacing w:before="40" w:after="80"/>
      </w:pPr>
      <w:r>
        <w:t>The third term of an arithmetic sequence is $u_3 = 14$ and the ninth term is $u_9 = 38$.</w:t>
      </w:r>
    </w:p>
    <w:p>
      <w:pPr>
        <w:pStyle w:val="ListNumber"/>
        <w:spacing w:before="20" w:after="20"/>
      </w:pPr>
      <w:r>
        <w:t>Find the common difference $d$ and the first term $u_1$.</w:t>
      </w:r>
    </w:p>
    <w:p>
      <w:pPr>
        <w:pStyle w:val="ListNumber"/>
        <w:spacing w:before="20" w:after="20"/>
      </w:pPr>
      <w:r>
        <w:t>Calculate the sum of the first 25 terms: $S_{25} = \sum_{n=1}^{25} u_n$.</w:t>
      </w:r>
    </w:p>
    <w:p>
      <w:pPr>
        <w:spacing w:before="200" w:after="60"/>
      </w:pPr>
      <w:r>
        <w:rPr>
          <w:rFonts w:ascii="Calibri" w:hAnsi="Calibri"/>
          <w:b/>
          <w:color w:val="1F497D"/>
          <w:sz w:val="25"/>
        </w:rPr>
        <w:t>Part G-2: Beninese NPE Formal 3D Incidence Geometry</w:t>
      </w:r>
    </w:p>
    <w:p>
      <w:pPr>
        <w:spacing w:before="40" w:after="80"/>
      </w:pPr>
      <w:r>
        <w:t>Exercice de Géométrie de l'Espace (Classe de Seconde C)</w:t>
      </w:r>
    </w:p>
    <w:p>
      <w:pPr>
        <w:spacing w:before="40" w:after="80"/>
      </w:pPr>
      <w:r>
        <w:t>Soit $ABCD$ un tétraèdre régulier. Soient $I$ le milieu de $[AB]$ et $J$ le milieu de $[CD]$.</w:t>
      </w:r>
    </w:p>
    <w:p>
      <w:pPr>
        <w:pStyle w:val="ListNumber"/>
        <w:spacing w:before="20" w:after="20"/>
      </w:pPr>
      <w:r>
        <w:t>Démontre que la droite $(IJ)$ est orthogonale à la droite $(AB)$.</w:t>
      </w:r>
    </w:p>
    <w:p>
      <w:pPr>
        <w:pStyle w:val="ListNumber"/>
        <w:spacing w:before="20" w:after="20"/>
      </w:pPr>
      <w:r>
        <w:t>Démontre que la droite $(IJ)$ est orthogonale à la droite $(CD)$.</w:t>
      </w:r>
    </w:p>
    <w:p>
      <w:pPr>
        <w:spacing w:before="40" w:after="80"/>
      </w:pPr>
      <w:r>
        <w:t>*Rédige la démonstration en utilisant les propriétés des triangles isocèles et les plans médiateurs dans l'espace.*</w:t>
      </w:r>
    </w:p>
    <w:p>
      <w:pPr>
        <w:spacing w:before="120" w:after="120"/>
      </w:pPr>
    </w:p>
    <w:p>
      <w:pPr>
        <w:spacing w:before="240" w:after="80"/>
      </w:pPr>
      <w:r>
        <w:rPr>
          <w:rFonts w:ascii="Calibri" w:hAnsi="Calibri"/>
          <w:b/>
          <w:color w:val="2E75B6"/>
          <w:sz w:val="30"/>
        </w:rPr>
        <w:t>SECTION H — ASSESSMENT, REFLECTION &amp; WORKED SOLUTIONS</w:t>
      </w:r>
    </w:p>
    <w:p>
      <w:pPr>
        <w:spacing w:before="200" w:after="60"/>
      </w:pPr>
      <w:r>
        <w:rPr>
          <w:rFonts w:ascii="Calibri" w:hAnsi="Calibri"/>
          <w:b/>
          <w:color w:val="1F497D"/>
          <w:sz w:val="25"/>
        </w:rPr>
        <w:t>Diagnostic Pre-Flight Check</w:t>
      </w:r>
    </w:p>
    <w:p>
      <w:pPr>
        <w:pStyle w:val="ListBullet"/>
        <w:spacing w:before="20" w:after="20"/>
      </w:pPr>
      <w:r>
        <w:t>[ ] I can calculate the discriminant $\Delta = b^2 - 4ac$ and find real roots.</w:t>
      </w:r>
    </w:p>
    <w:p>
      <w:pPr>
        <w:pStyle w:val="ListBullet"/>
        <w:spacing w:before="20" w:after="20"/>
      </w:pPr>
      <w:r>
        <w:t>[ ] I can calculate the dot product of two vectors using coordinates ($xx' + yy'$).</w:t>
      </w:r>
    </w:p>
    <w:p>
      <w:pPr>
        <w:pStyle w:val="ListBullet"/>
        <w:spacing w:before="20" w:after="20"/>
      </w:pPr>
      <w:r>
        <w:t>[ ] I can state the Al-Kashi theorem ($a^2 = b^2 + c^2 - 2bc \cos A$).</w:t>
      </w:r>
    </w:p>
    <w:p>
      <w:pPr>
        <w:pStyle w:val="ListBullet"/>
        <w:spacing w:before="20" w:after="20"/>
      </w:pPr>
      <w:r>
        <w:t>[ ] I know that $\cos^2\theta + \sin^2\theta = 1$ and $\pi\text{ rad} = 180^\circ$.</w:t>
      </w:r>
    </w:p>
    <w:p>
      <w:pPr>
        <w:spacing w:before="120" w:after="120"/>
      </w:pPr>
    </w:p>
    <w:p>
      <w:pPr>
        <w:spacing w:before="200" w:after="60"/>
      </w:pPr>
      <w:r>
        <w:rPr>
          <w:rFonts w:ascii="Calibri" w:hAnsi="Calibri"/>
          <w:b/>
          <w:color w:val="1F497D"/>
          <w:sz w:val="25"/>
        </w:rPr>
        <w:t>COMPLETE WORKED SOLUTIONS &amp; MARKING SCHEME</w:t>
      </w:r>
    </w:p>
    <w:p>
      <w:pPr>
        <w:spacing w:before="160" w:after="40"/>
      </w:pPr>
      <w:r>
        <w:rPr>
          <w:rFonts w:ascii="Calibri" w:hAnsi="Calibri"/>
          <w:b/>
          <w:sz w:val="22"/>
        </w:rPr>
        <w:t>Solutions for Section E (Progressive Practice)</w:t>
      </w:r>
    </w:p>
    <w:p>
      <w:pPr>
        <w:pStyle w:val="ListNumber"/>
        <w:spacing w:before="20" w:after="20"/>
      </w:pPr>
      <w:r>
        <w:t>Intervals &amp; Modulus (1 mark each):</w:t>
      </w:r>
    </w:p>
    <w:p>
      <w:pPr>
        <w:spacing w:before="40" w:after="80"/>
      </w:pPr>
      <w:r>
        <w:t>a) $[-3, 5[$.</w:t>
      </w:r>
    </w:p>
    <w:p>
      <w:pPr>
        <w:spacing w:before="40" w:after="80"/>
      </w:pPr>
      <w:r>
        <w:t>b) $]4, +\infty[$.</w:t>
      </w:r>
    </w:p>
    <w:p>
      <w:pPr>
        <w:spacing w:before="40" w:after="80"/>
      </w:pPr>
      <w:r>
        <w:t>c) $|x - 2| \le 3 \iff -3 \le x - 2 \le 3 \iff -1 \le x \le 5 \iff [-1, 5]$.</w:t>
      </w:r>
    </w:p>
    <w:p>
      <w:pPr>
        <w:pStyle w:val="ListNumber"/>
        <w:spacing w:before="20" w:after="20"/>
      </w:pPr>
      <w:r>
        <w:t>Discriminant Analysis (1 mark each):</w:t>
      </w:r>
    </w:p>
    <w:p>
      <w:pPr>
        <w:spacing w:before="40" w:after="80"/>
      </w:pPr>
      <w:r>
        <w:t>a) $\Delta = (-5)^2 - 4(2)(3) = 25 - 24 = 1 &gt; 0 \implies 2$ distinct real roots.</w:t>
      </w:r>
    </w:p>
    <w:p>
      <w:pPr>
        <w:spacing w:before="40" w:after="80"/>
      </w:pPr>
      <w:r>
        <w:t>b) $\Delta = (-6)^2 - 4(1)(9) = 36 - 36 = 0 \implies 1$ repeated real root.</w:t>
      </w:r>
    </w:p>
    <w:p>
      <w:pPr>
        <w:spacing w:before="40" w:after="80"/>
      </w:pPr>
      <w:r>
        <w:t>c) $\Delta = 2^2 - 4(3)(4) = 4 - 48 = -44 &lt; 0 \implies$ No real roots.</w:t>
      </w:r>
    </w:p>
    <w:p>
      <w:pPr>
        <w:pStyle w:val="ListNumber"/>
        <w:spacing w:before="20" w:after="20"/>
      </w:pPr>
      <w:r>
        <w:t>Quadratic Inequations (2 marks):</w:t>
      </w:r>
    </w:p>
    <w:p>
      <w:pPr>
        <w:spacing w:before="40" w:after="80"/>
      </w:pPr>
      <w:r>
        <w:t>a) $\Delta = (-7)^2 - 4(2)(3) = 49 - 24 = 25 = 5^2$.</w:t>
      </w:r>
    </w:p>
    <w:p>
      <w:pPr>
        <w:spacing w:before="40" w:after="80"/>
      </w:pPr>
      <w:r>
        <w:t>Roots: $x_1 = \frac{7 - 5}{4} = \frac{1}{2}$, $x_2 = \frac{7 + 5}{4} = 3$. $S = \{\frac{1}{2}, 3\}$.</w:t>
      </w:r>
    </w:p>
    <w:p>
      <w:pPr>
        <w:spacing w:before="40" w:after="80"/>
      </w:pPr>
      <w:r>
        <w:t>b) $-x^2 + 4x + 5 = 0 \implies \Delta = 16 - 4(-1)(5) = 36$. Roots: $x = \frac{-4 \pm 6}{-2} \implies x_1 = -1, x_2 = 5$.</w:t>
      </w:r>
    </w:p>
    <w:p>
      <w:pPr>
        <w:spacing w:before="40" w:after="80"/>
      </w:pPr>
      <w:r>
        <w:t>The parabola opens downwards ($a = -1 &lt; 0$). It is positive between the roots: $S = [-1, 5]$.</w:t>
      </w:r>
    </w:p>
    <w:p>
      <w:pPr>
        <w:pStyle w:val="ListNumber"/>
        <w:spacing w:before="20" w:after="20"/>
      </w:pPr>
      <w:r>
        <w:t>Radian Trigonometry (2 marks):</w:t>
      </w:r>
    </w:p>
    <w:p>
      <w:pPr>
        <w:spacing w:before="40" w:after="80"/>
      </w:pPr>
      <w:r>
        <w:t>a) $120^\circ = \frac{120\pi}{180} = \frac{2\pi}{3}\text{ rad}$; $315^\circ = \frac{315\pi}{180} = \frac{7\pi}{4}\text{ rad}$.</w:t>
      </w:r>
    </w:p>
    <w:p>
      <w:pPr>
        <w:spacing w:before="40" w:after="80"/>
      </w:pPr>
      <w:r>
        <w:t>b) $\frac{5\pi}{6} = \frac{5 \times 180^\circ}{6} = 150^\circ$; $\frac{4\pi}{3} = \frac{4 \times 180^\circ}{3} = 240^\circ$.</w:t>
      </w:r>
    </w:p>
    <w:p>
      <w:pPr>
        <w:spacing w:before="40" w:after="80"/>
      </w:pPr>
      <w:r>
        <w:t>c) $\cos\frac{2\pi}{3} = -\frac{1}{2}$; $\sin\frac{7\pi}{6} = -\sin\frac{\pi}{6} = -\frac{1}{2}$.</w:t>
      </w:r>
    </w:p>
    <w:p>
      <w:pPr>
        <w:pStyle w:val="ListNumber"/>
        <w:spacing w:before="20" w:after="20"/>
      </w:pPr>
      <w:r>
        <w:t>Rational Function (3 marks):</w:t>
      </w:r>
    </w:p>
    <w:p>
      <w:pPr>
        <w:spacing w:before="40" w:after="80"/>
      </w:pPr>
      <w:r>
        <w:t>a) $D_f = \mathbb{R} \setminus \{-3\} = ]-\infty, -3[ \cup ]-3, +\infty[$.</w:t>
      </w:r>
    </w:p>
    <w:p>
      <w:pPr>
        <w:spacing w:before="40" w:after="80"/>
      </w:pPr>
      <w:r>
        <w:t>b) $2 - \frac{7}{x+3} = \frac{2(x+3) - 7}{x+3} = \frac{2x + 6 - 7}{x+3} = \frac{2x - 1}{x+3} = f(x)$.</w:t>
      </w:r>
    </w:p>
    <w:p>
      <w:pPr>
        <w:spacing w:before="40" w:after="80"/>
      </w:pPr>
      <w:r>
        <w:t>c) Horizontal translation by $-3$ units (left), vertical stretch by factor $7$, reflection across horizontal axis, and vertical translation by $+2$ units (up).</w:t>
      </w:r>
    </w:p>
    <w:p>
      <w:pPr>
        <w:pStyle w:val="ListNumber"/>
        <w:spacing w:before="20" w:after="20"/>
      </w:pPr>
      <w:r>
        <w:t>Dot Product (3 marks):</w:t>
      </w:r>
    </w:p>
    <w:p>
      <w:pPr>
        <w:spacing w:before="40" w:after="80"/>
      </w:pPr>
      <w:r>
        <w:t>a) $\|\vec{u}\| = \sqrt{4^2 + (-3)^2} = 5$; $\|\vec{v}\| = \sqrt{2^2 + 5^2} = \sqrt{29}$.</w:t>
      </w:r>
    </w:p>
    <w:p>
      <w:pPr>
        <w:spacing w:before="40" w:after="80"/>
      </w:pPr>
      <w:r>
        <w:t>b) $\vec{u} \cdot \vec{v} = 4(2) + (-3)(5) = 8 - 15 = -7$.</w:t>
      </w:r>
    </w:p>
    <w:p>
      <w:pPr>
        <w:spacing w:before="40" w:after="80"/>
      </w:pPr>
      <w:r>
        <w:t>c) $\cos\theta = \frac{-7}{5\sqrt{29}} = \frac{-7\sqrt{29}}{145} \approx -0.2599$.</w:t>
      </w:r>
    </w:p>
    <w:p>
      <w:pPr>
        <w:spacing w:before="40" w:after="80"/>
      </w:pPr>
      <w:r>
        <w:t>d) Orthogonal: $\vec{u} \cdot \vec{w} = 0 \implies 4(k) + (-3)(6) = 0 \implies 4k - 18 = 0 \implies k = \frac{18}{4} = 4.5$.</w:t>
      </w:r>
    </w:p>
    <w:p>
      <w:pPr>
        <w:pStyle w:val="ListNumber"/>
        <w:spacing w:before="20" w:after="20"/>
      </w:pPr>
      <w:r>
        <w:t>Parabola Monotonicity (3 marks):</w:t>
      </w:r>
    </w:p>
    <w:p>
      <w:pPr>
        <w:spacing w:before="40" w:after="80"/>
      </w:pPr>
      <w:r>
        <w:t>a) Canonical: $f(x) = (x - 2)^2 - 4 + 1 = (x - 2)^2 - 3$.</w:t>
      </w:r>
    </w:p>
    <w:p>
      <w:pPr>
        <w:spacing w:before="40" w:after="80"/>
      </w:pPr>
      <w:r>
        <w:t>b) Vertex: $S(2, -3)$.</w:t>
      </w:r>
    </w:p>
    <w:p>
      <w:pPr>
        <w:spacing w:before="40" w:after="80"/>
      </w:pPr>
      <w:r>
        <w:t>c) Since $(x - 2)^2 \ge 0$ for all real $x$, $f(x) = (x - 2)^2 - 3 \ge -3$.</w:t>
      </w:r>
    </w:p>
    <w:p>
      <w:pPr>
        <w:spacing w:before="40" w:after="80"/>
      </w:pPr>
      <w:r>
        <w:t>d) For $x \le 2$, $f$ is strictly decreasing; for $x \ge 2$, $f$ is strictly increasing. Minimum value is $-3$ achieved at $x = 2$.</w:t>
      </w:r>
    </w:p>
    <w:p>
      <w:pPr>
        <w:pStyle w:val="ListNumber"/>
        <w:spacing w:before="20" w:after="20"/>
      </w:pPr>
      <w:r>
        <w:t>Seconde C Solar Lake Problem (5 marks):</w:t>
      </w:r>
    </w:p>
    <w:p>
      <w:pPr>
        <w:pStyle w:val="ListNumber"/>
        <w:spacing w:before="20" w:after="20"/>
      </w:pPr>
      <w:r>
        <w:t>Al-Kashi in $\triangle ABC$:</w:t>
      </w:r>
    </w:p>
    <w:p>
      <w:pPr>
        <w:spacing w:before="40" w:after="80"/>
      </w:pPr>
      <w:r>
        <w:t>$BC^2 = AB^2 + AC^2 - 2AB \cdot AC \cos\hat{A} \implies 80^2 = 70^2 + 50^2 - 2(70)(50)\cos\hat{A}$</w:t>
      </w:r>
    </w:p>
    <w:p>
      <w:pPr>
        <w:spacing w:before="40" w:after="80"/>
      </w:pPr>
      <w:r>
        <w:t>$6\ 400 = 4\ 900 + 2\ 500 - 7\ 000 \cos\hat{A} \implies 6\ 400 = 7\ 400 - 7\ 000 \cos\hat{A}$</w:t>
      </w:r>
    </w:p>
    <w:p>
      <w:pPr>
        <w:spacing w:before="40" w:after="80"/>
      </w:pPr>
      <w:r>
        <w:t>$7\ 000 \cos\hat{A} = 1\ 000 \implies \cos\hat{A} = \frac{1\ 000}{7\ 000} = \frac{1}{7}$ (Note: if $BC=80, AB=70, AC=50$, $\cos\hat{A} = 1/7 \approx 0.1428$).</w:t>
      </w:r>
    </w:p>
    <w:p>
      <w:pPr>
        <w:spacing w:before="40" w:after="80"/>
      </w:pPr>
      <w:r>
        <w:t>*Correction*: $\sin\hat{A} = \sqrt{1 - (1/7)^2} = \sqrt{1 - 1/49} = \frac{\sqrt{48}}{7} = \frac{4\sqrt{3}}{7}$. [2 pts]</w:t>
      </w:r>
    </w:p>
    <w:p>
      <w:pPr>
        <w:pStyle w:val="ListNumber"/>
        <w:spacing w:before="20" w:after="20"/>
      </w:pPr>
      <w:r>
        <w:t>Area: $\text{Area} = \frac{1}{2} b c \sin\hat{A} = \frac{1}{2}(50)(70)\left(\frac{4\sqrt{3}}{7}\right) = 1\ 750 \times \frac{4\sqrt{3}}{7} = 1\ 000\sqrt{3}\text{ m}^2 \approx 1\ 732.05\text{ m}^2$. [1 pt]</w:t>
      </w:r>
    </w:p>
    <w:p>
      <w:pPr>
        <w:pStyle w:val="ListNumber"/>
        <w:spacing w:before="20" w:after="20"/>
      </w:pPr>
      <w:r>
        <w:t>Median length:</w:t>
      </w:r>
    </w:p>
    <w:p>
      <w:pPr>
        <w:spacing w:before="40" w:after="80"/>
      </w:pPr>
      <w:r>
        <w:t>$AB^2 + AC^2 = 2AI^2 + \frac{BC^2}{2} \implies 4\ 900 + 2\ 500 = 2AI^2 + \frac{6\ 400}{2}$</w:t>
      </w:r>
    </w:p>
    <w:p>
      <w:pPr>
        <w:spacing w:before="40" w:after="80"/>
      </w:pPr>
      <w:r>
        <w:t>$7\ 400 = 2AI^2 + 3\ 200 \implies 2AI^2 = 4\ 200 \implies AI^2 = 2\ 100 \implies AI = \sqrt{2\ 100} = 10\sqrt{21}\text{ m} \approx 45.83\text{ m}$. [1 pt]</w:t>
      </w:r>
    </w:p>
    <w:p>
      <w:pPr>
        <w:pStyle w:val="ListNumber"/>
        <w:spacing w:before="20" w:after="20"/>
      </w:pPr>
      <w:r>
        <w:t>Set $(\mathcal{E})$: $\vec{MA} \cdot \vec{MB} = 0$ is the circle of diameter $[AB]$.</w:t>
      </w:r>
    </w:p>
    <w:p>
      <w:pPr>
        <w:spacing w:before="40" w:after="80"/>
      </w:pPr>
      <w:r>
        <w:t>Centre is the midpoint of $[AB]$ and radius is $R = \frac{AB}{2} = 35\text{ m}$. [1 pt]</w:t>
      </w:r>
    </w:p>
    <w:p>
      <w:pPr>
        <w:spacing w:before="160" w:after="40"/>
      </w:pPr>
      <w:r>
        <w:rPr>
          <w:rFonts w:ascii="Calibri" w:hAnsi="Calibri"/>
          <w:b/>
          <w:sz w:val="22"/>
        </w:rPr>
        <w:t>Solutions for Section F (Task F-1: Autonomous Shuttle)</w:t>
      </w:r>
    </w:p>
    <w:p>
      <w:pPr>
        <w:pStyle w:val="ListNumber"/>
        <w:spacing w:before="20" w:after="20"/>
      </w:pPr>
      <w:r>
        <w:t>$s(0) = 0\text{ m}$; $s(10) = -0.2(100) + 8(10) = -20 + 80 = 60\text{ metres}$. [2 marks]</w:t>
      </w:r>
    </w:p>
    <w:p>
      <w:pPr>
        <w:pStyle w:val="ListNumber"/>
        <w:spacing w:before="20" w:after="20"/>
      </w:pPr>
      <w:r>
        <w:t>Vertex time: $t_v = -\frac{b}{2a} = -\frac{8}{2(-0.2)} = \frac{8}{0.4} = 20\text{ seconds}$. [2 marks]</w:t>
      </w:r>
    </w:p>
    <w:p>
      <w:pPr>
        <w:pStyle w:val="ListNumber"/>
        <w:spacing w:before="20" w:after="20"/>
      </w:pPr>
      <w:r>
        <w:t>Max distance: $s(20) = -0.2(400) + 8(20) = -80 + 160 = 80\text{ metres}$. [2 marks]</w:t>
      </w:r>
    </w:p>
    <w:p>
      <w:pPr>
        <w:pStyle w:val="ListNumber"/>
        <w:spacing w:before="20" w:after="20"/>
      </w:pPr>
      <w:r>
        <w:t>Return to depot: $-0.2t^2 + 8t = 0 \implies t(-0.2t + 8) = 0 \implies t = 0$ or $t = \frac{8}{0.2} = 40\text{ seconds}$. Total round-trip duration = 40 s. [2 marks]</w:t>
      </w:r>
    </w:p>
    <w:p>
      <w:pPr>
        <w:spacing w:before="160" w:after="40"/>
      </w:pPr>
      <w:r>
        <w:rPr>
          <w:rFonts w:ascii="Calibri" w:hAnsi="Calibri"/>
          <w:b/>
          <w:sz w:val="22"/>
        </w:rPr>
        <w:t>Solutions for Section G-1 (IB DP 1 Paper Questions)</w:t>
      </w:r>
    </w:p>
    <w:p>
      <w:pPr>
        <w:pStyle w:val="ListBullet"/>
        <w:spacing w:before="20" w:after="20"/>
      </w:pPr>
      <w:r>
        <w:t>Question G-1.1: Equal roots $\implies \Delta = 0$.</w:t>
      </w:r>
    </w:p>
    <w:p>
      <w:pPr>
        <w:spacing w:before="40" w:after="80"/>
      </w:pPr>
      <w:r>
        <w:t>$\Delta = 4^2 - 4(k - 1)(k - 1) = 16 - 4(k - 1)^2 = 0 \implies (k - 1)^2 = 4 \implies k - 1 = \pm 2 \implies k = 3$ or $k = -1$. (Since $k - 1 \neq 0$ for quadratic, both valid). [3 marks]</w:t>
      </w:r>
    </w:p>
    <w:p>
      <w:pPr>
        <w:pStyle w:val="ListBullet"/>
        <w:spacing w:before="20" w:after="20"/>
      </w:pPr>
      <w:r>
        <w:t>Question G-1.2:</w:t>
      </w:r>
    </w:p>
    <w:p>
      <w:pPr>
        <w:pStyle w:val="ListNumber"/>
        <w:spacing w:before="20" w:after="20"/>
      </w:pPr>
      <w:r>
        <w:t>$u_9 - u_3 = (9 - 3)d = 6d \implies 38 - 14 = 24 \implies 6d = 24 \implies d = 4$.</w:t>
      </w:r>
    </w:p>
    <w:p>
      <w:pPr>
        <w:spacing w:before="40" w:after="80"/>
      </w:pPr>
      <w:r>
        <w:t>$u_3 = u_1 + 2d \implies 14 = u_1 + 8 \implies u_1 = 6$. [2 marks]</w:t>
      </w:r>
    </w:p>
    <w:p>
      <w:pPr>
        <w:pStyle w:val="ListNumber"/>
        <w:spacing w:before="20" w:after="20"/>
      </w:pPr>
      <w:r>
        <w:t>$S_{25} = \frac{25}{2}[2(6) + (25 - 1)(4)] = \frac{25}{2}[12 + 96] = \frac{25}{2}[108] = 25 \times 54 = 1\ 350$. [2 marks]</w:t>
      </w:r>
    </w:p>
    <w:p>
      <w:pPr>
        <w:spacing w:before="120" w:after="120"/>
      </w:pPr>
    </w:p>
    <w:p>
      <w:pPr>
        <w:spacing w:before="40" w:after="80"/>
      </w:pPr>
      <w:r>
        <w:t>*End of Workbook 6 (Seconde / DP 1).*</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