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Deliverable 3: Curriculum Alignment Matrix (IB Continuum vs. Beninese APC)</w:t>
      </w:r>
    </w:p>
    <w:p>
      <w:pPr>
        <w:spacing w:before="40" w:after="80"/>
      </w:pPr>
      <w:r>
        <w:t>Document Reference: OIS-MTH-ALN-2026-V1.0</w:t>
      </w:r>
    </w:p>
    <w:p>
      <w:pPr>
        <w:spacing w:before="40" w:after="80"/>
      </w:pPr>
      <w:r>
        <w:t>Curricular Scope: All Seven Oak International School Classes (CM2/MYP 1 to Première/DP 2)</w:t>
      </w:r>
    </w:p>
    <w:p>
      <w:pPr>
        <w:spacing w:before="40" w:after="80"/>
      </w:pPr>
      <w:r>
        <w:t>Standardised Alignment Taxonomy:</w:t>
      </w:r>
    </w:p>
    <w:p>
      <w:pPr>
        <w:pStyle w:val="ListBullet"/>
        <w:spacing w:before="20" w:after="20"/>
      </w:pPr>
      <w:r>
        <w:t>[DIR] Direct Alignment: Substantially the same mathematical concept, comparable depth, and parallel cognitive expectations.</w:t>
      </w:r>
    </w:p>
    <w:p>
      <w:pPr>
        <w:pStyle w:val="ListBullet"/>
        <w:spacing w:before="20" w:after="20"/>
      </w:pPr>
      <w:r>
        <w:t>[PAR] Partial Alignment: Common core concept, but differing in depth, pedagogical method, mathematical notation, or problem context.</w:t>
      </w:r>
    </w:p>
    <w:p>
      <w:pPr>
        <w:pStyle w:val="ListBullet"/>
        <w:spacing w:before="20" w:after="20"/>
      </w:pPr>
      <w:r>
        <w:t>[SEQ] Sequencing Mismatch: Same concept taught at different chronological grades in the two programmes.</w:t>
      </w:r>
    </w:p>
    <w:p>
      <w:pPr>
        <w:pStyle w:val="ListBullet"/>
        <w:spacing w:before="20" w:after="20"/>
      </w:pPr>
      <w:r>
        <w:t>[IB-SPEC] IB-Specific Content: Prescribed in the IB syllabus but absent from the corresponding Beninese national grade.</w:t>
      </w:r>
    </w:p>
    <w:p>
      <w:pPr>
        <w:pStyle w:val="ListBullet"/>
        <w:spacing w:before="20" w:after="20"/>
      </w:pPr>
      <w:r>
        <w:t>[APC-SPEC] APC-Specific Content: Mandated by the Beninese national syllabus but absent from the corresponding IB level.</w:t>
      </w:r>
    </w:p>
    <w:p>
      <w:pPr>
        <w:pStyle w:val="ListBullet"/>
        <w:spacing w:before="20" w:after="20"/>
      </w:pPr>
      <w:r>
        <w:t>[GAP] Prerequisite Gap: Concept required as assumed prior knowledge in one programme but not yet taught in the other.</w:t>
      </w:r>
    </w:p>
    <w:p>
      <w:pPr>
        <w:pStyle w:val="ListBullet"/>
        <w:spacing w:before="20" w:after="20"/>
      </w:pPr>
      <w:r>
        <w:t>[UNV] Unverified: Insufficient official statutory evidence to establish a definitive curricular correspondence.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1. CLASS LEVEL 1: CM2 / MYP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ID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Topic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Code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IB MYP 1 Expectation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Beninese APC CM2 Expectation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**ALN-1.01**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Whole Number Operations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Standard algorithms for addition, subtraction, multiplication, and division of whole numbers up to millions.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Techniques opératoires complètes des quatre opérations sur les entiers naturels jusqu'au milliard; division euclidienne avec reste.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**ALN-1.02**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Decimal Operations &amp; Metric Conversion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Decimal place value to thousandths; adding and subtracting decimals; metric unit conversions (length, mass, capacity).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Nombres décimaux arithmétiques; calcul posé; conversions dans le système métrique (m, g, L) et unités agraires (ha, a, ca).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**ALN-1.03**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Fractions: Concept &amp; Like Denominators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Fractions as division/part-whole; equivalent fractions; adding and subtracting fractions with like/simple denominators.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Notion de fraction; simplification; égalité de fractions; somme et différence de fractions de même dénominateur ou dénominateurs multiples.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**ALN-1.04**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Commercial Arithmetic &amp; Financial Maths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Consumer maths: simple financial problems, discounts, budgeting, unitary cost.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Arithmétique commerciale structurée: prix d'achat, frais, prix de revient, prix de vente, bénéfice, perte, intérêt simple, capital.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**ALN-1.05**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Angles and Polygons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Properties of triangles and quadrilaterals; angle types (acute, right, obtuse); angle measurement with protractor.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Classification des triangles et quadrilatères; reconnaissance et construction des angles droit, aigu, obtus, plat; médiatrice.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**ALN-1.06**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Perimeter and Area of Plane Figures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Perimeter of polygons; area of rectangle, square, right triangle, and composite 2D shapes.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Formules de périmètre et d'aire du carré, rectangle, triangle, losange, trapèze et disque ($\pi \approx 3,14$).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**ALN-1.07**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Volume of Cubes &amp; Rectangular Prisms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Volume by counting unit cubes; formula $V = l \times w \times h$; informal capacity links.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Formule $V = L \times l \times h$; patron du pavé et du cube; équivalence métrique fondamentale: $1\text{ dm}^3 = 1\text{ L} = 1\text{ kg}$ d'eau pure.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**ALN-1.08**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Coordinate Geometry (1st Quadrant)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Plotting coordinates $(x, y)$ in the first quadrant; reading line graphs and spatial grids.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Non prescrit au programme officiel du CM2 béninois (repérage purement intuitif sur quadrillage).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**ALN-1.09**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Probability Likelihood Scale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Likelihood scale (impossible, unlikely, even, likely, certain); expressing probability as simple fractions.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Non prescrit au cycle primaire béninois (introduit ultérieurement au second cycle).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**ALN-1.10**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Agrarian Units &amp; Civil Calculations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**[APC-SPEC] APC-Specific**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Metric area only ($\text{m}^2, \text{cm}^2, \text{km}^2$). Non-metric/agrarian units not assessed.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Mesures agraires exigées au CEP béninois: hectare (ha), are (a), centiare (ca) et leurs relations avec le mètre carré.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Detailed Comparative Analysis (CM2 / MYP 1)</w:t>
      </w:r>
    </w:p>
    <w:p>
      <w:pPr>
        <w:pStyle w:val="ListBullet"/>
        <w:spacing w:before="20" w:after="20"/>
      </w:pPr>
      <w:r>
        <w:t>Similarities: Common core mastery of elementary arithmetic, multi-digit operations, standard metric conversions, and perimeter/area calculations for standard polygons.</w:t>
      </w:r>
    </w:p>
    <w:p>
      <w:pPr>
        <w:pStyle w:val="ListBullet"/>
        <w:spacing w:before="20" w:after="20"/>
      </w:pPr>
      <w:r>
        <w:t>Depth Differences: Beninese CM2 requires high calculation speed without calculators for compound operations, fractions, and multi-step commercial arithmetic problems. MYP 1 emphasizes conceptual representation, inquiry into patterns (Criterion B), and verbal justifications.</w:t>
      </w:r>
    </w:p>
    <w:p>
      <w:pPr>
        <w:pStyle w:val="ListBullet"/>
        <w:spacing w:before="20" w:after="20"/>
      </w:pPr>
      <w:r>
        <w:t>Terminology &amp; Notation:</w:t>
      </w:r>
    </w:p>
    <w:p>
      <w:pPr>
        <w:pStyle w:val="ListBullet"/>
        <w:spacing w:before="20" w:after="20"/>
      </w:pPr>
      <w:r>
        <w:t>English: *area*, *perimeter*, *simplifying fractions*, *decimal point* ($3.14$).</w:t>
      </w:r>
    </w:p>
    <w:p>
      <w:pPr>
        <w:pStyle w:val="ListBullet"/>
        <w:spacing w:before="20" w:after="20"/>
      </w:pPr>
      <w:r>
        <w:t>French: *aire*, *périmètre*, *rendre irréductible une fraction*, *virgule décimale* ($3,14$).</w:t>
      </w:r>
    </w:p>
    <w:p>
      <w:pPr>
        <w:pStyle w:val="ListBullet"/>
        <w:spacing w:before="20" w:after="20"/>
      </w:pPr>
      <w:r>
        <w:t>Assessment Differences: CEP tests structured step-by-step solutions (*Ce que je sais, ce que je cherche, solution, opérations, résultat*). MYP 1 evaluates against Criteria A, B, C, D with open-ended tasks and reflections.</w:t>
      </w:r>
    </w:p>
    <w:p>
      <w:pPr>
        <w:pStyle w:val="ListBullet"/>
        <w:spacing w:before="20" w:after="20"/>
      </w:pPr>
      <w:r>
        <w:t>Harmonisation Strategy: Co-teach shared concepts (operations, fractions, geometric formulas); use dual-language terminology flashcards; conduct bilingual bridging tasks linking Beninese market calculations (*achats, ventes, bénéfice*) to MYP Criterion D real-life investigations.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2. CLASS LEVEL 2: SIXIÈME / MYP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ID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Topic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Code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IB MYP 2 Expectation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Beninese APC 6ème Expectation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**ALN-2.01**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Divisibility &amp; Prime Factorisation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Divisibility tests; prime numbers; prime factor decomposition; finding HCF and LCM.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Critères de divisibilité (2, 3, 5, 9, 10); division euclidienne (dividende, diviseur, quotient, reste); décomposition élémentaire.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**ALN-2.02**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Fractions: Multiplication &amp; Operations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Multiplying and dividing fractions; mixed numbers; four operations with order of operations.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Fractions comme quotient de deux entiers; égalité de fractions; produit d'une fraction par un nombre; fractions décimales.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**ALN-2.03**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Axial Symmetry (Line Reflection)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Reflections in line axes; properties of reflection (conservation of distance, angle, and shape).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5) Symétrie axiale / orthogonale par rapport à une droite: tracé, conservation des longueurs, angles, alignements et aires.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**ALN-2.04**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Synthetic Plane Geometry Foundations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Identifying lines, rays, segments, parallel, and perpendicular lines; angle classification.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(SA 1) Notions ensemblistes de géométrie: appartenance ($\in, \notin$), droites sécantes, parallèles, perpendiculaires; cercle, corde, arc; médiatrice.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**ALN-2.05**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Solids: Cubes, Prisms &amp; Nets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Surface area and volume of right rectangular prisms and cubes; drawing 2D nets of 3D solids.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3) Pavé droit et cube: perspective cavalière, patrons, calculs d'aire latérale, aire totale et volume.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**ALN-2.06**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Directed Numbers (Negative Integers)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**[SEQ] Sequencing Mismatch**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Full introduction to negative numbers, number lines, addition and subtraction of directed numbers.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Reporté en 5ème au Bénin (SA 3). En 6ème béninoise, les calculs sont restreints aux entiers naturels et décimaux arithmétiques positifs.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**ALN-2.07**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Formal Geometric Proof Schema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**[APC-SPEC] APC-Specific**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Informal geometric reasoning and written justifications (Criterion C).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Enseignement obligatoire du schéma déductif rigoureux: « Données / On sait que... Propriété / Or si... Conclusion / Donc... ».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**ALN-2.08**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Four-Quadrant Cartesian Coordinates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**[SEQ] Sequencing Mismatch**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Full 4-quadrant coordinate plotting and geometric shape graphing.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Non prescrit en 6ème béninoise; repère cartésien introduit formellement en 5ème et 4ème.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Detailed Comparative Analysis (Sixième / MYP 2)</w:t>
      </w:r>
    </w:p>
    <w:p>
      <w:pPr>
        <w:pStyle w:val="ListBullet"/>
        <w:spacing w:before="20" w:after="20"/>
      </w:pPr>
      <w:r>
        <w:t>Similarities: High convergence in synthetic planar geometry (segments, lines, angles, circles), axial symmetry, and basic 3D solids.</w:t>
      </w:r>
    </w:p>
    <w:p>
      <w:pPr>
        <w:pStyle w:val="ListBullet"/>
        <w:spacing w:before="20" w:after="20"/>
      </w:pPr>
      <w:r>
        <w:t>Depth Differences: Beninese 6ème insists heavily on formal geometric deductive writing (*démonstration géométrique*) using axiomatic phrasing. MYP 2 pushes earlier into negative directed numbers and algebraic expressions.</w:t>
      </w:r>
    </w:p>
    <w:p>
      <w:pPr>
        <w:pStyle w:val="ListBullet"/>
        <w:spacing w:before="20" w:after="20"/>
      </w:pPr>
      <w:r>
        <w:t>Terminology &amp; Notation:</w:t>
      </w:r>
    </w:p>
    <w:p>
      <w:pPr>
        <w:pStyle w:val="ListBullet"/>
        <w:spacing w:before="20" w:after="20"/>
      </w:pPr>
      <w:r>
        <w:t>English: *perpendicular bisector*, *line segment* $[AB]$, *ray* $[AB)$, *midpoint*.</w:t>
      </w:r>
    </w:p>
    <w:p>
      <w:pPr>
        <w:pStyle w:val="ListBullet"/>
        <w:spacing w:before="20" w:after="20"/>
      </w:pPr>
      <w:r>
        <w:t>French: *médiatrice*, *segment* $[AB]$, *demi-droite* $[AB)$, *milieu*.</w:t>
      </w:r>
    </w:p>
    <w:p>
      <w:pPr>
        <w:pStyle w:val="ListBullet"/>
        <w:spacing w:before="20" w:after="20"/>
      </w:pPr>
      <w:r>
        <w:t>Sequencing Mismatch Strategy: Deliver a 2-week bridging unit in MYP 2 on directed numbers to ensure students meet IB expectations without disrupting the Beninese positive-number progression.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3. CLASS LEVEL 3: CINQUIÈME / MYP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ID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Topic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Code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IB MYP 3 Expectation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Beninese APC 5ème Expectation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**ALN-3.01**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Directed Numbers ($\mathbb{Z}$ &amp; Decimals)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Operations with directed integers and decimals; brackets, signs, and order of operations.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3) Nombres relatifs (positifs et négatifs): comparaison, abscisse, addition, soustraction, suppression des parenthèses.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**ALN-3.02**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Fractions: Addition with Unlike Denominators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Adding and subtracting fractions with different denominators; multiplying and dividing fractions.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Addition et soustraction de fractions de dénominateurs distincts (recherche du dénominateur commun); multiplication de fractions.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**ALN-3.03**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Parallel Lines and Angles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Angle properties of parallel lines cut by a transversal: alternate interior, corresponding, co-interior.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2) Angles formés par deux droites parallèles et une sécante: alternes-internes, alternes-externes, correspondants.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**ALN-3.04**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Triangle Angles &amp; Special Lines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Triangle angle sum ($180^\circ$); exterior angle theorem; mediators, angle bisectors, altitudes.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Somme des angles d'un triangle ($180^\circ$); inégalité triangulaire; médiatrices (cercle circonscrit) et bissectrices (cercle inscrit).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**ALN-3.05**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Central Symmetry (Point Reflection)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Rotations of $180^\circ$ around a point; properties of point reflection; rotational symmetry.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4) Symétrie centrale (par rapport à un point): définition, constructions, propriétés de conservation, lien avec le parallélogramme.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**ALN-3.06**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Parallelogram Properties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Properties and tests for parallelograms, rhombuses, rectangles, and squares.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Définition du parallélogramme; caractérisation par ses diagonales, ses côtés opposés et son centre de symétrie.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**ALN-3.07**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Powers of 10 &amp; Scientific Notation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Scientific notation $a \times 10^k$; integer powers; estimation and orders of magnitude.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Puissances de 10 à exposants entiers relatifs; notation scientifique; ordre de grandeur.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**ALN-3.08**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Proportionality &amp; Linear Applications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Direct proportion; constant of proportionality; conversion graphs; speed, distance, time.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(SA 5) Quatrième proportionnelle; coefficient de proportionnalité; vitesse moyenne; pourcentages; échelles.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**ALN-3.09**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Two-Stage Probability &amp; Tree Diagrams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Sample space diagrams, two-way tables, probability tree diagrams for independent events.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Non prescrit au premier cycle secondaire béninois (absent du programme de 5ème).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**ALN-3.10**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Linear Sequences &amp; $n^{\text{th}}$ Term Rule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Investigating linear and non-linear patterns, expressing $n^{\text{th}}$ term algebraically (Criterion B).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Non prescrit en 5ème béninoise (les suites sont abordées au second cycle).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Detailed Comparative Analysis (Cinquième / MYP 3)</w:t>
      </w:r>
    </w:p>
    <w:p>
      <w:pPr>
        <w:pStyle w:val="ListBullet"/>
        <w:spacing w:before="20" w:after="20"/>
      </w:pPr>
      <w:r>
        <w:t>Direct Matches: Outstanding congruence across geometry (parallel angles, triangle angle sum, central symmetry, parallelograms) and arithmetic (relative numbers, fraction operations, powers of 10, and proportionality).</w:t>
      </w:r>
    </w:p>
    <w:p>
      <w:pPr>
        <w:pStyle w:val="ListBullet"/>
        <w:spacing w:before="20" w:after="20"/>
      </w:pPr>
      <w:r>
        <w:t>Instructional Coordination: The two programmes run almost in lockstep for geometry and signed numbers during this academic year.</w:t>
      </w:r>
    </w:p>
    <w:p>
      <w:pPr>
        <w:pStyle w:val="ListBullet"/>
        <w:spacing w:before="20" w:after="20"/>
      </w:pPr>
      <w:r>
        <w:t>Harmonisation Strategy: Teach the shared core geometry and rational numbers concurrently; allocate dedicated MYP inquiry sessions for probability tree diagrams and sequence pattern investigations.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4. CLASS LEVEL 4: QUATRIÈME / MYP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ID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Topic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Code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IB MYP 4 Expectation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Beninese APC 4ème Expectation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**ALN-4.01**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Pythagoras' Theorem &amp; Converse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Applying Pythagoras' theorem in 2D and 3D; converse of Pythagoras to prove right angles.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1) Théorème de Pythagore et sa réciproque dans le triangle rectangle; applications numériques et démonstrations.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**ALN-4.02**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Right Triangle Trigonometry (Cosine)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Full introduction to $\sin$, $\cos$, and $\tan$ in right-angled triangles; finding sides and angles.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Cosinus d'un angle aigu dans le triangle rectangle ($\cos = \text{adjacent}/\text{hypoténuse}$); sinus et tangente reportés en 3ème.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**ALN-4.03**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Rational Numbers ($\mathbb{Q}$) &amp; Powers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Arithmetic with rational numbers; rules of integer exponents ($a^m \times a^n$, $(a^m)^n$, $a^{-n}$).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2) Nombres rationnels: opérations, signes, fractions irréductibles; puissances à exposants entiers relatifs.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**ALN-4.04**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Algebraic Expansion &amp; Simple Factoring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Expanding single and double brackets; factoring by common factors; simplifying expressions.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Calcul littéral: réduction, développement par simple et double distributivité; factorisation élémentaire.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**ALN-4.05**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Linear Equations in One Unknown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Solving linear equations $ax + b = cx + d$ with integer and fractional coefficients.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Résolution d'équations du premier degré à une inconnue dans $\mathbb{Q}$; problèmes à mettre en équation.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**ALN-4.06**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Vector Concept &amp; Translation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Column vectors $\begin{pmatrix} x \\ y \end{pmatrix}$; translation vectors; vector addition.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(SA 4) Notion géométrique de vecteur: direction, sens, norme; égalité vectorielle; relation de Chasles; translation.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**ALN-4.07**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Midpoint Theorem &amp; Triangle Concurrency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**[APC-SPEC] APC-Specific**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Midpoints used in coordinate geometry; informal triangle centres.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1) Théorème des milieux dans le triangle; concourance des 4 droites remarquables (orthocentre, centre de gravité $G$).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**ALN-4.08**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Pyramids and Cones: Volume &amp; Surface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Surface area and volume of regular pyramids and right cones ($V = \frac{1}{3}Bh$).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(SA 3) Pyramide régulière et cône de révolution: perspective cavalière, patrons, calculs de volume et aire latérale.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**ALN-4.09**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Cumulative Frequency &amp; Boxplots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Cumulative frequency curves, quartiles, IQR, box-and-whisker plots, scatter plots.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Effectifs et fréquences cumulés prescrits, mais boxplots et quartiles non abordés en 4ème béninoise (reportés en 2nde).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Detailed Comparative Analysis (Quatrième / MYP 4)</w:t>
      </w:r>
    </w:p>
    <w:p>
      <w:pPr>
        <w:pStyle w:val="ListBullet"/>
        <w:spacing w:before="20" w:after="20"/>
      </w:pPr>
      <w:r>
        <w:t>Similarities: Complete shared commitment to Pythagoras' theorem, rational number arithmetic, algebraic expansion, and right pyramid/cone mensuration.</w:t>
      </w:r>
    </w:p>
    <w:p>
      <w:pPr>
        <w:pStyle w:val="ListBullet"/>
        <w:spacing w:before="20" w:after="20"/>
      </w:pPr>
      <w:r>
        <w:t>Divergence:</w:t>
      </w:r>
    </w:p>
    <w:p>
      <w:pPr>
        <w:pStyle w:val="ListBullet"/>
        <w:spacing w:before="20" w:after="20"/>
      </w:pPr>
      <w:r>
        <w:t>Trigonometry: MYP 4 teaches all three ratios ($\sin, \cos, \tan$); Beninese 4ème teaches strictly the cosine ($\cos$), reserving sine and tangent for 3ème.</w:t>
      </w:r>
    </w:p>
    <w:p>
      <w:pPr>
        <w:pStyle w:val="ListBullet"/>
        <w:spacing w:before="20" w:after="20"/>
      </w:pPr>
      <w:r>
        <w:t>Vectors: Beninese 4ème establishes a rigorous synthetic vector framework (direction, sense, norm, Chasles' relation $\vec{AB}+\vec{BC}=\vec{AC}$), providing an exceptional geometric foundation that enriches the IB algebraic vector perspective.</w:t>
      </w:r>
    </w:p>
    <w:p>
      <w:pPr>
        <w:pStyle w:val="ListBullet"/>
        <w:spacing w:before="20" w:after="20"/>
      </w:pPr>
      <w:r>
        <w:t>Harmonisation Strategy: Introduce $\sin$ and $\tan$ as natural extensions of $\cos$ during the trigonometry unit; leverage the Beninese geometric vector foundation to provide intuitive depth for MYP column vectors.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5. CLASS LEVEL 5: TROISIÈME / MYP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ID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Topic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Code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IB MYP 5 Expectation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Beninese APC 3ème Expectation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**ALN-5.01**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Thales' Theorem &amp; Similarity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Intercept theorem / Thales' theorem; properties of similar triangles and scale factors ($k, k^2, k^3$).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1) Propriété de Thalès et sa réciproque dans le triangle; calcul de longueurs; agrandissement et réduction.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**ALN-5.02**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Right-Angled Trigonometry &amp; Identities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$\sin, \cos, \tan$; exact values ($30^\circ, 45^\circ, 60^\circ$); identities $\sin^2\theta + \cos^2\theta = 1$, $\tan\theta = \frac{\sin\theta}{\cos\theta}$.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Trigonométrie dans le triangle rectangle; lignes trigonométriques; relations fondamentales; angles remarquables.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**ALN-5.03**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Real Numbers, Radicals &amp; Surds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Real numbers ($\mathbb{R}$); simplifying radicals $\sqrt{ab}=\sqrt{a}\sqrt{b}$; rationalising denominators with conjugates.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2) Nombres réels; calcul sur les radicaux; simplification $\sqrt{a^2b}=a\sqrt{b}$; expression conjuguée au dénominateur.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**ALN-5.04**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Algebraic Identities &amp; Factorisation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Expanding and factoring using identities: $(a\pm b)^2, a^2-b^2$; factoring quadratic expressions.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Produits remarquables; factorisation complète de polynômes; fractions rationnelles (valeurs interdites, simplification).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**ALN-5.05**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Linear Systems of Equations ($2 \times 2$)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Solving simultaneous linear equations in 2 variables algebraically and graphically.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Systèmes de deux équations du premier degré à deux inconnues: substitution, combinaison, interprétation graphique.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**ALN-5.06**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Null-Factor Equations &amp; Quadratic Roots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Solving quadratic equations by factoring, completing the square, and quadratic formula.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Équations-produits $(ax+b)(cx+d)=0$; factorisation pour trouver les racines; la formule générale du discriminant $\Delta$ est formellement réservée à la Seconde.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**ALN-5.07**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Coordinate Geometry &amp; Linear Functions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Equation of line $y = mx + c$; midpoint, distance formula; parallel and perpendicular line criteria.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3 &amp; 5) Repère orthonormé; coordonnées d'un vecteur; distance $AB$; colinéarité, orthogonalité; fonctions affines $f(x)=ax+b$.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**ALN-5.08**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Inscribed Angles &amp; Circle Geometry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Angle at centre is twice angle at circumference; angles in the same segment; cyclic quadrilaterals.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(SA 1) Angles inscrits et angles au centre interceptant le même arc dans un cercle; polygones réguliers.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**ALN-5.09**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Grouped Continuous Data &amp; Histograms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Histograms, modal class, estimating mean from grouped continuous data.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(SA 5) Séries statistiques groupées en classes d'amplitudes; histogrammes; moyenne pondérée; classe modale.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**ALN-5.10**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Sine &amp; Cosine Rules (Non-Right Triangles)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Sine rule ($\frac{a}{\sin A} = \frac{b}{\sin B}$) and cosine rule ($a^2 = b^2+c^2-2bc\cos A$) in general triangles.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Non prescrit en 3ème béninoise (Al-Kashi est enseigné en Seconde C/D).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**ALN-5.11**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High-Stakes National Exam Rubric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**[APC-SPEC] APC-Specific**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MYP Criteria A, B, C, D assessed on 0–8 rubrics.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Exigence statutaire du BEPC: situation d'évaluation à 3 problèmes notés sur les critères $C_a, C_m, C_o$ et $CP$.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Detailed Comparative Analysis (Troisième / MYP 5)</w:t>
      </w:r>
    </w:p>
    <w:p>
      <w:pPr>
        <w:pStyle w:val="ListBullet"/>
        <w:spacing w:before="20" w:after="20"/>
      </w:pPr>
      <w:r>
        <w:t>High Strategic Importance: This is a double-graduation year (BEPC national diploma and MYP 5 completion / eAssessment).</w:t>
      </w:r>
    </w:p>
    <w:p>
      <w:pPr>
        <w:pStyle w:val="ListBullet"/>
        <w:spacing w:before="20" w:after="20"/>
      </w:pPr>
      <w:r>
        <w:t>Curricular Convergence: The academic overlap is remarkably strong (~85%), spanning Thales' theorem, trigonometry, coordinate geometry, linear systems, affine functions, circle theorems, and radicals.</w:t>
      </w:r>
    </w:p>
    <w:p>
      <w:pPr>
        <w:pStyle w:val="ListBullet"/>
        <w:spacing w:before="20" w:after="20"/>
      </w:pPr>
      <w:r>
        <w:t>Harmonisation Strategy: Run a harmonised core curriculum through Terms 1 and 2; in Term 3, provide targeted bifurcation:</w:t>
      </w:r>
    </w:p>
    <w:p>
      <w:pPr>
        <w:pStyle w:val="ListBullet"/>
        <w:spacing w:before="20" w:after="20"/>
      </w:pPr>
      <w:r>
        <w:t>Track A: BEPC examination workshops emphasizing 3-problem contextual scenarios, criterion rubrics ($C_a, C_m, C_o$), and non-calculator paper-and-pencil rigor;</w:t>
      </w:r>
    </w:p>
    <w:p>
      <w:pPr>
        <w:pStyle w:val="ListBullet"/>
        <w:spacing w:before="20" w:after="20"/>
      </w:pPr>
      <w:r>
        <w:t>Track B: MYP 5 inquiry tasks, Criterion B pattern investigations, and general triangle trigonometry (sine/cosine rules).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6. CLASS LEVEL 6: SECONDE / DP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ID</w:t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Topic</w:t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Code</w:t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IB DP 1 Expectation (Common Core / AA)</w:t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Beninese APC 2nde C/D Expectation</w:t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10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**ALN-6.01**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Subsets of $\mathbb{R}$, Intervals &amp; Absolute Value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**[PAR] Partial Alignment**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Real numbers, interval notation, modulus function $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x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$, solving $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ax+b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=c$.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Sous-ensembles $\mathbb{N}\subset\mathbb{Z}\subset\mathbb{D}\subset\mathbb{Q}\subset\mathbb{R}$; intervalles; valeur absolue comme distance; encadrements, majorants/minorants.</w:t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**ALN-6.02**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Quadratic Theory &amp; Discriminant $\Delta$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Quadratic functions: vertex form, standard form, discriminant $\Delta = b^2-4ac$, roots, sign of quadratic.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Trinôme du second degré: forme canonique, calcul du discriminant $\Delta$, factorisation, somme et produit ($S, P$), tableaux de signes.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**ALN-6.03**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Concept of Function &amp; Reference Functions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Function concept, domain, range, graph, composite functions, transformations ($f(x)+k, f(x+k), -f(x)$).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Notion d'application et de fonction, ensemble de définition $D_f$, parité, périodicité, monotonie, fonctions de référence ($x^2, \frac{1}{x}, \sqrt{x},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x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$).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**ALN-6.04**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Scalar Product (Dot Product) in 2D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Dot product $\vec{u}\cdot\vec{v} =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\vec{u}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\vec{v}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\cos\theta = u_1v_1 + u_2v_2$; angle between vectors; perpendicularity.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Produit scalaire de deux vecteurs: définition géométrique, projection orthogonale, forme analytique ($xx'+yy'$), orthogonalité.</w:t>
            </w:r>
          </w:p>
        </w:tc>
      </w:tr>
      <w:tr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**ALN-6.05**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Law of Cosines (Al-Kashi)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Cosine rule: $a^2 = b^2 + c^2 - 2bc \cos A$; applications to triangle solving.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Relations métriques dans le triangle: théorème d'Al-Kashi ($a^2=b^2+c^2-2bc\cos\hat{A}$); théorème de la médiane.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**ALN-6.06**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Unit Circle &amp; Radian Trigonometry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Radian measure ($\pi = 180^\circ$); unit circle; $\cos, \sin, \tan$; exact values; double-angle formulas ($\sin 2\theta, \cos 2\theta$).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Cercle trigonométrique, enroulement de la droite numérique, radians, angles associés, formules d'addition et de duplication.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**ALN-6.07**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Sequences &amp; Financial Mathematics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**[SEQ] Sequencing Mismatch**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Arithmetic and geometric sequences; sum formulas; compound interest, depreciation, loans.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Reporté en Première dans le programme béninois (absent du programme officiel de Seconde).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**ALN-6.08**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Incidence Geometry of 3D Space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**[APC-SPEC] APC-Specific**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Informal 3D coordinates and solid geometry.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Axiomes d'incidence de l'espace; théorèmes de parallélisme et d'orthogonalité entre droites et plans dans l'espace.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**ALN-6.09**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Logarithms &amp; Exponential Equations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**[SEQ] Sequencing Mismatch**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Logarithm laws ($\log(xy), \log(x/y), \ln x$); solving exponential equations $a^x = b$.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Reporté en Terminale dans le programme béninois (fonctions $\ln$ et $\exp$).</w:t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**ALN-6.10**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Graphic Display Calculator (GDC)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Pervasive use of GDC for graphing, numerical roots, and statistical distributions.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Interdit ou inexistant dans les examens béninois (calculatrices scientifiques simples non programmables uniquement).</w:t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  <w:tc>
          <w:tcPr>
            <w:tcW w:type="dxa" w:w="110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Detailed Comparative Analysis (Seconde / DP 1)</w:t>
      </w:r>
    </w:p>
    <w:p>
      <w:pPr>
        <w:pStyle w:val="ListBullet"/>
        <w:spacing w:before="20" w:after="20"/>
      </w:pPr>
      <w:r>
        <w:t>Mathematical Convergence: The core pillars of Seconde C/D—quadratic equations, functional analysis, 2D vector dot products, Al-Kashi theorem, and unit-circle radian trigonometry—match DP Topic 2 (Functions), Topic 3 (Geometry &amp; Trig), and Topic 1 (Algebra).</w:t>
      </w:r>
    </w:p>
    <w:p>
      <w:pPr>
        <w:pStyle w:val="ListBullet"/>
        <w:spacing w:before="20" w:after="20"/>
      </w:pPr>
      <w:r>
        <w:t>Sequencing Discrepancies: DP 1 introduces sequences and logarithms early; Beninese Seconde postpones sequences to Première and logarithms to Terminale, but delves significantly deeper into pure synthetic 3D incidence geometry and formal intervals/inequalities.</w:t>
      </w:r>
    </w:p>
    <w:p>
      <w:pPr>
        <w:pStyle w:val="ListBullet"/>
        <w:spacing w:before="20" w:after="20"/>
      </w:pPr>
      <w:r>
        <w:t>Harmonisation Strategy: Co-teach quadratics, functions, trigonometry, and dot products as an integrated master course. Schedule dedicated DP 1 modules for sequences and logarithmic foundations, while preserving the Beninese rigorous proofs in 3D geometry and metric properties.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7. CLASS LEVEL 7: PREMIÈRE / DP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ID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Topic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Alignment Code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IB DP 2 Expectation (Common Core / AA)</w:t>
            </w:r>
          </w:p>
        </w:tc>
        <w:tc>
          <w:tcPr>
            <w:tcW w:type="dxa" w:w="1987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Beninese APC 1ère C/D Expectation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**ALN-7.01**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Differential Calculus: Derivative &amp; Tangent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Derivative as instantaneous rate of change; derivative of power, rational, trig functions; equation of tangent; optimization.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Taux de variation; nombre dérivé comme limite; coefficient directeur de la tangente; calcul des dérivées; sens de variation et extremums.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**ALN-7.02**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Limits, Asymptotes &amp; Curve Sketching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Limits at infinity; vertical and horizontal asymptotes; curve sketching; finding local extrema.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Calcul de limites en un point et à l'infini; formes indéterminées; asymptotes verticales, horizontales, obliques; plan complet d'étude.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**ALN-7.03**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Sequences: Arithmetic &amp; Geometric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Arithmetic and geometric sequences: explicit formulas, recursive rules, sum of $n$ terms.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Suites arithmétiques et géométriques: définition récurrente, terme général, somme de termes consécutifs; monotonie, bornes.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**ALN-7.04**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Combinatorics &amp; Probability Distributions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Permutations, combinations $\binom{n}{r}$, binomial theorem; discrete random variables, expectation $E(X)$, variance, binomial distribution.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Dénombrement ($p$-listes, $A_n^p$, $C_n^p$); triangle de Pascal, binôme de Newton; probabilités conditionnelles; variables aléatoires, espérance, variance.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**ALN-7.05**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Advanced Trigonometric Equations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**[DIR] Direct Alignment**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Solving $\cos x = \cos a, \sin x = \sin a$; compound and double-angle formulas.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Résolution d'équations trigonométriques dans $\mathbb{R}$; formules de transformation de produits et sommes (formules de Simpson).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**ALN-7.06**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Barycentres (Weighted Averages of Points)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**[APC-SPEC] APC-Specific**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Concept of center of mass used informally in physics/mechanics, but not part of the DP mathematics syllabus.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Barycentre de 2, 3, 4 points pondérés; associativité (barycentres partiels); réduction vectorielle; lignes de niveau (outil majeur au Bac).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**ALN-7.07**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Integral Calculus &amp; Areas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**[SEQ] Sequencing Mismatch**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Anti-derivatives; definite integrals $\int_a^b f(x)\,dx$; Fundamental Theorem of Calculus; area under curves.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Reporté en classe de Terminale dans le programme national béninois (où le calcul intégral est enseigné de façon exhaustive).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**ALN-7.08**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Linear Programming via Half-Planes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**[APC-SPEC] APC-Specific**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Addressed in DP AI, but absent from DP AA syllabus.</w:t>
            </w:r>
          </w:p>
        </w:tc>
        <w:tc>
          <w:tcPr>
            <w:tcW w:type="dxa" w:w="1987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Systèmes d'inéquations linéaires à deux inconnues; détermination de polygones de contraintes; optimisation de fonction économique au programme de 1ère.</w:t>
            </w:r>
          </w:p>
        </w:tc>
      </w:tr>
      <w:tr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**ALN-7.09**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DP Internal Assessment (Exploration)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**[IB-SPEC] IB-Specific**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12–20 page individual mathematical exploration demonstrating personal engagement, communication, and reflection.</w:t>
            </w:r>
          </w:p>
        </w:tc>
        <w:tc>
          <w:tcPr>
            <w:tcW w:type="dxa" w:w="1987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Non existant dans le système national béninois (évaluation fondée exclusivement sur des épreuves écrites ponctuelles).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Detailed Comparative Analysis (Première / DP 2)</w:t>
      </w:r>
    </w:p>
    <w:p>
      <w:pPr>
        <w:pStyle w:val="ListBullet"/>
        <w:spacing w:before="20" w:after="20"/>
      </w:pPr>
      <w:r>
        <w:t>High Mathematical Synergies: Exceptional convergence in differential calculus, curve sketching, numerical sequences, and combinatorics/probability distributions.</w:t>
      </w:r>
    </w:p>
    <w:p>
      <w:pPr>
        <w:pStyle w:val="ListBullet"/>
        <w:spacing w:before="20" w:after="20"/>
      </w:pPr>
      <w:r>
        <w:t>Specific Structural Mismatches:</w:t>
      </w:r>
    </w:p>
    <w:p>
      <w:pPr>
        <w:pStyle w:val="ListBullet"/>
        <w:spacing w:before="20" w:after="20"/>
      </w:pPr>
      <w:r>
        <w:t>*Barycentres*: A massive, highly examined topic in Beninese 1ère C/D that does not appear in DP. This requires dedicated instructional time to guarantee success on national tests.</w:t>
      </w:r>
    </w:p>
    <w:p>
      <w:pPr>
        <w:pStyle w:val="ListBullet"/>
        <w:spacing w:before="20" w:after="20"/>
      </w:pPr>
      <w:r>
        <w:t>*Integration*: DP 2 mandates integral calculus for area calculations and the Fundamental Theorem of Calculus; Beninese students do not officially study integrals until Terminale.</w:t>
      </w:r>
    </w:p>
    <w:p>
      <w:pPr>
        <w:pStyle w:val="ListBullet"/>
        <w:spacing w:before="20" w:after="20"/>
      </w:pPr>
      <w:r>
        <w:t>Harmonisation Strategy: Deliver an intensive shared semester on differential calculus, polynomial/rational function analysis, numerical sequences, and combinatorics. Dedicate targeted parallel tracks for:</w:t>
      </w:r>
    </w:p>
    <w:p>
      <w:pPr>
        <w:pStyle w:val="ListBullet"/>
        <w:spacing w:before="20" w:after="20"/>
      </w:pPr>
      <w:r>
        <w:t>Track A (Benin National Preparation): Barycentres, partial barycentres proofs, level curves, and linear programming;</w:t>
      </w:r>
    </w:p>
    <w:p>
      <w:pPr>
        <w:pStyle w:val="ListBullet"/>
        <w:spacing w:before="20" w:after="20"/>
      </w:pPr>
      <w:r>
        <w:t>Track B (IB DP Preparation): Introduction to anti-differentiation, definite integrals, and coaching on the Internal Assessment Exploration.</w:t>
      </w:r>
    </w:p>
    <w:p>
      <w:pPr>
        <w:spacing w:before="120" w:after="120"/>
      </w:pPr>
    </w:p>
    <w:p>
      <w:pPr>
        <w:spacing w:before="40" w:after="80"/>
      </w:pPr>
      <w:r>
        <w:t>*End of Deliverable 3 — Curriculum Alignment Matrix.*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