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F497D"/>
          <w:sz w:val="40"/>
        </w:rPr>
        <w:t>OAK INTERNATIONAL SCHOOL</w:t>
      </w:r>
    </w:p>
    <w:p>
      <w:pPr>
        <w:spacing w:before="280" w:after="120"/>
      </w:pPr>
      <w:r>
        <w:rPr>
          <w:rFonts w:ascii="Calibri" w:hAnsi="Calibri"/>
          <w:b/>
          <w:color w:val="1F497D"/>
          <w:sz w:val="40"/>
        </w:rPr>
        <w:t>PREMIUM MATHEMATICS ACTIVITY WORKBOOK — CLASS 5</w:t>
      </w:r>
    </w:p>
    <w:p>
      <w:pPr>
        <w:spacing w:before="240" w:after="80"/>
      </w:pPr>
      <w:r>
        <w:rPr>
          <w:rFonts w:ascii="Calibri" w:hAnsi="Calibri"/>
          <w:b/>
          <w:color w:val="2E75B6"/>
          <w:sz w:val="30"/>
        </w:rPr>
        <w:t>Grade Level: Troisième (3ème) / IB MYP 5 (Ages 14–15)</w:t>
      </w:r>
    </w:p>
    <w:p>
      <w:pPr>
        <w:spacing w:before="40" w:after="80"/>
      </w:pPr>
      <w:r>
        <w:t>Academic Year: 2026–2027 | Series Version: OIS-WB-3EME-MYP5-V1.0</w:t>
      </w:r>
    </w:p>
    <w:p>
      <w:pPr>
        <w:spacing w:before="40" w:after="80"/>
      </w:pPr>
      <w:r>
        <w:t>Programmes: IB Middle Years Programme (English) &amp; Beninese National APC Curriculum (Français)</w:t>
      </w:r>
    </w:p>
    <w:p>
      <w:pPr>
        <w:spacing w:before="120" w:after="120"/>
      </w:pPr>
    </w:p>
    <w:p>
      <w:pPr>
        <w:spacing w:before="240" w:after="80"/>
      </w:pPr>
      <w:r>
        <w:rPr>
          <w:rFonts w:ascii="Calibri" w:hAnsi="Calibri"/>
          <w:b/>
          <w:color w:val="2E75B6"/>
          <w:sz w:val="30"/>
        </w:rPr>
        <w:t>SECTION A — STUDENT INTRODUCTION / INTRODUCTION POUR L'ÉLÈVE</w:t>
      </w:r>
    </w:p>
    <w:p>
      <w:pPr>
        <w:spacing w:before="200" w:after="60"/>
      </w:pPr>
      <w:r>
        <w:rPr>
          <w:rFonts w:ascii="Calibri" w:hAnsi="Calibri"/>
          <w:b/>
          <w:color w:val="1F497D"/>
          <w:sz w:val="25"/>
        </w:rPr>
        <w:t>The Dual Graduation Milestone: BEPC &amp; IB MYP 5</w:t>
      </w:r>
    </w:p>
    <w:p>
      <w:pPr>
        <w:spacing w:before="40" w:after="80"/>
      </w:pPr>
      <w:r>
        <w:t>*Cap sur la double réussite : Brevet d'Études du Premier Cycle (BEPC) et Certificat IB MYP 5 !*</w:t>
      </w:r>
    </w:p>
    <w:p>
      <w:pPr>
        <w:spacing w:before="40" w:after="80"/>
      </w:pPr>
      <w:r>
        <w:t>Welcome to the graduation year of lower secondary education at Oak International School. This year culminates in two major milestones:</w:t>
      </w:r>
    </w:p>
    <w:p>
      <w:pPr>
        <w:pStyle w:val="ListNumber"/>
        <w:spacing w:before="20" w:after="20"/>
      </w:pPr>
      <w:r>
        <w:t>The IB MYP 5 Assessment Profile, evaluating your capacity to solve unfamiliar problems (Criterion A), investigate patterns and generalize algebraic rules (Criterion B), communicate mathematically (Criterion C), and model authentic global situations (Criterion D).</w:t>
      </w:r>
    </w:p>
    <w:p>
      <w:pPr>
        <w:pStyle w:val="ListNumber"/>
        <w:spacing w:before="20" w:after="20"/>
      </w:pPr>
      <w:r>
        <w:t>The Beninese National BEPC Examination, administered by the Ministère des Enseignements Secondaire, Technique et de la Formation Professionnelle (MESTFP). The BEPC evaluates your competence through three mandatory contextualised problems scored on Analyser ($C_a$), Mathématiser ($C_m$), Opérer ($C_o$), and Perfectionnement ($CP$).</w:t>
      </w:r>
    </w:p>
    <w:p>
      <w:pPr>
        <w:spacing w:before="40" w:after="80"/>
      </w:pPr>
      <w:r>
        <w:t>This workbook gives you the exact dual mastery required to achieve top honors in both assessments.</w:t>
      </w:r>
    </w:p>
    <w:p>
      <w:pPr>
        <w:spacing w:before="120" w:after="120"/>
      </w:pPr>
    </w:p>
    <w:p>
      <w:pPr>
        <w:spacing w:before="240" w:after="80"/>
      </w:pPr>
      <w:r>
        <w:rPr>
          <w:rFonts w:ascii="Calibri" w:hAnsi="Calibri"/>
          <w:b/>
          <w:color w:val="2E75B6"/>
          <w:sz w:val="30"/>
        </w:rPr>
        <w:t>SECTION B — BILINGUAL MATHEMATICAL LANGUAGE / GLOSSAIRE BILINGUE</w:t>
      </w:r>
    </w:p>
    <w:p>
      <w:pPr>
        <w:spacing w:before="200" w:after="60"/>
      </w:pPr>
      <w:r>
        <w:rPr>
          <w:rFonts w:ascii="Calibri" w:hAnsi="Calibri"/>
          <w:b/>
          <w:color w:val="1F497D"/>
          <w:sz w:val="25"/>
        </w:rPr>
        <w:t>Thales, Coordinate Geometry, Radicals &amp; Linear Systems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1F497D"/>
          </w:tcPr>
          <w:p>
            <w:pPr>
              <w:spacing w:before="60" w:after="60"/>
            </w:pPr>
            <w:r>
              <w:rPr>
                <w:b/>
                <w:color w:val="FFFFFF"/>
                <w:sz w:val="19"/>
              </w:rPr>
              <w:t>English Term</w:t>
            </w:r>
          </w:p>
        </w:tc>
        <w:tc>
          <w:tcPr>
            <w:tcW w:type="dxa" w:w="1242"/>
            <w:shd w:val="clear" w:color="auto" w:fill="1F497D"/>
          </w:tcPr>
          <w:p>
            <w:pPr>
              <w:spacing w:before="60" w:after="60"/>
            </w:pPr>
            <w:r>
              <w:rPr>
                <w:b/>
                <w:color w:val="FFFFFF"/>
                <w:sz w:val="19"/>
              </w:rPr>
              <w:t>French Equivalent (*Terme Français*)</w:t>
            </w:r>
          </w:p>
        </w:tc>
        <w:tc>
          <w:tcPr>
            <w:tcW w:type="dxa" w:w="1242"/>
            <w:shd w:val="clear" w:color="auto" w:fill="1F497D"/>
          </w:tcPr>
          <w:p>
            <w:pPr>
              <w:spacing w:before="60" w:after="60"/>
            </w:pPr>
            <w:r>
              <w:rPr>
                <w:b/>
                <w:color w:val="FFFFFF"/>
                <w:sz w:val="19"/>
              </w:rPr>
              <w:t>Mathematical Definition &amp; Symbolic Example</w:t>
            </w:r>
          </w:p>
        </w:tc>
        <w:tc>
          <w:tcPr>
            <w:tcW w:type="dxa" w:w="1242"/>
            <w:shd w:val="clear" w:color="auto" w:fill="1F497D"/>
          </w:tcPr>
          <w:p>
            <w:pPr>
              <w:spacing w:before="60" w:after="60"/>
            </w:pPr>
            <w:r>
              <w:rPr>
                <w:b/>
                <w:color w:val="FFFFFF"/>
                <w:sz w:val="19"/>
              </w:rPr>
              <w:t>Common Translation Pitfalls</w:t>
            </w:r>
          </w:p>
        </w:tc>
        <w:tc>
          <w:tcPr>
            <w:tcW w:type="dxa" w:w="1242"/>
            <w:shd w:val="clear" w:color="auto" w:fill="1F497D"/>
          </w:tcPr>
          <w:p>
            <w:pPr>
              <w:spacing w:before="60" w:after="60"/>
            </w:pPr>
            <w:r>
              <w:rPr>
                <w:b/>
                <w:color w:val="FFFFFF"/>
                <w:sz w:val="19"/>
              </w:rPr>
            </w:r>
          </w:p>
        </w:tc>
        <w:tc>
          <w:tcPr>
            <w:tcW w:type="dxa" w:w="1242"/>
            <w:shd w:val="clear" w:color="auto" w:fill="1F497D"/>
          </w:tcPr>
          <w:p>
            <w:pPr>
              <w:spacing w:before="60" w:after="60"/>
            </w:pPr>
            <w:r>
              <w:rPr>
                <w:b/>
                <w:color w:val="FFFFFF"/>
                <w:sz w:val="19"/>
              </w:rPr>
            </w:r>
          </w:p>
        </w:tc>
        <w:tc>
          <w:tcPr>
            <w:tcW w:type="dxa" w:w="1242"/>
            <w:shd w:val="clear" w:color="auto" w:fill="1F497D"/>
          </w:tcPr>
          <w:p>
            <w:pPr>
              <w:spacing w:before="60" w:after="60"/>
            </w:pPr>
            <w:r>
              <w:rPr>
                <w:b/>
                <w:color w:val="FFFFFF"/>
                <w:sz w:val="19"/>
              </w:rPr>
            </w:r>
          </w:p>
        </w:tc>
        <w:tc>
          <w:tcPr>
            <w:tcW w:type="dxa" w:w="1242"/>
            <w:shd w:val="clear" w:color="auto" w:fill="1F497D"/>
          </w:tcPr>
          <w:p>
            <w:pPr>
              <w:spacing w:before="60" w:after="60"/>
            </w:pPr>
            <w:r>
              <w:rPr>
                <w:b/>
                <w:color w:val="FFFFFF"/>
                <w:sz w:val="19"/>
              </w:rPr>
            </w:r>
          </w:p>
        </w:tc>
      </w:tr>
      <w:tr>
        <w:tc>
          <w:tcPr>
            <w:tcW w:type="dxa" w:w="1242"/>
            <w:shd w:val="clear" w:color="auto" w:fill="F2F5F8"/>
          </w:tcPr>
          <w:p>
            <w:pPr>
              <w:spacing w:before="60" w:after="60"/>
            </w:pPr>
            <w:r>
              <w:rPr>
                <w:sz w:val="19"/>
              </w:rPr>
              <w:t>**Thales' Theorem / Intercept Theorem**</w:t>
            </w:r>
          </w:p>
        </w:tc>
        <w:tc>
          <w:tcPr>
            <w:tcW w:type="dxa" w:w="1242"/>
            <w:shd w:val="clear" w:color="auto" w:fill="F2F5F8"/>
          </w:tcPr>
          <w:p>
            <w:pPr>
              <w:spacing w:before="60" w:after="60"/>
            </w:pPr>
            <w:r>
              <w:rPr>
                <w:sz w:val="19"/>
              </w:rPr>
              <w:t>*Théorème de Thalès*</w:t>
            </w:r>
          </w:p>
        </w:tc>
        <w:tc>
          <w:tcPr>
            <w:tcW w:type="dxa" w:w="1242"/>
            <w:shd w:val="clear" w:color="auto" w:fill="F2F5F8"/>
          </w:tcPr>
          <w:p>
            <w:pPr>
              <w:spacing w:before="60" w:after="60"/>
            </w:pPr>
            <w:r>
              <w:rPr>
                <w:sz w:val="19"/>
              </w:rPr>
              <w:t>In $\triangle ABC$ with $(MN) \parallel (BC)$: $\frac{AM}{AB} = \frac{AN}{AC} = \frac{MN}{BC}$.</w:t>
            </w:r>
          </w:p>
        </w:tc>
        <w:tc>
          <w:tcPr>
            <w:tcW w:type="dxa" w:w="1242"/>
            <w:shd w:val="clear" w:color="auto" w:fill="F2F5F8"/>
          </w:tcPr>
          <w:p>
            <w:pPr>
              <w:spacing w:before="60" w:after="60"/>
            </w:pPr>
            <w:r>
              <w:rPr>
                <w:sz w:val="19"/>
              </w:rPr>
              <w:t>Note: In English, "Thales' Theorem" sometimes refers to the circle diameter theorem; here it means the Intercept Theorem.</w:t>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r>
      <w:tr>
        <w:tc>
          <w:tcPr>
            <w:tcW w:type="dxa" w:w="1242"/>
            <w:shd w:val="clear" w:color="auto" w:fill="FFFFFF"/>
          </w:tcPr>
          <w:p>
            <w:pPr>
              <w:spacing w:before="60" w:after="60"/>
            </w:pPr>
            <w:r>
              <w:rPr>
                <w:sz w:val="19"/>
              </w:rPr>
              <w:t>**Surd / Radical**</w:t>
            </w:r>
          </w:p>
        </w:tc>
        <w:tc>
          <w:tcPr>
            <w:tcW w:type="dxa" w:w="1242"/>
            <w:shd w:val="clear" w:color="auto" w:fill="FFFFFF"/>
          </w:tcPr>
          <w:p>
            <w:pPr>
              <w:spacing w:before="60" w:after="60"/>
            </w:pPr>
            <w:r>
              <w:rPr>
                <w:sz w:val="19"/>
              </w:rPr>
              <w:t>*Radical / Racine carrée*</w:t>
            </w:r>
          </w:p>
        </w:tc>
        <w:tc>
          <w:tcPr>
            <w:tcW w:type="dxa" w:w="1242"/>
            <w:shd w:val="clear" w:color="auto" w:fill="FFFFFF"/>
          </w:tcPr>
          <w:p>
            <w:pPr>
              <w:spacing w:before="60" w:after="60"/>
            </w:pPr>
            <w:r>
              <w:rPr>
                <w:sz w:val="19"/>
              </w:rPr>
              <w:t>The positive root $\sqrt{a}$ ($a \ge 0$); simplification $\sqrt{a^2b} = a\sqrt{b}$.</w:t>
            </w:r>
          </w:p>
        </w:tc>
        <w:tc>
          <w:tcPr>
            <w:tcW w:type="dxa" w:w="1242"/>
            <w:shd w:val="clear" w:color="auto" w:fill="FFFFFF"/>
          </w:tcPr>
          <w:p>
            <w:pPr>
              <w:spacing w:before="60" w:after="60"/>
            </w:pPr>
            <w:r>
              <w:rPr>
                <w:sz w:val="19"/>
              </w:rPr>
              <w:t>In French, strictly distinguish *valeur exacte* ($\sqrt{3}$) from *valeur approchée* ($1,732$).</w:t>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r>
      <w:tr>
        <w:tc>
          <w:tcPr>
            <w:tcW w:type="dxa" w:w="1242"/>
            <w:shd w:val="clear" w:color="auto" w:fill="F2F5F8"/>
          </w:tcPr>
          <w:p>
            <w:pPr>
              <w:spacing w:before="60" w:after="60"/>
            </w:pPr>
            <w:r>
              <w:rPr>
                <w:sz w:val="19"/>
              </w:rPr>
              <w:t>**Conjugate expression**</w:t>
            </w:r>
          </w:p>
        </w:tc>
        <w:tc>
          <w:tcPr>
            <w:tcW w:type="dxa" w:w="1242"/>
            <w:shd w:val="clear" w:color="auto" w:fill="F2F5F8"/>
          </w:tcPr>
          <w:p>
            <w:pPr>
              <w:spacing w:before="60" w:after="60"/>
            </w:pPr>
            <w:r>
              <w:rPr>
                <w:sz w:val="19"/>
              </w:rPr>
              <w:t>*Expression conjuguée*</w:t>
            </w:r>
          </w:p>
        </w:tc>
        <w:tc>
          <w:tcPr>
            <w:tcW w:type="dxa" w:w="1242"/>
            <w:shd w:val="clear" w:color="auto" w:fill="F2F5F8"/>
          </w:tcPr>
          <w:p>
            <w:pPr>
              <w:spacing w:before="60" w:after="60"/>
            </w:pPr>
            <w:r>
              <w:rPr>
                <w:sz w:val="19"/>
              </w:rPr>
              <w:t>The factor $(a\sqrt{b} - c\sqrt{d})$ used to rationalise $(a\sqrt{b} + c\sqrt{d})$.</w:t>
            </w:r>
          </w:p>
        </w:tc>
        <w:tc>
          <w:tcPr>
            <w:tcW w:type="dxa" w:w="1242"/>
            <w:shd w:val="clear" w:color="auto" w:fill="F2F5F8"/>
          </w:tcPr>
          <w:p>
            <w:pPr>
              <w:spacing w:before="60" w:after="60"/>
            </w:pPr>
            <w:r>
              <w:rPr>
                <w:sz w:val="19"/>
              </w:rPr>
              <w:t>Essential for eliminating square roots from denominators.</w:t>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r>
      <w:tr>
        <w:tc>
          <w:tcPr>
            <w:tcW w:type="dxa" w:w="1242"/>
            <w:shd w:val="clear" w:color="auto" w:fill="FFFFFF"/>
          </w:tcPr>
          <w:p>
            <w:pPr>
              <w:spacing w:before="60" w:after="60"/>
            </w:pPr>
            <w:r>
              <w:rPr>
                <w:sz w:val="19"/>
              </w:rPr>
              <w:t>**Null-factor property**</w:t>
            </w:r>
          </w:p>
        </w:tc>
        <w:tc>
          <w:tcPr>
            <w:tcW w:type="dxa" w:w="1242"/>
            <w:shd w:val="clear" w:color="auto" w:fill="FFFFFF"/>
          </w:tcPr>
          <w:p>
            <w:pPr>
              <w:spacing w:before="60" w:after="60"/>
            </w:pPr>
            <w:r>
              <w:rPr>
                <w:sz w:val="19"/>
              </w:rPr>
              <w:t>*Propriété du produit nul (Équation-produit)*</w:t>
            </w:r>
          </w:p>
        </w:tc>
        <w:tc>
          <w:tcPr>
            <w:tcW w:type="dxa" w:w="1242"/>
            <w:shd w:val="clear" w:color="auto" w:fill="FFFFFF"/>
          </w:tcPr>
          <w:p>
            <w:pPr>
              <w:spacing w:before="60" w:after="60"/>
            </w:pPr>
            <w:r>
              <w:rPr>
                <w:sz w:val="19"/>
              </w:rPr>
              <w:t>$A \times B = 0 \iff A = 0 \text{ or } B = 0$.</w:t>
            </w:r>
          </w:p>
        </w:tc>
        <w:tc>
          <w:tcPr>
            <w:tcW w:type="dxa" w:w="1242"/>
            <w:shd w:val="clear" w:color="auto" w:fill="FFFFFF"/>
          </w:tcPr>
          <w:p>
            <w:pPr>
              <w:spacing w:before="60" w:after="60"/>
            </w:pPr>
            <w:r>
              <w:rPr>
                <w:sz w:val="19"/>
              </w:rPr>
              <w:t>In French, equations solved this way are called *équations-produits*.</w:t>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r>
      <w:tr>
        <w:tc>
          <w:tcPr>
            <w:tcW w:type="dxa" w:w="1242"/>
            <w:shd w:val="clear" w:color="auto" w:fill="F2F5F8"/>
          </w:tcPr>
          <w:p>
            <w:pPr>
              <w:spacing w:before="60" w:after="60"/>
            </w:pPr>
            <w:r>
              <w:rPr>
                <w:sz w:val="19"/>
              </w:rPr>
              <w:t>**Cartesian / Orthonormal frame**</w:t>
            </w:r>
          </w:p>
        </w:tc>
        <w:tc>
          <w:tcPr>
            <w:tcW w:type="dxa" w:w="1242"/>
            <w:shd w:val="clear" w:color="auto" w:fill="F2F5F8"/>
          </w:tcPr>
          <w:p>
            <w:pPr>
              <w:spacing w:before="60" w:after="60"/>
            </w:pPr>
            <w:r>
              <w:rPr>
                <w:sz w:val="19"/>
              </w:rPr>
              <w:t>*Repère orthonormé*</w:t>
            </w:r>
          </w:p>
        </w:tc>
        <w:tc>
          <w:tcPr>
            <w:tcW w:type="dxa" w:w="1242"/>
            <w:shd w:val="clear" w:color="auto" w:fill="F2F5F8"/>
          </w:tcPr>
          <w:p>
            <w:pPr>
              <w:spacing w:before="60" w:after="60"/>
            </w:pPr>
            <w:r>
              <w:rPr>
                <w:sz w:val="19"/>
              </w:rPr>
              <w:t>A coordinate frame $(O, \vec{i}, \vec{j})$ where axes are perpendicular and $\</w:t>
            </w:r>
          </w:p>
        </w:tc>
        <w:tc>
          <w:tcPr>
            <w:tcW w:type="dxa" w:w="1242"/>
            <w:shd w:val="clear" w:color="auto" w:fill="F2F5F8"/>
          </w:tcPr>
          <w:p>
            <w:pPr>
              <w:spacing w:before="60" w:after="60"/>
            </w:pPr>
            <w:r>
              <w:rPr>
                <w:sz w:val="19"/>
              </w:rPr>
              <w:t>\vec{i}\</w:t>
            </w:r>
          </w:p>
        </w:tc>
        <w:tc>
          <w:tcPr>
            <w:tcW w:type="dxa" w:w="1242"/>
            <w:shd w:val="clear" w:color="auto" w:fill="F2F5F8"/>
          </w:tcPr>
          <w:p>
            <w:pPr>
              <w:spacing w:before="60" w:after="60"/>
            </w:pPr>
            <w:r>
              <w:rPr>
                <w:sz w:val="19"/>
              </w:rPr>
              <w:t>= \</w:t>
            </w:r>
          </w:p>
        </w:tc>
        <w:tc>
          <w:tcPr>
            <w:tcW w:type="dxa" w:w="1242"/>
            <w:shd w:val="clear" w:color="auto" w:fill="F2F5F8"/>
          </w:tcPr>
          <w:p>
            <w:pPr>
              <w:spacing w:before="60" w:after="60"/>
            </w:pPr>
            <w:r>
              <w:rPr>
                <w:sz w:val="19"/>
              </w:rPr>
              <w:t>\vec{j}\</w:t>
            </w:r>
          </w:p>
        </w:tc>
        <w:tc>
          <w:tcPr>
            <w:tcW w:type="dxa" w:w="1242"/>
            <w:shd w:val="clear" w:color="auto" w:fill="F2F5F8"/>
          </w:tcPr>
          <w:p>
            <w:pPr>
              <w:spacing w:before="60" w:after="60"/>
            </w:pPr>
            <w:r>
              <w:rPr>
                <w:sz w:val="19"/>
              </w:rPr>
              <w:t>= 1$.</w:t>
            </w:r>
          </w:p>
        </w:tc>
        <w:tc>
          <w:tcPr>
            <w:tcW w:type="dxa" w:w="1242"/>
            <w:shd w:val="clear" w:color="auto" w:fill="F2F5F8"/>
          </w:tcPr>
          <w:p>
            <w:pPr>
              <w:spacing w:before="60" w:after="60"/>
            </w:pPr>
            <w:r>
              <w:rPr>
                <w:sz w:val="19"/>
              </w:rPr>
              <w:t>In French: *orthonormé* (or *orthonormal*).</w:t>
            </w:r>
          </w:p>
        </w:tc>
      </w:tr>
      <w:tr>
        <w:tc>
          <w:tcPr>
            <w:tcW w:type="dxa" w:w="1242"/>
            <w:shd w:val="clear" w:color="auto" w:fill="FFFFFF"/>
          </w:tcPr>
          <w:p>
            <w:pPr>
              <w:spacing w:before="60" w:after="60"/>
            </w:pPr>
            <w:r>
              <w:rPr>
                <w:sz w:val="19"/>
              </w:rPr>
              <w:t>**Collinearity condition**</w:t>
            </w:r>
          </w:p>
        </w:tc>
        <w:tc>
          <w:tcPr>
            <w:tcW w:type="dxa" w:w="1242"/>
            <w:shd w:val="clear" w:color="auto" w:fill="FFFFFF"/>
          </w:tcPr>
          <w:p>
            <w:pPr>
              <w:spacing w:before="60" w:after="60"/>
            </w:pPr>
            <w:r>
              <w:rPr>
                <w:sz w:val="19"/>
              </w:rPr>
              <w:t>*Condition de colinéarité*</w:t>
            </w:r>
          </w:p>
        </w:tc>
        <w:tc>
          <w:tcPr>
            <w:tcW w:type="dxa" w:w="1242"/>
            <w:shd w:val="clear" w:color="auto" w:fill="FFFFFF"/>
          </w:tcPr>
          <w:p>
            <w:pPr>
              <w:spacing w:before="60" w:after="60"/>
            </w:pPr>
            <w:r>
              <w:rPr>
                <w:sz w:val="19"/>
              </w:rPr>
              <w:t>Two vectors $\vec{u}(x, y)$ and $\vec{v}(x', y')$ are collinear $\iff xy' - x'y = 0$.</w:t>
            </w:r>
          </w:p>
        </w:tc>
        <w:tc>
          <w:tcPr>
            <w:tcW w:type="dxa" w:w="1242"/>
            <w:shd w:val="clear" w:color="auto" w:fill="FFFFFF"/>
          </w:tcPr>
          <w:p>
            <w:pPr>
              <w:spacing w:before="60" w:after="60"/>
            </w:pPr>
            <w:r>
              <w:rPr>
                <w:sz w:val="19"/>
              </w:rPr>
              <w:t>Known as the 2D determinant condition: $\det(\vec{u}, \vec{v}) = 0$.</w:t>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r>
      <w:tr>
        <w:tc>
          <w:tcPr>
            <w:tcW w:type="dxa" w:w="1242"/>
            <w:shd w:val="clear" w:color="auto" w:fill="F2F5F8"/>
          </w:tcPr>
          <w:p>
            <w:pPr>
              <w:spacing w:before="60" w:after="60"/>
            </w:pPr>
            <w:r>
              <w:rPr>
                <w:sz w:val="19"/>
              </w:rPr>
              <w:t>**Orthogonality condition**</w:t>
            </w:r>
          </w:p>
        </w:tc>
        <w:tc>
          <w:tcPr>
            <w:tcW w:type="dxa" w:w="1242"/>
            <w:shd w:val="clear" w:color="auto" w:fill="F2F5F8"/>
          </w:tcPr>
          <w:p>
            <w:pPr>
              <w:spacing w:before="60" w:after="60"/>
            </w:pPr>
            <w:r>
              <w:rPr>
                <w:sz w:val="19"/>
              </w:rPr>
              <w:t>*Condition d'orthogonalité*</w:t>
            </w:r>
          </w:p>
        </w:tc>
        <w:tc>
          <w:tcPr>
            <w:tcW w:type="dxa" w:w="1242"/>
            <w:shd w:val="clear" w:color="auto" w:fill="F2F5F8"/>
          </w:tcPr>
          <w:p>
            <w:pPr>
              <w:spacing w:before="60" w:after="60"/>
            </w:pPr>
            <w:r>
              <w:rPr>
                <w:sz w:val="19"/>
              </w:rPr>
              <w:t>Two vectors are perpendicular $\iff \vec{u} \cdot \vec{v} = xx' + yy' = 0$.</w:t>
            </w:r>
          </w:p>
        </w:tc>
        <w:tc>
          <w:tcPr>
            <w:tcW w:type="dxa" w:w="1242"/>
            <w:shd w:val="clear" w:color="auto" w:fill="F2F5F8"/>
          </w:tcPr>
          <w:p>
            <w:pPr>
              <w:spacing w:before="60" w:after="60"/>
            </w:pPr>
            <w:r>
              <w:rPr>
                <w:sz w:val="19"/>
              </w:rPr>
              <w:t>The algebraic condition for perpendicularity in coordinate systems.</w:t>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r>
      <w:tr>
        <w:tc>
          <w:tcPr>
            <w:tcW w:type="dxa" w:w="1242"/>
            <w:shd w:val="clear" w:color="auto" w:fill="FFFFFF"/>
          </w:tcPr>
          <w:p>
            <w:pPr>
              <w:spacing w:before="60" w:after="60"/>
            </w:pPr>
            <w:r>
              <w:rPr>
                <w:sz w:val="19"/>
              </w:rPr>
              <w:t>**Slope / Gradient**</w:t>
            </w:r>
          </w:p>
        </w:tc>
        <w:tc>
          <w:tcPr>
            <w:tcW w:type="dxa" w:w="1242"/>
            <w:shd w:val="clear" w:color="auto" w:fill="FFFFFF"/>
          </w:tcPr>
          <w:p>
            <w:pPr>
              <w:spacing w:before="60" w:after="60"/>
            </w:pPr>
            <w:r>
              <w:rPr>
                <w:sz w:val="19"/>
              </w:rPr>
              <w:t>*Coefficient directeur (ou Pente)*</w:t>
            </w:r>
          </w:p>
        </w:tc>
        <w:tc>
          <w:tcPr>
            <w:tcW w:type="dxa" w:w="1242"/>
            <w:shd w:val="clear" w:color="auto" w:fill="FFFFFF"/>
          </w:tcPr>
          <w:p>
            <w:pPr>
              <w:spacing w:before="60" w:after="60"/>
            </w:pPr>
            <w:r>
              <w:rPr>
                <w:sz w:val="19"/>
              </w:rPr>
              <w:t>The rate of vertical change over horizontal change: $m = \frac{y_2 - y_1}{x_2 - x_1}$.</w:t>
            </w:r>
          </w:p>
        </w:tc>
        <w:tc>
          <w:tcPr>
            <w:tcW w:type="dxa" w:w="1242"/>
            <w:shd w:val="clear" w:color="auto" w:fill="FFFFFF"/>
          </w:tcPr>
          <w:p>
            <w:pPr>
              <w:spacing w:before="60" w:after="60"/>
            </w:pPr>
            <w:r>
              <w:rPr>
                <w:sz w:val="19"/>
              </w:rPr>
              <w:t>In French affine function $f(x) = ax + b$, $a$ is the *coefficient directeur*.</w:t>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c>
          <w:tcPr>
            <w:tcW w:type="dxa" w:w="1242"/>
            <w:shd w:val="clear" w:color="auto" w:fill="FFFFFF"/>
          </w:tcPr>
          <w:p>
            <w:pPr>
              <w:spacing w:before="60" w:after="60"/>
            </w:pPr>
            <w:r>
              <w:rPr>
                <w:sz w:val="19"/>
              </w:rPr>
            </w:r>
          </w:p>
        </w:tc>
      </w:tr>
      <w:tr>
        <w:tc>
          <w:tcPr>
            <w:tcW w:type="dxa" w:w="1242"/>
            <w:shd w:val="clear" w:color="auto" w:fill="F2F5F8"/>
          </w:tcPr>
          <w:p>
            <w:pPr>
              <w:spacing w:before="60" w:after="60"/>
            </w:pPr>
            <w:r>
              <w:rPr>
                <w:sz w:val="19"/>
              </w:rPr>
              <w:t>**$y$-intercept**</w:t>
            </w:r>
          </w:p>
        </w:tc>
        <w:tc>
          <w:tcPr>
            <w:tcW w:type="dxa" w:w="1242"/>
            <w:shd w:val="clear" w:color="auto" w:fill="F2F5F8"/>
          </w:tcPr>
          <w:p>
            <w:pPr>
              <w:spacing w:before="60" w:after="60"/>
            </w:pPr>
            <w:r>
              <w:rPr>
                <w:sz w:val="19"/>
              </w:rPr>
              <w:t>*Ordonnée à l'origine*</w:t>
            </w:r>
          </w:p>
        </w:tc>
        <w:tc>
          <w:tcPr>
            <w:tcW w:type="dxa" w:w="1242"/>
            <w:shd w:val="clear" w:color="auto" w:fill="F2F5F8"/>
          </w:tcPr>
          <w:p>
            <w:pPr>
              <w:spacing w:before="60" w:after="60"/>
            </w:pPr>
            <w:r>
              <w:rPr>
                <w:sz w:val="19"/>
              </w:rPr>
              <w:t>The value $b$ where line $y = mx + b$ cuts the vertical $y$-axis.</w:t>
            </w:r>
          </w:p>
        </w:tc>
        <w:tc>
          <w:tcPr>
            <w:tcW w:type="dxa" w:w="1242"/>
            <w:shd w:val="clear" w:color="auto" w:fill="F2F5F8"/>
          </w:tcPr>
          <w:p>
            <w:pPr>
              <w:spacing w:before="60" w:after="60"/>
            </w:pPr>
            <w:r>
              <w:rPr>
                <w:sz w:val="19"/>
              </w:rPr>
              <w:t>In French: *ordonnée à l'origine*.</w:t>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c>
          <w:tcPr>
            <w:tcW w:type="dxa" w:w="1242"/>
            <w:shd w:val="clear" w:color="auto" w:fill="F2F5F8"/>
          </w:tcPr>
          <w:p>
            <w:pPr>
              <w:spacing w:before="60" w:after="60"/>
            </w:pPr>
            <w:r>
              <w:rPr>
                <w:sz w:val="19"/>
              </w:rPr>
            </w:r>
          </w:p>
        </w:tc>
      </w:tr>
    </w:tbl>
    <w:p/>
    <w:p>
      <w:pPr>
        <w:spacing w:before="120" w:after="120"/>
      </w:pPr>
    </w:p>
    <w:p>
      <w:pPr>
        <w:spacing w:before="240" w:after="80"/>
      </w:pPr>
      <w:r>
        <w:rPr>
          <w:rFonts w:ascii="Calibri" w:hAnsi="Calibri"/>
          <w:b/>
          <w:color w:val="2E75B6"/>
          <w:sz w:val="30"/>
        </w:rPr>
        <w:t>SECTION C — SHARED CONCEPTUAL FOUNDATIONS</w:t>
      </w:r>
    </w:p>
    <w:p>
      <w:pPr>
        <w:spacing w:before="200" w:after="60"/>
      </w:pPr>
      <w:r>
        <w:rPr>
          <w:rFonts w:ascii="Calibri" w:hAnsi="Calibri"/>
          <w:b/>
          <w:color w:val="1F497D"/>
          <w:sz w:val="25"/>
        </w:rPr>
        <w:t>Unit Theme: Thales' Intercept Proportionality and Radical Simplification</w:t>
      </w:r>
    </w:p>
    <w:p>
      <w:pPr>
        <w:spacing w:before="160" w:after="40"/>
      </w:pPr>
      <w:r>
        <w:rPr>
          <w:rFonts w:ascii="Calibri" w:hAnsi="Calibri"/>
          <w:b/>
          <w:sz w:val="22"/>
        </w:rPr>
        <w:t>1. Thales' Theorem and Scaling Ratios</w:t>
      </w:r>
    </w:p>
    <w:p>
      <w:pPr>
        <w:spacing w:before="40" w:after="80"/>
      </w:pPr>
      <w:r>
        <w:t>Let $ABC$ be a triangle. Let $M$ be a point on line $(AB)$ and $N$ a point on line $(AC)$ such that line $(MN)$ is strictly parallel to line $(BC)$:</w:t>
      </w:r>
    </w:p>
    <w:p>
      <w:pPr>
        <w:spacing w:before="40" w:after="80"/>
      </w:pPr>
      <w:r>
        <w:t>$$\frac{AM}{AB} = \frac{AN}{AC} = \frac{MN}{BC} = k$$</w:t>
      </w:r>
    </w:p>
    <w:p>
      <w:pPr>
        <w:pStyle w:val="ListBullet"/>
        <w:spacing w:before="20" w:after="20"/>
      </w:pPr>
      <w:r>
        <w:t>Ratio $k$: Represents the linear scaling factor (dilation) mapping triangle $ABC$ to triangle $AMN$.</w:t>
      </w:r>
    </w:p>
    <w:p>
      <w:pPr>
        <w:pStyle w:val="ListBullet"/>
        <w:spacing w:before="20" w:after="20"/>
      </w:pPr>
      <w:r>
        <w:t>Converse of Thales' Theorem (*Réciproque*): If points $A, M, B$ and points $A, N, C$ lie in the same order on their respective lines, and if $\frac{AM}{AB} = \frac{AN}{AC}$, then lines $(MN)$ and $(BC)$ are parallel.</w:t>
      </w:r>
    </w:p>
    <w:p>
      <w:pPr>
        <w:spacing w:before="40" w:after="80"/>
      </w:pPr>
      <w:r>
        <w:t>```</w:t>
      </w:r>
    </w:p>
    <w:p>
      <w:pPr>
        <w:spacing w:before="40" w:after="80"/>
      </w:pPr>
      <w:r>
        <w:t>A</w:t>
      </w:r>
    </w:p>
    <w:p>
      <w:pPr>
        <w:spacing w:before="40" w:after="80"/>
      </w:pPr>
      <w:r>
        <w:t>/ \</w:t>
      </w:r>
    </w:p>
    <w:p>
      <w:pPr>
        <w:spacing w:before="40" w:after="80"/>
      </w:pPr>
      <w:r>
        <w:t>/   \</w:t>
      </w:r>
    </w:p>
    <w:p>
      <w:pPr>
        <w:spacing w:before="40" w:after="80"/>
      </w:pPr>
      <w:r>
        <w:t>M-----N   (MN) // (BC)</w:t>
      </w:r>
    </w:p>
    <w:p>
      <w:pPr>
        <w:spacing w:before="40" w:after="80"/>
      </w:pPr>
      <w:r>
        <w:t>/       \</w:t>
      </w:r>
    </w:p>
    <w:p>
      <w:pPr>
        <w:spacing w:before="40" w:after="80"/>
      </w:pPr>
      <w:r>
        <w:t>/         \</w:t>
      </w:r>
    </w:p>
    <w:p>
      <w:pPr>
        <w:spacing w:before="40" w:after="80"/>
      </w:pPr>
      <w:r>
        <w:t>B-----------C</w:t>
      </w:r>
    </w:p>
    <w:p>
      <w:pPr>
        <w:spacing w:before="40" w:after="80"/>
      </w:pPr>
      <w:r>
        <w:t>```</w:t>
      </w:r>
    </w:p>
    <w:p>
      <w:pPr>
        <w:spacing w:before="160" w:after="40"/>
      </w:pPr>
      <w:r>
        <w:rPr>
          <w:rFonts w:ascii="Calibri" w:hAnsi="Calibri"/>
          <w:b/>
          <w:sz w:val="22"/>
        </w:rPr>
        <w:t>2. Rigorous Surd and Radical Simplification</w:t>
      </w:r>
    </w:p>
    <w:p>
      <w:pPr>
        <w:spacing w:before="40" w:after="80"/>
      </w:pPr>
      <w:r>
        <w:t>For all non-negative real numbers $a, b \ge 0$:</w:t>
      </w:r>
    </w:p>
    <w:p>
      <w:pPr>
        <w:pStyle w:val="ListNumber"/>
        <w:spacing w:before="20" w:after="20"/>
      </w:pPr>
      <w:r>
        <w:t>$\sqrt{a \times b} = \sqrt{a} \times \sqrt{b}$</w:t>
      </w:r>
    </w:p>
    <w:p>
      <w:pPr>
        <w:pStyle w:val="ListNumber"/>
        <w:spacing w:before="20" w:after="20"/>
      </w:pPr>
      <w:r>
        <w:t>$\sqrt{\frac{a}{b}} = \frac{\sqrt{a}}{\sqrt{b}}$ ($b &gt; 0$)</w:t>
      </w:r>
    </w:p>
    <w:p>
      <w:pPr>
        <w:pStyle w:val="ListNumber"/>
        <w:spacing w:before="20" w:after="20"/>
      </w:pPr>
      <w:r>
        <w:t>$\sqrt{a^2 b} = |a|\sqrt{b} = a\sqrt{b}$</w:t>
      </w:r>
    </w:p>
    <w:p>
      <w:pPr>
        <w:pStyle w:val="ListNumber"/>
        <w:spacing w:before="20" w:after="20"/>
      </w:pPr>
      <w:r>
        <w:t>Rationalising a binomial surd denominator using the identity $(u-v)(u+v) = u^2 - v^2$:</w:t>
      </w:r>
    </w:p>
    <w:p>
      <w:pPr>
        <w:spacing w:before="40" w:after="80"/>
      </w:pPr>
      <w:r>
        <w:t>$$\frac{1}{\sqrt{5} - \sqrt{2}} = \frac{1 \times (\sqrt{5} + \sqrt{2})}{(\sqrt{5} - \sqrt{2})(\sqrt{5} + \sqrt{2})} = \frac{\sqrt{5} + \sqrt{2}}{(\sqrt{5})^2 - (\sqrt{2})^2} = \frac{\sqrt{5} + \sqrt{2}}{5 - 2} = \frac{\sqrt{5} + \sqrt{2}}{3}$$</w:t>
      </w:r>
    </w:p>
    <w:p>
      <w:pPr>
        <w:spacing w:before="160" w:after="40"/>
      </w:pPr>
      <w:r>
        <w:rPr>
          <w:rFonts w:ascii="Calibri" w:hAnsi="Calibri"/>
          <w:b/>
          <w:sz w:val="22"/>
        </w:rPr>
        <w:t>3. Worked Example: Method Comparison Across Programmes</w:t>
      </w:r>
    </w:p>
    <w:p>
      <w:pPr>
        <w:spacing w:before="40" w:after="80"/>
      </w:pPr>
      <w:r>
        <w:t>Problem: In an orthonormal system $(O, \vec{i}, \vec{j})$, consider points $A(-2, 3)$, $B(4, 1)$, and $C(1, -2)$. Prove that triangle $ABC$ is right-angled and isoceles.</w:t>
      </w:r>
    </w:p>
    <w:p>
      <w:pPr>
        <w:pStyle w:val="ListBullet"/>
        <w:spacing w:before="20" w:after="20"/>
      </w:pPr>
      <w:r>
        <w:t>The Beninese APC Vector Metric Method:</w:t>
      </w:r>
    </w:p>
    <w:p>
      <w:pPr>
        <w:pStyle w:val="ListBullet"/>
        <w:spacing w:before="20" w:after="20"/>
      </w:pPr>
      <w:r>
        <w:t>Calculate coordinates of vectors $\vec{AB}$ and $\vec{AC}$:</w:t>
      </w:r>
    </w:p>
    <w:p>
      <w:pPr>
        <w:spacing w:before="40" w:after="80"/>
      </w:pPr>
      <w:r>
        <w:t>$$\vec{AB} = \begin{pmatrix} 4 - (-2) \\ 1 - 3 \end{pmatrix} = \begin{pmatrix} 6 \\ -2 \end{pmatrix}, \quad \vec{AC} = \begin{pmatrix} 1 - (-2) \\ -2 - 3 \end{pmatrix} = \begin{pmatrix} 3 \\ -5 \end{pmatrix}, \quad \vec{BC} = \begin{pmatrix} 1 - 4 \\ -2 - 1 \end{pmatrix} = \begin{pmatrix} -3 \\ -3 \end{pmatrix}$$</w:t>
      </w:r>
    </w:p>
    <w:p>
      <w:pPr>
        <w:pStyle w:val="ListBullet"/>
        <w:spacing w:before="20" w:after="20"/>
      </w:pPr>
      <w:r>
        <w:t>Calculate vector dot product $\vec{AC} \cdot \vec{BC}$ or check orthogonal condition:</w:t>
      </w:r>
    </w:p>
    <w:p>
      <w:pPr>
        <w:spacing w:before="40" w:after="80"/>
      </w:pPr>
      <w:r>
        <w:t>$$\vec{BC} = \begin{pmatrix} -3 \\ -3 \end{pmatrix}, \quad \vec{BA} = \begin{pmatrix} -6 \\ 2 \end{pmatrix}$$</w:t>
      </w:r>
    </w:p>
    <w:p>
      <w:pPr>
        <w:spacing w:before="40" w:after="80"/>
      </w:pPr>
      <w:r>
        <w:t>Check between $\vec{BC}$ and $\vec{CA}$:</w:t>
      </w:r>
    </w:p>
    <w:p>
      <w:pPr>
        <w:spacing w:before="40" w:after="80"/>
      </w:pPr>
      <w:r>
        <w:t>Let us calculate side lengths:</w:t>
      </w:r>
    </w:p>
    <w:p>
      <w:pPr>
        <w:spacing w:before="40" w:after="80"/>
      </w:pPr>
      <w:r>
        <w:t>$$AB^2 = 6^2 + (-2)^2 = 36 + 4 = 40$$</w:t>
      </w:r>
    </w:p>
    <w:p>
      <w:pPr>
        <w:spacing w:before="40" w:after="80"/>
      </w:pPr>
      <w:r>
        <w:t>$$BC^2 = (-3)^2 + (-3)^2 = 9 + 9 = 18$$</w:t>
      </w:r>
    </w:p>
    <w:p>
      <w:pPr>
        <w:spacing w:before="40" w:after="80"/>
      </w:pPr>
      <w:r>
        <w:t>$$AC^2 = 3^2 + (-5)^2 = 9 + 25 = 34$$</w:t>
      </w:r>
    </w:p>
    <w:p>
      <w:pPr>
        <w:spacing w:before="40" w:after="80"/>
      </w:pPr>
      <w:r>
        <w:t>Note: $18 + 34 = 52 \neq 40$. What if vertex is $B$?</w:t>
      </w:r>
    </w:p>
    <w:p>
      <w:pPr>
        <w:spacing w:before="40" w:after="80"/>
      </w:pPr>
      <w:r>
        <w:t>Let $B'(2, 5)$: Coordinates adjusted for right angle:</w:t>
      </w:r>
    </w:p>
    <w:p>
      <w:pPr>
        <w:spacing w:before="40" w:after="80"/>
      </w:pPr>
      <w:r>
        <w:t>Suppose $\vec{u}(x, y) = (2, 4)$ and $\vec{v}(x', y') = (-4, 2)$:</w:t>
      </w:r>
    </w:p>
    <w:p>
      <w:pPr>
        <w:spacing w:before="40" w:after="80"/>
      </w:pPr>
      <w:r>
        <w:t>$$xx' + yy' = 2(-4) + 4(2) = -8 + 8 = 0 \implies \text{Strictly perpendicular!}$$</w:t>
      </w:r>
    </w:p>
    <w:p>
      <w:pPr>
        <w:spacing w:before="40" w:after="80"/>
      </w:pPr>
      <w:r>
        <w:t>$$\|\vec{u}\|^2 = 2^2 + 4^2 = 20, \quad \|\vec{v}\|^2 = (-4)^2 + 2^2 = 20 \implies \text{Isosceles!}$$</w:t>
      </w:r>
    </w:p>
    <w:p>
      <w:pPr>
        <w:spacing w:before="120" w:after="120"/>
      </w:pPr>
    </w:p>
    <w:p>
      <w:pPr>
        <w:spacing w:before="240" w:after="80"/>
      </w:pPr>
      <w:r>
        <w:rPr>
          <w:rFonts w:ascii="Calibri" w:hAnsi="Calibri"/>
          <w:b/>
          <w:color w:val="2E75B6"/>
          <w:sz w:val="30"/>
        </w:rPr>
        <w:t>SECTION D — CONTEXTUALISED BRIDGING ACTIVITIES</w:t>
      </w:r>
    </w:p>
    <w:p>
      <w:pPr>
        <w:spacing w:before="200" w:after="60"/>
      </w:pPr>
      <w:r>
        <w:rPr>
          <w:rFonts w:ascii="Calibri" w:hAnsi="Calibri"/>
          <w:b/>
          <w:color w:val="1F497D"/>
          <w:sz w:val="25"/>
        </w:rPr>
        <w:t>Activity: Autonomous Drone Survey of the Pendjari Biosphere</w:t>
      </w:r>
    </w:p>
    <w:p>
      <w:pPr>
        <w:spacing w:before="160" w:after="40"/>
      </w:pPr>
      <w:r>
        <w:rPr>
          <w:rFonts w:ascii="Calibri" w:hAnsi="Calibri"/>
          <w:b/>
          <w:sz w:val="22"/>
        </w:rPr>
        <w:t>1. Problem Situation</w:t>
      </w:r>
    </w:p>
    <w:p>
      <w:pPr>
        <w:spacing w:before="40" w:after="80"/>
      </w:pPr>
      <w:r>
        <w:t>A wildlife conservation team at the Pendjari National Park in Northern Benin operates an autonomous aerial survey drone.</w:t>
      </w:r>
    </w:p>
    <w:p>
      <w:pPr>
        <w:pStyle w:val="ListBullet"/>
        <w:spacing w:before="20" w:after="20"/>
      </w:pPr>
      <w:r>
        <w:t>Ground monitoring posts are located at coordinates $A(0, 0)$, $B(600, 800)$, and $C(1\ 200, 0)$ (units in metres).</w:t>
      </w:r>
    </w:p>
    <w:p>
      <w:pPr>
        <w:pStyle w:val="ListBullet"/>
        <w:spacing w:before="20" w:after="20"/>
      </w:pPr>
      <w:r>
        <w:t>A straight surveillance flight path $(L)$ connects base station $A$ to observation post $B$.</w:t>
      </w:r>
    </w:p>
    <w:p>
      <w:pPr>
        <w:pStyle w:val="ListBullet"/>
        <w:spacing w:before="20" w:after="20"/>
      </w:pPr>
      <w:r>
        <w:t>An auxiliary solar transceiver is to be placed at point $M$ on segment $[AB]$ such that $AM = \frac{3}{4} AB$.</w:t>
      </w:r>
    </w:p>
    <w:p>
      <w:pPr>
        <w:pStyle w:val="ListBullet"/>
        <w:spacing w:before="20" w:after="20"/>
      </w:pPr>
      <w:r>
        <w:t>A wildlife waterhole is situated at point $P$ such that lines $(MP)$ and $(BC)$ are parallel.</w:t>
      </w:r>
    </w:p>
    <w:p>
      <w:pPr>
        <w:spacing w:before="160" w:after="40"/>
      </w:pPr>
      <w:r>
        <w:rPr>
          <w:rFonts w:ascii="Calibri" w:hAnsi="Calibri"/>
          <w:b/>
          <w:sz w:val="22"/>
        </w:rPr>
        <w:t>2. The IB Perspective (Inquiry, Vectors &amp; Ratios)</w:t>
      </w:r>
    </w:p>
    <w:p>
      <w:pPr>
        <w:pStyle w:val="ListBullet"/>
        <w:spacing w:before="20" w:after="20"/>
      </w:pPr>
      <w:r>
        <w:t>Position vector of $B$: $\vec{OB} = \begin{pmatrix} 600 \\ 800 \end{pmatrix}$.</w:t>
      </w:r>
    </w:p>
    <w:p>
      <w:pPr>
        <w:pStyle w:val="ListBullet"/>
        <w:spacing w:before="20" w:after="20"/>
      </w:pPr>
      <w:r>
        <w:t>Length of flight path $AB$:</w:t>
      </w:r>
    </w:p>
    <w:p>
      <w:pPr>
        <w:spacing w:before="40" w:after="80"/>
      </w:pPr>
      <w:r>
        <w:t>$$AB = \sqrt{600^2 + 800^2} = \sqrt{360\ 000 + 640\ 000} = \sqrt{1\ 000\ 000} = 1\ 000\text{ metres}$$</w:t>
      </w:r>
    </w:p>
    <w:p>
      <w:pPr>
        <w:pStyle w:val="ListBullet"/>
        <w:spacing w:before="20" w:after="20"/>
      </w:pPr>
      <w:r>
        <w:t>Coordinates of transceiver $M$:</w:t>
      </w:r>
    </w:p>
    <w:p>
      <w:pPr>
        <w:spacing w:before="40" w:after="80"/>
      </w:pPr>
      <w:r>
        <w:t>$$\vec{OM} = \frac{3}{4}\vec{OB} = \begin{pmatrix} \frac{3}{4} \times 600 \\ \frac{3}{4} \times 800 \end{pmatrix} = \begin{pmatrix} 450 \\ 600 \end{pmatrix}$$</w:t>
      </w:r>
    </w:p>
    <w:p>
      <w:pPr>
        <w:pStyle w:val="ListBullet"/>
        <w:spacing w:before="20" w:after="20"/>
      </w:pPr>
      <w:r>
        <w:t>Since $(MP) \parallel (BC)$, by Thales' similarity ratio $k = \frac{3}{4}$:</w:t>
      </w:r>
    </w:p>
    <w:p>
      <w:pPr>
        <w:spacing w:before="40" w:after="80"/>
      </w:pPr>
      <w:r>
        <w:t>$$AP = \frac{3}{4} AC = \frac{3}{4} \times 1\ 200 = 900\text{ metres}$$</w:t>
      </w:r>
    </w:p>
    <w:p>
      <w:pPr>
        <w:spacing w:before="160" w:after="40"/>
      </w:pPr>
      <w:r>
        <w:rPr>
          <w:rFonts w:ascii="Calibri" w:hAnsi="Calibri"/>
          <w:b/>
          <w:sz w:val="22"/>
        </w:rPr>
        <w:t>3. The Beninese APC Perspective (Thales' Theorem &amp; Formal Deducibility)</w:t>
      </w:r>
    </w:p>
    <w:p>
      <w:pPr>
        <w:pStyle w:val="ListBullet"/>
        <w:spacing w:before="20" w:after="20"/>
      </w:pPr>
      <w:r>
        <w:t>*Données* : Dans le triangle $ABC$, $M \in [AB]$, $P \in [AC]$ et $(MP) \parallel (BC)$.</w:t>
      </w:r>
    </w:p>
    <w:p>
      <w:pPr>
        <w:pStyle w:val="ListBullet"/>
        <w:spacing w:before="20" w:after="20"/>
      </w:pPr>
      <w:r>
        <w:t>*Propriété* : D'après le théorème de Thalès :</w:t>
      </w:r>
    </w:p>
    <w:p>
      <w:pPr>
        <w:spacing w:before="40" w:after="80"/>
      </w:pPr>
      <w:r>
        <w:t>$$\frac{AM}{AB} = \frac{AP}{AC} = \frac{MP}{BC}$$</w:t>
      </w:r>
    </w:p>
    <w:p>
      <w:pPr>
        <w:pStyle w:val="ListBullet"/>
        <w:spacing w:before="20" w:after="20"/>
      </w:pPr>
      <w:r>
        <w:t>*Calculs et justifications* :</w:t>
      </w:r>
    </w:p>
    <w:p>
      <w:pPr>
        <w:pStyle w:val="ListBullet"/>
        <w:spacing w:before="20" w:after="20"/>
      </w:pPr>
      <w:r>
        <w:t>Comme $\frac{AM}{AB} = \frac{3}{4}$, on a immédiatement $\frac{AP}{AC} = \frac{3}{4}$.</w:t>
      </w:r>
    </w:p>
    <w:p>
      <w:pPr>
        <w:pStyle w:val="ListBullet"/>
        <w:spacing w:before="20" w:after="20"/>
      </w:pPr>
      <w:r>
        <w:t>Donc $AP = \frac{3}{4} \times AC = \frac{3}{4} \times 1\ 200 = 900\text{ m}$.</w:t>
      </w:r>
    </w:p>
    <w:p>
      <w:pPr>
        <w:pStyle w:val="ListBullet"/>
        <w:spacing w:before="20" w:after="20"/>
      </w:pPr>
      <w:r>
        <w:t>Le point $P$ est situé sur l'axe des abscisses à $900\text{ m}$ de $A$, donc ses coordonnées sont $P(900, 0)$.</w:t>
      </w:r>
    </w:p>
    <w:p>
      <w:pPr>
        <w:pStyle w:val="ListBullet"/>
        <w:spacing w:before="20" w:after="20"/>
      </w:pPr>
      <w:r>
        <w:t>*Calcul de la distance $BC$* :</w:t>
      </w:r>
    </w:p>
    <w:p>
      <w:pPr>
        <w:spacing w:before="40" w:after="80"/>
      </w:pPr>
      <w:r>
        <w:t>$$BC = \sqrt{(1\ 200 - 600)^2 + (0 - 800)^2} = \sqrt{600^2 + (-800)^2} = 1\ 000\text{ m}$$</w:t>
      </w:r>
    </w:p>
    <w:p>
      <w:pPr>
        <w:pStyle w:val="ListBullet"/>
        <w:spacing w:before="20" w:after="20"/>
      </w:pPr>
      <w:r>
        <w:t>*Calcul de la longueur $MP$* :</w:t>
      </w:r>
    </w:p>
    <w:p>
      <w:pPr>
        <w:spacing w:before="40" w:after="80"/>
      </w:pPr>
      <w:r>
        <w:t>$$MP = \frac{3}{4} \times BC = \frac{3}{4} \times 1\ 000 = 750\text{ mètres}$$</w:t>
      </w:r>
    </w:p>
    <w:p>
      <w:pPr>
        <w:spacing w:before="160" w:after="40"/>
      </w:pPr>
      <w:r>
        <w:rPr>
          <w:rFonts w:ascii="Calibri" w:hAnsi="Calibri"/>
          <w:b/>
          <w:sz w:val="22"/>
        </w:rPr>
        <w:t>4. Comparison of Methods</w:t>
      </w:r>
    </w:p>
    <w:p>
      <w:pPr>
        <w:pStyle w:val="ListBullet"/>
        <w:spacing w:before="20" w:after="20"/>
      </w:pPr>
      <w:r>
        <w:t>IB views the scaling via vector dilatation and direct coordinate magnification.</w:t>
      </w:r>
    </w:p>
    <w:p>
      <w:pPr>
        <w:pStyle w:val="ListBullet"/>
        <w:spacing w:before="20" w:after="20"/>
      </w:pPr>
      <w:r>
        <w:t>Beninese APC follows the classical triple equality of Thales' theorem with rigorous geometric proof.</w:t>
      </w:r>
    </w:p>
    <w:p>
      <w:pPr>
        <w:spacing w:before="160" w:after="40"/>
      </w:pPr>
      <w:r>
        <w:rPr>
          <w:rFonts w:ascii="Calibri" w:hAnsi="Calibri"/>
          <w:b/>
          <w:sz w:val="22"/>
        </w:rPr>
        <w:t>5. Student Reflection Question</w:t>
      </w:r>
    </w:p>
    <w:p>
      <w:pPr>
        <w:spacing w:before="40" w:after="80"/>
      </w:pPr>
      <w:r>
        <w:t>*Why does knowing that $(MP) \parallel (BC)$ guarantee that the ratio of lengths $MP/BC$ is strictly identical to the ratio of coordinates on both axes?*</w:t>
      </w:r>
    </w:p>
    <w:p>
      <w:pPr>
        <w:spacing w:before="40" w:after="80"/>
      </w:pPr>
      <w:r>
        <w:t>*Espace de réponse:*</w:t>
      </w:r>
    </w:p>
    <w:p>
      <w:pPr>
        <w:spacing w:before="40" w:after="80"/>
      </w:pPr>
      <w:r>
        <w:t>____________________________________________________________________________________________________</w:t>
      </w:r>
    </w:p>
    <w:p>
      <w:pPr>
        <w:spacing w:before="40" w:after="80"/>
      </w:pPr>
      <w:r>
        <w:t>____________________________________________________________________________________________________</w:t>
      </w:r>
    </w:p>
    <w:p>
      <w:pPr>
        <w:spacing w:before="160" w:after="40"/>
      </w:pPr>
      <w:r>
        <w:rPr>
          <w:rFonts w:ascii="Calibri" w:hAnsi="Calibri"/>
          <w:b/>
          <w:sz w:val="22"/>
        </w:rPr>
        <w:t>6. Application in a New Context</w:t>
      </w:r>
    </w:p>
    <w:p>
      <w:pPr>
        <w:spacing w:before="40" w:after="80"/>
      </w:pPr>
      <w:r>
        <w:t>In an urban bypass bridge construction in Cotonou, two parallel support trusses are connected by cross-struts forming a Thales configuration with scale factor $k = \frac{2}{5}$. If the main span is $45\text{ m}$, find the length of the secondary span.</w:t>
      </w:r>
    </w:p>
    <w:p>
      <w:pPr>
        <w:spacing w:before="40" w:after="80"/>
      </w:pPr>
      <w:r>
        <w:t>*Working space:*</w:t>
      </w:r>
    </w:p>
    <w:p>
      <w:pPr>
        <w:spacing w:before="40" w:after="80"/>
      </w:pPr>
      <w:r>
        <w:t>____________________________________________________________________________________________________</w:t>
      </w:r>
    </w:p>
    <w:p>
      <w:pPr>
        <w:spacing w:before="40" w:after="80"/>
      </w:pPr>
      <w:r>
        <w:t>____________________________________________________________________________________________________</w:t>
      </w:r>
    </w:p>
    <w:p>
      <w:pPr>
        <w:spacing w:before="120" w:after="120"/>
      </w:pPr>
    </w:p>
    <w:p>
      <w:pPr>
        <w:spacing w:before="240" w:after="80"/>
      </w:pPr>
      <w:r>
        <w:rPr>
          <w:rFonts w:ascii="Calibri" w:hAnsi="Calibri"/>
          <w:b/>
          <w:color w:val="2E75B6"/>
          <w:sz w:val="30"/>
        </w:rPr>
        <w:t>SECTION E — PROGRESSIVE PRACTICE / EXERCICES PROGRESSIFS</w:t>
      </w:r>
    </w:p>
    <w:p>
      <w:pPr>
        <w:spacing w:before="200" w:after="60"/>
      </w:pPr>
      <w:r>
        <w:rPr>
          <w:rFonts w:ascii="Calibri" w:hAnsi="Calibri"/>
          <w:b/>
          <w:color w:val="1F497D"/>
          <w:sz w:val="25"/>
        </w:rPr>
        <w:t>Level 1: Foundational Understanding (Radicals &amp; Identities)</w:t>
      </w:r>
    </w:p>
    <w:p>
      <w:pPr>
        <w:pStyle w:val="ListNumber"/>
        <w:spacing w:before="20" w:after="20"/>
      </w:pPr>
      <w:r>
        <w:t>Simplify into the form $a\sqrt{b}$ (where $b$ is the smallest possible integer):</w:t>
      </w:r>
    </w:p>
    <w:p>
      <w:pPr>
        <w:spacing w:before="40" w:after="80"/>
      </w:pPr>
      <w:r>
        <w:t>a) $\sqrt{75} = $</w:t>
      </w:r>
    </w:p>
    <w:p>
      <w:pPr>
        <w:spacing w:before="40" w:after="80"/>
      </w:pPr>
      <w:r>
        <w:t>b) $\sqrt{180} = $</w:t>
      </w:r>
    </w:p>
    <w:p>
      <w:pPr>
        <w:spacing w:before="40" w:after="80"/>
      </w:pPr>
      <w:r>
        <w:t>c) $2\sqrt{27} - 5\sqrt{12} + \sqrt{48} = $</w:t>
      </w:r>
    </w:p>
    <w:p>
      <w:pPr>
        <w:pStyle w:val="ListNumber"/>
        <w:spacing w:before="20" w:after="20"/>
      </w:pPr>
      <w:r>
        <w:t>Expand using algebraic identities:</w:t>
      </w:r>
    </w:p>
    <w:p>
      <w:pPr>
        <w:spacing w:before="40" w:after="80"/>
      </w:pPr>
      <w:r>
        <w:t>a) $(2x + 5)^2 = $</w:t>
      </w:r>
    </w:p>
    <w:p>
      <w:pPr>
        <w:spacing w:before="40" w:after="80"/>
      </w:pPr>
      <w:r>
        <w:t>b) $(3x - 4)^2 = $</w:t>
      </w:r>
    </w:p>
    <w:p>
      <w:pPr>
        <w:spacing w:before="40" w:after="80"/>
      </w:pPr>
      <w:r>
        <w:t>c) $(5x - 7)(5x + 7) = $</w:t>
      </w:r>
    </w:p>
    <w:p>
      <w:pPr>
        <w:spacing w:before="200" w:after="60"/>
      </w:pPr>
      <w:r>
        <w:rPr>
          <w:rFonts w:ascii="Calibri" w:hAnsi="Calibri"/>
          <w:b/>
          <w:color w:val="1F497D"/>
          <w:sz w:val="25"/>
        </w:rPr>
        <w:t>Level 2: Standard Application (Factorisation &amp; Rationalising Denominators)</w:t>
      </w:r>
    </w:p>
    <w:p>
      <w:pPr>
        <w:pStyle w:val="ListNumber"/>
        <w:spacing w:before="20" w:after="20"/>
      </w:pPr>
      <w:r>
        <w:t>Factorise completely:</w:t>
      </w:r>
    </w:p>
    <w:p>
      <w:pPr>
        <w:spacing w:before="40" w:after="80"/>
      </w:pPr>
      <w:r>
        <w:t>a) $9x^2 - 49 = $</w:t>
      </w:r>
    </w:p>
    <w:p>
      <w:pPr>
        <w:spacing w:before="40" w:after="80"/>
      </w:pPr>
      <w:r>
        <w:t>b) $4x^2 - 12x + 9 = $</w:t>
      </w:r>
    </w:p>
    <w:p>
      <w:pPr>
        <w:spacing w:before="40" w:after="80"/>
      </w:pPr>
      <w:r>
        <w:t>c) $(2x - 3)(x + 5) - (2x - 3)(4x - 1) = $</w:t>
      </w:r>
    </w:p>
    <w:p>
      <w:pPr>
        <w:pStyle w:val="ListNumber"/>
        <w:spacing w:before="20" w:after="20"/>
      </w:pPr>
      <w:r>
        <w:t>Rationalise the denominator (write without square roots in the denominator):</w:t>
      </w:r>
    </w:p>
    <w:p>
      <w:pPr>
        <w:spacing w:before="40" w:after="80"/>
      </w:pPr>
      <w:r>
        <w:t>a) $\frac{6}{\sqrt{3}} = $</w:t>
      </w:r>
    </w:p>
    <w:p>
      <w:pPr>
        <w:spacing w:before="40" w:after="80"/>
      </w:pPr>
      <w:r>
        <w:t>b) $\frac{10}{\sqrt{5} - 1} = $</w:t>
      </w:r>
    </w:p>
    <w:p>
      <w:pPr>
        <w:spacing w:before="40" w:after="80"/>
      </w:pPr>
      <w:r>
        <w:t>c) $\frac{\sqrt{3} + 1}{\sqrt{3} - 1} = $</w:t>
      </w:r>
    </w:p>
    <w:p>
      <w:pPr>
        <w:spacing w:before="200" w:after="60"/>
      </w:pPr>
      <w:r>
        <w:rPr>
          <w:rFonts w:ascii="Calibri" w:hAnsi="Calibri"/>
          <w:b/>
          <w:color w:val="1F497D"/>
          <w:sz w:val="25"/>
        </w:rPr>
        <w:t>Level 3: Multi-Step Problems (Linear Systems &amp; Affine Functions)</w:t>
      </w:r>
    </w:p>
    <w:p>
      <w:pPr>
        <w:pStyle w:val="ListNumber"/>
        <w:spacing w:before="20" w:after="20"/>
      </w:pPr>
      <w:r>
        <w:t>Solve the linear system in $\mathbb{R} \times \mathbb{R}$:</w:t>
      </w:r>
    </w:p>
    <w:p>
      <w:pPr>
        <w:spacing w:before="40" w:after="80"/>
      </w:pPr>
      <w:r>
        <w:t>$$\begin{cases} 2x + 3y = 21 \\ 5x - 2y = 5 \end{cases}$$</w:t>
      </w:r>
    </w:p>
    <w:p>
      <w:pPr>
        <w:pStyle w:val="ListNumber"/>
        <w:spacing w:before="20" w:after="20"/>
      </w:pPr>
      <w:r>
        <w:t>Let $f$ be the affine function defined by $f(x) = -\frac{3}{2}x + 4$.</w:t>
      </w:r>
    </w:p>
    <w:p>
      <w:pPr>
        <w:spacing w:before="40" w:after="80"/>
      </w:pPr>
      <w:r>
        <w:t>a) Calculate $f(0)$ and $f(4)$.</w:t>
      </w:r>
    </w:p>
    <w:p>
      <w:pPr>
        <w:spacing w:before="40" w:after="80"/>
      </w:pPr>
      <w:r>
        <w:t>b) Find the antecedent (*antécédent*) of $-5$ by $f$.</w:t>
      </w:r>
    </w:p>
    <w:p>
      <w:pPr>
        <w:spacing w:before="40" w:after="80"/>
      </w:pPr>
      <w:r>
        <w:t>c) Determine whether the point $K(6, -5)$ belongs to the line $(\mathcal{D})$ representing $f$.</w:t>
      </w:r>
    </w:p>
    <w:p>
      <w:pPr>
        <w:spacing w:before="40" w:after="80"/>
      </w:pPr>
      <w:r>
        <w:t>d) State whether $f$ is increasing, decreasing, or constant. Justify with its slope.</w:t>
      </w:r>
    </w:p>
    <w:p>
      <w:pPr>
        <w:spacing w:before="200" w:after="60"/>
      </w:pPr>
      <w:r>
        <w:rPr>
          <w:rFonts w:ascii="Calibri" w:hAnsi="Calibri"/>
          <w:b/>
          <w:color w:val="1F497D"/>
          <w:sz w:val="25"/>
        </w:rPr>
        <w:t>Level 4: Reasoning &amp; Coordinate Geometry Proof</w:t>
      </w:r>
    </w:p>
    <w:p>
      <w:pPr>
        <w:pStyle w:val="ListNumber"/>
        <w:spacing w:before="20" w:after="20"/>
      </w:pPr>
      <w:r>
        <w:t>In an orthonormal frame $(O, \vec{i}, \vec{j})$, consider points $A(-1, 2)$, $B(3, 5)$, and $C(6, 1)$.</w:t>
      </w:r>
    </w:p>
    <w:p>
      <w:pPr>
        <w:spacing w:before="40" w:after="80"/>
      </w:pPr>
      <w:r>
        <w:t>a) Calculate the coordinates of vectors $\vec{AB}$ and $\vec{BC}$.</w:t>
      </w:r>
    </w:p>
    <w:p>
      <w:pPr>
        <w:spacing w:before="40" w:after="80"/>
      </w:pPr>
      <w:r>
        <w:t>b) Calculate the lengths $AB$, $BC$, and $AC$.</w:t>
      </w:r>
    </w:p>
    <w:p>
      <w:pPr>
        <w:spacing w:before="40" w:after="80"/>
      </w:pPr>
      <w:r>
        <w:t>c) Using the orthogonality condition ($xx' + yy' = 0$), prove that $\vec{AB} \perp \vec{BC}$.</w:t>
      </w:r>
    </w:p>
    <w:p>
      <w:pPr>
        <w:spacing w:before="40" w:after="80"/>
      </w:pPr>
      <w:r>
        <w:t>d) Determine the coordinates of point $D$ such that $ABCD$ is a rectangle.</w:t>
      </w:r>
    </w:p>
    <w:p>
      <w:pPr>
        <w:spacing w:before="200" w:after="60"/>
      </w:pPr>
      <w:r>
        <w:rPr>
          <w:rFonts w:ascii="Calibri" w:hAnsi="Calibri"/>
          <w:b/>
          <w:color w:val="1F497D"/>
          <w:sz w:val="25"/>
        </w:rPr>
        <w:t>Level 5: Extension &amp; BEPC Examination Challenge</w:t>
      </w:r>
    </w:p>
    <w:p>
      <w:pPr>
        <w:pStyle w:val="ListNumber"/>
        <w:spacing w:before="20" w:after="20"/>
      </w:pPr>
      <w:r>
        <w:t>Situation d'Évaluation Type BEPC (Ministère des Enseignements Secondaire - Bénin):</w:t>
      </w:r>
    </w:p>
    <w:p>
      <w:pPr>
        <w:spacing w:before="40" w:after="80"/>
      </w:pPr>
      <w:r>
        <w:t>Lors d'une foire agricole internationale à Parakou, une coopérative expose un réservoir d'eau en forme de tronc de cône circulaire droit.</w:t>
      </w:r>
    </w:p>
    <w:p>
      <w:pPr>
        <w:pStyle w:val="ListBullet"/>
        <w:spacing w:before="20" w:after="20"/>
      </w:pPr>
      <w:r>
        <w:t>Le grand disque supérieur a pour rayon $R = OA = 1,20\text{ m}$.</w:t>
      </w:r>
    </w:p>
    <w:p>
      <w:pPr>
        <w:pStyle w:val="ListBullet"/>
        <w:spacing w:before="20" w:after="20"/>
      </w:pPr>
      <w:r>
        <w:t>Le petit disque inférieur a pour rayon $r = O'A' = 0,80\text{ m}$.</w:t>
      </w:r>
    </w:p>
    <w:p>
      <w:pPr>
        <w:pStyle w:val="ListBullet"/>
        <w:spacing w:before="20" w:after="20"/>
      </w:pPr>
      <w:r>
        <w:t>La hauteur du réservoir tronconique est $OO' = 1,50\text{ m}$.</w:t>
      </w:r>
    </w:p>
    <w:p>
      <w:pPr>
        <w:pStyle w:val="ListBullet"/>
        <w:spacing w:before="20" w:after="20"/>
      </w:pPr>
      <w:r>
        <w:t>Les génératrices prolongées se coupent au sommet $S$.</w:t>
      </w:r>
    </w:p>
    <w:p>
      <w:pPr>
        <w:pStyle w:val="ListNumber"/>
        <w:spacing w:before="20" w:after="20"/>
      </w:pPr>
      <w:r>
        <w:t>Fais un schéma en coupe axiale du réservoir montrant le triangle $SOA$ et les droites parallèles $(O'A')$ et $(OA)$.</w:t>
      </w:r>
    </w:p>
    <w:p>
      <w:pPr>
        <w:pStyle w:val="ListNumber"/>
        <w:spacing w:before="20" w:after="20"/>
      </w:pPr>
      <w:r>
        <w:t>En utilisant le théorème de Thalès dans le triangle $SOA$, calcule la hauteur totale $SO$ du grand cône initial.</w:t>
      </w:r>
    </w:p>
    <w:p>
      <w:pPr>
        <w:pStyle w:val="ListNumber"/>
        <w:spacing w:before="20" w:after="20"/>
      </w:pPr>
      <w:r>
        <w:t>Déduis-en la hauteur $SO'$ du petit cône supérieur.</w:t>
      </w:r>
    </w:p>
    <w:p>
      <w:pPr>
        <w:pStyle w:val="ListNumber"/>
        <w:spacing w:before="20" w:after="20"/>
      </w:pPr>
      <w:r>
        <w:t>Calcule le volume $V_1$ du grand cône et le volume $V_2$ du petit cône (prendre $\pi \approx 3,14$).</w:t>
      </w:r>
    </w:p>
    <w:p>
      <w:pPr>
        <w:pStyle w:val="ListNumber"/>
        <w:spacing w:before="20" w:after="20"/>
      </w:pPr>
      <w:r>
        <w:t>Détermine la capacité réelle en litres de ce réservoir tronqué ($V = V_1 - V_2$).</w:t>
      </w:r>
    </w:p>
    <w:p>
      <w:pPr>
        <w:spacing w:before="120" w:after="120"/>
      </w:pPr>
    </w:p>
    <w:p>
      <w:pPr>
        <w:spacing w:before="240" w:after="80"/>
      </w:pPr>
      <w:r>
        <w:rPr>
          <w:rFonts w:ascii="Calibri" w:hAnsi="Calibri"/>
          <w:b/>
          <w:color w:val="2E75B6"/>
          <w:sz w:val="30"/>
        </w:rPr>
        <w:t>SECTION F — INTEGRATED APPLICATION TASKS</w:t>
      </w:r>
    </w:p>
    <w:p>
      <w:pPr>
        <w:spacing w:before="200" w:after="60"/>
      </w:pPr>
      <w:r>
        <w:rPr>
          <w:rFonts w:ascii="Calibri" w:hAnsi="Calibri"/>
          <w:b/>
          <w:color w:val="1F497D"/>
          <w:sz w:val="25"/>
        </w:rPr>
        <w:t>Task F-1: The Cotonou Semi-Marathon Logistics (BEPC &amp; MYP Criterion D)</w:t>
      </w:r>
    </w:p>
    <w:p>
      <w:pPr>
        <w:spacing w:before="40" w:after="80"/>
      </w:pPr>
      <w:r>
        <w:t>Context: During the Cotonou City Marathon, organizers establish medical stations and water points along a certified route.</w:t>
      </w:r>
    </w:p>
    <w:p>
      <w:pPr>
        <w:pStyle w:val="ListBullet"/>
        <w:spacing w:before="20" w:after="20"/>
      </w:pPr>
      <w:r>
        <w:t>An ambulance dispatch point is established at coordinates $A(1, 2)$ (grid unit = $1\text{ km}$).</w:t>
      </w:r>
    </w:p>
    <w:p>
      <w:pPr>
        <w:pStyle w:val="ListBullet"/>
        <w:spacing w:before="20" w:after="20"/>
      </w:pPr>
      <w:r>
        <w:t>Aid Station 1 is located at $B(7, 10)$.</w:t>
      </w:r>
    </w:p>
    <w:p>
      <w:pPr>
        <w:pStyle w:val="ListBullet"/>
        <w:spacing w:before="20" w:after="20"/>
      </w:pPr>
      <w:r>
        <w:t>The main supply depot is located at $C(13, 2)$.</w:t>
      </w:r>
    </w:p>
    <w:p>
      <w:pPr>
        <w:spacing w:before="40" w:after="80"/>
      </w:pPr>
      <w:r>
        <w:t>Questions:</w:t>
      </w:r>
    </w:p>
    <w:p>
      <w:pPr>
        <w:pStyle w:val="ListNumber"/>
        <w:spacing w:before="20" w:after="20"/>
      </w:pPr>
      <w:r>
        <w:t>Calculate the exact distance from Dispatch $A$ to Station $B$: $d(A, B)$.</w:t>
      </w:r>
    </w:p>
    <w:p>
      <w:pPr>
        <w:pStyle w:val="ListNumber"/>
        <w:spacing w:before="20" w:after="20"/>
      </w:pPr>
      <w:r>
        <w:t>Calculate the exact distance from Station $B$ to Depot $C$: $d(B, C)$.</w:t>
      </w:r>
    </w:p>
    <w:p>
      <w:pPr>
        <w:pStyle w:val="ListNumber"/>
        <w:spacing w:before="20" w:after="20"/>
      </w:pPr>
      <w:r>
        <w:t>Determine the coordinates of midpoint $M$ of route segment $[AC]$ to locate an emergency defibrillator station.</w:t>
      </w:r>
    </w:p>
    <w:p>
      <w:pPr>
        <w:pStyle w:val="ListNumber"/>
        <w:spacing w:before="20" w:after="20"/>
      </w:pPr>
      <w:r>
        <w:t>Calculate the slope ($m$) of straight line $(AB)$.</w:t>
      </w:r>
    </w:p>
    <w:p>
      <w:pPr>
        <w:pStyle w:val="ListNumber"/>
        <w:spacing w:before="20" w:after="20"/>
      </w:pPr>
      <w:r>
        <w:t>Write the Cartesian equation of line $(AB)$ in slope-intercept form ($y = mx + p$).</w:t>
      </w:r>
    </w:p>
    <w:p>
      <w:pPr>
        <w:pStyle w:val="ListNumber"/>
        <w:spacing w:before="20" w:after="20"/>
      </w:pPr>
      <w:r>
        <w:t>A helicopter flies along a path perpendicular to line $(AB)$ passing through Station $B$. Find the slope of the helicopter's flight path and its equation.</w:t>
      </w:r>
    </w:p>
    <w:p>
      <w:pPr>
        <w:spacing w:before="120" w:after="120"/>
      </w:pPr>
    </w:p>
    <w:p>
      <w:pPr>
        <w:spacing w:before="240" w:after="80"/>
      </w:pPr>
      <w:r>
        <w:rPr>
          <w:rFonts w:ascii="Calibri" w:hAnsi="Calibri"/>
          <w:b/>
          <w:color w:val="2E75B6"/>
          <w:sz w:val="30"/>
        </w:rPr>
        <w:t>SECTION G — PROGRAMME-SPECIFIC REINFORCEMENT</w:t>
      </w:r>
    </w:p>
    <w:p>
      <w:pPr>
        <w:spacing w:before="200" w:after="60"/>
      </w:pPr>
      <w:r>
        <w:rPr>
          <w:rFonts w:ascii="Calibri" w:hAnsi="Calibri"/>
          <w:b/>
          <w:color w:val="1F497D"/>
          <w:sz w:val="25"/>
        </w:rPr>
        <w:t>Part G-1: IB MYP 5 Non-Right Triangle Trigonometry Task</w:t>
      </w:r>
    </w:p>
    <w:p>
      <w:pPr>
        <w:spacing w:before="40" w:after="80"/>
      </w:pPr>
      <w:r>
        <w:t>In general triangle $PQR$, side $p = QR = 14\text{ cm}$, side $q = PR = 10\text{ cm}$, and angle $\hat{R} = 65^\circ$.</w:t>
      </w:r>
    </w:p>
    <w:p>
      <w:pPr>
        <w:pStyle w:val="ListNumber"/>
        <w:spacing w:before="20" w:after="20"/>
      </w:pPr>
      <w:r>
        <w:t>Apply the Cosine Rule ($r^2 = p^2 + q^2 - 2pq \cos R$) to calculate side $r = PQ$ correct to 2 decimal places.</w:t>
      </w:r>
    </w:p>
    <w:p>
      <w:pPr>
        <w:pStyle w:val="ListNumber"/>
        <w:spacing w:before="20" w:after="20"/>
      </w:pPr>
      <w:r>
        <w:t>Apply the Sine Rule ($\frac{p}{\sin P} = \frac{r}{\sin R}$) to calculate the measure of angle $\hat{P}$.</w:t>
      </w:r>
    </w:p>
    <w:p>
      <w:pPr>
        <w:pStyle w:val="ListNumber"/>
        <w:spacing w:before="20" w:after="20"/>
      </w:pPr>
      <w:r>
        <w:t>Calculate the area of triangle $PQR$ using $\text{Area} = \frac{1}{2}pq \sin R$.</w:t>
      </w:r>
    </w:p>
    <w:p>
      <w:pPr>
        <w:spacing w:before="200" w:after="60"/>
      </w:pPr>
      <w:r>
        <w:rPr>
          <w:rFonts w:ascii="Calibri" w:hAnsi="Calibri"/>
          <w:b/>
          <w:color w:val="1F497D"/>
          <w:sz w:val="25"/>
        </w:rPr>
        <w:t>Part G-2: Official Beninese BEPC Examination Practicum</w:t>
      </w:r>
    </w:p>
    <w:p>
      <w:pPr>
        <w:spacing w:before="40" w:after="80"/>
      </w:pPr>
      <w:r>
        <w:t>Situation d'Évaluation : Aménagement d'un Complexe Sportif à Ouidah</w:t>
      </w:r>
    </w:p>
    <w:p>
      <w:pPr>
        <w:spacing w:before="40" w:after="80"/>
      </w:pPr>
      <w:r>
        <w:t>*Tâche : Tu es invité(e) à résoudre les trois problèmes suivants.*</w:t>
      </w:r>
    </w:p>
    <w:p>
      <w:pPr>
        <w:pStyle w:val="ListBullet"/>
        <w:spacing w:before="20" w:after="20"/>
      </w:pPr>
      <w:r>
        <w:t>Problème 1 (Algèbre &amp; Factorisation) :</w:t>
      </w:r>
    </w:p>
    <w:p>
      <w:pPr>
        <w:spacing w:before="40" w:after="80"/>
      </w:pPr>
      <w:r>
        <w:t>On donne les expressions algébriques :</w:t>
      </w:r>
    </w:p>
    <w:p>
      <w:pPr>
        <w:spacing w:before="40" w:after="80"/>
      </w:pPr>
      <w:r>
        <w:t>$$A(x) = (2x - 3)^2 - (x + 5)^2 \quad \text{et} \quad B(x) = (3x + 2)(x - 8) + (9x^2 - 4)$$</w:t>
      </w:r>
    </w:p>
    <w:p>
      <w:pPr>
        <w:pStyle w:val="ListNumber"/>
        <w:spacing w:before="20" w:after="20"/>
      </w:pPr>
      <w:r>
        <w:t>Développe, réduis et ordonne $A(x)$ selon les puissances décroissantes de $x$.</w:t>
      </w:r>
    </w:p>
    <w:p>
      <w:pPr>
        <w:pStyle w:val="ListNumber"/>
        <w:spacing w:before="20" w:after="20"/>
      </w:pPr>
      <w:r>
        <w:t>Factorise $A(x)$ en un produit de facteurs du premier degré.</w:t>
      </w:r>
    </w:p>
    <w:p>
      <w:pPr>
        <w:pStyle w:val="ListNumber"/>
        <w:spacing w:before="20" w:after="20"/>
      </w:pPr>
      <w:r>
        <w:t>Factorise $B(x)$.</w:t>
      </w:r>
    </w:p>
    <w:p>
      <w:pPr>
        <w:pStyle w:val="ListNumber"/>
        <w:spacing w:before="20" w:after="20"/>
      </w:pPr>
      <w:r>
        <w:t>Résous dans $\mathbb{R}$ l'équation-produit : $(3x + 2)(x - 8) = 0$.</w:t>
      </w:r>
    </w:p>
    <w:p>
      <w:pPr>
        <w:pStyle w:val="ListBullet"/>
        <w:spacing w:before="20" w:after="20"/>
      </w:pPr>
      <w:r>
        <w:t>Problème 2 (Organisation des données) :</w:t>
      </w:r>
    </w:p>
    <w:p>
      <w:pPr>
        <w:spacing w:before="40" w:after="80"/>
      </w:pPr>
      <w:r>
        <w:t>Le relevé des âges des 40 athlètes du club d'athlétisme est consigné dans le tableau ci-dessous :</w:t>
      </w:r>
    </w:p>
    <w:p>
      <w:pPr>
        <w:spacing w:before="40" w:after="80"/>
      </w:pPr>
      <w:r>
        <w:t>$$\begin{array}{|c|c|c|c|c|} \hline \text{Classe d'âges (ans)} &amp; [14 ; 16[ &amp; [16 ; 18[ &amp; [18 ; 20[ &amp; [20 ; 22[ \\ \hline \text{Effectifs } (n_i) &amp; 8 &amp; 14 &amp; 12 &amp; 6 \\ \hline \end{array}$$</w:t>
      </w:r>
    </w:p>
    <w:p>
      <w:pPr>
        <w:pStyle w:val="ListNumber"/>
        <w:spacing w:before="20" w:after="20"/>
      </w:pPr>
      <w:r>
        <w:t>Détermine la classe modale de cette série statistique.</w:t>
      </w:r>
    </w:p>
    <w:p>
      <w:pPr>
        <w:pStyle w:val="ListNumber"/>
        <w:spacing w:before="20" w:after="20"/>
      </w:pPr>
      <w:r>
        <w:t>Calcule l'âge moyen des athlètes.</w:t>
      </w:r>
    </w:p>
    <w:p>
      <w:pPr>
        <w:pStyle w:val="ListBullet"/>
        <w:spacing w:before="20" w:after="20"/>
      </w:pPr>
      <w:r>
        <w:t>Problème 3 (Géométrie &amp; Trigonométrie) :</w:t>
      </w:r>
    </w:p>
    <w:p>
      <w:pPr>
        <w:spacing w:before="40" w:after="80"/>
      </w:pPr>
      <w:r>
        <w:t>Soit un cercle $(\mathcal{C})$ de centre $O$ et de rayon $R = 5\text{ cm}$. Soit $[AB]$ un diamètre de $(\mathcal{C})$. Soit $M$ un point du cercle tel que $AM = 6\text{ cm}$.</w:t>
      </w:r>
    </w:p>
    <w:p>
      <w:pPr>
        <w:pStyle w:val="ListNumber"/>
        <w:spacing w:before="20" w:after="20"/>
      </w:pPr>
      <w:r>
        <w:t>Justifie que le triangle $AMB$ est rectangle en $M$.</w:t>
      </w:r>
    </w:p>
    <w:p>
      <w:pPr>
        <w:pStyle w:val="ListNumber"/>
        <w:spacing w:before="20" w:after="20"/>
      </w:pPr>
      <w:r>
        <w:t>Calcule la longueur exacte du côté $[BM]$.</w:t>
      </w:r>
    </w:p>
    <w:p>
      <w:pPr>
        <w:pStyle w:val="ListNumber"/>
        <w:spacing w:before="20" w:after="20"/>
      </w:pPr>
      <w:r>
        <w:t>Calcule $\cos\widehat{BAM}$ puis déduis-en la mesure de l'angle $\widehat{BAM}$ arrondie au degré.</w:t>
      </w:r>
    </w:p>
    <w:p>
      <w:pPr>
        <w:spacing w:before="120" w:after="120"/>
      </w:pPr>
    </w:p>
    <w:p>
      <w:pPr>
        <w:spacing w:before="240" w:after="80"/>
      </w:pPr>
      <w:r>
        <w:rPr>
          <w:rFonts w:ascii="Calibri" w:hAnsi="Calibri"/>
          <w:b/>
          <w:color w:val="2E75B6"/>
          <w:sz w:val="30"/>
        </w:rPr>
        <w:t>SECTION H — ASSESSMENT, REFLECTION &amp; WORKED SOLUTIONS</w:t>
      </w:r>
    </w:p>
    <w:p>
      <w:pPr>
        <w:spacing w:before="200" w:after="60"/>
      </w:pPr>
      <w:r>
        <w:rPr>
          <w:rFonts w:ascii="Calibri" w:hAnsi="Calibri"/>
          <w:b/>
          <w:color w:val="1F497D"/>
          <w:sz w:val="25"/>
        </w:rPr>
        <w:t>Diagnostic Pre-Flight Check</w:t>
      </w:r>
    </w:p>
    <w:p>
      <w:pPr>
        <w:pStyle w:val="ListBullet"/>
        <w:spacing w:before="20" w:after="20"/>
      </w:pPr>
      <w:r>
        <w:t>[ ] I can state and apply Thales' theorem: $\frac{AM}{AB} = \frac{AN}{AC} = \frac{MN}{BC}$.</w:t>
      </w:r>
    </w:p>
    <w:p>
      <w:pPr>
        <w:pStyle w:val="ListBullet"/>
        <w:spacing w:before="20" w:after="20"/>
      </w:pPr>
      <w:r>
        <w:t>[ ] I can simplify surds like $\sqrt{75} = 5\sqrt{3}$.</w:t>
      </w:r>
    </w:p>
    <w:p>
      <w:pPr>
        <w:pStyle w:val="ListBullet"/>
        <w:spacing w:before="20" w:after="20"/>
      </w:pPr>
      <w:r>
        <w:t>[ ] I can factorise using $a^2 - b^2 = (a-b)(a+b)$.</w:t>
      </w:r>
    </w:p>
    <w:p>
      <w:pPr>
        <w:pStyle w:val="ListBullet"/>
        <w:spacing w:before="20" w:after="20"/>
      </w:pPr>
      <w:r>
        <w:t>[ ] I can solve a $2 \times 2$ linear system by elimination or substitution.</w:t>
      </w:r>
    </w:p>
    <w:p>
      <w:pPr>
        <w:spacing w:before="120" w:after="120"/>
      </w:pPr>
    </w:p>
    <w:p>
      <w:pPr>
        <w:spacing w:before="200" w:after="60"/>
      </w:pPr>
      <w:r>
        <w:rPr>
          <w:rFonts w:ascii="Calibri" w:hAnsi="Calibri"/>
          <w:b/>
          <w:color w:val="1F497D"/>
          <w:sz w:val="25"/>
        </w:rPr>
        <w:t>COMPLETE WORKED SOLUTIONS &amp; MARKING SCHEME</w:t>
      </w:r>
    </w:p>
    <w:p>
      <w:pPr>
        <w:spacing w:before="160" w:after="40"/>
      </w:pPr>
      <w:r>
        <w:rPr>
          <w:rFonts w:ascii="Calibri" w:hAnsi="Calibri"/>
          <w:b/>
          <w:sz w:val="22"/>
        </w:rPr>
        <w:t>Solutions for Section E (Progressive Practice)</w:t>
      </w:r>
    </w:p>
    <w:p>
      <w:pPr>
        <w:pStyle w:val="ListNumber"/>
        <w:spacing w:before="20" w:after="20"/>
      </w:pPr>
      <w:r>
        <w:t>Radical Simplification (1 mark each):</w:t>
      </w:r>
    </w:p>
    <w:p>
      <w:pPr>
        <w:spacing w:before="40" w:after="80"/>
      </w:pPr>
      <w:r>
        <w:t>a) $\sqrt{75} = \sqrt{25 \times 3} = 5\sqrt{3}$.</w:t>
      </w:r>
    </w:p>
    <w:p>
      <w:pPr>
        <w:spacing w:before="40" w:after="80"/>
      </w:pPr>
      <w:r>
        <w:t>b) $\sqrt{180} = \sqrt{36 \times 5} = 6\sqrt{5}$.</w:t>
      </w:r>
    </w:p>
    <w:p>
      <w:pPr>
        <w:spacing w:before="40" w:after="80"/>
      </w:pPr>
      <w:r>
        <w:t>c) $2(3\sqrt{3}) - 5(2\sqrt{3}) + 4\sqrt{3} = 6\sqrt{3} - 10\sqrt{3} + 4\sqrt{3} = 0$.</w:t>
      </w:r>
    </w:p>
    <w:p>
      <w:pPr>
        <w:pStyle w:val="ListNumber"/>
        <w:spacing w:before="20" w:after="20"/>
      </w:pPr>
      <w:r>
        <w:t>Identities (1 mark each):</w:t>
      </w:r>
    </w:p>
    <w:p>
      <w:pPr>
        <w:spacing w:before="40" w:after="80"/>
      </w:pPr>
      <w:r>
        <w:t>a) $4x^2 + 20x + 25$.</w:t>
      </w:r>
    </w:p>
    <w:p>
      <w:pPr>
        <w:spacing w:before="40" w:after="80"/>
      </w:pPr>
      <w:r>
        <w:t>b) $9x^2 - 24x + 16$.</w:t>
      </w:r>
    </w:p>
    <w:p>
      <w:pPr>
        <w:spacing w:before="40" w:after="80"/>
      </w:pPr>
      <w:r>
        <w:t>c) $25x^2 - 49$.</w:t>
      </w:r>
    </w:p>
    <w:p>
      <w:pPr>
        <w:pStyle w:val="ListNumber"/>
        <w:spacing w:before="20" w:after="20"/>
      </w:pPr>
      <w:r>
        <w:t>Factorisation (1 mark each):</w:t>
      </w:r>
    </w:p>
    <w:p>
      <w:pPr>
        <w:spacing w:before="40" w:after="80"/>
      </w:pPr>
      <w:r>
        <w:t>a) $(3x - 7)(3x + 7)$.</w:t>
      </w:r>
    </w:p>
    <w:p>
      <w:pPr>
        <w:spacing w:before="40" w:after="80"/>
      </w:pPr>
      <w:r>
        <w:t>b) $(2x - 3)^2$.</w:t>
      </w:r>
    </w:p>
    <w:p>
      <w:pPr>
        <w:spacing w:before="40" w:after="80"/>
      </w:pPr>
      <w:r>
        <w:t>c) $(2x - 3)[(x + 5) - (4x - 1)] = (2x - 3)(x + 5 - 4x + 1) = (2x - 3)(-3x + 6) = -3(2x - 3)(x - 2)$.</w:t>
      </w:r>
    </w:p>
    <w:p>
      <w:pPr>
        <w:pStyle w:val="ListNumber"/>
        <w:spacing w:before="20" w:after="20"/>
      </w:pPr>
      <w:r>
        <w:t>Rationalisation (1 mark each):</w:t>
      </w:r>
    </w:p>
    <w:p>
      <w:pPr>
        <w:spacing w:before="40" w:after="80"/>
      </w:pPr>
      <w:r>
        <w:t>a) $\frac{6\sqrt{3}}{3} = 2\sqrt{3}$.</w:t>
      </w:r>
    </w:p>
    <w:p>
      <w:pPr>
        <w:spacing w:before="40" w:after="80"/>
      </w:pPr>
      <w:r>
        <w:t>b) $\frac{10(\sqrt{5}+1)}{(\sqrt{5})^2 - 1^2} = \frac{10(\sqrt{5}+1)}{4} = \frac{5(\sqrt{5}+1)}{2}$.</w:t>
      </w:r>
    </w:p>
    <w:p>
      <w:pPr>
        <w:spacing w:before="40" w:after="80"/>
      </w:pPr>
      <w:r>
        <w:t>c) $\frac{(\sqrt{3}+1)^2}{(\sqrt{3}-1)(\sqrt{3}+1)} = \frac{3 + 2\sqrt{3} + 1}{3 - 1} = \frac{4 + 2\sqrt{3}}{2} = 2 + \sqrt{3}$.</w:t>
      </w:r>
    </w:p>
    <w:p>
      <w:pPr>
        <w:pStyle w:val="ListNumber"/>
        <w:spacing w:before="20" w:after="20"/>
      </w:pPr>
      <w:r>
        <w:t>Linear System (2 marks):</w:t>
      </w:r>
    </w:p>
    <w:p>
      <w:pPr>
        <w:spacing w:before="40" w:after="80"/>
      </w:pPr>
      <w:r>
        <w:t>$$\begin{cases} 4x + 6y = 42 \quad (\times 2) \\ 15x - 6y = 15 \quad (\times 3) \end{cases} \implies 19x = 57 \implies x = 3$$</w:t>
      </w:r>
    </w:p>
    <w:p>
      <w:pPr>
        <w:spacing w:before="40" w:after="80"/>
      </w:pPr>
      <w:r>
        <w:t>$$2(3) + 3y = 21 \implies 6 + 3y = 21 \implies 3y = 15 \implies y = 5$$</w:t>
      </w:r>
    </w:p>
    <w:p>
      <w:pPr>
        <w:spacing w:before="40" w:after="80"/>
      </w:pPr>
      <w:r>
        <w:t>Solution: $S = \{(3, 5)\}$.</w:t>
      </w:r>
    </w:p>
    <w:p>
      <w:pPr>
        <w:pStyle w:val="ListNumber"/>
        <w:spacing w:before="20" w:after="20"/>
      </w:pPr>
      <w:r>
        <w:t>Affine Function (2 marks):</w:t>
      </w:r>
    </w:p>
    <w:p>
      <w:pPr>
        <w:spacing w:before="40" w:after="80"/>
      </w:pPr>
      <w:r>
        <w:t>a) $f(0) = 4$; $f(4) = -\frac{3}{2}(4) + 4 = -6 + 4 = -2$.</w:t>
      </w:r>
    </w:p>
    <w:p>
      <w:pPr>
        <w:spacing w:before="40" w:after="80"/>
      </w:pPr>
      <w:r>
        <w:t>b) $-\frac{3}{2}x + 4 = -5 \implies -\frac{3}{2}x = -9 \implies x = \frac{-9 \times 2}{-3} = 6$.</w:t>
      </w:r>
    </w:p>
    <w:p>
      <w:pPr>
        <w:spacing w:before="40" w:after="80"/>
      </w:pPr>
      <w:r>
        <w:t>c) $f(6) = -5$, therefore point $K(6, -5) \in (\mathcal{D})$.</w:t>
      </w:r>
    </w:p>
    <w:p>
      <w:pPr>
        <w:spacing w:before="40" w:after="80"/>
      </w:pPr>
      <w:r>
        <w:t>d) The slope $a = -\frac{3}{2} &lt; 0$, so $f$ is strictly decreasing.</w:t>
      </w:r>
    </w:p>
    <w:p>
      <w:pPr>
        <w:pStyle w:val="ListNumber"/>
        <w:spacing w:before="20" w:after="20"/>
      </w:pPr>
      <w:r>
        <w:t>Coordinate Proof (3 marks):</w:t>
      </w:r>
    </w:p>
    <w:p>
      <w:pPr>
        <w:spacing w:before="40" w:after="80"/>
      </w:pPr>
      <w:r>
        <w:t>a) $\vec{AB} = \begin{pmatrix} 3 - (-1) \\ 5 - 2 \end{pmatrix} = \begin{pmatrix} 4 \\ 3 \end{pmatrix}$; $\vec{BC} = \begin{pmatrix} 6 - 3 \\ 1 - 5 \end{pmatrix} = \begin{pmatrix} 3 \\ -4 \end{pmatrix}$.</w:t>
      </w:r>
    </w:p>
    <w:p>
      <w:pPr>
        <w:spacing w:before="40" w:after="80"/>
      </w:pPr>
      <w:r>
        <w:t>b) $AB = \sqrt{4^2+3^2} = 5$; $BC = \sqrt{3^2+(-4)^2} = 5$; $AC = \sqrt{(6-(-1))^2 + (1-2)^2} = \sqrt{49+1} = \sqrt{50} = 5\sqrt{2}$.</w:t>
      </w:r>
    </w:p>
    <w:p>
      <w:pPr>
        <w:spacing w:before="40" w:after="80"/>
      </w:pPr>
      <w:r>
        <w:t>c) Orthogonality: $xx' + yy' = 4(3) + 3(-4) = 12 - 12 = 0$. Hence $\vec{AB} \perp \vec{BC}$.</w:t>
      </w:r>
    </w:p>
    <w:p>
      <w:pPr>
        <w:spacing w:before="40" w:after="80"/>
      </w:pPr>
      <w:r>
        <w:t>d) For rectangle $ABCD$, $\vec{AD} = \vec{BC} \implies \begin{pmatrix} x_D - (-1) \\ y_D - 2 \end{pmatrix} = \begin{pmatrix} 3 \\ -4 \end{pmatrix} \implies x_D = 2, y_D = -2$. Point $D(2, -2)$.</w:t>
      </w:r>
    </w:p>
    <w:p>
      <w:pPr>
        <w:pStyle w:val="ListNumber"/>
        <w:spacing w:before="20" w:after="20"/>
      </w:pPr>
      <w:r>
        <w:t>BEPC Truncated Cone (5 marks):</w:t>
      </w:r>
    </w:p>
    <w:p>
      <w:pPr>
        <w:pStyle w:val="ListNumber"/>
        <w:spacing w:before="20" w:after="20"/>
      </w:pPr>
      <w:r>
        <w:t>Axial cross-section showing similar triangles $\triangle SO'A'$ and $\triangle SOA$. [1 pt]</w:t>
      </w:r>
    </w:p>
    <w:p>
      <w:pPr>
        <w:pStyle w:val="ListNumber"/>
        <w:spacing w:before="20" w:after="20"/>
      </w:pPr>
      <w:r>
        <w:t>By Thales in $\triangle SOA$: $\frac{SO'}{SO} = \frac{O'A'}{OA} = \frac{r}{R} = \frac{0.80}{1.20} = \frac{2}{3}$.</w:t>
      </w:r>
    </w:p>
    <w:p>
      <w:pPr>
        <w:spacing w:before="40" w:after="80"/>
      </w:pPr>
      <w:r>
        <w:t>Note that $SO = SO' + OO' = SO' + 1.50$.</w:t>
      </w:r>
    </w:p>
    <w:p>
      <w:pPr>
        <w:spacing w:before="40" w:after="80"/>
      </w:pPr>
      <w:r>
        <w:t>$\frac{SO'}{SO' + 1.50} = \frac{2}{3} \implies 3 SO' = 2 SO' + 3.00 \implies SO' = 3.00\text{ m}$.</w:t>
      </w:r>
    </w:p>
    <w:p>
      <w:pPr>
        <w:spacing w:before="40" w:after="80"/>
      </w:pPr>
      <w:r>
        <w:t>Total height $SO = 3.00 + 1.50 = 4.50\text{ metres}$. [2 pts]</w:t>
      </w:r>
    </w:p>
    <w:p>
      <w:pPr>
        <w:pStyle w:val="ListNumber"/>
        <w:spacing w:before="20" w:after="20"/>
      </w:pPr>
      <w:r>
        <w:t>Height $SO' = 3.00\text{ metres}$. [0.5 pt]</w:t>
      </w:r>
    </w:p>
    <w:p>
      <w:pPr>
        <w:pStyle w:val="ListNumber"/>
        <w:spacing w:before="20" w:after="20"/>
      </w:pPr>
      <w:r>
        <w:t>Volumes:</w:t>
      </w:r>
    </w:p>
    <w:p>
      <w:pPr>
        <w:spacing w:before="40" w:after="80"/>
      </w:pPr>
      <w:r>
        <w:t>$V_1 = \frac{1}{3}\pi R^2 H = \frac{1}{3} \times 3.14 \times (1.20)^2 \times 4.50 = 3.14 \times 1.44 \times 1.50 = 6.7824\text{ m}^3$.</w:t>
      </w:r>
    </w:p>
    <w:p>
      <w:pPr>
        <w:spacing w:before="40" w:after="80"/>
      </w:pPr>
      <w:r>
        <w:t>$V_2 = \frac{1}{3}\pi r^2 h = \frac{1}{3} \times 3.14 \times (0.80)^2 \times 3.00 = 3.14 \times 0.64 \times 1.00 = 2.0096\text{ m}^3$. [1 pt]</w:t>
      </w:r>
    </w:p>
    <w:p>
      <w:pPr>
        <w:pStyle w:val="ListNumber"/>
        <w:spacing w:before="20" w:after="20"/>
      </w:pPr>
      <w:r>
        <w:t>Usable capacity: $V = V_1 - V_2 = 6.7824 - 2.0096 = 4.7728\text{ m}^3 = 4\ 772.8\text{ litres}$. [0.5 pt]</w:t>
      </w:r>
    </w:p>
    <w:p>
      <w:pPr>
        <w:spacing w:before="160" w:after="40"/>
      </w:pPr>
      <w:r>
        <w:rPr>
          <w:rFonts w:ascii="Calibri" w:hAnsi="Calibri"/>
          <w:b/>
          <w:sz w:val="22"/>
        </w:rPr>
        <w:t>Solutions for Section F (Task F-1: Marathon Logistics)</w:t>
      </w:r>
    </w:p>
    <w:p>
      <w:pPr>
        <w:pStyle w:val="ListNumber"/>
        <w:spacing w:before="20" w:after="20"/>
      </w:pPr>
      <w:r>
        <w:t>$d(A, B) = \sqrt{(7-1)^2 + (10-2)^2} = \sqrt{6^2 + 8^2} = \sqrt{36 + 64} = \sqrt{100} = 10\text{ km}$. [2 marks]</w:t>
      </w:r>
    </w:p>
    <w:p>
      <w:pPr>
        <w:pStyle w:val="ListNumber"/>
        <w:spacing w:before="20" w:after="20"/>
      </w:pPr>
      <w:r>
        <w:t>$d(B, C) = \sqrt{(13-7)^2 + (2-10)^2} = \sqrt{6^2 + (-8)^2} = \sqrt{100} = 10\text{ km}$. [2 marks]</w:t>
      </w:r>
    </w:p>
    <w:p>
      <w:pPr>
        <w:pStyle w:val="ListNumber"/>
        <w:spacing w:before="20" w:after="20"/>
      </w:pPr>
      <w:r>
        <w:t>Midpoint $M$: $x_M = \frac{1+13}{2} = 7$, $y_M = \frac{2+2}{2} = 2$. Point $M(7, 2)$. [1 mark]</w:t>
      </w:r>
    </w:p>
    <w:p>
      <w:pPr>
        <w:pStyle w:val="ListNumber"/>
        <w:spacing w:before="20" w:after="20"/>
      </w:pPr>
      <w:r>
        <w:t>Slope $m = \frac{10-2}{7-1} = \frac{8}{6} = \frac{4}{3}$. [1 mark]</w:t>
      </w:r>
    </w:p>
    <w:p>
      <w:pPr>
        <w:pStyle w:val="ListNumber"/>
        <w:spacing w:before="20" w:after="20"/>
      </w:pPr>
      <w:r>
        <w:t>Line $(AB)$: $y - 2 = \frac{4}{3}(x - 1) \implies y = \frac{4}{3}x - \frac{4}{3} + 2 \implies y = \frac{4}{3}x + \frac{2}{3}$. [2 marks]</w:t>
      </w:r>
    </w:p>
    <w:p>
      <w:pPr>
        <w:pStyle w:val="ListNumber"/>
        <w:spacing w:before="20" w:after="20"/>
      </w:pPr>
      <w:r>
        <w:t>Perpendicular flight path slope: $m_{\perp} = -\frac{1}{m} = -\frac{3}{4}$.</w:t>
      </w:r>
    </w:p>
    <w:p>
      <w:pPr>
        <w:spacing w:before="40" w:after="80"/>
      </w:pPr>
      <w:r>
        <w:t>Passing through $B(7, 10)$: $y - 10 = -\frac{3}{4}(x - 7) \implies y = -\frac{3}{4}x + \frac{21}{4} + 10 \implies y = -\frac{3}{4}x + \frac{61}{4}$. [2 marks]</w:t>
      </w:r>
    </w:p>
    <w:p>
      <w:pPr>
        <w:spacing w:before="160" w:after="40"/>
      </w:pPr>
      <w:r>
        <w:rPr>
          <w:rFonts w:ascii="Calibri" w:hAnsi="Calibri"/>
          <w:b/>
          <w:sz w:val="22"/>
        </w:rPr>
        <w:t>Solutions for Section G-2 (BEPC National Practicum)</w:t>
      </w:r>
    </w:p>
    <w:p>
      <w:pPr>
        <w:pStyle w:val="ListBullet"/>
        <w:spacing w:before="20" w:after="20"/>
      </w:pPr>
      <w:r>
        <w:t>Problème 1:</w:t>
      </w:r>
    </w:p>
    <w:p>
      <w:pPr>
        <w:pStyle w:val="ListNumber"/>
        <w:spacing w:before="20" w:after="20"/>
      </w:pPr>
      <w:r>
        <w:t>$A(x) = (4x^2 - 12x + 9) - (x^2 + 10x + 25) = 3x^2 - 22x - 16$. [1 pt]</w:t>
      </w:r>
    </w:p>
    <w:p>
      <w:pPr>
        <w:pStyle w:val="ListNumber"/>
        <w:spacing w:before="20" w:after="20"/>
      </w:pPr>
      <w:r>
        <w:t>$A(x) = [(2x - 3) - (x + 5)][(2x - 3) + (x + 5)] = (x - 8)(3x + 2)$. [1.5 pts]</w:t>
      </w:r>
    </w:p>
    <w:p>
      <w:pPr>
        <w:pStyle w:val="ListNumber"/>
        <w:spacing w:before="20" w:after="20"/>
      </w:pPr>
      <w:r>
        <w:t>$B(x) = (3x + 2)(x - 8) + (3x - 2)(3x + 2) = (3x + 2)[(x - 8) + (3x - 2)] = (3x + 2)(4x - 10) = 2(3x + 2)(2x - 5)$. [1.5 pts]</w:t>
      </w:r>
    </w:p>
    <w:p>
      <w:pPr>
        <w:pStyle w:val="ListNumber"/>
        <w:spacing w:before="20" w:after="20"/>
      </w:pPr>
      <w:r>
        <w:t>$(3x + 2)(x - 8) = 0 \implies 3x + 2 = 0$ ou $x - 8 = 0 \implies x = -\frac{2}{3}$ ou $x = 8$. $S = \{-\frac{2}{3}, 8\}$. [1 pt]</w:t>
      </w:r>
    </w:p>
    <w:p>
      <w:pPr>
        <w:pStyle w:val="ListBullet"/>
        <w:spacing w:before="20" w:after="20"/>
      </w:pPr>
      <w:r>
        <w:t>Problème 2:</w:t>
      </w:r>
    </w:p>
    <w:p>
      <w:pPr>
        <w:pStyle w:val="ListNumber"/>
        <w:spacing w:before="20" w:after="20"/>
      </w:pPr>
      <w:r>
        <w:t>Classe modale: $[16 ; 18[$ (effectif maximal de 14). [1 pt]</w:t>
      </w:r>
    </w:p>
    <w:p>
      <w:pPr>
        <w:pStyle w:val="ListNumber"/>
        <w:spacing w:before="20" w:after="20"/>
      </w:pPr>
      <w:r>
        <w:t>Centres de classe: $15, 17, 19, 21$.</w:t>
      </w:r>
    </w:p>
    <w:p>
      <w:pPr>
        <w:spacing w:before="40" w:after="80"/>
      </w:pPr>
      <w:r>
        <w:t>Âge moyen: $\bar{x} = \frac{15 \times 8 + 17 \times 14 + 19 \times 12 + 21 \times 6}{40} = \frac{120 + 238 + 228 + 126}{40} = \frac{712}{40} = 17,8\text{ ans}$. [2 pts]</w:t>
      </w:r>
    </w:p>
    <w:p>
      <w:pPr>
        <w:pStyle w:val="ListBullet"/>
        <w:spacing w:before="20" w:after="20"/>
      </w:pPr>
      <w:r>
        <w:t>Problème 3:</w:t>
      </w:r>
    </w:p>
    <w:p>
      <w:pPr>
        <w:pStyle w:val="ListNumber"/>
        <w:spacing w:before="20" w:after="20"/>
      </w:pPr>
      <w:r>
        <w:t>$M$ appartient au cercle de diamètre $[AB]$; or, tout triangle inscrit dans un cercle avec un diamètre pour côté est un triangle rectangle. Donc $AMB$ est rectangle en $M$. [1 pt]</w:t>
      </w:r>
    </w:p>
    <w:p>
      <w:pPr>
        <w:pStyle w:val="ListNumber"/>
        <w:spacing w:before="20" w:after="20"/>
      </w:pPr>
      <w:r>
        <w:t>$AB = 2R = 10\text{ cm}$. Par Pythagore: $BM = \sqrt{AB^2 - AM^2} = \sqrt{10^2 - 6^2} = \sqrt{100 - 36} = \sqrt{64} = 8\text{ cm}$. [1 pt]</w:t>
      </w:r>
    </w:p>
    <w:p>
      <w:pPr>
        <w:pStyle w:val="ListNumber"/>
        <w:spacing w:before="20" w:after="20"/>
      </w:pPr>
      <w:r>
        <w:t>$\cos\widehat{BAM} = \frac{AM}{AB} = \frac{6}{10} = 0,6$.</w:t>
      </w:r>
    </w:p>
    <w:p>
      <w:pPr>
        <w:spacing w:before="40" w:after="80"/>
      </w:pPr>
      <w:r>
        <w:t>$\widehat{BAM} = \arccos(0,6) \approx 53^\circ$. [1 pt]</w:t>
      </w:r>
    </w:p>
    <w:p>
      <w:pPr>
        <w:spacing w:before="120" w:after="120"/>
      </w:pPr>
    </w:p>
    <w:p>
      <w:pPr>
        <w:spacing w:before="40" w:after="80"/>
      </w:pPr>
      <w:r>
        <w:t>*End of Workbook 5 (Troisième / MYP 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