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21F1B730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7DA151FA" w14:textId="58D94325" w:rsidR="00CC375D" w:rsidRPr="00664F20" w:rsidRDefault="00CC375D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</w:t>
      </w:r>
      <w:r w:rsidRPr="00CC375D">
        <w:rPr>
          <w:rFonts w:ascii="Times New Roman" w:hAnsi="Times New Roman" w:cs="Times New Roman"/>
          <w:bCs/>
        </w:rPr>
        <w:t xml:space="preserve">mplemented Python integrations to automate data flow between </w:t>
      </w:r>
      <w:r w:rsidRPr="00CC375D">
        <w:rPr>
          <w:rFonts w:ascii="Times New Roman" w:hAnsi="Times New Roman" w:cs="Times New Roman"/>
          <w:b/>
          <w:bCs/>
        </w:rPr>
        <w:t>CPQ tools</w:t>
      </w:r>
      <w:r w:rsidRPr="00CC375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</w:t>
      </w:r>
      <w:r w:rsidRPr="00CC375D">
        <w:rPr>
          <w:rFonts w:ascii="Times New Roman" w:hAnsi="Times New Roman" w:cs="Times New Roman"/>
          <w:bCs/>
        </w:rPr>
        <w:t>Salesforce CPQ, Oracle CPQ systems</w:t>
      </w:r>
      <w:r>
        <w:rPr>
          <w:rFonts w:ascii="Times New Roman" w:hAnsi="Times New Roman" w:cs="Times New Roman"/>
          <w:bCs/>
        </w:rPr>
        <w:t>)</w:t>
      </w:r>
      <w:r w:rsidRPr="00CC375D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C91815C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 xml:space="preserve">EKS, </w:t>
      </w:r>
      <w:r w:rsidRPr="00664F20">
        <w:rPr>
          <w:rFonts w:ascii="Times New Roman" w:hAnsi="Times New Roman" w:cs="Times New Roman"/>
          <w:bCs/>
        </w:rPr>
        <w:t>RDS, SQS, SNS, Auto Scaling, ELB,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365364F2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Demonstrated leadership in managing projects</w:t>
      </w:r>
      <w:r w:rsidR="00541DF8">
        <w:rPr>
          <w:rFonts w:ascii="Times New Roman" w:hAnsi="Times New Roman" w:cs="Times New Roman"/>
          <w:bCs/>
        </w:rPr>
        <w:t xml:space="preserve">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>SDLC</w:t>
      </w:r>
      <w:r w:rsidRPr="00664F20">
        <w:rPr>
          <w:rFonts w:ascii="Times New Roman" w:hAnsi="Times New Roman" w:cs="Times New Roman"/>
          <w:bCs/>
        </w:rPr>
        <w:t xml:space="preserve">, particularly in </w:t>
      </w:r>
      <w:proofErr w:type="gramStart"/>
      <w:r w:rsidRPr="00664F20">
        <w:rPr>
          <w:rFonts w:ascii="Times New Roman" w:hAnsi="Times New Roman" w:cs="Times New Roman"/>
          <w:bCs/>
        </w:rPr>
        <w:t>development</w:t>
      </w:r>
      <w:proofErr w:type="gramEnd"/>
      <w:r w:rsidRPr="00664F20">
        <w:rPr>
          <w:rFonts w:ascii="Times New Roman" w:hAnsi="Times New Roman" w:cs="Times New Roman"/>
          <w:bCs/>
        </w:rPr>
        <w:t xml:space="preserve"> of monitoring tools </w:t>
      </w:r>
      <w:r w:rsidR="00541DF8">
        <w:rPr>
          <w:rFonts w:ascii="Times New Roman" w:hAnsi="Times New Roman" w:cs="Times New Roman"/>
          <w:bCs/>
        </w:rPr>
        <w:t>in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663B7B5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5B51FB99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4C170075" w:rsid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C052EB">
        <w:rPr>
          <w:rFonts w:ascii="Times New Roman" w:hAnsi="Times New Roman" w:cs="Times New Roman"/>
          <w:b/>
          <w:bCs/>
          <w:color w:val="000000"/>
        </w:rPr>
        <w:t>, Selenium</w:t>
      </w:r>
      <w:r w:rsidR="00FD1984">
        <w:rPr>
          <w:rFonts w:ascii="Times New Roman" w:hAnsi="Times New Roman" w:cs="Times New Roman"/>
          <w:color w:val="000000"/>
        </w:rPr>
        <w:t xml:space="preserve"> </w:t>
      </w:r>
      <w:r w:rsidR="00FD1984" w:rsidRPr="00FD1984">
        <w:rPr>
          <w:rFonts w:ascii="Times New Roman" w:hAnsi="Times New Roman" w:cs="Times New Roman"/>
          <w:color w:val="000000"/>
        </w:rPr>
        <w:t>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6144027B" w14:textId="321D51F9" w:rsidR="00541DF8" w:rsidRP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41DF8">
        <w:rPr>
          <w:rFonts w:ascii="Times New Roman" w:hAnsi="Times New Roman" w:cs="Times New Roman"/>
          <w:color w:val="000000"/>
        </w:rPr>
        <w:t xml:space="preserve">Developed Python integrations with </w:t>
      </w:r>
      <w:r w:rsidRPr="00541DF8">
        <w:rPr>
          <w:rFonts w:ascii="Times New Roman" w:hAnsi="Times New Roman" w:cs="Times New Roman"/>
          <w:b/>
          <w:bCs/>
          <w:color w:val="000000"/>
        </w:rPr>
        <w:t xml:space="preserve">CPQ </w:t>
      </w:r>
      <w:r w:rsidRPr="00541DF8">
        <w:rPr>
          <w:rFonts w:ascii="Times New Roman" w:hAnsi="Times New Roman" w:cs="Times New Roman"/>
          <w:color w:val="000000"/>
        </w:rPr>
        <w:t xml:space="preserve">platforms Salesforce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, Oracle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 to automate quoting</w:t>
      </w:r>
      <w:r>
        <w:rPr>
          <w:rFonts w:ascii="Times New Roman" w:hAnsi="Times New Roman" w:cs="Times New Roman"/>
          <w:color w:val="000000"/>
        </w:rPr>
        <w:t>,</w:t>
      </w:r>
      <w:r w:rsidRPr="00541DF8">
        <w:rPr>
          <w:rFonts w:ascii="Times New Roman" w:hAnsi="Times New Roman" w:cs="Times New Roman"/>
          <w:color w:val="000000"/>
        </w:rPr>
        <w:t xml:space="preserve"> pricing </w:t>
      </w:r>
      <w:r>
        <w:rPr>
          <w:rFonts w:ascii="Times New Roman" w:hAnsi="Times New Roman" w:cs="Times New Roman"/>
          <w:color w:val="000000"/>
        </w:rPr>
        <w:t>data.</w:t>
      </w:r>
    </w:p>
    <w:p w14:paraId="30F2E7F7" w14:textId="3BE1E0C5" w:rsidR="00541DF8" w:rsidRP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</w:t>
      </w:r>
      <w:r w:rsidRPr="00541DF8">
        <w:rPr>
          <w:rFonts w:ascii="Times New Roman" w:hAnsi="Times New Roman" w:cs="Times New Roman"/>
          <w:color w:val="000000"/>
        </w:rPr>
        <w:t>treamline</w:t>
      </w:r>
      <w:r>
        <w:rPr>
          <w:rFonts w:ascii="Times New Roman" w:hAnsi="Times New Roman" w:cs="Times New Roman"/>
          <w:color w:val="000000"/>
        </w:rPr>
        <w:t>d</w:t>
      </w:r>
      <w:r w:rsidRPr="00541DF8">
        <w:rPr>
          <w:rFonts w:ascii="Times New Roman" w:hAnsi="Times New Roman" w:cs="Times New Roman"/>
          <w:color w:val="000000"/>
        </w:rPr>
        <w:t xml:space="preserve"> data migration between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 and external databases</w:t>
      </w:r>
      <w:r>
        <w:rPr>
          <w:rFonts w:ascii="Times New Roman" w:hAnsi="Times New Roman" w:cs="Times New Roman"/>
          <w:color w:val="000000"/>
        </w:rPr>
        <w:t>, c</w:t>
      </w:r>
      <w:r w:rsidRPr="00541DF8">
        <w:rPr>
          <w:rFonts w:ascii="Times New Roman" w:hAnsi="Times New Roman" w:cs="Times New Roman"/>
          <w:color w:val="000000"/>
        </w:rPr>
        <w:t xml:space="preserve">reated APIs to connect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 tools with </w:t>
      </w:r>
      <w:r w:rsidRPr="00541DF8">
        <w:rPr>
          <w:rFonts w:ascii="Times New Roman" w:hAnsi="Times New Roman" w:cs="Times New Roman"/>
          <w:b/>
          <w:bCs/>
          <w:color w:val="000000"/>
        </w:rPr>
        <w:t>CRM</w:t>
      </w:r>
      <w:r>
        <w:rPr>
          <w:rFonts w:ascii="Times New Roman" w:hAnsi="Times New Roman" w:cs="Times New Roman"/>
          <w:color w:val="000000"/>
        </w:rPr>
        <w:t xml:space="preserve"> data.</w:t>
      </w:r>
    </w:p>
    <w:p w14:paraId="622914FA" w14:textId="015597DB" w:rsidR="00541DF8" w:rsidRP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41DF8">
        <w:rPr>
          <w:rFonts w:ascii="Times New Roman" w:hAnsi="Times New Roman" w:cs="Times New Roman"/>
          <w:color w:val="000000"/>
        </w:rPr>
        <w:t xml:space="preserve">Built data processing pipelines to analyze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 data, generating actionable insights for sales and pricing teams.</w:t>
      </w:r>
    </w:p>
    <w:p w14:paraId="5D16A644" w14:textId="2164389B" w:rsidR="00541DF8" w:rsidRP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41DF8">
        <w:rPr>
          <w:rFonts w:ascii="Times New Roman" w:hAnsi="Times New Roman" w:cs="Times New Roman"/>
          <w:color w:val="000000"/>
        </w:rPr>
        <w:t xml:space="preserve">Integrated solutions with </w:t>
      </w:r>
      <w:r w:rsidRPr="00541DF8">
        <w:rPr>
          <w:rFonts w:ascii="Times New Roman" w:hAnsi="Times New Roman" w:cs="Times New Roman"/>
          <w:b/>
          <w:bCs/>
          <w:color w:val="000000"/>
        </w:rPr>
        <w:t>CPQ</w:t>
      </w:r>
      <w:r w:rsidRPr="00541DF8">
        <w:rPr>
          <w:rFonts w:ascii="Times New Roman" w:hAnsi="Times New Roman" w:cs="Times New Roman"/>
          <w:color w:val="000000"/>
        </w:rPr>
        <w:t xml:space="preserve"> platforms to handle dynamic product bundling and custom discount structures.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9E6E2A9" w14:textId="3F59A4C0" w:rsidR="00CE5029" w:rsidRP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5FE6F9C4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state machine definitions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0F296067" w14:textId="7236992C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Orchestrated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 functions</w:t>
      </w:r>
      <w:r w:rsidRPr="00326C6B">
        <w:rPr>
          <w:rFonts w:ascii="Times New Roman" w:hAnsi="Times New Roman" w:cs="Times New Roman"/>
          <w:color w:val="000000"/>
        </w:rPr>
        <w:t xml:space="preserve"> using </w:t>
      </w:r>
      <w:r w:rsidRPr="00326C6B">
        <w:rPr>
          <w:rFonts w:ascii="Times New Roman" w:hAnsi="Times New Roman" w:cs="Times New Roman"/>
          <w:b/>
          <w:bCs/>
          <w:color w:val="000000"/>
        </w:rPr>
        <w:t>Step</w:t>
      </w:r>
      <w:r w:rsidRPr="00326C6B">
        <w:rPr>
          <w:rFonts w:ascii="Times New Roman" w:hAnsi="Times New Roman" w:cs="Times New Roman"/>
          <w:color w:val="000000"/>
        </w:rPr>
        <w:t xml:space="preserve"> Functions for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326C6B">
        <w:rPr>
          <w:rFonts w:ascii="Times New Roman" w:hAnsi="Times New Roman" w:cs="Times New Roman"/>
          <w:color w:val="000000"/>
        </w:rPr>
        <w:t>data transformation and validation</w:t>
      </w:r>
      <w:r>
        <w:rPr>
          <w:rFonts w:ascii="Times New Roman" w:hAnsi="Times New Roman" w:cs="Times New Roman"/>
          <w:color w:val="000000"/>
        </w:rPr>
        <w:t>.</w:t>
      </w:r>
    </w:p>
    <w:p w14:paraId="4163F914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Developed Step Functions workflows for ETL processes, leveraging Python for data extraction, cleaning, and loading.</w:t>
      </w:r>
    </w:p>
    <w:p w14:paraId="63089515" w14:textId="6B4823B8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Enhanced observability by integrating CloudWatch Logs</w:t>
      </w:r>
      <w:r>
        <w:rPr>
          <w:rFonts w:ascii="Times New Roman" w:hAnsi="Times New Roman" w:cs="Times New Roman"/>
          <w:color w:val="000000"/>
        </w:rPr>
        <w:t xml:space="preserve">, </w:t>
      </w:r>
      <w:r w:rsidRPr="00326C6B">
        <w:rPr>
          <w:rFonts w:ascii="Times New Roman" w:hAnsi="Times New Roman" w:cs="Times New Roman"/>
          <w:color w:val="000000"/>
        </w:rPr>
        <w:t>creating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326C6B">
        <w:rPr>
          <w:rFonts w:ascii="Times New Roman" w:hAnsi="Times New Roman" w:cs="Times New Roman"/>
          <w:color w:val="000000"/>
        </w:rPr>
        <w:t>scripts to analyze Step Functions execution history.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4A82B62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57D97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color w:val="000000"/>
        </w:rPr>
        <w:t>or other AWS services, improving operational efficiency.</w:t>
      </w:r>
    </w:p>
    <w:p w14:paraId="297A445A" w14:textId="63A51B44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2280690D" w14:textId="702935E6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AC210D">
        <w:rPr>
          <w:rFonts w:ascii="Times New Roman" w:hAnsi="Times New Roman" w:cs="Times New Roman"/>
          <w:color w:val="000000"/>
        </w:rPr>
        <w:t>React</w:t>
      </w:r>
      <w:proofErr w:type="gramEnd"/>
      <w:r w:rsidRPr="00AC210D">
        <w:rPr>
          <w:rFonts w:ascii="Times New Roman" w:hAnsi="Times New Roman" w:cs="Times New Roman"/>
          <w:color w:val="000000"/>
        </w:rPr>
        <w:t xml:space="preserve"> libraries for UI to create robust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4345A01F" w14:textId="11C5727E" w:rsidR="00993C07" w:rsidRDefault="00993C07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93C07">
        <w:rPr>
          <w:rFonts w:ascii="Times New Roman" w:hAnsi="Times New Roman" w:cs="Times New Roman"/>
          <w:color w:val="000000"/>
        </w:rPr>
        <w:t xml:space="preserve">Designed RESTful APIs using Python frameworks </w:t>
      </w:r>
      <w:r w:rsidRPr="00993C07">
        <w:rPr>
          <w:rFonts w:ascii="Times New Roman" w:hAnsi="Times New Roman" w:cs="Times New Roman"/>
          <w:b/>
          <w:bCs/>
          <w:color w:val="000000"/>
        </w:rPr>
        <w:t>Flask</w:t>
      </w:r>
      <w:r>
        <w:rPr>
          <w:rFonts w:ascii="Times New Roman" w:hAnsi="Times New Roman" w:cs="Times New Roman"/>
          <w:color w:val="000000"/>
        </w:rPr>
        <w:t xml:space="preserve">, </w:t>
      </w:r>
      <w:r w:rsidRPr="00993C07">
        <w:rPr>
          <w:rFonts w:ascii="Times New Roman" w:hAnsi="Times New Roman" w:cs="Times New Roman"/>
          <w:b/>
          <w:bCs/>
          <w:color w:val="000000"/>
        </w:rPr>
        <w:t>Django</w:t>
      </w:r>
      <w:r w:rsidRPr="00993C07">
        <w:rPr>
          <w:rFonts w:ascii="Times New Roman" w:hAnsi="Times New Roman" w:cs="Times New Roman"/>
          <w:color w:val="000000"/>
        </w:rPr>
        <w:t xml:space="preserve"> to communicate with </w:t>
      </w:r>
      <w:r w:rsidRPr="00C07274">
        <w:rPr>
          <w:rFonts w:ascii="Times New Roman" w:hAnsi="Times New Roman" w:cs="Times New Roman"/>
          <w:b/>
          <w:bCs/>
          <w:color w:val="000000"/>
        </w:rPr>
        <w:t>React</w:t>
      </w:r>
      <w:r w:rsidRPr="00993C07">
        <w:rPr>
          <w:rFonts w:ascii="Times New Roman" w:hAnsi="Times New Roman" w:cs="Times New Roman"/>
          <w:color w:val="000000"/>
        </w:rPr>
        <w:t>-based user interfaces.</w:t>
      </w:r>
    </w:p>
    <w:p w14:paraId="619F1E5C" w14:textId="77777777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>Integrated React applications with Python-powered microservices to deliver dynamic and interactive web solutions.</w:t>
      </w:r>
    </w:p>
    <w:p w14:paraId="2F98CF1F" w14:textId="305C99BF" w:rsidR="00C07274" w:rsidRPr="007D3F81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>Used Python for data processing and analytics, and rendered the results in React dashboards with real-time updates.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35865D48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="00326C6B">
        <w:rPr>
          <w:rFonts w:ascii="Times New Roman" w:hAnsi="Times New Roman" w:cs="Times New Roman"/>
          <w:b/>
          <w:color w:val="000000"/>
        </w:rPr>
        <w:t xml:space="preserve"> and Step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0E08E1B4" w14:textId="2F767AC2" w:rsidR="00541DF8" w:rsidRP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41DF8">
        <w:rPr>
          <w:rFonts w:ascii="Times New Roman" w:hAnsi="Times New Roman" w:cs="Times New Roman"/>
          <w:bCs/>
          <w:color w:val="000000"/>
        </w:rPr>
        <w:t xml:space="preserve">Automated </w:t>
      </w:r>
      <w:r w:rsidRPr="00541DF8">
        <w:rPr>
          <w:rFonts w:ascii="Times New Roman" w:hAnsi="Times New Roman" w:cs="Times New Roman"/>
          <w:b/>
          <w:color w:val="000000"/>
        </w:rPr>
        <w:t>CPQ</w:t>
      </w:r>
      <w:r w:rsidRPr="00541DF8">
        <w:rPr>
          <w:rFonts w:ascii="Times New Roman" w:hAnsi="Times New Roman" w:cs="Times New Roman"/>
          <w:bCs/>
          <w:color w:val="000000"/>
        </w:rPr>
        <w:t xml:space="preserve"> system testing using Python frameworks P</w:t>
      </w:r>
      <w:proofErr w:type="spellStart"/>
      <w:r w:rsidRPr="00541DF8">
        <w:rPr>
          <w:rFonts w:ascii="Times New Roman" w:hAnsi="Times New Roman" w:cs="Times New Roman"/>
          <w:bCs/>
          <w:color w:val="000000"/>
        </w:rPr>
        <w:t>ytest</w:t>
      </w:r>
      <w:proofErr w:type="spellEnd"/>
      <w:r w:rsidRPr="00541DF8">
        <w:rPr>
          <w:rFonts w:ascii="Times New Roman" w:hAnsi="Times New Roman" w:cs="Times New Roman"/>
          <w:bCs/>
          <w:color w:val="000000"/>
        </w:rPr>
        <w:t xml:space="preserve"> and </w:t>
      </w:r>
      <w:proofErr w:type="spellStart"/>
      <w:r w:rsidRPr="00541DF8">
        <w:rPr>
          <w:rFonts w:ascii="Times New Roman" w:hAnsi="Times New Roman" w:cs="Times New Roman"/>
          <w:bCs/>
          <w:color w:val="000000"/>
        </w:rPr>
        <w:t>Unittest</w:t>
      </w:r>
      <w:proofErr w:type="spellEnd"/>
      <w:r w:rsidRPr="00541DF8">
        <w:rPr>
          <w:rFonts w:ascii="Times New Roman" w:hAnsi="Times New Roman" w:cs="Times New Roman"/>
          <w:bCs/>
          <w:color w:val="000000"/>
        </w:rPr>
        <w:t xml:space="preserve"> to ensure reliability and accuracy.</w:t>
      </w:r>
    </w:p>
    <w:p w14:paraId="4DF46D93" w14:textId="5758CE1D" w:rsidR="00541DF8" w:rsidRDefault="00541DF8" w:rsidP="00541DF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Cr</w:t>
      </w:r>
      <w:r w:rsidRPr="00541DF8">
        <w:rPr>
          <w:rFonts w:ascii="Times New Roman" w:hAnsi="Times New Roman" w:cs="Times New Roman"/>
          <w:bCs/>
          <w:color w:val="000000"/>
        </w:rPr>
        <w:t>eate</w:t>
      </w:r>
      <w:r>
        <w:rPr>
          <w:rFonts w:ascii="Times New Roman" w:hAnsi="Times New Roman" w:cs="Times New Roman"/>
          <w:bCs/>
          <w:color w:val="000000"/>
        </w:rPr>
        <w:t>d</w:t>
      </w:r>
      <w:r w:rsidRPr="00541DF8">
        <w:rPr>
          <w:rFonts w:ascii="Times New Roman" w:hAnsi="Times New Roman" w:cs="Times New Roman"/>
          <w:bCs/>
          <w:color w:val="000000"/>
        </w:rPr>
        <w:t xml:space="preserve"> custom connectors for </w:t>
      </w:r>
      <w:r w:rsidRPr="00541DF8">
        <w:rPr>
          <w:rFonts w:ascii="Times New Roman" w:hAnsi="Times New Roman" w:cs="Times New Roman"/>
          <w:b/>
          <w:color w:val="000000"/>
        </w:rPr>
        <w:t>CPQ</w:t>
      </w:r>
      <w:r w:rsidRPr="00541DF8">
        <w:rPr>
          <w:rFonts w:ascii="Times New Roman" w:hAnsi="Times New Roman" w:cs="Times New Roman"/>
          <w:bCs/>
          <w:color w:val="000000"/>
        </w:rPr>
        <w:t xml:space="preserve"> systems, enabling seamless integration with ERP platforms like </w:t>
      </w:r>
      <w:proofErr w:type="gramStart"/>
      <w:r w:rsidRPr="00541DF8">
        <w:rPr>
          <w:rFonts w:ascii="Times New Roman" w:hAnsi="Times New Roman" w:cs="Times New Roman"/>
          <w:b/>
          <w:color w:val="000000"/>
        </w:rPr>
        <w:t>SAP</w:t>
      </w:r>
      <w:r>
        <w:rPr>
          <w:rFonts w:ascii="Times New Roman" w:hAnsi="Times New Roman" w:cs="Times New Roman"/>
          <w:bCs/>
          <w:color w:val="000000"/>
        </w:rPr>
        <w:t>,</w:t>
      </w:r>
      <w:proofErr w:type="gramEnd"/>
      <w:r w:rsidRPr="00541DF8">
        <w:rPr>
          <w:rFonts w:ascii="Times New Roman" w:hAnsi="Times New Roman" w:cs="Times New Roman"/>
          <w:bCs/>
          <w:color w:val="000000"/>
        </w:rPr>
        <w:t xml:space="preserve"> </w:t>
      </w:r>
      <w:r w:rsidRPr="00541DF8">
        <w:rPr>
          <w:rFonts w:ascii="Times New Roman" w:hAnsi="Times New Roman" w:cs="Times New Roman"/>
          <w:b/>
          <w:color w:val="000000"/>
        </w:rPr>
        <w:t>NetSuite</w:t>
      </w:r>
      <w:r w:rsidRPr="00541DF8">
        <w:rPr>
          <w:rFonts w:ascii="Times New Roman" w:hAnsi="Times New Roman" w:cs="Times New Roman"/>
          <w:bCs/>
          <w:color w:val="000000"/>
        </w:rPr>
        <w:t>.</w:t>
      </w:r>
    </w:p>
    <w:p w14:paraId="7692CCC7" w14:textId="31F54E93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176B0">
        <w:rPr>
          <w:rFonts w:ascii="Times New Roman" w:hAnsi="Times New Roman" w:cs="Times New Roman"/>
          <w:bCs/>
          <w:color w:val="000000"/>
        </w:rPr>
        <w:t xml:space="preserve">mplemented </w:t>
      </w:r>
      <w:r w:rsidRPr="005176B0">
        <w:rPr>
          <w:rFonts w:ascii="Times New Roman" w:hAnsi="Times New Roman" w:cs="Times New Roman"/>
          <w:b/>
          <w:color w:val="000000"/>
        </w:rPr>
        <w:t>ETL</w:t>
      </w:r>
      <w:r w:rsidRPr="005176B0">
        <w:rPr>
          <w:rFonts w:ascii="Times New Roman" w:hAnsi="Times New Roman" w:cs="Times New Roman"/>
          <w:bCs/>
          <w:color w:val="000000"/>
        </w:rPr>
        <w:t xml:space="preserve"> pipelines </w:t>
      </w:r>
      <w:r>
        <w:rPr>
          <w:rFonts w:ascii="Times New Roman" w:hAnsi="Times New Roman" w:cs="Times New Roman"/>
          <w:bCs/>
          <w:color w:val="000000"/>
        </w:rPr>
        <w:t xml:space="preserve">for ETL operations </w:t>
      </w:r>
      <w:r w:rsidRPr="005176B0">
        <w:rPr>
          <w:rFonts w:ascii="Times New Roman" w:hAnsi="Times New Roman" w:cs="Times New Roman"/>
          <w:bCs/>
          <w:color w:val="000000"/>
        </w:rPr>
        <w:t xml:space="preserve">into </w:t>
      </w:r>
      <w:r w:rsidRPr="005176B0">
        <w:rPr>
          <w:rFonts w:ascii="Times New Roman" w:hAnsi="Times New Roman" w:cs="Times New Roman"/>
          <w:b/>
          <w:color w:val="000000"/>
        </w:rPr>
        <w:t>Amazon Redshift</w:t>
      </w:r>
      <w:r w:rsidRPr="005176B0">
        <w:rPr>
          <w:rFonts w:ascii="Times New Roman" w:hAnsi="Times New Roman" w:cs="Times New Roman"/>
          <w:bCs/>
          <w:color w:val="000000"/>
        </w:rPr>
        <w:t>, ensuring efficient data processing and storage.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 and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Pr="005176B0">
        <w:rPr>
          <w:rFonts w:ascii="Times New Roman" w:hAnsi="Times New Roman" w:cs="Times New Roman"/>
          <w:b/>
          <w:bCs/>
          <w:color w:val="000000"/>
        </w:rPr>
        <w:t>Apache</w:t>
      </w:r>
      <w:r w:rsidRPr="0008519E">
        <w:rPr>
          <w:rFonts w:ascii="Times New Roman" w:hAnsi="Times New Roman" w:cs="Times New Roman"/>
          <w:color w:val="000000"/>
        </w:rPr>
        <w:t xml:space="preserve">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07E72B79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Python automation scripts to deploy and update </w:t>
      </w:r>
      <w:r w:rsidRPr="00457449">
        <w:rPr>
          <w:rFonts w:ascii="Times New Roman" w:hAnsi="Times New Roman" w:cs="Times New Roman"/>
          <w:b/>
          <w:bCs/>
          <w:color w:val="000000"/>
        </w:rPr>
        <w:t xml:space="preserve">Step </w:t>
      </w:r>
      <w:r w:rsidRPr="00326C6B">
        <w:rPr>
          <w:rFonts w:ascii="Times New Roman" w:hAnsi="Times New Roman" w:cs="Times New Roman"/>
          <w:color w:val="000000"/>
        </w:rPr>
        <w:t>Functions workflows as part of CI/CD pipelines.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574B879C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2E55AD46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</w:t>
      </w:r>
      <w:r w:rsidR="00B52A8D">
        <w:rPr>
          <w:rFonts w:ascii="Times New Roman" w:hAnsi="Times New Roman" w:cs="Times New Roman"/>
          <w:color w:val="000000"/>
        </w:rPr>
        <w:t xml:space="preserve">, handled </w:t>
      </w:r>
      <w:r w:rsidR="00B52A8D">
        <w:rPr>
          <w:rFonts w:ascii="Times New Roman" w:hAnsi="Times New Roman" w:cs="Times New Roman"/>
          <w:b/>
          <w:bCs/>
          <w:color w:val="000000"/>
        </w:rPr>
        <w:t xml:space="preserve">Selenium </w:t>
      </w:r>
      <w:r w:rsidR="00B52A8D">
        <w:rPr>
          <w:rFonts w:ascii="Times New Roman" w:hAnsi="Times New Roman" w:cs="Times New Roman"/>
          <w:color w:val="000000"/>
        </w:rPr>
        <w:t>test cases.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118E41CB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Deployed</w:t>
      </w:r>
      <w:r w:rsidR="005E5DA7">
        <w:rPr>
          <w:rFonts w:ascii="Times New Roman" w:hAnsi="Times New Roman" w:cs="Times New Roman"/>
          <w:color w:val="000000"/>
        </w:rPr>
        <w:t xml:space="preserve">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</w:t>
      </w:r>
      <w:r w:rsidR="005176B0">
        <w:rPr>
          <w:rFonts w:ascii="Times New Roman" w:hAnsi="Times New Roman" w:cs="Times New Roman"/>
          <w:color w:val="000000"/>
        </w:rPr>
        <w:t>in</w:t>
      </w:r>
      <w:r w:rsidRPr="00C17924">
        <w:rPr>
          <w:rFonts w:ascii="Times New Roman" w:hAnsi="Times New Roman" w:cs="Times New Roman"/>
          <w:color w:val="000000"/>
        </w:rPr>
        <w:t xml:space="preserve">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</w:t>
      </w:r>
      <w:r w:rsidR="005176B0">
        <w:rPr>
          <w:rFonts w:ascii="Times New Roman" w:hAnsi="Times New Roman" w:cs="Times New Roman"/>
          <w:color w:val="000000"/>
        </w:rPr>
        <w:t xml:space="preserve">with </w:t>
      </w:r>
      <w:r w:rsidRPr="00C17924">
        <w:rPr>
          <w:rFonts w:ascii="Times New Roman" w:hAnsi="Times New Roman" w:cs="Times New Roman"/>
          <w:color w:val="000000"/>
        </w:rPr>
        <w:t>A</w:t>
      </w:r>
      <w:r w:rsidR="005176B0">
        <w:rPr>
          <w:rFonts w:ascii="Times New Roman" w:hAnsi="Times New Roman" w:cs="Times New Roman"/>
          <w:color w:val="000000"/>
        </w:rPr>
        <w:t xml:space="preserve">WS </w:t>
      </w:r>
      <w:r w:rsidRPr="00C17924">
        <w:rPr>
          <w:rFonts w:ascii="Times New Roman" w:hAnsi="Times New Roman" w:cs="Times New Roman"/>
          <w:b/>
          <w:bCs/>
          <w:color w:val="000000"/>
        </w:rPr>
        <w:t>ECS</w:t>
      </w:r>
      <w:r w:rsidR="008051F5">
        <w:rPr>
          <w:rFonts w:ascii="Times New Roman" w:hAnsi="Times New Roman" w:cs="Times New Roman"/>
          <w:b/>
          <w:bCs/>
          <w:color w:val="000000"/>
        </w:rPr>
        <w:t>,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</w:t>
      </w:r>
      <w:r w:rsidR="005176B0"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5F304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08C7AD2C" w14:textId="10A016F1" w:rsidR="00541DF8" w:rsidRPr="00541DF8" w:rsidRDefault="00541DF8" w:rsidP="00541D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541DF8">
        <w:rPr>
          <w:rFonts w:ascii="Times New Roman" w:hAnsi="Times New Roman" w:cs="Times New Roman"/>
        </w:rPr>
        <w:t xml:space="preserve">ntegrate </w:t>
      </w:r>
      <w:r w:rsidRPr="00541DF8">
        <w:rPr>
          <w:rFonts w:ascii="Times New Roman" w:hAnsi="Times New Roman" w:cs="Times New Roman"/>
          <w:b/>
          <w:bCs/>
        </w:rPr>
        <w:t>CPQ</w:t>
      </w:r>
      <w:r w:rsidRPr="00541DF8">
        <w:rPr>
          <w:rFonts w:ascii="Times New Roman" w:hAnsi="Times New Roman" w:cs="Times New Roman"/>
        </w:rPr>
        <w:t xml:space="preserve"> platforms with payment gateways, enabling end-to-end quote-to-cash workflows</w:t>
      </w:r>
      <w:r>
        <w:rPr>
          <w:rFonts w:ascii="Times New Roman" w:hAnsi="Times New Roman" w:cs="Times New Roman"/>
        </w:rPr>
        <w:t xml:space="preserve"> and handled </w:t>
      </w:r>
      <w:r w:rsidRPr="00541DF8">
        <w:rPr>
          <w:rFonts w:ascii="Times New Roman" w:hAnsi="Times New Roman" w:cs="Times New Roman"/>
        </w:rPr>
        <w:t>data processing to create</w:t>
      </w:r>
      <w:r>
        <w:rPr>
          <w:rFonts w:ascii="Times New Roman" w:hAnsi="Times New Roman" w:cs="Times New Roman"/>
        </w:rPr>
        <w:t xml:space="preserve"> </w:t>
      </w:r>
      <w:r w:rsidRPr="00541DF8">
        <w:rPr>
          <w:rFonts w:ascii="Times New Roman" w:hAnsi="Times New Roman" w:cs="Times New Roman"/>
        </w:rPr>
        <w:t>reports on CPQ usage</w:t>
      </w:r>
      <w:r>
        <w:rPr>
          <w:rFonts w:ascii="Times New Roman" w:hAnsi="Times New Roman" w:cs="Times New Roman"/>
        </w:rPr>
        <w:t xml:space="preserve"> like</w:t>
      </w:r>
      <w:r w:rsidRPr="00541DF8">
        <w:rPr>
          <w:rFonts w:ascii="Times New Roman" w:hAnsi="Times New Roman" w:cs="Times New Roman"/>
        </w:rPr>
        <w:t xml:space="preserve"> performance metrics and error tracking.</w:t>
      </w:r>
    </w:p>
    <w:p w14:paraId="6F4B1EB0" w14:textId="213EC973" w:rsidR="00541DF8" w:rsidRPr="00541DF8" w:rsidRDefault="00541DF8" w:rsidP="00541D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41DF8">
        <w:rPr>
          <w:rFonts w:ascii="Times New Roman" w:hAnsi="Times New Roman" w:cs="Times New Roman"/>
        </w:rPr>
        <w:t>Implemented caching mechanisms</w:t>
      </w:r>
      <w:r>
        <w:rPr>
          <w:rFonts w:ascii="Times New Roman" w:hAnsi="Times New Roman" w:cs="Times New Roman"/>
        </w:rPr>
        <w:t xml:space="preserve"> with Python</w:t>
      </w:r>
      <w:r w:rsidRPr="00541DF8">
        <w:rPr>
          <w:rFonts w:ascii="Times New Roman" w:hAnsi="Times New Roman" w:cs="Times New Roman"/>
        </w:rPr>
        <w:t xml:space="preserve"> to enhance </w:t>
      </w:r>
      <w:r w:rsidRPr="00541DF8">
        <w:rPr>
          <w:rFonts w:ascii="Times New Roman" w:hAnsi="Times New Roman" w:cs="Times New Roman"/>
          <w:b/>
          <w:bCs/>
        </w:rPr>
        <w:t>CPQ</w:t>
      </w:r>
      <w:r w:rsidRPr="00541DF8">
        <w:rPr>
          <w:rFonts w:ascii="Times New Roman" w:hAnsi="Times New Roman" w:cs="Times New Roman"/>
        </w:rPr>
        <w:t xml:space="preserve"> tool response times during high-traffic periods.</w:t>
      </w:r>
    </w:p>
    <w:p w14:paraId="2FE53E80" w14:textId="77777777" w:rsidR="00541DF8" w:rsidRPr="00541DF8" w:rsidRDefault="00541DF8" w:rsidP="00541D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41DF8">
        <w:rPr>
          <w:rFonts w:ascii="Times New Roman" w:hAnsi="Times New Roman" w:cs="Times New Roman"/>
        </w:rPr>
        <w:t xml:space="preserve">Designed Python scripts to manage complex product hierarchies and pricing structures within </w:t>
      </w:r>
      <w:r w:rsidRPr="00A0381B">
        <w:rPr>
          <w:rFonts w:ascii="Times New Roman" w:hAnsi="Times New Roman" w:cs="Times New Roman"/>
          <w:b/>
          <w:bCs/>
        </w:rPr>
        <w:t>CPQ</w:t>
      </w:r>
      <w:r w:rsidRPr="00541DF8">
        <w:rPr>
          <w:rFonts w:ascii="Times New Roman" w:hAnsi="Times New Roman" w:cs="Times New Roman"/>
        </w:rPr>
        <w:t xml:space="preserve"> systems.</w:t>
      </w:r>
    </w:p>
    <w:p w14:paraId="3B33245F" w14:textId="4A0F32A6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6B123742" w14:textId="26082AF8" w:rsidR="00A0381B" w:rsidRDefault="00A0381B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0381B">
        <w:rPr>
          <w:rFonts w:ascii="Times New Roman" w:hAnsi="Times New Roman" w:cs="Times New Roman"/>
        </w:rPr>
        <w:t xml:space="preserve">Built APIs using Python frameworks </w:t>
      </w:r>
      <w:r w:rsidRPr="00A0381B">
        <w:rPr>
          <w:rFonts w:ascii="Times New Roman" w:hAnsi="Times New Roman" w:cs="Times New Roman"/>
          <w:b/>
          <w:bCs/>
        </w:rPr>
        <w:t>Flask</w:t>
      </w:r>
      <w:r w:rsidRPr="00A0381B">
        <w:rPr>
          <w:rFonts w:ascii="Times New Roman" w:hAnsi="Times New Roman" w:cs="Times New Roman"/>
        </w:rPr>
        <w:t xml:space="preserve"> and </w:t>
      </w:r>
      <w:r w:rsidRPr="00A0381B">
        <w:rPr>
          <w:rFonts w:ascii="Times New Roman" w:hAnsi="Times New Roman" w:cs="Times New Roman"/>
          <w:b/>
          <w:bCs/>
        </w:rPr>
        <w:t>FastAPI</w:t>
      </w:r>
      <w:r w:rsidRPr="00A0381B">
        <w:rPr>
          <w:rFonts w:ascii="Times New Roman" w:hAnsi="Times New Roman" w:cs="Times New Roman"/>
        </w:rPr>
        <w:t xml:space="preserve"> to integrate </w:t>
      </w:r>
      <w:r w:rsidRPr="00A0381B">
        <w:rPr>
          <w:rFonts w:ascii="Times New Roman" w:hAnsi="Times New Roman" w:cs="Times New Roman"/>
          <w:b/>
          <w:bCs/>
        </w:rPr>
        <w:t>CPQ</w:t>
      </w:r>
      <w:r w:rsidRPr="00A0381B">
        <w:rPr>
          <w:rFonts w:ascii="Times New Roman" w:hAnsi="Times New Roman" w:cs="Times New Roman"/>
        </w:rPr>
        <w:t xml:space="preserve"> systems with CRM and ERP platforms.</w:t>
      </w:r>
    </w:p>
    <w:p w14:paraId="2204F5D3" w14:textId="25628EC6" w:rsidR="00A0381B" w:rsidRPr="00082936" w:rsidRDefault="00A0381B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0381B">
        <w:rPr>
          <w:rFonts w:ascii="Times New Roman" w:hAnsi="Times New Roman" w:cs="Times New Roman"/>
        </w:rPr>
        <w:t xml:space="preserve">Developed modules for real-time syncing of product catalogs, pricing updates, and customer data with </w:t>
      </w:r>
      <w:r w:rsidRPr="00A0381B">
        <w:rPr>
          <w:rFonts w:ascii="Times New Roman" w:hAnsi="Times New Roman" w:cs="Times New Roman"/>
          <w:b/>
          <w:bCs/>
        </w:rPr>
        <w:t>CPQ</w:t>
      </w:r>
      <w:r w:rsidRPr="00A0381B">
        <w:rPr>
          <w:rFonts w:ascii="Times New Roman" w:hAnsi="Times New Roman" w:cs="Times New Roman"/>
        </w:rPr>
        <w:t xml:space="preserve"> solutions.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7FDF2AD3" w14:textId="321DA968" w:rsidR="000063A7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</w:t>
      </w:r>
      <w:r w:rsidR="008051F5">
        <w:rPr>
          <w:rFonts w:ascii="Times New Roman" w:hAnsi="Times New Roman" w:cs="Times New Roman"/>
        </w:rPr>
        <w:t xml:space="preserve"> with </w:t>
      </w:r>
      <w:r w:rsidR="008051F5">
        <w:rPr>
          <w:rFonts w:ascii="Times New Roman" w:hAnsi="Times New Roman" w:cs="Times New Roman"/>
          <w:b/>
          <w:bCs/>
        </w:rPr>
        <w:t>Ansible</w:t>
      </w:r>
      <w:r w:rsidRPr="00A964A8">
        <w:rPr>
          <w:rFonts w:ascii="Times New Roman" w:hAnsi="Times New Roman" w:cs="Times New Roman"/>
        </w:rPr>
        <w:t>, deployment automation, and monitoring system health.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614B22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4ED6DA9" w14:textId="710E5B46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</w:t>
      </w:r>
      <w:r w:rsidR="00257D97" w:rsidRPr="00257D97">
        <w:rPr>
          <w:rFonts w:ascii="Times New Roman" w:hAnsi="Times New Roman" w:cs="Times New Roman"/>
          <w:b/>
          <w:bCs/>
        </w:rPr>
        <w:t>WS</w:t>
      </w:r>
      <w:r w:rsidRPr="00257D97">
        <w:rPr>
          <w:rFonts w:ascii="Times New Roman" w:hAnsi="Times New Roman" w:cs="Times New Roman"/>
          <w:b/>
          <w:bCs/>
        </w:rPr>
        <w:t xml:space="preserve"> RDS</w:t>
      </w:r>
      <w:r>
        <w:rPr>
          <w:rFonts w:ascii="Times New Roman" w:hAnsi="Times New Roman" w:cs="Times New Roman"/>
        </w:rPr>
        <w:t>.</w:t>
      </w:r>
    </w:p>
    <w:p w14:paraId="1F7CB63B" w14:textId="6C667D66" w:rsidR="00E548C9" w:rsidRDefault="00E548C9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7571B07E" w14:textId="012A9810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AA4137">
        <w:rPr>
          <w:rFonts w:ascii="Times New Roman" w:hAnsi="Times New Roman" w:cs="Times New Roman"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AA4137">
        <w:rPr>
          <w:rFonts w:ascii="Times New Roman" w:hAnsi="Times New Roman" w:cs="Times New Roman"/>
        </w:rPr>
        <w:t>backend modules</w:t>
      </w:r>
      <w:r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AA4137">
        <w:rPr>
          <w:rFonts w:ascii="Times New Roman" w:hAnsi="Times New Roman" w:cs="Times New Roman"/>
        </w:rPr>
        <w:t>Web Framework.</w:t>
      </w:r>
    </w:p>
    <w:p w14:paraId="258CD2CD" w14:textId="072745FC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</w:t>
      </w:r>
      <w:r w:rsidR="00B53F0D">
        <w:rPr>
          <w:rFonts w:ascii="Times New Roman" w:hAnsi="Times New Roman" w:cs="Times New Roman"/>
        </w:rPr>
        <w:t xml:space="preserve">, automated test scripts in </w:t>
      </w:r>
      <w:r w:rsidR="00B53F0D" w:rsidRPr="00B53F0D">
        <w:rPr>
          <w:rFonts w:ascii="Times New Roman" w:hAnsi="Times New Roman" w:cs="Times New Roman"/>
          <w:b/>
          <w:bCs/>
        </w:rPr>
        <w:t>Selenium</w:t>
      </w:r>
      <w:r w:rsidR="00B53F0D">
        <w:rPr>
          <w:rFonts w:ascii="Times New Roman" w:hAnsi="Times New Roman" w:cs="Times New Roman"/>
        </w:rPr>
        <w:t xml:space="preserve"> tool.</w:t>
      </w:r>
    </w:p>
    <w:p w14:paraId="70C2E514" w14:textId="2E0425A2" w:rsidR="006C79C1" w:rsidRPr="00326C6B" w:rsidRDefault="00F50615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3E5E92E9" w14:textId="4D2734AB" w:rsidR="000C6AF9" w:rsidRP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</w:rPr>
        <w:t xml:space="preserve">Utilized Python libraries </w:t>
      </w:r>
      <w:r w:rsidRPr="000C6AF9">
        <w:rPr>
          <w:rFonts w:ascii="Times New Roman" w:hAnsi="Times New Roman" w:cs="Times New Roman"/>
          <w:b/>
          <w:bCs/>
        </w:rPr>
        <w:t>psycopg2, sqlalchemy</w:t>
      </w:r>
      <w:r w:rsidRPr="000C6AF9">
        <w:rPr>
          <w:rFonts w:ascii="Times New Roman" w:hAnsi="Times New Roman" w:cs="Times New Roman"/>
        </w:rPr>
        <w:t xml:space="preserve"> for seamless integration and query execution on </w:t>
      </w:r>
      <w:r w:rsidRPr="000C6AF9">
        <w:rPr>
          <w:rFonts w:ascii="Times New Roman" w:hAnsi="Times New Roman" w:cs="Times New Roman"/>
          <w:b/>
          <w:bCs/>
        </w:rPr>
        <w:t xml:space="preserve">Redshift </w:t>
      </w:r>
      <w:r w:rsidRPr="000C6AF9">
        <w:rPr>
          <w:rFonts w:ascii="Times New Roman" w:hAnsi="Times New Roman" w:cs="Times New Roman"/>
        </w:rPr>
        <w:t>databases.</w:t>
      </w:r>
    </w:p>
    <w:p w14:paraId="3DCEFFA5" w14:textId="0490B844" w:rsidR="000C6AF9" w:rsidRDefault="000C6AF9" w:rsidP="000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3BC46CC" w14:textId="125BA5C2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 w:rsidR="005176B0"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proofErr w:type="spellStart"/>
      <w:r w:rsidRPr="0008519E">
        <w:rPr>
          <w:rFonts w:ascii="Times New Roman" w:hAnsi="Times New Roman" w:cs="Times New Roman"/>
          <w:b/>
          <w:bCs/>
        </w:rPr>
        <w:t>PyTorch</w:t>
      </w:r>
      <w:proofErr w:type="spellEnd"/>
      <w:r w:rsidRPr="0008519E">
        <w:rPr>
          <w:rFonts w:ascii="Times New Roman" w:hAnsi="Times New Roman" w:cs="Times New Roman"/>
          <w:b/>
          <w:bCs/>
        </w:rPr>
        <w:t xml:space="preserve">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1A7DEE92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 xml:space="preserve">, </w:t>
      </w:r>
      <w:r w:rsidR="003001D2">
        <w:rPr>
          <w:rFonts w:ascii="Times New Roman" w:hAnsi="Times New Roman" w:cs="Times New Roman"/>
          <w:b/>
          <w:bCs/>
        </w:rPr>
        <w:t xml:space="preserve">Dynamo </w:t>
      </w:r>
      <w:r w:rsidR="00877E38">
        <w:rPr>
          <w:rFonts w:ascii="Times New Roman" w:hAnsi="Times New Roman" w:cs="Times New Roman"/>
          <w:b/>
          <w:bCs/>
        </w:rPr>
        <w:t>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lastRenderedPageBreak/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F0F6A" w14:textId="77777777" w:rsidR="00077E87" w:rsidRDefault="00077E87" w:rsidP="006F3E52">
      <w:pPr>
        <w:spacing w:after="0" w:line="240" w:lineRule="auto"/>
      </w:pPr>
      <w:r>
        <w:separator/>
      </w:r>
    </w:p>
  </w:endnote>
  <w:endnote w:type="continuationSeparator" w:id="0">
    <w:p w14:paraId="47DAB974" w14:textId="77777777" w:rsidR="00077E87" w:rsidRDefault="00077E87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190C4" w14:textId="77777777" w:rsidR="00077E87" w:rsidRDefault="00077E87" w:rsidP="006F3E52">
      <w:pPr>
        <w:spacing w:after="0" w:line="240" w:lineRule="auto"/>
      </w:pPr>
      <w:r>
        <w:separator/>
      </w:r>
    </w:p>
  </w:footnote>
  <w:footnote w:type="continuationSeparator" w:id="0">
    <w:p w14:paraId="3D54335B" w14:textId="77777777" w:rsidR="00077E87" w:rsidRDefault="00077E87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6244"/>
    <w:rsid w:val="000612AE"/>
    <w:rsid w:val="00062508"/>
    <w:rsid w:val="00073BDC"/>
    <w:rsid w:val="00074BD3"/>
    <w:rsid w:val="000768C5"/>
    <w:rsid w:val="000771E9"/>
    <w:rsid w:val="00077E87"/>
    <w:rsid w:val="00082936"/>
    <w:rsid w:val="000836CB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D11"/>
    <w:rsid w:val="001141D1"/>
    <w:rsid w:val="00120E56"/>
    <w:rsid w:val="001224B8"/>
    <w:rsid w:val="001354D0"/>
    <w:rsid w:val="00145575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0ADD"/>
    <w:rsid w:val="002E4703"/>
    <w:rsid w:val="002E70D5"/>
    <w:rsid w:val="002F4B1C"/>
    <w:rsid w:val="002F4BAB"/>
    <w:rsid w:val="002F5547"/>
    <w:rsid w:val="003001D2"/>
    <w:rsid w:val="00300535"/>
    <w:rsid w:val="00304354"/>
    <w:rsid w:val="00305636"/>
    <w:rsid w:val="00305EB7"/>
    <w:rsid w:val="003115A1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044D"/>
    <w:rsid w:val="003C2EF8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2CCF"/>
    <w:rsid w:val="004B34E3"/>
    <w:rsid w:val="004B52A3"/>
    <w:rsid w:val="004C1580"/>
    <w:rsid w:val="004C2742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50054B"/>
    <w:rsid w:val="00505CFD"/>
    <w:rsid w:val="0050636E"/>
    <w:rsid w:val="005136FA"/>
    <w:rsid w:val="005176B0"/>
    <w:rsid w:val="00517C6A"/>
    <w:rsid w:val="00521FD7"/>
    <w:rsid w:val="00526911"/>
    <w:rsid w:val="005272F0"/>
    <w:rsid w:val="005342F1"/>
    <w:rsid w:val="005417A5"/>
    <w:rsid w:val="00541DF8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C55A1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251A"/>
    <w:rsid w:val="00614B22"/>
    <w:rsid w:val="00620A41"/>
    <w:rsid w:val="00622755"/>
    <w:rsid w:val="00624BE7"/>
    <w:rsid w:val="006276A4"/>
    <w:rsid w:val="00631B98"/>
    <w:rsid w:val="00640E00"/>
    <w:rsid w:val="006427D3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381B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F30"/>
    <w:rsid w:val="00B031DD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42DC1"/>
    <w:rsid w:val="00B46D71"/>
    <w:rsid w:val="00B50078"/>
    <w:rsid w:val="00B52A8D"/>
    <w:rsid w:val="00B53F0D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44F"/>
    <w:rsid w:val="00CA6EA0"/>
    <w:rsid w:val="00CB2F31"/>
    <w:rsid w:val="00CC375D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11E84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6</Pages>
  <Words>3540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363</cp:revision>
  <cp:lastPrinted>2024-08-23T17:13:00Z</cp:lastPrinted>
  <dcterms:created xsi:type="dcterms:W3CDTF">2024-08-01T17:27:00Z</dcterms:created>
  <dcterms:modified xsi:type="dcterms:W3CDTF">2024-12-02T15:32:00Z</dcterms:modified>
</cp:coreProperties>
</file>